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AA1" w:rsidRPr="00C62B2B" w:rsidRDefault="00626AA1" w:rsidP="00626AA1">
      <w:pPr>
        <w:pStyle w:val="a5"/>
        <w:ind w:firstLine="720"/>
        <w:rPr>
          <w:sz w:val="36"/>
          <w:shd w:val="clear" w:color="auto" w:fill="FFFFFF"/>
        </w:rPr>
      </w:pPr>
      <w:r>
        <w:rPr>
          <w:rFonts w:hint="eastAsia"/>
          <w:sz w:val="36"/>
          <w:shd w:val="clear" w:color="auto" w:fill="FFFFFF"/>
        </w:rPr>
        <w:t>PC</w:t>
      </w:r>
      <w:r>
        <w:rPr>
          <w:rFonts w:hint="eastAsia"/>
          <w:sz w:val="36"/>
          <w:shd w:val="clear" w:color="auto" w:fill="FFFFFF"/>
        </w:rPr>
        <w:t>集群环境下的并行地图切片负载均衡生成算法</w:t>
      </w:r>
    </w:p>
    <w:p w:rsidR="00626AA1" w:rsidRPr="00C62B2B" w:rsidRDefault="00626AA1" w:rsidP="00626AA1">
      <w:pPr>
        <w:jc w:val="center"/>
        <w:rPr>
          <w:b/>
          <w:sz w:val="24"/>
        </w:rPr>
      </w:pPr>
      <w:r w:rsidRPr="00C62B2B">
        <w:rPr>
          <w:rFonts w:hint="eastAsia"/>
          <w:b/>
          <w:sz w:val="24"/>
        </w:rPr>
        <w:t>摘要</w:t>
      </w:r>
    </w:p>
    <w:p w:rsidR="00626AA1" w:rsidRDefault="00626AA1" w:rsidP="00626AA1">
      <w:pPr>
        <w:rPr>
          <w:rFonts w:hint="eastAsia"/>
          <w:sz w:val="32"/>
        </w:rPr>
      </w:pPr>
      <w:proofErr w:type="spellStart"/>
      <w:r>
        <w:rPr>
          <w:rFonts w:hint="eastAsia"/>
          <w:sz w:val="22"/>
        </w:rPr>
        <w:t>webgis</w:t>
      </w:r>
      <w:proofErr w:type="spellEnd"/>
      <w:r>
        <w:rPr>
          <w:rFonts w:hint="eastAsia"/>
          <w:sz w:val="22"/>
        </w:rPr>
        <w:t>中</w:t>
      </w:r>
      <w:r>
        <w:rPr>
          <w:sz w:val="22"/>
        </w:rPr>
        <w:t>随着</w:t>
      </w:r>
      <w:r>
        <w:rPr>
          <w:rFonts w:hint="eastAsia"/>
          <w:sz w:val="22"/>
        </w:rPr>
        <w:t>切片</w:t>
      </w:r>
      <w:r>
        <w:rPr>
          <w:sz w:val="22"/>
        </w:rPr>
        <w:t>层级的增加，</w:t>
      </w:r>
      <w:r>
        <w:rPr>
          <w:rFonts w:hint="eastAsia"/>
          <w:sz w:val="22"/>
        </w:rPr>
        <w:t>切</w:t>
      </w:r>
      <w:r w:rsidRPr="00C62B2B">
        <w:rPr>
          <w:rFonts w:hint="eastAsia"/>
          <w:sz w:val="22"/>
        </w:rPr>
        <w:t>片的数量呈指数增长</w:t>
      </w:r>
      <w:r>
        <w:rPr>
          <w:rFonts w:hint="eastAsia"/>
          <w:sz w:val="22"/>
        </w:rPr>
        <w:t>，针对单机切片时效低的问题</w:t>
      </w:r>
      <w:r>
        <w:rPr>
          <w:sz w:val="22"/>
        </w:rPr>
        <w:t>，</w:t>
      </w:r>
      <w:r>
        <w:rPr>
          <w:rFonts w:hint="eastAsia"/>
          <w:sz w:val="22"/>
        </w:rPr>
        <w:t>提出了</w:t>
      </w:r>
      <w:r>
        <w:rPr>
          <w:rFonts w:hint="eastAsia"/>
          <w:sz w:val="22"/>
        </w:rPr>
        <w:t>PC</w:t>
      </w:r>
      <w:r>
        <w:rPr>
          <w:rFonts w:hint="eastAsia"/>
          <w:sz w:val="22"/>
        </w:rPr>
        <w:t>集群环境下多级比例尺大规模切片数据生成的负载均衡并行算法，利用分布式数据存储和节点的本地计算资源，算法通过对切片的任务量的预估，实现了面向任务量的负载均衡；同时建立动态反馈机制根据节点的实时计算能力的量化反馈</w:t>
      </w:r>
      <w:r>
        <w:rPr>
          <w:sz w:val="22"/>
        </w:rPr>
        <w:t>，</w:t>
      </w:r>
      <w:r>
        <w:rPr>
          <w:rFonts w:hint="eastAsia"/>
          <w:sz w:val="22"/>
        </w:rPr>
        <w:t>完成切片剩余任务的再分配，实现了切片过程中的实时动态负载均衡，有效提高了集群中各节点的利用效率</w:t>
      </w:r>
      <w:r w:rsidRPr="00E311E5">
        <w:rPr>
          <w:rFonts w:hint="eastAsia"/>
          <w:sz w:val="22"/>
        </w:rPr>
        <w:t>。</w:t>
      </w:r>
    </w:p>
    <w:p w:rsidR="00626AA1" w:rsidRDefault="00626AA1" w:rsidP="00626AA1">
      <w:pPr>
        <w:pStyle w:val="a3"/>
        <w:numPr>
          <w:ilvl w:val="0"/>
          <w:numId w:val="1"/>
        </w:numPr>
        <w:ind w:firstLineChars="0"/>
        <w:rPr>
          <w:sz w:val="32"/>
        </w:rPr>
      </w:pPr>
      <w:r>
        <w:rPr>
          <w:rFonts w:hint="eastAsia"/>
          <w:sz w:val="32"/>
        </w:rPr>
        <w:t>并行地图切片生成算法</w:t>
      </w:r>
    </w:p>
    <w:p w:rsidR="00626AA1" w:rsidRDefault="00626AA1" w:rsidP="00626AA1">
      <w:pPr>
        <w:ind w:firstLineChars="200" w:firstLine="440"/>
        <w:rPr>
          <w:sz w:val="22"/>
        </w:rPr>
      </w:pPr>
      <w:r w:rsidRPr="0029390B">
        <w:rPr>
          <w:rFonts w:hint="eastAsia"/>
          <w:sz w:val="22"/>
        </w:rPr>
        <w:t>地图切片</w:t>
      </w:r>
      <w:r>
        <w:rPr>
          <w:rFonts w:hint="eastAsia"/>
          <w:sz w:val="22"/>
        </w:rPr>
        <w:t>是将</w:t>
      </w:r>
      <w:r w:rsidRPr="009C515E">
        <w:rPr>
          <w:rFonts w:hint="eastAsia"/>
          <w:sz w:val="22"/>
        </w:rPr>
        <w:t>预先配置好的一定范围内的地图，按一定的比例尺级别（瓦片级别），切片成若干个以行列进行编排的图片数据，并按一定的命名规则和组织方式存储在目录系统或者数据库系统中，形成金字塔结构模型的静态地图缓存。</w:t>
      </w:r>
      <w:r>
        <w:rPr>
          <w:rFonts w:hint="eastAsia"/>
          <w:sz w:val="22"/>
        </w:rPr>
        <w:t>在并行的地图切片算法中，以单幅配置地图为数据源，以矢量数据量均分到各集群节点为原则对切片进行分块，并以整块图片字节流的形式紧凑存储在各节点上，最后进行归并。</w:t>
      </w:r>
    </w:p>
    <w:p w:rsidR="00626AA1" w:rsidRDefault="00626AA1" w:rsidP="00626AA1">
      <w:pPr>
        <w:pStyle w:val="a3"/>
        <w:numPr>
          <w:ilvl w:val="1"/>
          <w:numId w:val="1"/>
        </w:numPr>
        <w:ind w:firstLineChars="0"/>
        <w:rPr>
          <w:sz w:val="28"/>
        </w:rPr>
      </w:pPr>
      <w:r>
        <w:rPr>
          <w:rFonts w:hint="eastAsia"/>
          <w:sz w:val="28"/>
        </w:rPr>
        <w:t>基本思路</w:t>
      </w:r>
    </w:p>
    <w:p w:rsidR="00626AA1" w:rsidRDefault="00626AA1" w:rsidP="00626AA1">
      <w:pPr>
        <w:ind w:firstLineChars="200" w:firstLine="440"/>
        <w:jc w:val="left"/>
        <w:rPr>
          <w:sz w:val="22"/>
        </w:rPr>
      </w:pPr>
      <w:r w:rsidRPr="009E1F82">
        <w:rPr>
          <w:rFonts w:hint="eastAsia"/>
          <w:sz w:val="22"/>
        </w:rPr>
        <w:t>本文提出</w:t>
      </w:r>
      <w:r>
        <w:rPr>
          <w:rFonts w:hint="eastAsia"/>
          <w:sz w:val="22"/>
        </w:rPr>
        <w:t>一种可扩展的地图切片服务</w:t>
      </w:r>
      <w:r>
        <w:rPr>
          <w:rFonts w:hint="eastAsia"/>
          <w:sz w:val="22"/>
        </w:rPr>
        <w:t>PC</w:t>
      </w:r>
      <w:r>
        <w:rPr>
          <w:rFonts w:hint="eastAsia"/>
          <w:sz w:val="22"/>
        </w:rPr>
        <w:t>集群负载均衡模型（图一），模型通过多次分配实现了如何将地图切片根据矢量数据内容量公平分配到各节点上，使用</w:t>
      </w:r>
      <w:r>
        <w:rPr>
          <w:rFonts w:hint="eastAsia"/>
          <w:sz w:val="22"/>
        </w:rPr>
        <w:t>arcgis10.0</w:t>
      </w:r>
      <w:r>
        <w:rPr>
          <w:rFonts w:hint="eastAsia"/>
          <w:sz w:val="22"/>
        </w:rPr>
        <w:t>推出的紧凑型瓦片存储格式进行</w:t>
      </w:r>
      <w:r>
        <w:rPr>
          <w:rFonts w:hint="eastAsia"/>
          <w:sz w:val="22"/>
        </w:rPr>
        <w:t>128*128</w:t>
      </w:r>
      <w:r>
        <w:rPr>
          <w:rFonts w:hint="eastAsia"/>
          <w:sz w:val="22"/>
        </w:rPr>
        <w:t>个瓦片的字节流整体存储。在模型中，存在主控节点，即负载均衡器进行切片参数的初始化，通过对矢量数据最小外包络范围的矢量数据量统计，得到总的切片任务量，建立全局的分比例尺级别的矢量内容表，根据节点数目进行矢量数据的均分，并反算出每个节点获取的实际地理范围，实现首次任务分配。切片过程中，各节点主动向对向主节点发送节点负载情况，主节点将根据第一次切片的节点资源计算情况，对剩下的任务进行分配。</w:t>
      </w:r>
    </w:p>
    <w:p w:rsidR="00626AA1" w:rsidRPr="00C13C52" w:rsidRDefault="00626AA1" w:rsidP="00626AA1">
      <w:pPr>
        <w:ind w:firstLineChars="200" w:firstLine="440"/>
        <w:jc w:val="left"/>
        <w:rPr>
          <w:sz w:val="22"/>
        </w:rPr>
      </w:pPr>
      <w:r>
        <w:rPr>
          <w:noProof/>
          <w:sz w:val="22"/>
        </w:rPr>
        <w:lastRenderedPageBreak/>
        <w:drawing>
          <wp:inline distT="0" distB="0" distL="0" distR="0">
            <wp:extent cx="3646502" cy="3233971"/>
            <wp:effectExtent l="19050" t="0" r="0" b="0"/>
            <wp:docPr id="2" name="图片 1" descr="负载均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负载均衡.jpg"/>
                    <pic:cNvPicPr/>
                  </pic:nvPicPr>
                  <pic:blipFill>
                    <a:blip r:embed="rId5"/>
                    <a:stretch>
                      <a:fillRect/>
                    </a:stretch>
                  </pic:blipFill>
                  <pic:spPr>
                    <a:xfrm>
                      <a:off x="0" y="0"/>
                      <a:ext cx="3650263" cy="3237307"/>
                    </a:xfrm>
                    <a:prstGeom prst="rect">
                      <a:avLst/>
                    </a:prstGeom>
                  </pic:spPr>
                </pic:pic>
              </a:graphicData>
            </a:graphic>
          </wp:inline>
        </w:drawing>
      </w:r>
    </w:p>
    <w:p w:rsidR="00626AA1" w:rsidRDefault="00626AA1" w:rsidP="00626AA1">
      <w:pPr>
        <w:ind w:firstLineChars="200" w:firstLine="440"/>
        <w:jc w:val="center"/>
        <w:rPr>
          <w:sz w:val="22"/>
        </w:rPr>
      </w:pPr>
      <w:r w:rsidRPr="00C13C52">
        <w:rPr>
          <w:rFonts w:hint="eastAsia"/>
          <w:sz w:val="22"/>
        </w:rPr>
        <w:t>图</w:t>
      </w:r>
      <w:r>
        <w:rPr>
          <w:rFonts w:hint="eastAsia"/>
          <w:sz w:val="22"/>
        </w:rPr>
        <w:t>1.</w:t>
      </w:r>
      <w:r>
        <w:rPr>
          <w:rFonts w:hint="eastAsia"/>
          <w:sz w:val="22"/>
        </w:rPr>
        <w:t>面向矢量内容的切片负载均衡模型</w:t>
      </w:r>
    </w:p>
    <w:p w:rsidR="00626AA1" w:rsidRPr="00C13C52" w:rsidRDefault="00626AA1" w:rsidP="00626AA1">
      <w:pPr>
        <w:ind w:firstLineChars="200" w:firstLine="440"/>
        <w:jc w:val="center"/>
        <w:rPr>
          <w:sz w:val="22"/>
        </w:rPr>
      </w:pPr>
      <w:r>
        <w:rPr>
          <w:rFonts w:hint="eastAsia"/>
          <w:sz w:val="22"/>
        </w:rPr>
        <w:t>Fig1.Load balancing model for generating map tile faced vector.</w:t>
      </w:r>
    </w:p>
    <w:p w:rsidR="00626AA1" w:rsidRPr="00742185" w:rsidRDefault="00626AA1" w:rsidP="00626AA1">
      <w:pPr>
        <w:pStyle w:val="a3"/>
        <w:numPr>
          <w:ilvl w:val="1"/>
          <w:numId w:val="1"/>
        </w:numPr>
        <w:ind w:firstLineChars="0"/>
        <w:rPr>
          <w:sz w:val="28"/>
        </w:rPr>
      </w:pPr>
      <w:r w:rsidRPr="00742185">
        <w:rPr>
          <w:rFonts w:hint="eastAsia"/>
          <w:sz w:val="28"/>
        </w:rPr>
        <w:t>负载均衡</w:t>
      </w:r>
      <w:r>
        <w:rPr>
          <w:rFonts w:hint="eastAsia"/>
          <w:sz w:val="28"/>
        </w:rPr>
        <w:t>算法</w:t>
      </w:r>
    </w:p>
    <w:p w:rsidR="00626AA1" w:rsidRPr="00CD4EFD" w:rsidRDefault="00626AA1" w:rsidP="00626AA1">
      <w:pPr>
        <w:pStyle w:val="a3"/>
        <w:numPr>
          <w:ilvl w:val="0"/>
          <w:numId w:val="3"/>
        </w:numPr>
        <w:ind w:firstLineChars="0"/>
        <w:rPr>
          <w:sz w:val="24"/>
        </w:rPr>
      </w:pPr>
      <w:r>
        <w:rPr>
          <w:rFonts w:hint="eastAsia"/>
          <w:sz w:val="24"/>
        </w:rPr>
        <w:t>计算</w:t>
      </w:r>
      <w:r w:rsidRPr="00CD4EFD">
        <w:rPr>
          <w:rFonts w:hint="eastAsia"/>
          <w:sz w:val="24"/>
        </w:rPr>
        <w:t>切片方案最优参数</w:t>
      </w:r>
    </w:p>
    <w:p w:rsidR="00626AA1" w:rsidRDefault="00626AA1" w:rsidP="00626AA1">
      <w:pPr>
        <w:ind w:firstLineChars="200" w:firstLine="440"/>
        <w:jc w:val="left"/>
        <w:rPr>
          <w:sz w:val="22"/>
        </w:rPr>
      </w:pPr>
      <w:r>
        <w:rPr>
          <w:rFonts w:hint="eastAsia"/>
          <w:sz w:val="22"/>
        </w:rPr>
        <w:t>由原始配置好的地图转换为切片时，对</w:t>
      </w:r>
      <w:r w:rsidRPr="00DB52B6">
        <w:rPr>
          <w:rFonts w:hint="eastAsia"/>
          <w:sz w:val="22"/>
        </w:rPr>
        <w:t>切片的原点、</w:t>
      </w:r>
      <w:r>
        <w:rPr>
          <w:rFonts w:hint="eastAsia"/>
          <w:sz w:val="22"/>
        </w:rPr>
        <w:t>范围</w:t>
      </w:r>
      <w:r w:rsidRPr="00DB52B6">
        <w:rPr>
          <w:rFonts w:hint="eastAsia"/>
          <w:sz w:val="22"/>
        </w:rPr>
        <w:t>进行最优设置，否则容易出现多出一行一列空切片的情况。</w:t>
      </w:r>
      <w:r w:rsidRPr="00982FE6">
        <w:rPr>
          <w:rFonts w:hint="eastAsia"/>
          <w:sz w:val="22"/>
        </w:rPr>
        <w:t>，，切片原点为</w:t>
      </w:r>
      <w:r w:rsidRPr="00982FE6">
        <w:rPr>
          <w:rFonts w:hint="eastAsia"/>
          <w:sz w:val="22"/>
        </w:rPr>
        <w:t>(</w:t>
      </w:r>
      <w:proofErr w:type="spellStart"/>
      <w:r w:rsidRPr="00982FE6">
        <w:rPr>
          <w:sz w:val="22"/>
        </w:rPr>
        <w:t>orgX</w:t>
      </w:r>
      <w:r w:rsidRPr="00982FE6">
        <w:rPr>
          <w:rFonts w:hint="eastAsia"/>
          <w:sz w:val="22"/>
        </w:rPr>
        <w:t>,orgY</w:t>
      </w:r>
      <w:proofErr w:type="spellEnd"/>
      <w:r w:rsidRPr="00982FE6">
        <w:rPr>
          <w:rFonts w:hint="eastAsia"/>
          <w:sz w:val="22"/>
        </w:rPr>
        <w:t>)</w:t>
      </w:r>
      <w:r>
        <w:rPr>
          <w:rFonts w:hint="eastAsia"/>
          <w:sz w:val="22"/>
        </w:rPr>
        <w:t>，</w:t>
      </w:r>
    </w:p>
    <w:p w:rsidR="00626AA1" w:rsidRDefault="00626AA1" w:rsidP="00626AA1">
      <w:pPr>
        <w:ind w:firstLineChars="200" w:firstLine="440"/>
        <w:jc w:val="left"/>
        <w:rPr>
          <w:sz w:val="22"/>
        </w:rPr>
      </w:pPr>
      <w:r>
        <w:rPr>
          <w:rFonts w:hint="eastAsia"/>
          <w:sz w:val="22"/>
        </w:rPr>
        <w:t>定义</w:t>
      </w:r>
      <w:r>
        <w:rPr>
          <w:rFonts w:hint="eastAsia"/>
          <w:sz w:val="22"/>
        </w:rPr>
        <w:t xml:space="preserve">1 </w:t>
      </w:r>
      <w:r>
        <w:rPr>
          <w:rFonts w:hint="eastAsia"/>
          <w:sz w:val="22"/>
        </w:rPr>
        <w:t>矢量数据范围。设待切片的</w:t>
      </w:r>
      <w:r w:rsidRPr="0056648B">
        <w:rPr>
          <w:rFonts w:hint="eastAsia"/>
          <w:sz w:val="22"/>
        </w:rPr>
        <w:t>以</w:t>
      </w:r>
      <w:r>
        <w:rPr>
          <w:rFonts w:hint="eastAsia"/>
          <w:sz w:val="22"/>
        </w:rPr>
        <w:t>地图要素的最小外包络矩形范围为</w:t>
      </w:r>
      <w:r>
        <w:rPr>
          <w:rFonts w:hint="eastAsia"/>
          <w:sz w:val="22"/>
        </w:rPr>
        <w:t>[</w:t>
      </w:r>
      <w:proofErr w:type="spellStart"/>
      <w:r>
        <w:rPr>
          <w:rFonts w:hint="eastAsia"/>
          <w:sz w:val="22"/>
        </w:rPr>
        <w:t>Xmin,Ymin,Xmax,Ymax</w:t>
      </w:r>
      <w:proofErr w:type="spellEnd"/>
      <w:r>
        <w:rPr>
          <w:rFonts w:hint="eastAsia"/>
          <w:sz w:val="22"/>
        </w:rPr>
        <w:t>]</w:t>
      </w:r>
      <w:r>
        <w:rPr>
          <w:rFonts w:hint="eastAsia"/>
          <w:sz w:val="22"/>
        </w:rPr>
        <w:t>，地图的宽为</w:t>
      </w:r>
      <w:r w:rsidRPr="00982FE6">
        <w:rPr>
          <w:sz w:val="22"/>
        </w:rPr>
        <w:t>Width</w:t>
      </w:r>
      <w:r w:rsidRPr="00982FE6">
        <w:rPr>
          <w:rFonts w:hint="eastAsia"/>
          <w:sz w:val="22"/>
        </w:rPr>
        <w:t xml:space="preserve">= </w:t>
      </w:r>
      <w:proofErr w:type="spellStart"/>
      <w:r>
        <w:rPr>
          <w:rFonts w:hint="eastAsia"/>
          <w:sz w:val="22"/>
        </w:rPr>
        <w:t>Xmax-Xmin</w:t>
      </w:r>
      <w:proofErr w:type="spellEnd"/>
      <w:r>
        <w:rPr>
          <w:rFonts w:hint="eastAsia"/>
          <w:sz w:val="22"/>
        </w:rPr>
        <w:t>，高为</w:t>
      </w:r>
      <w:r w:rsidRPr="00982FE6">
        <w:rPr>
          <w:sz w:val="22"/>
        </w:rPr>
        <w:t>Height</w:t>
      </w:r>
      <w:r w:rsidRPr="00982FE6">
        <w:rPr>
          <w:rFonts w:hint="eastAsia"/>
          <w:sz w:val="22"/>
        </w:rPr>
        <w:t xml:space="preserve">= </w:t>
      </w:r>
      <w:proofErr w:type="spellStart"/>
      <w:r>
        <w:rPr>
          <w:rFonts w:hint="eastAsia"/>
          <w:sz w:val="22"/>
        </w:rPr>
        <w:t>Ymax-Ymin</w:t>
      </w:r>
      <w:proofErr w:type="spellEnd"/>
    </w:p>
    <w:p w:rsidR="00626AA1" w:rsidRDefault="00626AA1" w:rsidP="00626AA1">
      <w:pPr>
        <w:rPr>
          <w:sz w:val="22"/>
        </w:rPr>
      </w:pPr>
      <w:r>
        <w:rPr>
          <w:rFonts w:hint="eastAsia"/>
          <w:sz w:val="22"/>
        </w:rPr>
        <w:t>定义</w:t>
      </w:r>
      <w:r>
        <w:rPr>
          <w:rFonts w:hint="eastAsia"/>
          <w:sz w:val="22"/>
        </w:rPr>
        <w:t xml:space="preserve">2 </w:t>
      </w:r>
      <w:r>
        <w:rPr>
          <w:rFonts w:hint="eastAsia"/>
          <w:sz w:val="22"/>
        </w:rPr>
        <w:t>切片图片大小。</w:t>
      </w:r>
      <w:r w:rsidRPr="00982FE6">
        <w:rPr>
          <w:rFonts w:hint="eastAsia"/>
          <w:sz w:val="22"/>
        </w:rPr>
        <w:t>切片图片像素宽高为</w:t>
      </w:r>
      <w:proofErr w:type="spellStart"/>
      <w:r w:rsidRPr="00982FE6">
        <w:rPr>
          <w:rFonts w:hint="eastAsia"/>
          <w:sz w:val="22"/>
        </w:rPr>
        <w:t>imgW</w:t>
      </w:r>
      <w:proofErr w:type="spellEnd"/>
      <w:r w:rsidRPr="00982FE6">
        <w:rPr>
          <w:rFonts w:hint="eastAsia"/>
          <w:sz w:val="22"/>
        </w:rPr>
        <w:t>、</w:t>
      </w:r>
      <w:proofErr w:type="spellStart"/>
      <w:r w:rsidRPr="00982FE6">
        <w:rPr>
          <w:rFonts w:hint="eastAsia"/>
          <w:sz w:val="22"/>
        </w:rPr>
        <w:t>img</w:t>
      </w:r>
      <w:r>
        <w:rPr>
          <w:rFonts w:hint="eastAsia"/>
          <w:sz w:val="22"/>
        </w:rPr>
        <w:t>H</w:t>
      </w:r>
      <w:proofErr w:type="spellEnd"/>
      <w:r>
        <w:rPr>
          <w:rFonts w:hint="eastAsia"/>
          <w:sz w:val="22"/>
        </w:rPr>
        <w:t>，</w:t>
      </w:r>
      <w:r w:rsidRPr="00982FE6">
        <w:rPr>
          <w:rFonts w:hint="eastAsia"/>
          <w:sz w:val="22"/>
        </w:rPr>
        <w:t>每像素代表的地理长度为</w:t>
      </w:r>
      <w:proofErr w:type="spellStart"/>
      <w:r w:rsidRPr="00982FE6">
        <w:rPr>
          <w:sz w:val="22"/>
        </w:rPr>
        <w:t>reslution</w:t>
      </w:r>
      <w:proofErr w:type="spellEnd"/>
      <w:r w:rsidRPr="00982FE6">
        <w:rPr>
          <w:rFonts w:hint="eastAsia"/>
          <w:sz w:val="22"/>
        </w:rPr>
        <w:t>。</w:t>
      </w:r>
    </w:p>
    <w:p w:rsidR="00626AA1" w:rsidRDefault="00626AA1" w:rsidP="00626AA1">
      <w:pPr>
        <w:ind w:firstLineChars="200" w:firstLine="440"/>
        <w:rPr>
          <w:sz w:val="22"/>
        </w:rPr>
      </w:pPr>
      <w:proofErr w:type="spellStart"/>
      <w:r>
        <w:rPr>
          <w:rFonts w:hint="eastAsia"/>
          <w:sz w:val="22"/>
        </w:rPr>
        <w:t>TileWidth</w:t>
      </w:r>
      <w:proofErr w:type="spellEnd"/>
      <w:r>
        <w:rPr>
          <w:rFonts w:hint="eastAsia"/>
          <w:sz w:val="22"/>
        </w:rPr>
        <w:t>=</w:t>
      </w:r>
      <w:proofErr w:type="spellStart"/>
      <w:r w:rsidRPr="00982FE6">
        <w:rPr>
          <w:sz w:val="22"/>
        </w:rPr>
        <w:t>imgW</w:t>
      </w:r>
      <w:proofErr w:type="spellEnd"/>
      <w:r w:rsidRPr="00982FE6">
        <w:rPr>
          <w:sz w:val="22"/>
        </w:rPr>
        <w:t xml:space="preserve"> * </w:t>
      </w:r>
      <w:proofErr w:type="spellStart"/>
      <w:r w:rsidRPr="00982FE6">
        <w:rPr>
          <w:sz w:val="22"/>
        </w:rPr>
        <w:t>reslution</w:t>
      </w:r>
      <w:proofErr w:type="spellEnd"/>
    </w:p>
    <w:p w:rsidR="00626AA1" w:rsidRPr="00982FE6" w:rsidRDefault="00626AA1" w:rsidP="00626AA1">
      <w:pPr>
        <w:ind w:firstLineChars="200" w:firstLine="440"/>
        <w:rPr>
          <w:sz w:val="22"/>
        </w:rPr>
      </w:pPr>
      <w:proofErr w:type="spellStart"/>
      <w:r>
        <w:rPr>
          <w:rFonts w:hint="eastAsia"/>
          <w:sz w:val="22"/>
        </w:rPr>
        <w:t>TileHeight</w:t>
      </w:r>
      <w:proofErr w:type="spellEnd"/>
      <w:r>
        <w:rPr>
          <w:rFonts w:hint="eastAsia"/>
          <w:sz w:val="22"/>
        </w:rPr>
        <w:t>=</w:t>
      </w:r>
      <w:proofErr w:type="spellStart"/>
      <w:r w:rsidRPr="00982FE6">
        <w:rPr>
          <w:rFonts w:hint="eastAsia"/>
          <w:sz w:val="22"/>
        </w:rPr>
        <w:t>imgH</w:t>
      </w:r>
      <w:proofErr w:type="spellEnd"/>
      <w:r w:rsidRPr="00982FE6">
        <w:rPr>
          <w:rFonts w:hint="eastAsia"/>
          <w:sz w:val="22"/>
        </w:rPr>
        <w:t xml:space="preserve"> * </w:t>
      </w:r>
      <w:proofErr w:type="spellStart"/>
      <w:r w:rsidRPr="00982FE6">
        <w:rPr>
          <w:rFonts w:hint="eastAsia"/>
          <w:sz w:val="22"/>
        </w:rPr>
        <w:t>reslution</w:t>
      </w:r>
      <w:proofErr w:type="spellEnd"/>
    </w:p>
    <w:p w:rsidR="00626AA1" w:rsidRDefault="00626AA1" w:rsidP="00626AA1">
      <w:pPr>
        <w:ind w:firstLineChars="200" w:firstLine="440"/>
        <w:jc w:val="left"/>
        <w:rPr>
          <w:sz w:val="22"/>
        </w:rPr>
      </w:pPr>
      <w:r>
        <w:rPr>
          <w:rFonts w:hint="eastAsia"/>
          <w:sz w:val="22"/>
        </w:rPr>
        <w:t>定义</w:t>
      </w:r>
      <w:r>
        <w:rPr>
          <w:rFonts w:hint="eastAsia"/>
          <w:sz w:val="22"/>
        </w:rPr>
        <w:t xml:space="preserve">3 </w:t>
      </w:r>
      <w:r>
        <w:rPr>
          <w:rFonts w:hint="eastAsia"/>
          <w:sz w:val="22"/>
        </w:rPr>
        <w:t>切片的总行列数及总个数。</w:t>
      </w:r>
    </w:p>
    <w:p w:rsidR="00626AA1" w:rsidRDefault="00626AA1" w:rsidP="00626AA1">
      <w:pPr>
        <w:ind w:firstLineChars="200" w:firstLine="440"/>
        <w:jc w:val="left"/>
        <w:rPr>
          <w:sz w:val="22"/>
        </w:rPr>
      </w:pPr>
      <w:r w:rsidRPr="00982FE6">
        <w:rPr>
          <w:rFonts w:hint="eastAsia"/>
          <w:sz w:val="22"/>
        </w:rPr>
        <w:t xml:space="preserve">Rows </w:t>
      </w:r>
      <w:r>
        <w:rPr>
          <w:rFonts w:hint="eastAsia"/>
          <w:sz w:val="22"/>
        </w:rPr>
        <w:t>=</w:t>
      </w:r>
      <w:r w:rsidRPr="00982FE6">
        <w:rPr>
          <w:rFonts w:hint="eastAsia"/>
          <w:sz w:val="22"/>
        </w:rPr>
        <w:t>[</w:t>
      </w:r>
      <w:r w:rsidRPr="00982FE6">
        <w:rPr>
          <w:sz w:val="22"/>
        </w:rPr>
        <w:t xml:space="preserve">Width / </w:t>
      </w:r>
      <w:proofErr w:type="spellStart"/>
      <w:r w:rsidRPr="00982FE6">
        <w:rPr>
          <w:sz w:val="22"/>
        </w:rPr>
        <w:t>imgW</w:t>
      </w:r>
      <w:proofErr w:type="spellEnd"/>
      <w:r w:rsidRPr="00982FE6">
        <w:rPr>
          <w:sz w:val="22"/>
        </w:rPr>
        <w:t xml:space="preserve"> / </w:t>
      </w:r>
      <w:proofErr w:type="spellStart"/>
      <w:r w:rsidRPr="00982FE6">
        <w:rPr>
          <w:sz w:val="22"/>
        </w:rPr>
        <w:t>reslution</w:t>
      </w:r>
      <w:proofErr w:type="spellEnd"/>
      <w:r w:rsidRPr="00982FE6">
        <w:rPr>
          <w:rFonts w:hint="eastAsia"/>
          <w:sz w:val="22"/>
        </w:rPr>
        <w:t>]</w:t>
      </w:r>
    </w:p>
    <w:p w:rsidR="00626AA1" w:rsidRDefault="00626AA1" w:rsidP="00626AA1">
      <w:pPr>
        <w:ind w:firstLineChars="200" w:firstLine="440"/>
        <w:jc w:val="left"/>
        <w:rPr>
          <w:sz w:val="22"/>
        </w:rPr>
      </w:pPr>
      <w:r w:rsidRPr="00982FE6">
        <w:rPr>
          <w:rFonts w:hint="eastAsia"/>
          <w:sz w:val="22"/>
        </w:rPr>
        <w:t xml:space="preserve">Cols </w:t>
      </w:r>
      <w:r>
        <w:rPr>
          <w:rFonts w:hint="eastAsia"/>
          <w:sz w:val="22"/>
        </w:rPr>
        <w:t>=</w:t>
      </w:r>
      <w:r w:rsidRPr="00982FE6">
        <w:rPr>
          <w:rFonts w:hint="eastAsia"/>
          <w:sz w:val="22"/>
        </w:rPr>
        <w:t>[</w:t>
      </w:r>
      <w:r w:rsidRPr="00982FE6">
        <w:rPr>
          <w:sz w:val="22"/>
        </w:rPr>
        <w:t xml:space="preserve"> Height / </w:t>
      </w:r>
      <w:proofErr w:type="spellStart"/>
      <w:r w:rsidRPr="00982FE6">
        <w:rPr>
          <w:sz w:val="22"/>
        </w:rPr>
        <w:t>imgH</w:t>
      </w:r>
      <w:proofErr w:type="spellEnd"/>
      <w:r w:rsidRPr="00982FE6">
        <w:rPr>
          <w:sz w:val="22"/>
        </w:rPr>
        <w:t xml:space="preserve"> / </w:t>
      </w:r>
      <w:proofErr w:type="spellStart"/>
      <w:r w:rsidRPr="00982FE6">
        <w:rPr>
          <w:sz w:val="22"/>
        </w:rPr>
        <w:t>reslution</w:t>
      </w:r>
      <w:proofErr w:type="spellEnd"/>
      <w:r w:rsidRPr="00982FE6">
        <w:rPr>
          <w:rFonts w:hint="eastAsia"/>
          <w:sz w:val="22"/>
        </w:rPr>
        <w:t>]</w:t>
      </w:r>
    </w:p>
    <w:p w:rsidR="00626AA1" w:rsidRPr="00982FE6" w:rsidRDefault="00626AA1" w:rsidP="00626AA1">
      <w:pPr>
        <w:ind w:firstLineChars="200" w:firstLine="440"/>
        <w:jc w:val="left"/>
        <w:rPr>
          <w:sz w:val="22"/>
        </w:rPr>
      </w:pPr>
      <w:r w:rsidRPr="00982FE6">
        <w:rPr>
          <w:rFonts w:hint="eastAsia"/>
          <w:sz w:val="22"/>
        </w:rPr>
        <w:t>Num=Rows*Cols</w:t>
      </w:r>
    </w:p>
    <w:p w:rsidR="00626AA1" w:rsidRDefault="00626AA1" w:rsidP="00626AA1">
      <w:pPr>
        <w:ind w:firstLineChars="200" w:firstLine="440"/>
        <w:rPr>
          <w:sz w:val="22"/>
        </w:rPr>
      </w:pPr>
      <w:r w:rsidRPr="00982FE6">
        <w:rPr>
          <w:rFonts w:hint="eastAsia"/>
          <w:sz w:val="22"/>
        </w:rPr>
        <w:t>其中</w:t>
      </w:r>
      <w:r w:rsidRPr="00982FE6">
        <w:rPr>
          <w:rFonts w:hint="eastAsia"/>
          <w:sz w:val="22"/>
        </w:rPr>
        <w:t>[]</w:t>
      </w:r>
      <w:r w:rsidRPr="00982FE6">
        <w:rPr>
          <w:rFonts w:hint="eastAsia"/>
          <w:sz w:val="22"/>
        </w:rPr>
        <w:t>为向上取整操作。</w:t>
      </w:r>
    </w:p>
    <w:p w:rsidR="00626AA1" w:rsidRDefault="00626AA1" w:rsidP="00626AA1">
      <w:pPr>
        <w:ind w:firstLineChars="200" w:firstLine="440"/>
        <w:rPr>
          <w:sz w:val="22"/>
        </w:rPr>
      </w:pPr>
      <w:r>
        <w:rPr>
          <w:rFonts w:hint="eastAsia"/>
          <w:sz w:val="22"/>
        </w:rPr>
        <w:t>定义</w:t>
      </w:r>
      <w:r>
        <w:rPr>
          <w:rFonts w:hint="eastAsia"/>
          <w:sz w:val="22"/>
        </w:rPr>
        <w:t xml:space="preserve">4 </w:t>
      </w:r>
      <w:r>
        <w:rPr>
          <w:rFonts w:hint="eastAsia"/>
          <w:sz w:val="22"/>
        </w:rPr>
        <w:t>切片图层的高宽。由于行列号进行了向上的取整操作，计算的切片图层比地图图层地理范围稍大且刚好覆盖所有的切片。</w:t>
      </w:r>
    </w:p>
    <w:p w:rsidR="00626AA1" w:rsidRDefault="00626AA1" w:rsidP="00626AA1">
      <w:pPr>
        <w:ind w:firstLineChars="200" w:firstLine="440"/>
        <w:rPr>
          <w:sz w:val="22"/>
        </w:rPr>
      </w:pPr>
      <w:proofErr w:type="spellStart"/>
      <w:r>
        <w:rPr>
          <w:rFonts w:hint="eastAsia"/>
          <w:sz w:val="22"/>
        </w:rPr>
        <w:t>TileWidthCount</w:t>
      </w:r>
      <w:proofErr w:type="spellEnd"/>
      <w:r>
        <w:rPr>
          <w:rFonts w:hint="eastAsia"/>
          <w:sz w:val="22"/>
        </w:rPr>
        <w:t>=</w:t>
      </w:r>
      <w:r w:rsidRPr="00982FE6">
        <w:rPr>
          <w:rFonts w:hint="eastAsia"/>
          <w:sz w:val="22"/>
        </w:rPr>
        <w:t>C</w:t>
      </w:r>
      <w:r w:rsidRPr="00982FE6">
        <w:rPr>
          <w:sz w:val="22"/>
        </w:rPr>
        <w:t xml:space="preserve">ols * </w:t>
      </w:r>
      <w:proofErr w:type="spellStart"/>
      <w:r>
        <w:rPr>
          <w:rFonts w:hint="eastAsia"/>
          <w:sz w:val="22"/>
        </w:rPr>
        <w:t>TileWidth</w:t>
      </w:r>
      <w:proofErr w:type="spellEnd"/>
      <w:r>
        <w:rPr>
          <w:rFonts w:hint="eastAsia"/>
          <w:sz w:val="22"/>
        </w:rPr>
        <w:t>=</w:t>
      </w:r>
      <w:r w:rsidRPr="00982FE6">
        <w:rPr>
          <w:rFonts w:hint="eastAsia"/>
          <w:sz w:val="22"/>
        </w:rPr>
        <w:t>C</w:t>
      </w:r>
      <w:r w:rsidRPr="00982FE6">
        <w:rPr>
          <w:sz w:val="22"/>
        </w:rPr>
        <w:t xml:space="preserve">ols * </w:t>
      </w:r>
      <w:proofErr w:type="spellStart"/>
      <w:r w:rsidRPr="00982FE6">
        <w:rPr>
          <w:sz w:val="22"/>
        </w:rPr>
        <w:t>imgW</w:t>
      </w:r>
      <w:proofErr w:type="spellEnd"/>
      <w:r w:rsidRPr="00982FE6">
        <w:rPr>
          <w:sz w:val="22"/>
        </w:rPr>
        <w:t xml:space="preserve"> * </w:t>
      </w:r>
      <w:proofErr w:type="spellStart"/>
      <w:r w:rsidRPr="00982FE6">
        <w:rPr>
          <w:sz w:val="22"/>
        </w:rPr>
        <w:t>reslution</w:t>
      </w:r>
      <w:proofErr w:type="spellEnd"/>
    </w:p>
    <w:p w:rsidR="00626AA1" w:rsidRPr="00982FE6" w:rsidRDefault="00626AA1" w:rsidP="00626AA1">
      <w:pPr>
        <w:ind w:firstLineChars="200" w:firstLine="440"/>
        <w:rPr>
          <w:sz w:val="22"/>
        </w:rPr>
      </w:pPr>
      <w:proofErr w:type="spellStart"/>
      <w:r>
        <w:rPr>
          <w:rFonts w:hint="eastAsia"/>
          <w:sz w:val="22"/>
        </w:rPr>
        <w:t>TileHeightCount</w:t>
      </w:r>
      <w:proofErr w:type="spellEnd"/>
      <w:r>
        <w:rPr>
          <w:rFonts w:hint="eastAsia"/>
          <w:sz w:val="22"/>
        </w:rPr>
        <w:t>=</w:t>
      </w:r>
      <w:r w:rsidRPr="00982FE6">
        <w:rPr>
          <w:rFonts w:hint="eastAsia"/>
          <w:sz w:val="22"/>
        </w:rPr>
        <w:t xml:space="preserve">Rows * </w:t>
      </w:r>
      <w:proofErr w:type="spellStart"/>
      <w:r>
        <w:rPr>
          <w:rFonts w:hint="eastAsia"/>
          <w:sz w:val="22"/>
        </w:rPr>
        <w:t>TileHeight</w:t>
      </w:r>
      <w:proofErr w:type="spellEnd"/>
      <w:r>
        <w:rPr>
          <w:rFonts w:hint="eastAsia"/>
          <w:sz w:val="22"/>
        </w:rPr>
        <w:t>=</w:t>
      </w:r>
      <w:r w:rsidRPr="00982FE6">
        <w:rPr>
          <w:rFonts w:hint="eastAsia"/>
          <w:sz w:val="22"/>
        </w:rPr>
        <w:t>Rows *</w:t>
      </w:r>
      <w:proofErr w:type="spellStart"/>
      <w:r w:rsidRPr="00982FE6">
        <w:rPr>
          <w:rFonts w:hint="eastAsia"/>
          <w:sz w:val="22"/>
        </w:rPr>
        <w:t>imgH</w:t>
      </w:r>
      <w:proofErr w:type="spellEnd"/>
      <w:r w:rsidRPr="00982FE6">
        <w:rPr>
          <w:rFonts w:hint="eastAsia"/>
          <w:sz w:val="22"/>
        </w:rPr>
        <w:t xml:space="preserve"> * </w:t>
      </w:r>
      <w:proofErr w:type="spellStart"/>
      <w:r w:rsidRPr="00982FE6">
        <w:rPr>
          <w:rFonts w:hint="eastAsia"/>
          <w:sz w:val="22"/>
        </w:rPr>
        <w:t>reslution</w:t>
      </w:r>
      <w:proofErr w:type="spellEnd"/>
    </w:p>
    <w:p w:rsidR="00626AA1" w:rsidRPr="00DB52B6" w:rsidRDefault="00626AA1" w:rsidP="00626AA1">
      <w:pPr>
        <w:ind w:firstLineChars="200" w:firstLine="440"/>
        <w:rPr>
          <w:sz w:val="22"/>
        </w:rPr>
      </w:pPr>
      <w:r>
        <w:rPr>
          <w:rFonts w:hint="eastAsia"/>
          <w:sz w:val="22"/>
        </w:rPr>
        <w:t>定义</w:t>
      </w:r>
      <w:r>
        <w:rPr>
          <w:rFonts w:hint="eastAsia"/>
          <w:sz w:val="22"/>
        </w:rPr>
        <w:t>5</w:t>
      </w:r>
      <w:r>
        <w:rPr>
          <w:rFonts w:hint="eastAsia"/>
          <w:sz w:val="22"/>
        </w:rPr>
        <w:t>计算最优切片原点。</w:t>
      </w:r>
      <w:r w:rsidRPr="0056648B">
        <w:rPr>
          <w:rFonts w:hint="eastAsia"/>
          <w:sz w:val="22"/>
        </w:rPr>
        <w:t>以整个</w:t>
      </w:r>
      <w:r>
        <w:rPr>
          <w:rFonts w:hint="eastAsia"/>
          <w:sz w:val="22"/>
        </w:rPr>
        <w:t>切</w:t>
      </w:r>
      <w:r w:rsidRPr="0056648B">
        <w:rPr>
          <w:rFonts w:hint="eastAsia"/>
          <w:sz w:val="22"/>
        </w:rPr>
        <w:t>片图层覆盖范围区域中心，与地图区域中心重合</w:t>
      </w:r>
      <w:r>
        <w:rPr>
          <w:rFonts w:hint="eastAsia"/>
          <w:sz w:val="22"/>
        </w:rPr>
        <w:t>为</w:t>
      </w:r>
      <w:r w:rsidRPr="0056648B">
        <w:rPr>
          <w:rFonts w:hint="eastAsia"/>
          <w:sz w:val="22"/>
        </w:rPr>
        <w:t>原则</w:t>
      </w:r>
      <w:r>
        <w:rPr>
          <w:rFonts w:hint="eastAsia"/>
          <w:sz w:val="22"/>
        </w:rPr>
        <w:t>计算</w:t>
      </w:r>
      <w:r>
        <w:rPr>
          <w:sz w:val="22"/>
        </w:rPr>
        <w:t>切片原点</w:t>
      </w:r>
      <w:r>
        <w:rPr>
          <w:rFonts w:hint="eastAsia"/>
          <w:sz w:val="22"/>
        </w:rPr>
        <w:t>(</w:t>
      </w:r>
      <w:proofErr w:type="spellStart"/>
      <w:r w:rsidRPr="00982FE6">
        <w:rPr>
          <w:sz w:val="22"/>
        </w:rPr>
        <w:t>orgX</w:t>
      </w:r>
      <w:proofErr w:type="spellEnd"/>
      <w:r>
        <w:rPr>
          <w:rFonts w:hint="eastAsia"/>
          <w:sz w:val="22"/>
        </w:rPr>
        <w:t>,</w:t>
      </w:r>
      <w:r w:rsidRPr="00982FE6">
        <w:rPr>
          <w:rFonts w:hint="eastAsia"/>
          <w:sz w:val="22"/>
        </w:rPr>
        <w:t xml:space="preserve"> </w:t>
      </w:r>
      <w:proofErr w:type="spellStart"/>
      <w:r w:rsidRPr="00982FE6">
        <w:rPr>
          <w:rFonts w:hint="eastAsia"/>
          <w:sz w:val="22"/>
        </w:rPr>
        <w:t>orgY</w:t>
      </w:r>
      <w:proofErr w:type="spellEnd"/>
      <w:r>
        <w:rPr>
          <w:rFonts w:hint="eastAsia"/>
          <w:sz w:val="22"/>
        </w:rPr>
        <w:t>)</w:t>
      </w:r>
      <w:r>
        <w:rPr>
          <w:rFonts w:hint="eastAsia"/>
          <w:sz w:val="22"/>
        </w:rPr>
        <w:t>。按照该原点及切片图层所计算得出的切片恰好覆盖所有地图图层，且避免了空白行列，最终形成如图</w:t>
      </w:r>
      <w:r>
        <w:rPr>
          <w:rFonts w:hint="eastAsia"/>
          <w:sz w:val="22"/>
        </w:rPr>
        <w:t>2</w:t>
      </w:r>
      <w:r>
        <w:rPr>
          <w:rFonts w:hint="eastAsia"/>
          <w:sz w:val="22"/>
        </w:rPr>
        <w:t>的切片方案。</w:t>
      </w:r>
    </w:p>
    <w:p w:rsidR="00626AA1" w:rsidRPr="00982FE6" w:rsidRDefault="00626AA1" w:rsidP="00626AA1">
      <w:pPr>
        <w:ind w:firstLineChars="200" w:firstLine="440"/>
        <w:rPr>
          <w:sz w:val="22"/>
        </w:rPr>
      </w:pPr>
      <w:proofErr w:type="spellStart"/>
      <w:r w:rsidRPr="00982FE6">
        <w:rPr>
          <w:sz w:val="22"/>
        </w:rPr>
        <w:t>orgX</w:t>
      </w:r>
      <w:proofErr w:type="spellEnd"/>
      <w:r w:rsidRPr="00982FE6">
        <w:rPr>
          <w:sz w:val="22"/>
        </w:rPr>
        <w:t xml:space="preserve"> = </w:t>
      </w:r>
      <w:proofErr w:type="spellStart"/>
      <w:r w:rsidRPr="00982FE6">
        <w:rPr>
          <w:sz w:val="22"/>
        </w:rPr>
        <w:t>X</w:t>
      </w:r>
      <w:r w:rsidRPr="00982FE6">
        <w:rPr>
          <w:rFonts w:hint="eastAsia"/>
          <w:sz w:val="22"/>
        </w:rPr>
        <w:t>m</w:t>
      </w:r>
      <w:r w:rsidRPr="00982FE6">
        <w:rPr>
          <w:sz w:val="22"/>
        </w:rPr>
        <w:t>in</w:t>
      </w:r>
      <w:proofErr w:type="spellEnd"/>
      <w:r w:rsidRPr="00982FE6">
        <w:rPr>
          <w:sz w:val="22"/>
        </w:rPr>
        <w:t xml:space="preserve"> - (</w:t>
      </w:r>
      <w:proofErr w:type="spellStart"/>
      <w:r>
        <w:rPr>
          <w:rFonts w:hint="eastAsia"/>
          <w:sz w:val="22"/>
        </w:rPr>
        <w:t>TileWidth</w:t>
      </w:r>
      <w:proofErr w:type="spellEnd"/>
      <w:r w:rsidRPr="00982FE6">
        <w:rPr>
          <w:sz w:val="22"/>
        </w:rPr>
        <w:t xml:space="preserve"> - Width) / 2</w:t>
      </w:r>
    </w:p>
    <w:p w:rsidR="00626AA1" w:rsidRDefault="00626AA1" w:rsidP="00626AA1">
      <w:pPr>
        <w:ind w:firstLineChars="200" w:firstLine="440"/>
        <w:rPr>
          <w:sz w:val="22"/>
        </w:rPr>
      </w:pPr>
      <w:proofErr w:type="spellStart"/>
      <w:r w:rsidRPr="00982FE6">
        <w:rPr>
          <w:rFonts w:hint="eastAsia"/>
          <w:sz w:val="22"/>
        </w:rPr>
        <w:t>orgY</w:t>
      </w:r>
      <w:proofErr w:type="spellEnd"/>
      <w:r w:rsidRPr="00982FE6">
        <w:rPr>
          <w:rFonts w:hint="eastAsia"/>
          <w:sz w:val="22"/>
        </w:rPr>
        <w:t xml:space="preserve"> = </w:t>
      </w:r>
      <w:proofErr w:type="spellStart"/>
      <w:r w:rsidRPr="00982FE6">
        <w:rPr>
          <w:rFonts w:hint="eastAsia"/>
          <w:sz w:val="22"/>
        </w:rPr>
        <w:t>Ymax</w:t>
      </w:r>
      <w:proofErr w:type="spellEnd"/>
      <w:r w:rsidRPr="00982FE6">
        <w:rPr>
          <w:rFonts w:hint="eastAsia"/>
          <w:sz w:val="22"/>
        </w:rPr>
        <w:t xml:space="preserve"> + (</w:t>
      </w:r>
      <w:proofErr w:type="spellStart"/>
      <w:r>
        <w:rPr>
          <w:rFonts w:hint="eastAsia"/>
          <w:sz w:val="22"/>
        </w:rPr>
        <w:t>TileHeight</w:t>
      </w:r>
      <w:proofErr w:type="spellEnd"/>
      <w:r w:rsidRPr="00982FE6">
        <w:rPr>
          <w:rFonts w:hint="eastAsia"/>
          <w:sz w:val="22"/>
        </w:rPr>
        <w:t xml:space="preserve"> - Height) / 2</w:t>
      </w:r>
    </w:p>
    <w:p w:rsidR="00626AA1" w:rsidRDefault="00626AA1" w:rsidP="00626AA1">
      <w:pPr>
        <w:ind w:firstLineChars="200" w:firstLine="440"/>
        <w:rPr>
          <w:sz w:val="22"/>
        </w:rPr>
      </w:pPr>
      <w:r>
        <w:rPr>
          <w:noProof/>
          <w:sz w:val="22"/>
        </w:rPr>
        <w:lastRenderedPageBreak/>
        <w:drawing>
          <wp:inline distT="0" distB="0" distL="0" distR="0">
            <wp:extent cx="5274310" cy="4444365"/>
            <wp:effectExtent l="19050" t="0" r="2540" b="0"/>
            <wp:docPr id="6" name="图片 5" descr="切片方案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切片方案b.jpg"/>
                    <pic:cNvPicPr/>
                  </pic:nvPicPr>
                  <pic:blipFill>
                    <a:blip r:embed="rId6" cstate="print"/>
                    <a:stretch>
                      <a:fillRect/>
                    </a:stretch>
                  </pic:blipFill>
                  <pic:spPr>
                    <a:xfrm>
                      <a:off x="0" y="0"/>
                      <a:ext cx="5274310" cy="4444365"/>
                    </a:xfrm>
                    <a:prstGeom prst="rect">
                      <a:avLst/>
                    </a:prstGeom>
                  </pic:spPr>
                </pic:pic>
              </a:graphicData>
            </a:graphic>
          </wp:inline>
        </w:drawing>
      </w:r>
    </w:p>
    <w:p w:rsidR="00626AA1" w:rsidRDefault="00626AA1" w:rsidP="00626AA1">
      <w:pPr>
        <w:ind w:firstLineChars="200" w:firstLine="440"/>
        <w:jc w:val="center"/>
        <w:rPr>
          <w:sz w:val="22"/>
        </w:rPr>
      </w:pPr>
      <w:r w:rsidRPr="00CA660C">
        <w:rPr>
          <w:rFonts w:hint="eastAsia"/>
          <w:sz w:val="22"/>
        </w:rPr>
        <w:t>图</w:t>
      </w:r>
      <w:r w:rsidRPr="00CA660C">
        <w:rPr>
          <w:rFonts w:hint="eastAsia"/>
          <w:sz w:val="22"/>
        </w:rPr>
        <w:t>2</w:t>
      </w:r>
      <w:r>
        <w:rPr>
          <w:rFonts w:hint="eastAsia"/>
          <w:sz w:val="22"/>
        </w:rPr>
        <w:t xml:space="preserve">. </w:t>
      </w:r>
      <w:r>
        <w:rPr>
          <w:rFonts w:hint="eastAsia"/>
          <w:sz w:val="22"/>
        </w:rPr>
        <w:t>最优切片方案</w:t>
      </w:r>
    </w:p>
    <w:p w:rsidR="00626AA1" w:rsidRPr="00CA660C" w:rsidRDefault="00626AA1" w:rsidP="00626AA1">
      <w:pPr>
        <w:ind w:firstLineChars="200" w:firstLine="440"/>
        <w:jc w:val="center"/>
        <w:rPr>
          <w:sz w:val="22"/>
        </w:rPr>
      </w:pPr>
      <w:r>
        <w:rPr>
          <w:rFonts w:hint="eastAsia"/>
          <w:sz w:val="22"/>
        </w:rPr>
        <w:t xml:space="preserve">Fig.2 </w:t>
      </w:r>
      <w:r w:rsidRPr="00AC56E2">
        <w:rPr>
          <w:sz w:val="22"/>
        </w:rPr>
        <w:t>The optimum</w:t>
      </w:r>
      <w:r>
        <w:rPr>
          <w:rFonts w:hint="eastAsia"/>
          <w:sz w:val="22"/>
        </w:rPr>
        <w:t xml:space="preserve"> tile scheme</w:t>
      </w:r>
    </w:p>
    <w:p w:rsidR="00626AA1" w:rsidRDefault="00626AA1" w:rsidP="00626AA1">
      <w:pPr>
        <w:pStyle w:val="a3"/>
        <w:numPr>
          <w:ilvl w:val="0"/>
          <w:numId w:val="3"/>
        </w:numPr>
        <w:ind w:firstLineChars="0"/>
        <w:rPr>
          <w:sz w:val="24"/>
        </w:rPr>
      </w:pPr>
      <w:r>
        <w:rPr>
          <w:rFonts w:hint="eastAsia"/>
          <w:sz w:val="24"/>
        </w:rPr>
        <w:t>生成矢量统计网格。</w:t>
      </w:r>
    </w:p>
    <w:p w:rsidR="00626AA1" w:rsidRDefault="00626AA1" w:rsidP="00626AA1">
      <w:pPr>
        <w:jc w:val="left"/>
        <w:rPr>
          <w:sz w:val="22"/>
        </w:rPr>
      </w:pPr>
      <w:r>
        <w:rPr>
          <w:rFonts w:hint="eastAsia"/>
          <w:sz w:val="22"/>
        </w:rPr>
        <w:t xml:space="preserve">    </w:t>
      </w:r>
      <w:r>
        <w:rPr>
          <w:rFonts w:hint="eastAsia"/>
          <w:sz w:val="22"/>
        </w:rPr>
        <w:t>在地图渲染中，要素种类、要素量的多少都是影响渲染速度的关键因素，因此在切片任务的划分中，不能简单将切片数量平均分配到各个节点上进行出图，这明显是一种不均衡的任务分配。我们</w:t>
      </w:r>
      <w:r w:rsidRPr="00325299">
        <w:rPr>
          <w:rFonts w:hint="eastAsia"/>
          <w:sz w:val="22"/>
        </w:rPr>
        <w:t>以</w:t>
      </w:r>
      <w:r>
        <w:rPr>
          <w:rFonts w:hint="eastAsia"/>
          <w:sz w:val="22"/>
        </w:rPr>
        <w:t>区域</w:t>
      </w:r>
      <w:r w:rsidRPr="00325299">
        <w:rPr>
          <w:rFonts w:hint="eastAsia"/>
          <w:sz w:val="22"/>
        </w:rPr>
        <w:t>要素的</w:t>
      </w:r>
      <w:r>
        <w:rPr>
          <w:rFonts w:hint="eastAsia"/>
          <w:sz w:val="22"/>
        </w:rPr>
        <w:t>个数来表达区域内部的任务负载，分别统计各区域内要素的个数及其在整个任务量中所占比例，预估子区域的不同负载。</w:t>
      </w:r>
    </w:p>
    <w:p w:rsidR="00626AA1" w:rsidRDefault="00626AA1" w:rsidP="00626AA1">
      <w:pPr>
        <w:ind w:firstLineChars="200" w:firstLine="440"/>
        <w:jc w:val="left"/>
        <w:rPr>
          <w:sz w:val="22"/>
        </w:rPr>
      </w:pPr>
      <w:r w:rsidRPr="00686A52">
        <w:rPr>
          <w:rFonts w:hint="eastAsia"/>
          <w:sz w:val="22"/>
        </w:rPr>
        <w:t>将切片图层划分为</w:t>
      </w:r>
      <w:r w:rsidRPr="00686A52">
        <w:rPr>
          <w:rFonts w:hint="eastAsia"/>
          <w:sz w:val="22"/>
        </w:rPr>
        <w:t>M</w:t>
      </w:r>
      <w:r w:rsidRPr="00686A52">
        <w:rPr>
          <w:rFonts w:hint="eastAsia"/>
          <w:sz w:val="22"/>
        </w:rPr>
        <w:t>行，</w:t>
      </w:r>
      <w:r w:rsidRPr="00686A52">
        <w:rPr>
          <w:rFonts w:hint="eastAsia"/>
          <w:sz w:val="22"/>
        </w:rPr>
        <w:t>N</w:t>
      </w:r>
      <w:r w:rsidRPr="00686A52">
        <w:rPr>
          <w:rFonts w:hint="eastAsia"/>
          <w:sz w:val="22"/>
        </w:rPr>
        <w:t>列，其中</w:t>
      </w:r>
      <w:r w:rsidRPr="00686A52">
        <w:rPr>
          <w:rFonts w:hint="eastAsia"/>
          <w:sz w:val="22"/>
        </w:rPr>
        <w:t>Rows</w:t>
      </w:r>
      <w:r>
        <w:rPr>
          <w:rFonts w:hint="eastAsia"/>
          <w:sz w:val="22"/>
        </w:rPr>
        <w:t>和</w:t>
      </w:r>
      <w:r w:rsidRPr="00686A52">
        <w:rPr>
          <w:rFonts w:hint="eastAsia"/>
          <w:sz w:val="22"/>
        </w:rPr>
        <w:t>Cols</w:t>
      </w:r>
      <w:r>
        <w:rPr>
          <w:rFonts w:hint="eastAsia"/>
          <w:sz w:val="22"/>
        </w:rPr>
        <w:t>为</w:t>
      </w:r>
      <w:r w:rsidRPr="00686A52">
        <w:rPr>
          <w:rFonts w:hint="eastAsia"/>
          <w:sz w:val="22"/>
        </w:rPr>
        <w:t>M</w:t>
      </w:r>
      <w:r w:rsidRPr="00686A52">
        <w:rPr>
          <w:rFonts w:hint="eastAsia"/>
          <w:sz w:val="22"/>
        </w:rPr>
        <w:t>和</w:t>
      </w:r>
      <w:r w:rsidRPr="00686A52">
        <w:rPr>
          <w:rFonts w:hint="eastAsia"/>
          <w:sz w:val="22"/>
        </w:rPr>
        <w:t>N</w:t>
      </w:r>
      <w:r>
        <w:rPr>
          <w:rFonts w:hint="eastAsia"/>
          <w:sz w:val="22"/>
        </w:rPr>
        <w:t>的</w:t>
      </w:r>
      <w:r w:rsidRPr="00686A52">
        <w:rPr>
          <w:rFonts w:hint="eastAsia"/>
          <w:sz w:val="22"/>
        </w:rPr>
        <w:t>整数</w:t>
      </w:r>
      <w:r>
        <w:rPr>
          <w:rFonts w:hint="eastAsia"/>
          <w:sz w:val="22"/>
        </w:rPr>
        <w:t>K</w:t>
      </w:r>
      <w:r w:rsidRPr="00686A52">
        <w:rPr>
          <w:rFonts w:hint="eastAsia"/>
          <w:sz w:val="22"/>
        </w:rPr>
        <w:t>倍</w:t>
      </w:r>
      <w:r>
        <w:rPr>
          <w:rFonts w:hint="eastAsia"/>
          <w:sz w:val="22"/>
        </w:rPr>
        <w:t>，</w:t>
      </w:r>
      <w:r>
        <w:rPr>
          <w:rFonts w:hint="eastAsia"/>
          <w:sz w:val="22"/>
        </w:rPr>
        <w:t>K</w:t>
      </w:r>
      <w:r>
        <w:rPr>
          <w:rFonts w:hint="eastAsia"/>
          <w:sz w:val="22"/>
        </w:rPr>
        <w:t>数值可根据实际情况进行调整。</w:t>
      </w:r>
    </w:p>
    <w:p w:rsidR="00626AA1" w:rsidRDefault="00626AA1" w:rsidP="00626AA1">
      <w:pPr>
        <w:ind w:firstLineChars="200" w:firstLine="440"/>
        <w:jc w:val="left"/>
        <w:rPr>
          <w:sz w:val="22"/>
        </w:rPr>
      </w:pPr>
      <w:r>
        <w:rPr>
          <w:rFonts w:hint="eastAsia"/>
          <w:sz w:val="22"/>
        </w:rPr>
        <w:t>定义</w:t>
      </w:r>
      <w:r>
        <w:rPr>
          <w:rFonts w:hint="eastAsia"/>
          <w:sz w:val="22"/>
        </w:rPr>
        <w:t xml:space="preserve">6 </w:t>
      </w:r>
      <w:r>
        <w:rPr>
          <w:rFonts w:hint="eastAsia"/>
          <w:sz w:val="22"/>
        </w:rPr>
        <w:t>设</w:t>
      </w:r>
      <w:r>
        <w:rPr>
          <w:rFonts w:hint="eastAsia"/>
          <w:sz w:val="22"/>
        </w:rPr>
        <w:t>N(</w:t>
      </w:r>
      <w:proofErr w:type="spellStart"/>
      <w:r>
        <w:rPr>
          <w:rFonts w:hint="eastAsia"/>
          <w:sz w:val="22"/>
        </w:rPr>
        <w:t>m,n</w:t>
      </w:r>
      <w:proofErr w:type="spellEnd"/>
      <w:r>
        <w:rPr>
          <w:rFonts w:hint="eastAsia"/>
          <w:sz w:val="22"/>
        </w:rPr>
        <w:t>)</w:t>
      </w:r>
      <w:r>
        <w:rPr>
          <w:rFonts w:hint="eastAsia"/>
          <w:sz w:val="22"/>
        </w:rPr>
        <w:t>为第</w:t>
      </w:r>
      <w:r>
        <w:rPr>
          <w:rFonts w:hint="eastAsia"/>
          <w:sz w:val="22"/>
        </w:rPr>
        <w:t>m</w:t>
      </w:r>
      <w:r>
        <w:rPr>
          <w:rFonts w:hint="eastAsia"/>
          <w:sz w:val="22"/>
        </w:rPr>
        <w:t>行第</w:t>
      </w:r>
      <w:r>
        <w:rPr>
          <w:rFonts w:hint="eastAsia"/>
          <w:sz w:val="22"/>
        </w:rPr>
        <w:t>n</w:t>
      </w:r>
      <w:r>
        <w:rPr>
          <w:rFonts w:hint="eastAsia"/>
          <w:sz w:val="22"/>
        </w:rPr>
        <w:t>列的数据块。为了查询每个网格的矢量数据量，必须对矢量数据范围进行计算，设</w:t>
      </w:r>
      <w:r>
        <w:rPr>
          <w:rFonts w:hint="eastAsia"/>
          <w:sz w:val="22"/>
        </w:rPr>
        <w:t>[</w:t>
      </w:r>
      <w:proofErr w:type="spellStart"/>
      <w:r>
        <w:rPr>
          <w:rFonts w:hint="eastAsia"/>
          <w:sz w:val="22"/>
        </w:rPr>
        <w:t>Txmin,Tmax,Tymin,Tymax</w:t>
      </w:r>
      <w:proofErr w:type="spellEnd"/>
      <w:r>
        <w:rPr>
          <w:rFonts w:hint="eastAsia"/>
          <w:sz w:val="22"/>
        </w:rPr>
        <w:t>]</w:t>
      </w:r>
      <w:r>
        <w:rPr>
          <w:rFonts w:hint="eastAsia"/>
          <w:sz w:val="22"/>
        </w:rPr>
        <w:t>为该数据块的范围极值。</w:t>
      </w:r>
    </w:p>
    <w:p w:rsidR="00626AA1" w:rsidRPr="00FC2DB9" w:rsidRDefault="00626AA1" w:rsidP="00626AA1">
      <w:pPr>
        <w:ind w:firstLineChars="200" w:firstLine="440"/>
        <w:jc w:val="left"/>
        <w:rPr>
          <w:sz w:val="22"/>
        </w:rPr>
      </w:pPr>
      <w:proofErr w:type="spellStart"/>
      <w:r>
        <w:rPr>
          <w:rFonts w:hint="eastAsia"/>
          <w:sz w:val="22"/>
        </w:rPr>
        <w:t>T</w:t>
      </w:r>
      <w:r w:rsidRPr="00FC2DB9">
        <w:rPr>
          <w:sz w:val="22"/>
        </w:rPr>
        <w:t>xmin</w:t>
      </w:r>
      <w:proofErr w:type="spellEnd"/>
      <w:r w:rsidRPr="00FC2DB9">
        <w:rPr>
          <w:sz w:val="22"/>
        </w:rPr>
        <w:t xml:space="preserve"> = </w:t>
      </w:r>
      <w:proofErr w:type="spellStart"/>
      <w:r w:rsidRPr="00982FE6">
        <w:rPr>
          <w:sz w:val="22"/>
        </w:rPr>
        <w:t>orgX</w:t>
      </w:r>
      <w:proofErr w:type="spellEnd"/>
      <w:r w:rsidRPr="00FC2DB9">
        <w:rPr>
          <w:sz w:val="22"/>
        </w:rPr>
        <w:t xml:space="preserve"> + </w:t>
      </w:r>
      <w:r>
        <w:rPr>
          <w:rFonts w:hint="eastAsia"/>
          <w:sz w:val="22"/>
        </w:rPr>
        <w:t>n*k*</w:t>
      </w:r>
      <w:proofErr w:type="spellStart"/>
      <w:r>
        <w:rPr>
          <w:sz w:val="22"/>
        </w:rPr>
        <w:t>tileWidth</w:t>
      </w:r>
      <w:proofErr w:type="spellEnd"/>
    </w:p>
    <w:p w:rsidR="00626AA1" w:rsidRPr="00FC2DB9" w:rsidRDefault="00626AA1" w:rsidP="00626AA1">
      <w:pPr>
        <w:ind w:firstLineChars="200" w:firstLine="440"/>
        <w:jc w:val="left"/>
        <w:rPr>
          <w:sz w:val="22"/>
        </w:rPr>
      </w:pPr>
      <w:proofErr w:type="spellStart"/>
      <w:r>
        <w:rPr>
          <w:rFonts w:hint="eastAsia"/>
          <w:sz w:val="22"/>
        </w:rPr>
        <w:t>T</w:t>
      </w:r>
      <w:r w:rsidRPr="00FC2DB9">
        <w:rPr>
          <w:sz w:val="22"/>
        </w:rPr>
        <w:t>ymin</w:t>
      </w:r>
      <w:proofErr w:type="spellEnd"/>
      <w:r w:rsidRPr="00FC2DB9">
        <w:rPr>
          <w:sz w:val="22"/>
        </w:rPr>
        <w:t xml:space="preserve"> = </w:t>
      </w:r>
      <w:proofErr w:type="spellStart"/>
      <w:r w:rsidRPr="00982FE6">
        <w:rPr>
          <w:rFonts w:hint="eastAsia"/>
          <w:sz w:val="22"/>
        </w:rPr>
        <w:t>orgY</w:t>
      </w:r>
      <w:proofErr w:type="spellEnd"/>
      <w:r w:rsidRPr="00FC2DB9">
        <w:rPr>
          <w:sz w:val="22"/>
        </w:rPr>
        <w:t xml:space="preserve"> - (</w:t>
      </w:r>
      <w:r>
        <w:rPr>
          <w:rFonts w:hint="eastAsia"/>
          <w:sz w:val="22"/>
        </w:rPr>
        <w:t>m</w:t>
      </w:r>
      <w:r w:rsidRPr="00FC2DB9">
        <w:rPr>
          <w:sz w:val="22"/>
        </w:rPr>
        <w:t xml:space="preserve">+ </w:t>
      </w:r>
      <w:r>
        <w:rPr>
          <w:rFonts w:hint="eastAsia"/>
          <w:sz w:val="22"/>
        </w:rPr>
        <w:t>1</w:t>
      </w:r>
      <w:r>
        <w:rPr>
          <w:sz w:val="22"/>
        </w:rPr>
        <w:t>) *</w:t>
      </w:r>
      <w:r>
        <w:rPr>
          <w:rFonts w:hint="eastAsia"/>
          <w:sz w:val="22"/>
        </w:rPr>
        <w:t>k*</w:t>
      </w:r>
      <w:r>
        <w:rPr>
          <w:sz w:val="22"/>
        </w:rPr>
        <w:t xml:space="preserve"> </w:t>
      </w:r>
      <w:proofErr w:type="spellStart"/>
      <w:r>
        <w:rPr>
          <w:sz w:val="22"/>
        </w:rPr>
        <w:t>tileHeigh</w:t>
      </w:r>
      <w:proofErr w:type="spellEnd"/>
    </w:p>
    <w:p w:rsidR="00626AA1" w:rsidRDefault="00626AA1" w:rsidP="00626AA1">
      <w:pPr>
        <w:ind w:firstLineChars="200" w:firstLine="440"/>
        <w:jc w:val="left"/>
        <w:rPr>
          <w:sz w:val="22"/>
        </w:rPr>
      </w:pPr>
      <w:proofErr w:type="spellStart"/>
      <w:r>
        <w:rPr>
          <w:rFonts w:hint="eastAsia"/>
          <w:sz w:val="22"/>
        </w:rPr>
        <w:t>T</w:t>
      </w:r>
      <w:r w:rsidRPr="00FC2DB9">
        <w:rPr>
          <w:sz w:val="22"/>
        </w:rPr>
        <w:t>xmax</w:t>
      </w:r>
      <w:proofErr w:type="spellEnd"/>
      <w:r w:rsidRPr="00FC2DB9">
        <w:rPr>
          <w:sz w:val="22"/>
        </w:rPr>
        <w:t xml:space="preserve"> = </w:t>
      </w:r>
      <w:proofErr w:type="spellStart"/>
      <w:r w:rsidRPr="00982FE6">
        <w:rPr>
          <w:sz w:val="22"/>
        </w:rPr>
        <w:t>orgX</w:t>
      </w:r>
      <w:proofErr w:type="spellEnd"/>
      <w:r w:rsidRPr="00FC2DB9">
        <w:rPr>
          <w:sz w:val="22"/>
        </w:rPr>
        <w:t xml:space="preserve"> + (</w:t>
      </w:r>
      <w:r>
        <w:rPr>
          <w:rFonts w:hint="eastAsia"/>
          <w:sz w:val="22"/>
        </w:rPr>
        <w:t>n</w:t>
      </w:r>
      <w:r w:rsidRPr="00FC2DB9">
        <w:rPr>
          <w:sz w:val="22"/>
        </w:rPr>
        <w:t xml:space="preserve"> + </w:t>
      </w:r>
      <w:r>
        <w:rPr>
          <w:rFonts w:hint="eastAsia"/>
          <w:sz w:val="22"/>
        </w:rPr>
        <w:t>1</w:t>
      </w:r>
      <w:r>
        <w:rPr>
          <w:sz w:val="22"/>
        </w:rPr>
        <w:t xml:space="preserve">) * </w:t>
      </w:r>
      <w:r>
        <w:rPr>
          <w:rFonts w:hint="eastAsia"/>
          <w:sz w:val="22"/>
        </w:rPr>
        <w:t>k*</w:t>
      </w:r>
      <w:proofErr w:type="spellStart"/>
      <w:r>
        <w:rPr>
          <w:sz w:val="22"/>
        </w:rPr>
        <w:t>tileWidth</w:t>
      </w:r>
      <w:proofErr w:type="spellEnd"/>
    </w:p>
    <w:p w:rsidR="00626AA1" w:rsidRDefault="00626AA1" w:rsidP="00626AA1">
      <w:pPr>
        <w:ind w:firstLineChars="200" w:firstLine="440"/>
        <w:jc w:val="left"/>
        <w:rPr>
          <w:sz w:val="22"/>
        </w:rPr>
      </w:pPr>
      <w:proofErr w:type="spellStart"/>
      <w:r>
        <w:rPr>
          <w:rFonts w:hint="eastAsia"/>
          <w:sz w:val="22"/>
        </w:rPr>
        <w:t>T</w:t>
      </w:r>
      <w:r>
        <w:rPr>
          <w:sz w:val="22"/>
        </w:rPr>
        <w:t>ymax</w:t>
      </w:r>
      <w:proofErr w:type="spellEnd"/>
      <w:r>
        <w:rPr>
          <w:sz w:val="22"/>
        </w:rPr>
        <w:t xml:space="preserve"> = </w:t>
      </w:r>
      <w:proofErr w:type="spellStart"/>
      <w:r w:rsidRPr="00982FE6">
        <w:rPr>
          <w:rFonts w:hint="eastAsia"/>
          <w:sz w:val="22"/>
        </w:rPr>
        <w:t>orgY</w:t>
      </w:r>
      <w:proofErr w:type="spellEnd"/>
      <w:r w:rsidRPr="00FC2DB9">
        <w:rPr>
          <w:sz w:val="22"/>
        </w:rPr>
        <w:t xml:space="preserve"> - </w:t>
      </w:r>
      <w:r>
        <w:rPr>
          <w:rFonts w:hint="eastAsia"/>
          <w:sz w:val="22"/>
        </w:rPr>
        <w:t>m</w:t>
      </w:r>
      <w:r>
        <w:rPr>
          <w:sz w:val="22"/>
        </w:rPr>
        <w:t xml:space="preserve"> *</w:t>
      </w:r>
      <w:r>
        <w:rPr>
          <w:rFonts w:hint="eastAsia"/>
          <w:sz w:val="22"/>
        </w:rPr>
        <w:t>k*</w:t>
      </w:r>
      <w:r>
        <w:rPr>
          <w:sz w:val="22"/>
        </w:rPr>
        <w:t xml:space="preserve"> </w:t>
      </w:r>
      <w:proofErr w:type="spellStart"/>
      <w:r>
        <w:rPr>
          <w:sz w:val="22"/>
        </w:rPr>
        <w:t>tileHeigh</w:t>
      </w:r>
      <w:proofErr w:type="spellEnd"/>
    </w:p>
    <w:p w:rsidR="00626AA1" w:rsidRPr="00D17617" w:rsidRDefault="00626AA1" w:rsidP="00626AA1">
      <w:pPr>
        <w:pStyle w:val="a3"/>
        <w:numPr>
          <w:ilvl w:val="0"/>
          <w:numId w:val="3"/>
        </w:numPr>
        <w:ind w:firstLineChars="0"/>
        <w:rPr>
          <w:sz w:val="24"/>
        </w:rPr>
      </w:pPr>
      <w:r>
        <w:rPr>
          <w:rFonts w:hint="eastAsia"/>
          <w:sz w:val="24"/>
        </w:rPr>
        <w:t>统计矢量数据量</w:t>
      </w:r>
    </w:p>
    <w:p w:rsidR="00626AA1" w:rsidRDefault="00626AA1" w:rsidP="00626AA1">
      <w:pPr>
        <w:ind w:firstLineChars="200" w:firstLine="440"/>
        <w:jc w:val="left"/>
        <w:rPr>
          <w:sz w:val="22"/>
        </w:rPr>
      </w:pPr>
      <w:r>
        <w:rPr>
          <w:rFonts w:hint="eastAsia"/>
          <w:sz w:val="22"/>
        </w:rPr>
        <w:t>以</w:t>
      </w:r>
      <w:r>
        <w:rPr>
          <w:rFonts w:hint="eastAsia"/>
          <w:sz w:val="22"/>
        </w:rPr>
        <w:t>M</w:t>
      </w:r>
      <w:r>
        <w:rPr>
          <w:rFonts w:hint="eastAsia"/>
          <w:sz w:val="22"/>
        </w:rPr>
        <w:t>行</w:t>
      </w:r>
      <w:r>
        <w:rPr>
          <w:rFonts w:hint="eastAsia"/>
          <w:sz w:val="22"/>
        </w:rPr>
        <w:t>N</w:t>
      </w:r>
      <w:r>
        <w:rPr>
          <w:rFonts w:hint="eastAsia"/>
          <w:sz w:val="22"/>
        </w:rPr>
        <w:t>列的尺度对切片进行分块后，区域被分解成</w:t>
      </w:r>
      <w:r>
        <w:rPr>
          <w:rFonts w:hint="eastAsia"/>
          <w:sz w:val="22"/>
        </w:rPr>
        <w:t>M*N</w:t>
      </w:r>
      <w:r>
        <w:rPr>
          <w:rFonts w:hint="eastAsia"/>
          <w:sz w:val="22"/>
        </w:rPr>
        <w:t>个子区域，以子区域大小进行矢量要素的查询。得到每块区域的不同负载</w:t>
      </w:r>
      <w:r>
        <w:rPr>
          <w:rFonts w:hint="eastAsia"/>
          <w:sz w:val="22"/>
        </w:rPr>
        <w:t>N(</w:t>
      </w:r>
      <w:proofErr w:type="spellStart"/>
      <w:r>
        <w:rPr>
          <w:rFonts w:hint="eastAsia"/>
          <w:sz w:val="22"/>
        </w:rPr>
        <w:t>i,j</w:t>
      </w:r>
      <w:proofErr w:type="spellEnd"/>
      <w:r>
        <w:rPr>
          <w:rFonts w:hint="eastAsia"/>
          <w:sz w:val="22"/>
        </w:rPr>
        <w:t>)</w:t>
      </w:r>
      <w:r>
        <w:rPr>
          <w:rFonts w:hint="eastAsia"/>
          <w:sz w:val="22"/>
        </w:rPr>
        <w:t>。</w:t>
      </w:r>
    </w:p>
    <w:p w:rsidR="00626AA1" w:rsidRDefault="00626AA1" w:rsidP="00626AA1">
      <w:pPr>
        <w:ind w:firstLineChars="200" w:firstLine="440"/>
        <w:jc w:val="left"/>
        <w:rPr>
          <w:sz w:val="22"/>
        </w:rPr>
      </w:pPr>
      <w:r>
        <w:rPr>
          <w:rFonts w:hint="eastAsia"/>
          <w:sz w:val="22"/>
        </w:rPr>
        <w:t>定义</w:t>
      </w:r>
      <w:r>
        <w:rPr>
          <w:rFonts w:hint="eastAsia"/>
          <w:sz w:val="22"/>
        </w:rPr>
        <w:t xml:space="preserve">7 </w:t>
      </w:r>
      <w:r>
        <w:rPr>
          <w:rFonts w:hint="eastAsia"/>
          <w:sz w:val="22"/>
        </w:rPr>
        <w:t>整幅地图范围的矢量数据总量</w:t>
      </w:r>
      <w:proofErr w:type="spellStart"/>
      <w:r>
        <w:rPr>
          <w:rFonts w:hint="eastAsia"/>
          <w:sz w:val="22"/>
        </w:rPr>
        <w:t>N</w:t>
      </w:r>
      <w:r w:rsidRPr="00AB63D2">
        <w:rPr>
          <w:rFonts w:hint="eastAsia"/>
          <w:sz w:val="22"/>
          <w:vertAlign w:val="subscript"/>
        </w:rPr>
        <w:t>tota</w:t>
      </w:r>
      <w:r>
        <w:rPr>
          <w:rFonts w:hint="eastAsia"/>
          <w:sz w:val="22"/>
          <w:vertAlign w:val="subscript"/>
        </w:rPr>
        <w:t>l</w:t>
      </w:r>
      <w:proofErr w:type="spellEnd"/>
      <w:r>
        <w:rPr>
          <w:rFonts w:hint="eastAsia"/>
          <w:sz w:val="22"/>
        </w:rPr>
        <w:t>。对每个子区域进行统计得到整幅地图中的矢量数据总量。</w:t>
      </w:r>
    </w:p>
    <w:p w:rsidR="00626AA1" w:rsidRPr="00AB63D2" w:rsidRDefault="00626AA1" w:rsidP="00626AA1">
      <w:pPr>
        <w:ind w:firstLineChars="200" w:firstLine="440"/>
        <w:jc w:val="left"/>
        <w:rPr>
          <w:sz w:val="22"/>
        </w:rPr>
      </w:pPr>
      <w:proofErr w:type="spellStart"/>
      <w:r>
        <w:rPr>
          <w:rFonts w:hint="eastAsia"/>
          <w:sz w:val="22"/>
        </w:rPr>
        <w:t>N</w:t>
      </w:r>
      <w:r w:rsidRPr="00AB63D2">
        <w:rPr>
          <w:rFonts w:hint="eastAsia"/>
          <w:sz w:val="22"/>
          <w:vertAlign w:val="subscript"/>
        </w:rPr>
        <w:t>total</w:t>
      </w:r>
      <w:proofErr w:type="spellEnd"/>
      <w:r>
        <w:rPr>
          <w:rFonts w:hint="eastAsia"/>
          <w:sz w:val="22"/>
        </w:rPr>
        <w:t>=</w:t>
      </w:r>
      <m:oMath>
        <m:nary>
          <m:naryPr>
            <m:chr m:val="∑"/>
            <m:ctrlPr>
              <w:rPr>
                <w:rFonts w:ascii="Cambria Math" w:hAnsi="Cambria Math"/>
                <w:sz w:val="22"/>
              </w:rPr>
            </m:ctrlPr>
          </m:naryPr>
          <m:sub>
            <m:r>
              <m:rPr>
                <m:sty m:val="p"/>
              </m:rPr>
              <w:rPr>
                <w:rFonts w:ascii="Cambria Math" w:hAnsi="Cambria Math"/>
                <w:sz w:val="22"/>
              </w:rPr>
              <m:t>i=0</m:t>
            </m:r>
          </m:sub>
          <m:sup>
            <m:r>
              <m:rPr>
                <m:sty m:val="p"/>
              </m:rPr>
              <w:rPr>
                <w:rFonts w:ascii="Cambria Math" w:hAnsi="Cambria Math"/>
                <w:sz w:val="22"/>
              </w:rPr>
              <m:t xml:space="preserve">m </m:t>
            </m:r>
          </m:sup>
          <m:e>
            <m:nary>
              <m:naryPr>
                <m:chr m:val="∑"/>
                <m:limLoc m:val="undOvr"/>
                <m:ctrlPr>
                  <w:rPr>
                    <w:rFonts w:ascii="Cambria Math" w:hAnsi="Cambria Math"/>
                    <w:sz w:val="22"/>
                  </w:rPr>
                </m:ctrlPr>
              </m:naryPr>
              <m:sub>
                <m:r>
                  <m:rPr>
                    <m:sty m:val="p"/>
                  </m:rPr>
                  <w:rPr>
                    <w:rFonts w:ascii="Cambria Math" w:hAnsi="Cambria Math"/>
                    <w:sz w:val="22"/>
                  </w:rPr>
                  <m:t>j=0</m:t>
                </m:r>
              </m:sub>
              <m:sup>
                <m:r>
                  <m:rPr>
                    <m:sty m:val="p"/>
                  </m:rPr>
                  <w:rPr>
                    <w:rFonts w:ascii="Cambria Math" w:hAnsi="Cambria Math"/>
                    <w:sz w:val="22"/>
                  </w:rPr>
                  <m:t xml:space="preserve">n </m:t>
                </m:r>
              </m:sup>
              <m:e>
                <m:r>
                  <m:rPr>
                    <m:sty m:val="p"/>
                  </m:rPr>
                  <w:rPr>
                    <w:rFonts w:ascii="Cambria Math" w:hAnsi="Cambria Math" w:hint="eastAsia"/>
                    <w:sz w:val="22"/>
                  </w:rPr>
                  <m:t>N</m:t>
                </m:r>
                <m:r>
                  <m:rPr>
                    <m:sty m:val="p"/>
                  </m:rPr>
                  <w:rPr>
                    <w:rFonts w:ascii="Cambria Math" w:hAnsi="Cambria Math"/>
                    <w:sz w:val="22"/>
                  </w:rPr>
                  <m:t>（</m:t>
                </m:r>
                <m:r>
                  <m:rPr>
                    <m:sty m:val="p"/>
                  </m:rPr>
                  <w:rPr>
                    <w:rFonts w:ascii="Cambria Math" w:hAnsi="Cambria Math"/>
                    <w:sz w:val="22"/>
                  </w:rPr>
                  <m:t>i,j</m:t>
                </m:r>
                <m:r>
                  <m:rPr>
                    <m:sty m:val="p"/>
                  </m:rPr>
                  <w:rPr>
                    <w:rFonts w:ascii="Cambria Math" w:hAnsi="Cambria Math"/>
                    <w:sz w:val="22"/>
                  </w:rPr>
                  <m:t>）</m:t>
                </m:r>
              </m:e>
            </m:nary>
          </m:e>
        </m:nary>
      </m:oMath>
    </w:p>
    <w:p w:rsidR="00626AA1" w:rsidRPr="005D4D06" w:rsidRDefault="00626AA1" w:rsidP="00626AA1">
      <w:pPr>
        <w:pStyle w:val="a3"/>
        <w:numPr>
          <w:ilvl w:val="0"/>
          <w:numId w:val="3"/>
        </w:numPr>
        <w:ind w:firstLineChars="0"/>
        <w:rPr>
          <w:sz w:val="24"/>
        </w:rPr>
      </w:pPr>
      <w:r>
        <w:rPr>
          <w:rFonts w:hint="eastAsia"/>
          <w:sz w:val="24"/>
        </w:rPr>
        <w:lastRenderedPageBreak/>
        <w:t>对各节点的任务量进行分配。</w:t>
      </w:r>
    </w:p>
    <w:p w:rsidR="00626AA1" w:rsidRPr="008A1230" w:rsidRDefault="00626AA1" w:rsidP="00626AA1">
      <w:pPr>
        <w:ind w:firstLineChars="200" w:firstLine="440"/>
        <w:jc w:val="left"/>
        <w:rPr>
          <w:sz w:val="22"/>
        </w:rPr>
      </w:pPr>
      <w:r>
        <w:rPr>
          <w:rFonts w:hint="eastAsia"/>
          <w:sz w:val="22"/>
        </w:rPr>
        <w:t>本文采取的面向切片任务量的动态平衡和静态负载相结合的方式。主要考虑</w:t>
      </w:r>
      <w:r>
        <w:rPr>
          <w:rFonts w:hint="eastAsia"/>
          <w:sz w:val="22"/>
        </w:rPr>
        <w:t>2</w:t>
      </w:r>
      <w:r>
        <w:rPr>
          <w:rFonts w:hint="eastAsia"/>
          <w:sz w:val="22"/>
        </w:rPr>
        <w:t>方面的内容：任务的计算复杂度和节点的处理及负载能力。在地图切片中，同样地理范围大小的不同区域，由于要素空间不均匀分布，要素图层数目及个数会影响地图绘制和渲染的时间，需要对任务计算进行预估；即使是在同构的集群环境中，不同节点对相同任务量的处理能力也会有所差异，不可能出现完全的负载均衡，因此我们将多级的切片任务量逐级多次分发，以实现最大可能的负载均衡。设共有</w:t>
      </w:r>
      <w:r>
        <w:rPr>
          <w:sz w:val="22"/>
        </w:rPr>
        <w:t>w</w:t>
      </w:r>
      <w:r>
        <w:rPr>
          <w:rFonts w:hint="eastAsia"/>
          <w:sz w:val="22"/>
        </w:rPr>
        <w:t>个节点，在首次分发中，此时各个节点的处理能力相同，他们的任务负载权值相同，需要将切片数据范围内的矢量数据分布信息网格分为</w:t>
      </w:r>
      <w:r>
        <w:rPr>
          <w:sz w:val="22"/>
        </w:rPr>
        <w:t>w</w:t>
      </w:r>
      <w:r>
        <w:rPr>
          <w:rFonts w:hint="eastAsia"/>
          <w:sz w:val="22"/>
        </w:rPr>
        <w:t>份，此时第</w:t>
      </w:r>
      <w:r>
        <w:rPr>
          <w:rFonts w:hint="eastAsia"/>
          <w:sz w:val="22"/>
        </w:rPr>
        <w:t>r</w:t>
      </w:r>
      <w:r>
        <w:rPr>
          <w:rFonts w:hint="eastAsia"/>
          <w:sz w:val="22"/>
        </w:rPr>
        <w:t>个</w:t>
      </w:r>
      <w:r>
        <w:rPr>
          <w:sz w:val="22"/>
        </w:rPr>
        <w:t>节点应分得的</w:t>
      </w:r>
      <w:r>
        <w:rPr>
          <w:rFonts w:hint="eastAsia"/>
          <w:sz w:val="22"/>
        </w:rPr>
        <w:t>矢量数据</w:t>
      </w:r>
      <w:r>
        <w:rPr>
          <w:sz w:val="22"/>
        </w:rPr>
        <w:t>任务量为</w:t>
      </w:r>
      <w:r>
        <w:rPr>
          <w:sz w:val="22"/>
        </w:rPr>
        <w:t>w</w:t>
      </w:r>
      <w:r>
        <w:rPr>
          <w:rFonts w:hint="eastAsia"/>
          <w:sz w:val="22"/>
        </w:rPr>
        <w:t>(</w:t>
      </w:r>
      <w:r>
        <w:rPr>
          <w:sz w:val="22"/>
        </w:rPr>
        <w:t>r</w:t>
      </w:r>
      <w:r>
        <w:rPr>
          <w:rFonts w:hint="eastAsia"/>
          <w:sz w:val="22"/>
        </w:rPr>
        <w:t>)=</w:t>
      </w:r>
      <w:proofErr w:type="spellStart"/>
      <w:r>
        <w:rPr>
          <w:rFonts w:hint="eastAsia"/>
          <w:sz w:val="22"/>
        </w:rPr>
        <w:t>N</w:t>
      </w:r>
      <w:r w:rsidRPr="00AB63D2">
        <w:rPr>
          <w:rFonts w:hint="eastAsia"/>
          <w:sz w:val="22"/>
          <w:vertAlign w:val="subscript"/>
        </w:rPr>
        <w:t>total</w:t>
      </w:r>
      <w:proofErr w:type="spellEnd"/>
      <w:r>
        <w:rPr>
          <w:rFonts w:hint="eastAsia"/>
          <w:sz w:val="22"/>
        </w:rPr>
        <w:t>/</w:t>
      </w:r>
      <w:r>
        <w:rPr>
          <w:sz w:val="22"/>
        </w:rPr>
        <w:t>w</w:t>
      </w:r>
      <w:r>
        <w:rPr>
          <w:rFonts w:hint="eastAsia"/>
          <w:sz w:val="22"/>
        </w:rPr>
        <w:t>。</w:t>
      </w:r>
    </w:p>
    <w:p w:rsidR="00626AA1" w:rsidRDefault="00626AA1" w:rsidP="00626AA1">
      <w:pPr>
        <w:ind w:firstLineChars="200" w:firstLine="440"/>
        <w:jc w:val="left"/>
        <w:rPr>
          <w:sz w:val="22"/>
        </w:rPr>
      </w:pPr>
      <w:r>
        <w:rPr>
          <w:rFonts w:hint="eastAsia"/>
          <w:sz w:val="22"/>
        </w:rPr>
        <w:t>从</w:t>
      </w:r>
      <w:r>
        <w:rPr>
          <w:sz w:val="22"/>
        </w:rPr>
        <w:t>切片原点</w:t>
      </w:r>
      <w:r>
        <w:rPr>
          <w:rFonts w:hint="eastAsia"/>
          <w:sz w:val="22"/>
        </w:rPr>
        <w:t>开始</w:t>
      </w:r>
      <w:r>
        <w:rPr>
          <w:sz w:val="22"/>
        </w:rPr>
        <w:t>对逐行逐列</w:t>
      </w:r>
      <w:r>
        <w:rPr>
          <w:rFonts w:hint="eastAsia"/>
          <w:sz w:val="22"/>
        </w:rPr>
        <w:t>统计</w:t>
      </w:r>
      <w:r>
        <w:rPr>
          <w:sz w:val="22"/>
        </w:rPr>
        <w:t>(M</w:t>
      </w:r>
      <w:r>
        <w:rPr>
          <w:rFonts w:hint="eastAsia"/>
          <w:sz w:val="22"/>
        </w:rPr>
        <w:t>,N</w:t>
      </w:r>
      <w:r>
        <w:rPr>
          <w:sz w:val="22"/>
        </w:rPr>
        <w:t>)</w:t>
      </w:r>
      <w:r>
        <w:rPr>
          <w:rFonts w:hint="eastAsia"/>
          <w:sz w:val="22"/>
        </w:rPr>
        <w:t>的矢量数据量</w:t>
      </w:r>
      <w:r>
        <w:rPr>
          <w:sz w:val="22"/>
        </w:rPr>
        <w:t>，</w:t>
      </w:r>
      <w:r>
        <w:rPr>
          <w:rFonts w:hint="eastAsia"/>
          <w:sz w:val="22"/>
        </w:rPr>
        <w:t>设</w:t>
      </w:r>
      <w:r>
        <w:rPr>
          <w:sz w:val="22"/>
        </w:rPr>
        <w:t>目前正在扫描的是第</w:t>
      </w:r>
      <w:proofErr w:type="spellStart"/>
      <w:r>
        <w:rPr>
          <w:sz w:val="22"/>
        </w:rPr>
        <w:t>i</w:t>
      </w:r>
      <w:proofErr w:type="spellEnd"/>
      <w:r>
        <w:rPr>
          <w:rFonts w:hint="eastAsia"/>
          <w:sz w:val="22"/>
        </w:rPr>
        <w:t>行</w:t>
      </w:r>
      <w:r>
        <w:rPr>
          <w:sz w:val="22"/>
        </w:rPr>
        <w:t>第</w:t>
      </w:r>
      <w:r>
        <w:rPr>
          <w:rFonts w:hint="eastAsia"/>
          <w:sz w:val="22"/>
        </w:rPr>
        <w:t>j</w:t>
      </w:r>
      <w:r>
        <w:rPr>
          <w:rFonts w:hint="eastAsia"/>
          <w:sz w:val="22"/>
        </w:rPr>
        <w:t>列</w:t>
      </w:r>
      <w:r>
        <w:rPr>
          <w:sz w:val="22"/>
        </w:rPr>
        <w:t>子区域，</w:t>
      </w:r>
      <w:r>
        <w:rPr>
          <w:rFonts w:hint="eastAsia"/>
          <w:sz w:val="22"/>
        </w:rPr>
        <w:t>正在为</w:t>
      </w:r>
      <w:r>
        <w:rPr>
          <w:sz w:val="22"/>
        </w:rPr>
        <w:t>第</w:t>
      </w:r>
      <w:r>
        <w:rPr>
          <w:rFonts w:hint="eastAsia"/>
          <w:sz w:val="22"/>
        </w:rPr>
        <w:t>r</w:t>
      </w:r>
      <w:r>
        <w:rPr>
          <w:rFonts w:hint="eastAsia"/>
          <w:sz w:val="22"/>
        </w:rPr>
        <w:t>个</w:t>
      </w:r>
      <w:r>
        <w:rPr>
          <w:sz w:val="22"/>
        </w:rPr>
        <w:t>节点进行任务分配。</w:t>
      </w:r>
      <w:r>
        <w:rPr>
          <w:rFonts w:hint="eastAsia"/>
          <w:sz w:val="22"/>
        </w:rPr>
        <w:t>此时再地图</w:t>
      </w:r>
      <w:r>
        <w:rPr>
          <w:sz w:val="22"/>
        </w:rPr>
        <w:t>全幅范围内</w:t>
      </w:r>
      <w:r>
        <w:rPr>
          <w:rFonts w:hint="eastAsia"/>
          <w:sz w:val="22"/>
        </w:rPr>
        <w:t>已</w:t>
      </w:r>
      <w:r>
        <w:rPr>
          <w:sz w:val="22"/>
        </w:rPr>
        <w:t>对</w:t>
      </w:r>
      <w:proofErr w:type="spellStart"/>
      <w:r>
        <w:rPr>
          <w:sz w:val="22"/>
        </w:rPr>
        <w:t>i</w:t>
      </w:r>
      <w:proofErr w:type="spellEnd"/>
      <w:r>
        <w:rPr>
          <w:sz w:val="22"/>
        </w:rPr>
        <w:t>*j</w:t>
      </w:r>
      <w:r>
        <w:rPr>
          <w:rFonts w:hint="eastAsia"/>
          <w:sz w:val="22"/>
        </w:rPr>
        <w:t>个</w:t>
      </w:r>
      <w:r>
        <w:rPr>
          <w:sz w:val="22"/>
        </w:rPr>
        <w:t>子区域的</w:t>
      </w:r>
      <w:r>
        <w:rPr>
          <w:rFonts w:hint="eastAsia"/>
          <w:sz w:val="22"/>
        </w:rPr>
        <w:t>矢量数据</w:t>
      </w:r>
      <w:r>
        <w:rPr>
          <w:sz w:val="22"/>
        </w:rPr>
        <w:t>进行统计求和</w:t>
      </w:r>
      <w:r>
        <w:rPr>
          <w:rFonts w:hint="eastAsia"/>
          <w:sz w:val="22"/>
        </w:rPr>
        <w:t>，统计所有</w:t>
      </w:r>
      <w:r>
        <w:rPr>
          <w:sz w:val="22"/>
        </w:rPr>
        <w:t>已扫描过的所</w:t>
      </w:r>
      <w:r>
        <w:rPr>
          <w:rFonts w:hint="eastAsia"/>
          <w:sz w:val="22"/>
        </w:rPr>
        <w:t>有</w:t>
      </w:r>
      <w:r>
        <w:rPr>
          <w:sz w:val="22"/>
        </w:rPr>
        <w:t>网格</w:t>
      </w:r>
      <w:r>
        <w:rPr>
          <w:rFonts w:hint="eastAsia"/>
          <w:sz w:val="22"/>
        </w:rPr>
        <w:t>矢量</w:t>
      </w:r>
      <w:r>
        <w:rPr>
          <w:sz w:val="22"/>
        </w:rPr>
        <w:t>数据量</w:t>
      </w:r>
      <w:r>
        <w:rPr>
          <w:rFonts w:hint="eastAsia"/>
          <w:sz w:val="22"/>
        </w:rPr>
        <w:t>为</w:t>
      </w:r>
      <w:r>
        <w:rPr>
          <w:rFonts w:hint="eastAsia"/>
          <w:sz w:val="22"/>
        </w:rPr>
        <w:t>N</w:t>
      </w:r>
      <w:r>
        <w:rPr>
          <w:sz w:val="22"/>
        </w:rPr>
        <w:t>=</w:t>
      </w:r>
      <m:oMath>
        <m:nary>
          <m:naryPr>
            <m:chr m:val="∑"/>
            <m:limLoc m:val="subSup"/>
            <m:ctrlPr>
              <w:rPr>
                <w:rFonts w:ascii="Cambria Math" w:hAnsi="Cambria Math"/>
                <w:sz w:val="22"/>
              </w:rPr>
            </m:ctrlPr>
          </m:naryPr>
          <m:sub>
            <m:r>
              <w:rPr>
                <w:rFonts w:ascii="Cambria Math" w:hAnsi="Cambria Math"/>
                <w:sz w:val="22"/>
              </w:rPr>
              <m:t>x=0</m:t>
            </m:r>
          </m:sub>
          <m:sup>
            <m:r>
              <w:rPr>
                <w:rFonts w:ascii="Cambria Math" w:hAnsi="Cambria Math"/>
                <w:sz w:val="22"/>
              </w:rPr>
              <m:t>i</m:t>
            </m:r>
          </m:sup>
          <m:e>
            <m:nary>
              <m:naryPr>
                <m:chr m:val="∑"/>
                <m:limLoc m:val="undOvr"/>
                <m:ctrlPr>
                  <w:rPr>
                    <w:rFonts w:ascii="Cambria Math" w:hAnsi="Cambria Math"/>
                    <w:i/>
                    <w:sz w:val="22"/>
                  </w:rPr>
                </m:ctrlPr>
              </m:naryPr>
              <m:sub>
                <m:r>
                  <w:rPr>
                    <w:rFonts w:ascii="Cambria Math" w:hAnsi="Cambria Math"/>
                    <w:sz w:val="22"/>
                  </w:rPr>
                  <m:t>y=0</m:t>
                </m:r>
              </m:sub>
              <m:sup>
                <m:r>
                  <w:rPr>
                    <w:rFonts w:ascii="Cambria Math" w:hAnsi="Cambria Math"/>
                    <w:sz w:val="22"/>
                  </w:rPr>
                  <m:t>j</m:t>
                </m:r>
              </m:sup>
              <m:e>
                <m:r>
                  <w:rPr>
                    <w:rFonts w:ascii="Cambria Math" w:hAnsi="Cambria Math"/>
                    <w:sz w:val="22"/>
                  </w:rPr>
                  <m:t>N(i,j)</m:t>
                </m:r>
              </m:e>
            </m:nary>
          </m:e>
        </m:nary>
      </m:oMath>
      <w:r>
        <w:rPr>
          <w:rFonts w:hint="eastAsia"/>
          <w:sz w:val="22"/>
        </w:rPr>
        <w:t>，比较已统计</w:t>
      </w:r>
      <w:r>
        <w:rPr>
          <w:sz w:val="22"/>
        </w:rPr>
        <w:t>的</w:t>
      </w:r>
      <w:r>
        <w:rPr>
          <w:rFonts w:hint="eastAsia"/>
          <w:sz w:val="22"/>
        </w:rPr>
        <w:t>矢量数据</w:t>
      </w:r>
      <w:r>
        <w:rPr>
          <w:sz w:val="22"/>
        </w:rPr>
        <w:t>量</w:t>
      </w:r>
      <w:r>
        <w:rPr>
          <w:rFonts w:hint="eastAsia"/>
          <w:sz w:val="22"/>
        </w:rPr>
        <w:t>并与</w:t>
      </w:r>
      <w:r>
        <w:rPr>
          <w:sz w:val="22"/>
        </w:rPr>
        <w:t>w</w:t>
      </w:r>
      <w:r>
        <w:rPr>
          <w:rFonts w:hint="eastAsia"/>
          <w:sz w:val="22"/>
        </w:rPr>
        <w:t>(</w:t>
      </w:r>
      <w:r>
        <w:rPr>
          <w:sz w:val="22"/>
        </w:rPr>
        <w:t>r</w:t>
      </w:r>
      <w:r>
        <w:rPr>
          <w:rFonts w:hint="eastAsia"/>
          <w:sz w:val="22"/>
        </w:rPr>
        <w:t>)</w:t>
      </w:r>
      <w:r>
        <w:rPr>
          <w:rFonts w:hint="eastAsia"/>
          <w:sz w:val="22"/>
        </w:rPr>
        <w:t>大小作比较，直到计算出的</w:t>
      </w:r>
      <w:r>
        <w:rPr>
          <w:rFonts w:hint="eastAsia"/>
          <w:sz w:val="22"/>
        </w:rPr>
        <w:t>N</w:t>
      </w:r>
      <w:r>
        <w:rPr>
          <w:rFonts w:hint="eastAsia"/>
          <w:sz w:val="22"/>
        </w:rPr>
        <w:t>与</w:t>
      </w:r>
      <w:r>
        <w:rPr>
          <w:sz w:val="22"/>
        </w:rPr>
        <w:t>w</w:t>
      </w:r>
      <w:r w:rsidRPr="007B1CAA">
        <w:rPr>
          <w:sz w:val="22"/>
        </w:rPr>
        <w:t>(r)</w:t>
      </w:r>
      <w:r>
        <w:rPr>
          <w:rFonts w:hint="eastAsia"/>
          <w:sz w:val="22"/>
        </w:rPr>
        <w:t>的</w:t>
      </w:r>
      <w:r>
        <w:rPr>
          <w:sz w:val="22"/>
        </w:rPr>
        <w:t>绝对值</w:t>
      </w:r>
      <w:r>
        <w:rPr>
          <w:rFonts w:hint="eastAsia"/>
          <w:sz w:val="22"/>
        </w:rPr>
        <w:t>差值</w:t>
      </w:r>
      <w:r>
        <w:rPr>
          <w:sz w:val="22"/>
        </w:rPr>
        <w:t>小于整个矢量数据量的</w:t>
      </w:r>
      <w:r>
        <w:rPr>
          <w:sz w:val="22"/>
        </w:rPr>
        <w:t>5%</w:t>
      </w:r>
      <w:r>
        <w:rPr>
          <w:rFonts w:hint="eastAsia"/>
          <w:sz w:val="22"/>
        </w:rPr>
        <w:t>，通过</w:t>
      </w:r>
      <w:r>
        <w:rPr>
          <w:sz w:val="22"/>
        </w:rPr>
        <w:t>调整</w:t>
      </w:r>
      <w:r>
        <w:rPr>
          <w:rFonts w:hint="eastAsia"/>
          <w:sz w:val="22"/>
        </w:rPr>
        <w:t>(M,N</w:t>
      </w:r>
      <w:r>
        <w:rPr>
          <w:sz w:val="22"/>
        </w:rPr>
        <w:t>)</w:t>
      </w:r>
      <w:r>
        <w:rPr>
          <w:rFonts w:hint="eastAsia"/>
          <w:sz w:val="22"/>
        </w:rPr>
        <w:t>子区域</w:t>
      </w:r>
      <w:r>
        <w:rPr>
          <w:sz w:val="22"/>
        </w:rPr>
        <w:t>的大小</w:t>
      </w:r>
      <w:r>
        <w:rPr>
          <w:rFonts w:hint="eastAsia"/>
          <w:sz w:val="22"/>
        </w:rPr>
        <w:t>控制节点间</w:t>
      </w:r>
      <w:r>
        <w:rPr>
          <w:sz w:val="22"/>
        </w:rPr>
        <w:t>的数据量误差</w:t>
      </w:r>
      <w:r>
        <w:rPr>
          <w:rFonts w:hint="eastAsia"/>
          <w:sz w:val="22"/>
        </w:rPr>
        <w:t>，此时就将该区域分配给</w:t>
      </w:r>
      <w:r>
        <w:rPr>
          <w:rFonts w:hint="eastAsia"/>
          <w:sz w:val="22"/>
        </w:rPr>
        <w:t>r</w:t>
      </w:r>
      <w:r>
        <w:rPr>
          <w:rFonts w:hint="eastAsia"/>
          <w:sz w:val="22"/>
        </w:rPr>
        <w:t>节点，同时记下结束时的子区域行列号（</w:t>
      </w:r>
      <w:proofErr w:type="spellStart"/>
      <w:r>
        <w:rPr>
          <w:rFonts w:hint="eastAsia"/>
          <w:sz w:val="22"/>
        </w:rPr>
        <w:t>i</w:t>
      </w:r>
      <w:proofErr w:type="spellEnd"/>
      <w:r>
        <w:rPr>
          <w:rFonts w:hint="eastAsia"/>
          <w:sz w:val="22"/>
        </w:rPr>
        <w:t>，</w:t>
      </w:r>
      <w:r>
        <w:rPr>
          <w:rFonts w:hint="eastAsia"/>
          <w:sz w:val="22"/>
        </w:rPr>
        <w:t>j</w:t>
      </w:r>
      <w:r>
        <w:rPr>
          <w:rFonts w:hint="eastAsia"/>
          <w:sz w:val="22"/>
        </w:rPr>
        <w:t>），那么</w:t>
      </w:r>
      <w:r>
        <w:rPr>
          <w:sz w:val="22"/>
        </w:rPr>
        <w:t>r</w:t>
      </w:r>
      <w:r>
        <w:rPr>
          <w:rFonts w:hint="eastAsia"/>
          <w:sz w:val="22"/>
        </w:rPr>
        <w:t>节点切片的范围为</w:t>
      </w:r>
      <w:r>
        <w:rPr>
          <w:rFonts w:hint="eastAsia"/>
          <w:sz w:val="22"/>
        </w:rPr>
        <w:t>:</w:t>
      </w:r>
    </w:p>
    <w:p w:rsidR="00626AA1" w:rsidRPr="004767F6" w:rsidRDefault="00626AA1" w:rsidP="00626AA1">
      <w:pPr>
        <w:ind w:firstLineChars="200" w:firstLine="440"/>
        <w:jc w:val="left"/>
        <w:rPr>
          <w:sz w:val="22"/>
        </w:rPr>
      </w:pPr>
      <w:proofErr w:type="spellStart"/>
      <w:r w:rsidRPr="004767F6">
        <w:rPr>
          <w:sz w:val="22"/>
        </w:rPr>
        <w:t>X</w:t>
      </w:r>
      <w:r w:rsidRPr="004767F6">
        <w:rPr>
          <w:rFonts w:hint="eastAsia"/>
          <w:sz w:val="22"/>
        </w:rPr>
        <w:t>min</w:t>
      </w:r>
      <w:r>
        <w:rPr>
          <w:sz w:val="22"/>
          <w:vertAlign w:val="subscript"/>
        </w:rPr>
        <w:t>r</w:t>
      </w:r>
      <w:proofErr w:type="spellEnd"/>
      <w:r>
        <w:rPr>
          <w:rFonts w:hint="eastAsia"/>
          <w:sz w:val="22"/>
        </w:rPr>
        <w:t>=xmax</w:t>
      </w:r>
      <w:r>
        <w:rPr>
          <w:rFonts w:hint="eastAsia"/>
          <w:sz w:val="22"/>
          <w:vertAlign w:val="subscript"/>
        </w:rPr>
        <w:t>r</w:t>
      </w:r>
      <w:r w:rsidRPr="004767F6">
        <w:rPr>
          <w:rFonts w:hint="eastAsia"/>
          <w:sz w:val="22"/>
          <w:vertAlign w:val="subscript"/>
        </w:rPr>
        <w:t>-1</w:t>
      </w:r>
      <w:r>
        <w:rPr>
          <w:rFonts w:hint="eastAsia"/>
          <w:sz w:val="22"/>
        </w:rPr>
        <w:t>，</w:t>
      </w:r>
      <w:r>
        <w:rPr>
          <w:rFonts w:hint="eastAsia"/>
          <w:sz w:val="22"/>
        </w:rPr>
        <w:t xml:space="preserve">r&gt;0   </w:t>
      </w:r>
      <w:proofErr w:type="spellStart"/>
      <w:r>
        <w:rPr>
          <w:rFonts w:hint="eastAsia"/>
          <w:sz w:val="22"/>
        </w:rPr>
        <w:t>xmax</w:t>
      </w:r>
      <w:proofErr w:type="spellEnd"/>
      <w:r>
        <w:rPr>
          <w:rFonts w:hint="eastAsia"/>
          <w:sz w:val="22"/>
        </w:rPr>
        <w:t>=</w:t>
      </w:r>
      <w:proofErr w:type="spellStart"/>
      <w:r>
        <w:rPr>
          <w:rFonts w:hint="eastAsia"/>
          <w:sz w:val="22"/>
        </w:rPr>
        <w:t>xmin</w:t>
      </w:r>
      <w:proofErr w:type="spellEnd"/>
      <w:r>
        <w:rPr>
          <w:rFonts w:hint="eastAsia"/>
          <w:sz w:val="22"/>
        </w:rPr>
        <w:t>+(i+1)*</w:t>
      </w:r>
      <w:r>
        <w:rPr>
          <w:sz w:val="22"/>
        </w:rPr>
        <w:t>k</w:t>
      </w:r>
      <w:r>
        <w:rPr>
          <w:rFonts w:hint="eastAsia"/>
          <w:sz w:val="22"/>
        </w:rPr>
        <w:t>*</w:t>
      </w:r>
      <w:proofErr w:type="spellStart"/>
      <w:r>
        <w:rPr>
          <w:rFonts w:hint="eastAsia"/>
          <w:sz w:val="22"/>
        </w:rPr>
        <w:t>TileWidth</w:t>
      </w:r>
      <w:proofErr w:type="spellEnd"/>
      <w:r>
        <w:rPr>
          <w:rFonts w:hint="eastAsia"/>
          <w:sz w:val="22"/>
        </w:rPr>
        <w:t>，</w:t>
      </w:r>
      <w:r>
        <w:rPr>
          <w:rFonts w:hint="eastAsia"/>
          <w:sz w:val="22"/>
        </w:rPr>
        <w:t>r&lt;R-1</w:t>
      </w:r>
    </w:p>
    <w:p w:rsidR="00626AA1" w:rsidRDefault="00626AA1" w:rsidP="00626AA1">
      <w:pPr>
        <w:ind w:firstLineChars="200" w:firstLine="440"/>
        <w:jc w:val="left"/>
        <w:rPr>
          <w:sz w:val="22"/>
        </w:rPr>
      </w:pPr>
      <w:proofErr w:type="spellStart"/>
      <w:r>
        <w:rPr>
          <w:rFonts w:hint="eastAsia"/>
          <w:sz w:val="22"/>
        </w:rPr>
        <w:t>xmin</w:t>
      </w:r>
      <w:proofErr w:type="spellEnd"/>
      <w:r>
        <w:rPr>
          <w:rFonts w:hint="eastAsia"/>
          <w:sz w:val="22"/>
        </w:rPr>
        <w:t>，</w:t>
      </w:r>
      <w:r>
        <w:rPr>
          <w:rFonts w:hint="eastAsia"/>
          <w:sz w:val="22"/>
        </w:rPr>
        <w:t xml:space="preserve">r=0          </w:t>
      </w:r>
      <w:proofErr w:type="spellStart"/>
      <w:r>
        <w:rPr>
          <w:rFonts w:hint="eastAsia"/>
          <w:sz w:val="22"/>
        </w:rPr>
        <w:t>xmax</w:t>
      </w:r>
      <w:proofErr w:type="spellEnd"/>
      <w:r>
        <w:rPr>
          <w:rFonts w:hint="eastAsia"/>
          <w:sz w:val="22"/>
        </w:rPr>
        <w:t>，</w:t>
      </w:r>
      <w:r>
        <w:rPr>
          <w:rFonts w:hint="eastAsia"/>
          <w:sz w:val="22"/>
        </w:rPr>
        <w:t>r=R-1</w:t>
      </w:r>
    </w:p>
    <w:p w:rsidR="00626AA1" w:rsidRDefault="00626AA1" w:rsidP="00626AA1">
      <w:pPr>
        <w:ind w:firstLineChars="200" w:firstLine="440"/>
        <w:jc w:val="left"/>
        <w:rPr>
          <w:sz w:val="22"/>
        </w:rPr>
      </w:pPr>
      <w:proofErr w:type="spellStart"/>
      <w:r>
        <w:rPr>
          <w:rFonts w:hint="eastAsia"/>
          <w:sz w:val="22"/>
        </w:rPr>
        <w:t>ymin</w:t>
      </w:r>
      <w:proofErr w:type="spellEnd"/>
      <w:r>
        <w:rPr>
          <w:rFonts w:hint="eastAsia"/>
          <w:sz w:val="22"/>
        </w:rPr>
        <w:t>=ymax</w:t>
      </w:r>
      <w:r>
        <w:rPr>
          <w:sz w:val="22"/>
          <w:vertAlign w:val="subscript"/>
        </w:rPr>
        <w:t>r</w:t>
      </w:r>
      <w:r w:rsidRPr="004767F6">
        <w:rPr>
          <w:rFonts w:hint="eastAsia"/>
          <w:sz w:val="22"/>
          <w:vertAlign w:val="subscript"/>
        </w:rPr>
        <w:t>-1</w:t>
      </w:r>
      <w:r>
        <w:rPr>
          <w:rFonts w:hint="eastAsia"/>
          <w:sz w:val="22"/>
        </w:rPr>
        <w:t>，</w:t>
      </w:r>
      <w:r>
        <w:rPr>
          <w:rFonts w:hint="eastAsia"/>
          <w:sz w:val="22"/>
        </w:rPr>
        <w:t xml:space="preserve">R&gt;0   </w:t>
      </w:r>
      <w:proofErr w:type="spellStart"/>
      <w:r>
        <w:rPr>
          <w:rFonts w:hint="eastAsia"/>
          <w:sz w:val="22"/>
        </w:rPr>
        <w:t>ymax</w:t>
      </w:r>
      <w:proofErr w:type="spellEnd"/>
      <w:r>
        <w:rPr>
          <w:rFonts w:hint="eastAsia"/>
          <w:sz w:val="22"/>
        </w:rPr>
        <w:t>=</w:t>
      </w:r>
      <w:proofErr w:type="spellStart"/>
      <w:r>
        <w:rPr>
          <w:rFonts w:hint="eastAsia"/>
          <w:sz w:val="22"/>
        </w:rPr>
        <w:t>ymin</w:t>
      </w:r>
      <w:proofErr w:type="spellEnd"/>
      <w:r>
        <w:rPr>
          <w:rFonts w:hint="eastAsia"/>
          <w:sz w:val="22"/>
        </w:rPr>
        <w:t>+(j+1)*</w:t>
      </w:r>
      <w:r>
        <w:rPr>
          <w:sz w:val="22"/>
        </w:rPr>
        <w:t>k</w:t>
      </w:r>
      <w:r>
        <w:rPr>
          <w:rFonts w:hint="eastAsia"/>
          <w:sz w:val="22"/>
        </w:rPr>
        <w:t>*</w:t>
      </w:r>
      <w:proofErr w:type="spellStart"/>
      <w:r>
        <w:rPr>
          <w:rFonts w:hint="eastAsia"/>
          <w:sz w:val="22"/>
        </w:rPr>
        <w:t>TileHeight</w:t>
      </w:r>
      <w:proofErr w:type="spellEnd"/>
      <w:r>
        <w:rPr>
          <w:rFonts w:hint="eastAsia"/>
          <w:sz w:val="22"/>
        </w:rPr>
        <w:t>，</w:t>
      </w:r>
      <w:r>
        <w:rPr>
          <w:rFonts w:hint="eastAsia"/>
          <w:sz w:val="22"/>
        </w:rPr>
        <w:t>r&lt;R-1</w:t>
      </w:r>
    </w:p>
    <w:p w:rsidR="00626AA1" w:rsidRPr="00734751" w:rsidRDefault="00626AA1" w:rsidP="00626AA1">
      <w:pPr>
        <w:ind w:firstLineChars="200" w:firstLine="440"/>
        <w:jc w:val="left"/>
        <w:rPr>
          <w:b/>
          <w:sz w:val="22"/>
        </w:rPr>
      </w:pPr>
      <w:r>
        <w:rPr>
          <w:rFonts w:hint="eastAsia"/>
          <w:sz w:val="22"/>
        </w:rPr>
        <w:t xml:space="preserve">     </w:t>
      </w:r>
      <w:proofErr w:type="spellStart"/>
      <w:r>
        <w:rPr>
          <w:rFonts w:hint="eastAsia"/>
          <w:sz w:val="22"/>
        </w:rPr>
        <w:t>ymin</w:t>
      </w:r>
      <w:proofErr w:type="spellEnd"/>
      <w:r>
        <w:rPr>
          <w:rFonts w:hint="eastAsia"/>
          <w:sz w:val="22"/>
        </w:rPr>
        <w:t>，</w:t>
      </w:r>
      <w:r>
        <w:rPr>
          <w:rFonts w:hint="eastAsia"/>
          <w:sz w:val="22"/>
        </w:rPr>
        <w:t xml:space="preserve">r=0           </w:t>
      </w:r>
      <w:proofErr w:type="spellStart"/>
      <w:r>
        <w:rPr>
          <w:rFonts w:hint="eastAsia"/>
          <w:sz w:val="22"/>
        </w:rPr>
        <w:t>ymax</w:t>
      </w:r>
      <w:proofErr w:type="spellEnd"/>
      <w:r>
        <w:rPr>
          <w:rFonts w:hint="eastAsia"/>
          <w:sz w:val="22"/>
        </w:rPr>
        <w:t>，</w:t>
      </w:r>
      <w:r>
        <w:rPr>
          <w:rFonts w:hint="eastAsia"/>
          <w:sz w:val="22"/>
        </w:rPr>
        <w:t>r=R-1</w:t>
      </w:r>
    </w:p>
    <w:p w:rsidR="00626AA1" w:rsidRDefault="00626AA1" w:rsidP="00626AA1">
      <w:pPr>
        <w:ind w:firstLineChars="200" w:firstLine="440"/>
        <w:jc w:val="left"/>
        <w:rPr>
          <w:sz w:val="22"/>
        </w:rPr>
      </w:pPr>
      <w:r>
        <w:rPr>
          <w:rFonts w:hint="eastAsia"/>
          <w:sz w:val="22"/>
        </w:rPr>
        <w:t>逐行逐列扫描直至该比例尺层级的所有的子区域都被分配到各节点上。如</w:t>
      </w:r>
      <w:r>
        <w:rPr>
          <w:sz w:val="22"/>
        </w:rPr>
        <w:t>图</w:t>
      </w:r>
      <w:r>
        <w:rPr>
          <w:rFonts w:hint="eastAsia"/>
          <w:sz w:val="22"/>
        </w:rPr>
        <w:t>3</w:t>
      </w:r>
      <w:r>
        <w:rPr>
          <w:rFonts w:hint="eastAsia"/>
          <w:sz w:val="22"/>
        </w:rPr>
        <w:t>所示</w:t>
      </w:r>
      <w:r>
        <w:rPr>
          <w:sz w:val="22"/>
        </w:rPr>
        <w:t>。</w:t>
      </w:r>
    </w:p>
    <w:p w:rsidR="00626AA1" w:rsidRDefault="00626AA1" w:rsidP="00626AA1">
      <w:pPr>
        <w:ind w:firstLineChars="200" w:firstLine="440"/>
        <w:jc w:val="center"/>
        <w:rPr>
          <w:color w:val="FF0000"/>
          <w:sz w:val="22"/>
        </w:rPr>
      </w:pPr>
      <w:r>
        <w:rPr>
          <w:noProof/>
          <w:color w:val="FF0000"/>
          <w:sz w:val="22"/>
        </w:rPr>
        <w:drawing>
          <wp:inline distT="0" distB="0" distL="0" distR="0">
            <wp:extent cx="4036116" cy="3092444"/>
            <wp:effectExtent l="19050" t="0" r="2484" b="0"/>
            <wp:docPr id="9" name="图片 8" descr="任务分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任务分流程图.jpg"/>
                    <pic:cNvPicPr/>
                  </pic:nvPicPr>
                  <pic:blipFill>
                    <a:blip r:embed="rId7" cstate="print"/>
                    <a:stretch>
                      <a:fillRect/>
                    </a:stretch>
                  </pic:blipFill>
                  <pic:spPr>
                    <a:xfrm>
                      <a:off x="0" y="0"/>
                      <a:ext cx="4037992" cy="3093881"/>
                    </a:xfrm>
                    <a:prstGeom prst="rect">
                      <a:avLst/>
                    </a:prstGeom>
                  </pic:spPr>
                </pic:pic>
              </a:graphicData>
            </a:graphic>
          </wp:inline>
        </w:drawing>
      </w:r>
    </w:p>
    <w:p w:rsidR="00626AA1" w:rsidRDefault="00626AA1" w:rsidP="00626AA1">
      <w:pPr>
        <w:ind w:firstLineChars="200" w:firstLine="440"/>
        <w:jc w:val="center"/>
        <w:rPr>
          <w:sz w:val="22"/>
        </w:rPr>
      </w:pPr>
      <w:r>
        <w:rPr>
          <w:rFonts w:hint="eastAsia"/>
          <w:sz w:val="22"/>
        </w:rPr>
        <w:t>图</w:t>
      </w:r>
      <w:r>
        <w:rPr>
          <w:rFonts w:hint="eastAsia"/>
          <w:sz w:val="22"/>
        </w:rPr>
        <w:t xml:space="preserve">3. </w:t>
      </w:r>
      <w:r>
        <w:rPr>
          <w:rFonts w:hint="eastAsia"/>
          <w:sz w:val="22"/>
        </w:rPr>
        <w:t>矢量数据量的任务均分过程</w:t>
      </w:r>
    </w:p>
    <w:p w:rsidR="00626AA1" w:rsidRPr="00AC56E2" w:rsidRDefault="00626AA1" w:rsidP="00626AA1">
      <w:pPr>
        <w:ind w:firstLineChars="200" w:firstLine="440"/>
        <w:jc w:val="center"/>
        <w:rPr>
          <w:sz w:val="22"/>
        </w:rPr>
      </w:pPr>
      <w:r>
        <w:rPr>
          <w:rFonts w:hint="eastAsia"/>
          <w:sz w:val="22"/>
        </w:rPr>
        <w:t>Fig.3 The process of average task division for vector data.</w:t>
      </w:r>
    </w:p>
    <w:p w:rsidR="00626AA1" w:rsidRPr="00B123D7" w:rsidRDefault="00626AA1" w:rsidP="00626AA1">
      <w:pPr>
        <w:pStyle w:val="a3"/>
        <w:numPr>
          <w:ilvl w:val="0"/>
          <w:numId w:val="3"/>
        </w:numPr>
        <w:ind w:firstLineChars="0"/>
        <w:rPr>
          <w:sz w:val="24"/>
        </w:rPr>
      </w:pPr>
      <w:r w:rsidRPr="00B123D7">
        <w:rPr>
          <w:rFonts w:hint="eastAsia"/>
          <w:sz w:val="24"/>
        </w:rPr>
        <w:t>节点负载动态反馈</w:t>
      </w:r>
    </w:p>
    <w:p w:rsidR="00626AA1" w:rsidRDefault="00626AA1" w:rsidP="00626AA1">
      <w:pPr>
        <w:ind w:firstLineChars="200" w:firstLine="440"/>
        <w:jc w:val="left"/>
        <w:rPr>
          <w:sz w:val="22"/>
        </w:rPr>
      </w:pPr>
      <w:r w:rsidRPr="00413015">
        <w:rPr>
          <w:rFonts w:hint="eastAsia"/>
          <w:sz w:val="22"/>
        </w:rPr>
        <w:t>服务节点的硬件条件不同</w:t>
      </w:r>
      <w:r>
        <w:rPr>
          <w:rFonts w:hint="eastAsia"/>
          <w:sz w:val="22"/>
        </w:rPr>
        <w:t>，</w:t>
      </w:r>
      <w:r w:rsidRPr="00413015">
        <w:rPr>
          <w:rFonts w:hint="eastAsia"/>
          <w:sz w:val="22"/>
        </w:rPr>
        <w:t>决定了地图服务节点的负载能力不同。如果计算负载可以在运行之前确定</w:t>
      </w:r>
      <w:r>
        <w:rPr>
          <w:rFonts w:hint="eastAsia"/>
          <w:sz w:val="22"/>
        </w:rPr>
        <w:t>，</w:t>
      </w:r>
      <w:r w:rsidRPr="00413015">
        <w:rPr>
          <w:rFonts w:hint="eastAsia"/>
          <w:sz w:val="22"/>
        </w:rPr>
        <w:t>可以事先将负载划分</w:t>
      </w:r>
      <w:r>
        <w:rPr>
          <w:rFonts w:hint="eastAsia"/>
          <w:sz w:val="22"/>
        </w:rPr>
        <w:t>，</w:t>
      </w:r>
      <w:r w:rsidRPr="00413015">
        <w:rPr>
          <w:rFonts w:hint="eastAsia"/>
          <w:sz w:val="22"/>
        </w:rPr>
        <w:t>这是静态负载的问题</w:t>
      </w:r>
      <w:r>
        <w:rPr>
          <w:rFonts w:hint="eastAsia"/>
          <w:sz w:val="22"/>
        </w:rPr>
        <w:t>；</w:t>
      </w:r>
      <w:r w:rsidRPr="00413015">
        <w:rPr>
          <w:rFonts w:hint="eastAsia"/>
          <w:sz w:val="22"/>
        </w:rPr>
        <w:t>若只能在运行是测量计算负载并动态确定负载划分</w:t>
      </w:r>
      <w:r>
        <w:rPr>
          <w:rFonts w:hint="eastAsia"/>
          <w:sz w:val="22"/>
        </w:rPr>
        <w:t>，</w:t>
      </w:r>
      <w:r w:rsidRPr="00413015">
        <w:rPr>
          <w:rFonts w:hint="eastAsia"/>
          <w:sz w:val="22"/>
        </w:rPr>
        <w:t>则是动态平衡问题</w:t>
      </w:r>
      <w:r>
        <w:rPr>
          <w:rFonts w:hint="eastAsia"/>
          <w:sz w:val="22"/>
        </w:rPr>
        <w:t>[9]</w:t>
      </w:r>
      <w:r w:rsidRPr="00413015">
        <w:rPr>
          <w:rFonts w:hint="eastAsia"/>
          <w:sz w:val="22"/>
        </w:rPr>
        <w:t>。</w:t>
      </w:r>
      <w:r>
        <w:rPr>
          <w:rFonts w:hint="eastAsia"/>
          <w:sz w:val="22"/>
        </w:rPr>
        <w:t>在</w:t>
      </w:r>
      <w:r>
        <w:rPr>
          <w:sz w:val="22"/>
        </w:rPr>
        <w:t>首次任务分配完毕后，各节点</w:t>
      </w:r>
      <w:r>
        <w:rPr>
          <w:rFonts w:hint="eastAsia"/>
          <w:sz w:val="22"/>
        </w:rPr>
        <w:lastRenderedPageBreak/>
        <w:t>在动态</w:t>
      </w:r>
      <w:r>
        <w:rPr>
          <w:sz w:val="22"/>
        </w:rPr>
        <w:t>切片的过程中</w:t>
      </w:r>
      <w:r>
        <w:rPr>
          <w:rFonts w:hint="eastAsia"/>
          <w:sz w:val="22"/>
        </w:rPr>
        <w:t>其</w:t>
      </w:r>
      <w:r w:rsidRPr="001B6036">
        <w:rPr>
          <w:rFonts w:hint="eastAsia"/>
          <w:sz w:val="22"/>
        </w:rPr>
        <w:t>CPU</w:t>
      </w:r>
      <w:r w:rsidRPr="001B6036">
        <w:rPr>
          <w:rFonts w:hint="eastAsia"/>
          <w:sz w:val="22"/>
        </w:rPr>
        <w:t>占用率，内存使用率，系统</w:t>
      </w:r>
      <w:r w:rsidRPr="001B6036">
        <w:rPr>
          <w:rFonts w:hint="eastAsia"/>
          <w:sz w:val="22"/>
        </w:rPr>
        <w:t xml:space="preserve"> I/O </w:t>
      </w:r>
      <w:r w:rsidRPr="001B6036">
        <w:rPr>
          <w:rFonts w:hint="eastAsia"/>
          <w:sz w:val="22"/>
        </w:rPr>
        <w:t>使用率</w:t>
      </w:r>
      <w:r>
        <w:rPr>
          <w:rFonts w:hint="eastAsia"/>
          <w:sz w:val="22"/>
        </w:rPr>
        <w:t>，</w:t>
      </w:r>
      <w:r w:rsidRPr="001B6036">
        <w:rPr>
          <w:rFonts w:hint="eastAsia"/>
          <w:sz w:val="22"/>
        </w:rPr>
        <w:t>网络带宽占用率</w:t>
      </w:r>
      <w:r>
        <w:rPr>
          <w:rFonts w:hint="eastAsia"/>
          <w:sz w:val="22"/>
        </w:rPr>
        <w:t>及剩余切片任务量都是不同</w:t>
      </w:r>
      <w:r>
        <w:rPr>
          <w:sz w:val="22"/>
        </w:rPr>
        <w:t>的，即使实现了任务量的</w:t>
      </w:r>
      <w:r>
        <w:rPr>
          <w:rFonts w:hint="eastAsia"/>
          <w:sz w:val="22"/>
        </w:rPr>
        <w:t>均分</w:t>
      </w:r>
      <w:r>
        <w:rPr>
          <w:sz w:val="22"/>
        </w:rPr>
        <w:t>也不可能在同一时间节点同时完成任务，</w:t>
      </w:r>
      <w:r>
        <w:rPr>
          <w:rFonts w:hint="eastAsia"/>
          <w:sz w:val="22"/>
        </w:rPr>
        <w:t>因此需要</w:t>
      </w:r>
      <w:r>
        <w:rPr>
          <w:sz w:val="22"/>
        </w:rPr>
        <w:t>在切片过程中向负载均衡器反馈资源利用率</w:t>
      </w:r>
      <w:r>
        <w:rPr>
          <w:rFonts w:hint="eastAsia"/>
          <w:sz w:val="22"/>
        </w:rPr>
        <w:t>并</w:t>
      </w:r>
      <w:r>
        <w:rPr>
          <w:sz w:val="22"/>
        </w:rPr>
        <w:t>计算出在集群中负载率，作为</w:t>
      </w:r>
      <w:r>
        <w:rPr>
          <w:rFonts w:hint="eastAsia"/>
          <w:sz w:val="22"/>
        </w:rPr>
        <w:t>对</w:t>
      </w:r>
      <w:r>
        <w:rPr>
          <w:sz w:val="22"/>
        </w:rPr>
        <w:t>剩余比例尺层级任务</w:t>
      </w:r>
      <w:r>
        <w:rPr>
          <w:rFonts w:hint="eastAsia"/>
          <w:sz w:val="22"/>
        </w:rPr>
        <w:t>再</w:t>
      </w:r>
      <w:r>
        <w:rPr>
          <w:sz w:val="22"/>
        </w:rPr>
        <w:t>分配的参考，</w:t>
      </w:r>
      <w:r>
        <w:rPr>
          <w:rFonts w:hint="eastAsia"/>
          <w:sz w:val="22"/>
        </w:rPr>
        <w:t>任</w:t>
      </w:r>
      <w:r w:rsidRPr="00E31B3B">
        <w:rPr>
          <w:rFonts w:hint="eastAsia"/>
          <w:sz w:val="22"/>
        </w:rPr>
        <w:t>务</w:t>
      </w:r>
      <w:r>
        <w:rPr>
          <w:rFonts w:hint="eastAsia"/>
          <w:sz w:val="22"/>
        </w:rPr>
        <w:t>分配</w:t>
      </w:r>
      <w:r w:rsidRPr="00E31B3B">
        <w:rPr>
          <w:rFonts w:hint="eastAsia"/>
          <w:sz w:val="22"/>
        </w:rPr>
        <w:t>的原则是</w:t>
      </w:r>
      <w:r>
        <w:rPr>
          <w:rFonts w:hint="eastAsia"/>
          <w:sz w:val="22"/>
        </w:rPr>
        <w:t>尽量做到分配到每个节点任务量比例与节点自身的负载权值比例一致</w:t>
      </w:r>
      <w:r w:rsidRPr="00E31B3B">
        <w:rPr>
          <w:rFonts w:hint="eastAsia"/>
          <w:sz w:val="22"/>
        </w:rPr>
        <w:t>。</w:t>
      </w:r>
      <w:r>
        <w:rPr>
          <w:rFonts w:hint="eastAsia"/>
          <w:sz w:val="22"/>
        </w:rPr>
        <w:t>设现有</w:t>
      </w:r>
      <w:r>
        <w:rPr>
          <w:sz w:val="22"/>
        </w:rPr>
        <w:t>w</w:t>
      </w:r>
      <w:r>
        <w:rPr>
          <w:rFonts w:hint="eastAsia"/>
          <w:sz w:val="22"/>
        </w:rPr>
        <w:t>个节点进行切片，每个节点分配到的切片任务范围应该满足区域内部的矢量要素总量大小比例与该节点的负载能力比例</w:t>
      </w:r>
      <w:r>
        <w:rPr>
          <w:rFonts w:hint="eastAsia"/>
          <w:sz w:val="22"/>
        </w:rPr>
        <w:t>P</w:t>
      </w:r>
      <w:r w:rsidRPr="006E46B2">
        <w:rPr>
          <w:sz w:val="22"/>
          <w:vertAlign w:val="subscript"/>
        </w:rPr>
        <w:t>r</w:t>
      </w:r>
      <w:r>
        <w:rPr>
          <w:rFonts w:hint="eastAsia"/>
          <w:sz w:val="22"/>
        </w:rPr>
        <w:t>一致。因此我们需要按照节点反馈形成的负载信息表对任务范围进行比例划分。</w:t>
      </w:r>
    </w:p>
    <w:p w:rsidR="00626AA1" w:rsidRDefault="00626AA1" w:rsidP="00626AA1">
      <w:pPr>
        <w:ind w:firstLineChars="200" w:firstLine="440"/>
        <w:jc w:val="left"/>
        <w:rPr>
          <w:sz w:val="22"/>
        </w:rPr>
      </w:pPr>
      <w:r>
        <w:rPr>
          <w:rFonts w:hint="eastAsia"/>
          <w:sz w:val="22"/>
        </w:rPr>
        <w:t>设</w:t>
      </w:r>
      <w:r>
        <w:rPr>
          <w:sz w:val="22"/>
        </w:rPr>
        <w:t>第</w:t>
      </w:r>
      <w:r>
        <w:rPr>
          <w:rFonts w:hint="eastAsia"/>
          <w:sz w:val="22"/>
        </w:rPr>
        <w:t>r</w:t>
      </w:r>
      <w:r>
        <w:rPr>
          <w:rFonts w:hint="eastAsia"/>
          <w:sz w:val="22"/>
        </w:rPr>
        <w:t>台</w:t>
      </w:r>
      <w:r>
        <w:rPr>
          <w:sz w:val="22"/>
        </w:rPr>
        <w:t>节点在首次任务分配中得到了</w:t>
      </w:r>
      <w:r>
        <w:rPr>
          <w:rFonts w:hint="eastAsia"/>
          <w:sz w:val="22"/>
        </w:rPr>
        <w:t>P(</w:t>
      </w:r>
      <w:r>
        <w:rPr>
          <w:sz w:val="22"/>
        </w:rPr>
        <w:t>r</w:t>
      </w:r>
      <w:r>
        <w:rPr>
          <w:rFonts w:hint="eastAsia"/>
          <w:sz w:val="22"/>
        </w:rPr>
        <w:t>)</w:t>
      </w:r>
      <w:r>
        <w:rPr>
          <w:rFonts w:hint="eastAsia"/>
          <w:sz w:val="22"/>
        </w:rPr>
        <w:t>的矢量数据</w:t>
      </w:r>
      <w:r>
        <w:rPr>
          <w:sz w:val="22"/>
        </w:rPr>
        <w:t>切片量，</w:t>
      </w:r>
      <w:r>
        <w:rPr>
          <w:rFonts w:hint="eastAsia"/>
          <w:sz w:val="22"/>
        </w:rPr>
        <w:t>对应</w:t>
      </w:r>
      <w:r>
        <w:rPr>
          <w:sz w:val="22"/>
        </w:rPr>
        <w:t>的行列号为</w:t>
      </w:r>
      <w:r>
        <w:rPr>
          <w:rFonts w:hint="eastAsia"/>
          <w:sz w:val="22"/>
        </w:rPr>
        <w:t>N(</w:t>
      </w:r>
      <w:proofErr w:type="spellStart"/>
      <w:r>
        <w:rPr>
          <w:sz w:val="22"/>
        </w:rPr>
        <w:t>i,j</w:t>
      </w:r>
      <w:proofErr w:type="spellEnd"/>
      <w:r>
        <w:rPr>
          <w:rFonts w:hint="eastAsia"/>
          <w:sz w:val="22"/>
        </w:rPr>
        <w:t>)</w:t>
      </w:r>
      <w:r>
        <w:rPr>
          <w:rFonts w:hint="eastAsia"/>
          <w:sz w:val="22"/>
        </w:rPr>
        <w:t>，在节点开启</w:t>
      </w:r>
      <w:r>
        <w:rPr>
          <w:sz w:val="22"/>
        </w:rPr>
        <w:t>线程池实现多个数据</w:t>
      </w:r>
      <w:r>
        <w:rPr>
          <w:rFonts w:hint="eastAsia"/>
          <w:sz w:val="22"/>
        </w:rPr>
        <w:t>块</w:t>
      </w:r>
      <w:r>
        <w:rPr>
          <w:sz w:val="22"/>
        </w:rPr>
        <w:t>的并行切片，同时添加</w:t>
      </w:r>
      <w:r>
        <w:rPr>
          <w:rFonts w:hint="eastAsia"/>
          <w:sz w:val="22"/>
        </w:rPr>
        <w:t>监控线程，对切片任务进度进行监控，统计已完成切片</w:t>
      </w:r>
      <w:r>
        <w:rPr>
          <w:sz w:val="22"/>
        </w:rPr>
        <w:t>的子区域</w:t>
      </w:r>
      <w:r>
        <w:rPr>
          <w:rFonts w:hint="eastAsia"/>
          <w:sz w:val="22"/>
        </w:rPr>
        <w:t>空间</w:t>
      </w:r>
      <w:r>
        <w:rPr>
          <w:sz w:val="22"/>
        </w:rPr>
        <w:t>数据量</w:t>
      </w:r>
      <w:proofErr w:type="spellStart"/>
      <w:r>
        <w:rPr>
          <w:sz w:val="22"/>
        </w:rPr>
        <w:t>Load</w:t>
      </w:r>
      <w:r w:rsidRPr="00D10CB3">
        <w:rPr>
          <w:sz w:val="22"/>
          <w:vertAlign w:val="subscript"/>
        </w:rPr>
        <w:t>r</w:t>
      </w:r>
      <w:proofErr w:type="spellEnd"/>
      <w:r>
        <w:rPr>
          <w:sz w:val="22"/>
        </w:rPr>
        <w:t>及</w:t>
      </w:r>
      <w:r>
        <w:rPr>
          <w:rFonts w:hint="eastAsia"/>
          <w:sz w:val="22"/>
        </w:rPr>
        <w:t>切片</w:t>
      </w:r>
      <w:r>
        <w:rPr>
          <w:sz w:val="22"/>
        </w:rPr>
        <w:t>开始的时间</w:t>
      </w:r>
      <w:r>
        <w:rPr>
          <w:rFonts w:hint="eastAsia"/>
          <w:sz w:val="22"/>
        </w:rPr>
        <w:t>T</w:t>
      </w:r>
      <w:r>
        <w:rPr>
          <w:sz w:val="22"/>
        </w:rPr>
        <w:t>，</w:t>
      </w:r>
      <w:r>
        <w:rPr>
          <w:rFonts w:hint="eastAsia"/>
          <w:sz w:val="22"/>
        </w:rPr>
        <w:t>当仅剩两个线程执行任务时（其中</w:t>
      </w:r>
      <w:r>
        <w:rPr>
          <w:sz w:val="22"/>
        </w:rPr>
        <w:t>一个包括监控线程本身）</w:t>
      </w:r>
      <w:r>
        <w:rPr>
          <w:rFonts w:hint="eastAsia"/>
          <w:sz w:val="22"/>
        </w:rPr>
        <w:t>，表明</w:t>
      </w:r>
      <w:r>
        <w:rPr>
          <w:sz w:val="22"/>
        </w:rPr>
        <w:t>该节点中只剩一个数据块</w:t>
      </w:r>
      <w:r>
        <w:rPr>
          <w:rFonts w:hint="eastAsia"/>
          <w:sz w:val="22"/>
        </w:rPr>
        <w:t>的</w:t>
      </w:r>
      <w:r>
        <w:rPr>
          <w:sz w:val="22"/>
        </w:rPr>
        <w:t>任务量，此时</w:t>
      </w:r>
      <w:r>
        <w:rPr>
          <w:rFonts w:hint="eastAsia"/>
          <w:sz w:val="22"/>
        </w:rPr>
        <w:t>记下</w:t>
      </w:r>
      <w:r>
        <w:rPr>
          <w:sz w:val="22"/>
        </w:rPr>
        <w:t>时间</w:t>
      </w:r>
      <w:r>
        <w:rPr>
          <w:rFonts w:hint="eastAsia"/>
          <w:sz w:val="22"/>
        </w:rPr>
        <w:t>T</w:t>
      </w:r>
      <w:r>
        <w:rPr>
          <w:sz w:val="22"/>
        </w:rPr>
        <w:t>’</w:t>
      </w:r>
      <w:r>
        <w:rPr>
          <w:rFonts w:hint="eastAsia"/>
          <w:sz w:val="22"/>
        </w:rPr>
        <w:t>，表明节点</w:t>
      </w:r>
      <w:r>
        <w:rPr>
          <w:sz w:val="22"/>
        </w:rPr>
        <w:t>r</w:t>
      </w:r>
      <w:r>
        <w:rPr>
          <w:rFonts w:hint="eastAsia"/>
          <w:sz w:val="22"/>
        </w:rPr>
        <w:t>对</w:t>
      </w:r>
      <w:proofErr w:type="spellStart"/>
      <w:r>
        <w:rPr>
          <w:sz w:val="22"/>
        </w:rPr>
        <w:t>Load</w:t>
      </w:r>
      <w:r w:rsidRPr="00D10CB3">
        <w:rPr>
          <w:sz w:val="22"/>
          <w:vertAlign w:val="subscript"/>
        </w:rPr>
        <w:t>r</w:t>
      </w:r>
      <w:proofErr w:type="spellEnd"/>
      <w:r>
        <w:rPr>
          <w:rFonts w:hint="eastAsia"/>
          <w:sz w:val="22"/>
        </w:rPr>
        <w:t>的</w:t>
      </w:r>
      <w:r>
        <w:rPr>
          <w:sz w:val="22"/>
        </w:rPr>
        <w:t>数据量</w:t>
      </w:r>
      <w:r>
        <w:rPr>
          <w:rFonts w:hint="eastAsia"/>
          <w:sz w:val="22"/>
        </w:rPr>
        <w:t>处理完成时间</w:t>
      </w:r>
      <w:r>
        <w:rPr>
          <w:sz w:val="22"/>
        </w:rPr>
        <w:t>为</w:t>
      </w:r>
      <w:proofErr w:type="spellStart"/>
      <w:r>
        <w:rPr>
          <w:sz w:val="22"/>
        </w:rPr>
        <w:t>T</w:t>
      </w:r>
      <w:r w:rsidRPr="00D10CB3">
        <w:rPr>
          <w:sz w:val="22"/>
          <w:vertAlign w:val="subscript"/>
        </w:rPr>
        <w:t>r</w:t>
      </w:r>
      <w:proofErr w:type="spellEnd"/>
      <w:r>
        <w:rPr>
          <w:sz w:val="22"/>
        </w:rPr>
        <w:t>=T‘-T</w:t>
      </w:r>
      <w:r>
        <w:rPr>
          <w:rFonts w:hint="eastAsia"/>
          <w:sz w:val="22"/>
        </w:rPr>
        <w:t>，那么</w:t>
      </w:r>
      <w:r>
        <w:rPr>
          <w:sz w:val="22"/>
        </w:rPr>
        <w:t>节点</w:t>
      </w:r>
      <w:r>
        <w:rPr>
          <w:rFonts w:hint="eastAsia"/>
          <w:sz w:val="22"/>
        </w:rPr>
        <w:t>r</w:t>
      </w:r>
      <w:r>
        <w:rPr>
          <w:rFonts w:hint="eastAsia"/>
          <w:sz w:val="22"/>
        </w:rPr>
        <w:t>在时间段</w:t>
      </w:r>
      <w:proofErr w:type="spellStart"/>
      <w:r>
        <w:rPr>
          <w:rFonts w:hint="eastAsia"/>
          <w:sz w:val="22"/>
        </w:rPr>
        <w:t>T</w:t>
      </w:r>
      <w:r>
        <w:rPr>
          <w:sz w:val="22"/>
        </w:rPr>
        <w:t>r</w:t>
      </w:r>
      <w:proofErr w:type="spellEnd"/>
      <w:r>
        <w:rPr>
          <w:rFonts w:hint="eastAsia"/>
          <w:sz w:val="22"/>
        </w:rPr>
        <w:t>内</w:t>
      </w:r>
      <w:r>
        <w:rPr>
          <w:sz w:val="22"/>
        </w:rPr>
        <w:t>的处理能力为</w:t>
      </w:r>
      <w:r>
        <w:rPr>
          <w:rFonts w:hint="eastAsia"/>
          <w:sz w:val="22"/>
        </w:rPr>
        <w:t>W(</w:t>
      </w:r>
      <w:r>
        <w:rPr>
          <w:sz w:val="22"/>
        </w:rPr>
        <w:t>r</w:t>
      </w:r>
      <w:r>
        <w:rPr>
          <w:rFonts w:hint="eastAsia"/>
          <w:sz w:val="22"/>
        </w:rPr>
        <w:t>)</w:t>
      </w:r>
      <w:r>
        <w:rPr>
          <w:sz w:val="22"/>
        </w:rPr>
        <w:t>=</w:t>
      </w:r>
      <m:oMath>
        <m:f>
          <m:fPr>
            <m:ctrlPr>
              <w:rPr>
                <w:rFonts w:ascii="Cambria Math" w:hAnsi="Cambria Math"/>
                <w:sz w:val="22"/>
              </w:rPr>
            </m:ctrlPr>
          </m:fPr>
          <m:num>
            <m:r>
              <w:rPr>
                <w:rFonts w:ascii="Cambria Math" w:hAnsi="Cambria Math"/>
                <w:sz w:val="22"/>
              </w:rPr>
              <m:t>Loadr</m:t>
            </m:r>
          </m:num>
          <m:den>
            <m:r>
              <w:rPr>
                <w:rFonts w:ascii="Cambria Math" w:hAnsi="Cambria Math"/>
                <w:sz w:val="22"/>
              </w:rPr>
              <m:t>Tr</m:t>
            </m:r>
          </m:den>
        </m:f>
      </m:oMath>
      <w:r>
        <w:rPr>
          <w:rFonts w:hint="eastAsia"/>
          <w:sz w:val="22"/>
        </w:rPr>
        <w:t>。在</w:t>
      </w:r>
      <w:r>
        <w:rPr>
          <w:sz w:val="22"/>
        </w:rPr>
        <w:t>集群中记录每个节点</w:t>
      </w:r>
      <w:r>
        <w:rPr>
          <w:rFonts w:hint="eastAsia"/>
          <w:sz w:val="22"/>
        </w:rPr>
        <w:t>对</w:t>
      </w:r>
      <w:r>
        <w:rPr>
          <w:rFonts w:hint="eastAsia"/>
          <w:sz w:val="22"/>
        </w:rPr>
        <w:t>N</w:t>
      </w:r>
      <w:r>
        <w:rPr>
          <w:sz w:val="22"/>
        </w:rPr>
        <w:t>-1</w:t>
      </w:r>
      <w:r>
        <w:rPr>
          <w:rFonts w:hint="eastAsia"/>
          <w:sz w:val="22"/>
        </w:rPr>
        <w:t>个</w:t>
      </w:r>
      <w:r>
        <w:rPr>
          <w:sz w:val="22"/>
        </w:rPr>
        <w:t>子区域的矢量数据处理能力</w:t>
      </w:r>
      <w:r>
        <w:rPr>
          <w:rFonts w:hint="eastAsia"/>
          <w:sz w:val="22"/>
        </w:rPr>
        <w:t>，</w:t>
      </w:r>
      <w:r>
        <w:rPr>
          <w:sz w:val="22"/>
        </w:rPr>
        <w:t>计算</w:t>
      </w:r>
      <w:r>
        <w:rPr>
          <w:rFonts w:hint="eastAsia"/>
          <w:sz w:val="22"/>
        </w:rPr>
        <w:t>负载权值。</w:t>
      </w:r>
    </w:p>
    <w:p w:rsidR="00626AA1" w:rsidRDefault="00626AA1" w:rsidP="00626AA1">
      <w:pPr>
        <w:ind w:firstLineChars="200" w:firstLine="440"/>
        <w:jc w:val="left"/>
        <w:rPr>
          <w:sz w:val="22"/>
        </w:rPr>
      </w:pPr>
      <w:r>
        <w:rPr>
          <w:rFonts w:hint="eastAsia"/>
          <w:sz w:val="22"/>
        </w:rPr>
        <w:t>定义</w:t>
      </w:r>
      <w:r>
        <w:rPr>
          <w:rFonts w:hint="eastAsia"/>
          <w:sz w:val="22"/>
        </w:rPr>
        <w:t xml:space="preserve">8 </w:t>
      </w:r>
      <w:r>
        <w:rPr>
          <w:rFonts w:hint="eastAsia"/>
          <w:sz w:val="22"/>
        </w:rPr>
        <w:t>再分配时</w:t>
      </w:r>
      <w:r>
        <w:rPr>
          <w:sz w:val="22"/>
        </w:rPr>
        <w:t>各节点的</w:t>
      </w:r>
      <w:r>
        <w:rPr>
          <w:rFonts w:hint="eastAsia"/>
          <w:sz w:val="22"/>
        </w:rPr>
        <w:t>负载权值</w:t>
      </w:r>
      <w:r>
        <w:rPr>
          <w:rFonts w:hint="eastAsia"/>
          <w:sz w:val="22"/>
        </w:rPr>
        <w:t>:</w:t>
      </w:r>
    </w:p>
    <w:p w:rsidR="00626AA1" w:rsidRDefault="00626AA1" w:rsidP="00626AA1">
      <w:pPr>
        <w:ind w:firstLineChars="200" w:firstLine="440"/>
        <w:jc w:val="left"/>
        <w:rPr>
          <w:sz w:val="22"/>
        </w:rPr>
      </w:pPr>
      <w:r>
        <w:rPr>
          <w:rFonts w:hint="eastAsia"/>
          <w:sz w:val="22"/>
        </w:rPr>
        <w:t>P(</w:t>
      </w:r>
      <w:r>
        <w:rPr>
          <w:sz w:val="22"/>
        </w:rPr>
        <w:t>r)</w:t>
      </w:r>
      <m:oMath>
        <m:r>
          <w:rPr>
            <w:rFonts w:ascii="Cambria Math" w:hAnsi="Cambria Math"/>
            <w:sz w:val="22"/>
          </w:rPr>
          <m:t>=</m:t>
        </m:r>
        <m:f>
          <m:fPr>
            <m:ctrlPr>
              <w:rPr>
                <w:rFonts w:ascii="Cambria Math" w:hAnsi="Cambria Math"/>
                <w:sz w:val="22"/>
              </w:rPr>
            </m:ctrlPr>
          </m:fPr>
          <m:num>
            <m:r>
              <m:rPr>
                <m:sty m:val="p"/>
              </m:rPr>
              <w:rPr>
                <w:rFonts w:ascii="Cambria Math" w:hAnsi="Cambria Math" w:hint="eastAsia"/>
                <w:sz w:val="22"/>
              </w:rPr>
              <m:t>T</m:t>
            </m:r>
            <m:r>
              <m:rPr>
                <m:sty m:val="p"/>
              </m:rPr>
              <w:rPr>
                <w:rFonts w:ascii="Cambria Math" w:hAnsi="Cambria Math"/>
                <w:sz w:val="22"/>
              </w:rPr>
              <m:t>ask</m:t>
            </m:r>
            <m:r>
              <m:rPr>
                <m:sty m:val="p"/>
              </m:rPr>
              <w:rPr>
                <w:rFonts w:ascii="Cambria Math" w:hAnsi="Cambria Math"/>
                <w:sz w:val="22"/>
                <w:vertAlign w:val="subscript"/>
              </w:rPr>
              <m:t>r</m:t>
            </m:r>
          </m:num>
          <m:den>
            <m:r>
              <w:rPr>
                <w:rFonts w:ascii="Cambria Math" w:hAnsi="Cambria Math"/>
                <w:sz w:val="22"/>
              </w:rPr>
              <m:t>Tr</m:t>
            </m:r>
          </m:den>
        </m:f>
        <m:r>
          <m:rPr>
            <m:sty m:val="p"/>
          </m:rPr>
          <w:rPr>
            <w:rFonts w:ascii="Cambria Math" w:hAnsi="Cambria Math"/>
            <w:sz w:val="22"/>
          </w:rPr>
          <m:t>÷</m:t>
        </m:r>
        <m:nary>
          <m:naryPr>
            <m:chr m:val="∑"/>
            <m:limLoc m:val="undOvr"/>
            <m:ctrlPr>
              <w:rPr>
                <w:rFonts w:ascii="Cambria Math" w:hAnsi="Cambria Math"/>
                <w:sz w:val="22"/>
              </w:rPr>
            </m:ctrlPr>
          </m:naryPr>
          <m:sub>
            <m:r>
              <m:rPr>
                <m:sty m:val="p"/>
              </m:rPr>
              <w:rPr>
                <w:rFonts w:ascii="Cambria Math" w:hAnsi="Cambria Math" w:hint="eastAsia"/>
                <w:sz w:val="22"/>
              </w:rPr>
              <m:t>r=</m:t>
            </m:r>
            <m:r>
              <m:rPr>
                <m:sty m:val="p"/>
              </m:rPr>
              <w:rPr>
                <w:rFonts w:ascii="Cambria Math" w:hAnsi="Cambria Math"/>
                <w:sz w:val="22"/>
              </w:rPr>
              <m:t>1</m:t>
            </m:r>
          </m:sub>
          <m:sup>
            <m:r>
              <w:rPr>
                <w:rFonts w:ascii="Cambria Math" w:hAnsi="Cambria Math"/>
                <w:sz w:val="22"/>
              </w:rPr>
              <m:t>N</m:t>
            </m:r>
          </m:sup>
          <m:e>
            <m:f>
              <m:fPr>
                <m:ctrlPr>
                  <w:rPr>
                    <w:rFonts w:ascii="Cambria Math" w:hAnsi="Cambria Math"/>
                    <w:sz w:val="22"/>
                  </w:rPr>
                </m:ctrlPr>
              </m:fPr>
              <m:num>
                <m:r>
                  <m:rPr>
                    <m:sty m:val="p"/>
                  </m:rPr>
                  <w:rPr>
                    <w:rFonts w:ascii="Cambria Math" w:hAnsi="Cambria Math" w:hint="eastAsia"/>
                    <w:sz w:val="22"/>
                  </w:rPr>
                  <m:t>T</m:t>
                </m:r>
                <m:r>
                  <m:rPr>
                    <m:sty m:val="p"/>
                  </m:rPr>
                  <w:rPr>
                    <w:rFonts w:ascii="Cambria Math" w:hAnsi="Cambria Math"/>
                    <w:sz w:val="22"/>
                  </w:rPr>
                  <m:t>ask</m:t>
                </m:r>
                <m:r>
                  <m:rPr>
                    <m:sty m:val="p"/>
                  </m:rPr>
                  <w:rPr>
                    <w:rFonts w:ascii="Cambria Math" w:hAnsi="Cambria Math"/>
                    <w:sz w:val="22"/>
                    <w:vertAlign w:val="subscript"/>
                  </w:rPr>
                  <m:t>r</m:t>
                </m:r>
              </m:num>
              <m:den>
                <m:r>
                  <w:rPr>
                    <w:rFonts w:ascii="Cambria Math" w:hAnsi="Cambria Math"/>
                    <w:sz w:val="22"/>
                  </w:rPr>
                  <m:t>Tr</m:t>
                </m:r>
              </m:den>
            </m:f>
            <m:r>
              <w:rPr>
                <w:rFonts w:ascii="Cambria Math" w:hAnsi="Cambria Math"/>
                <w:sz w:val="22"/>
              </w:rPr>
              <m:t>=</m:t>
            </m:r>
          </m:e>
        </m:nary>
        <m:f>
          <m:fPr>
            <m:ctrlPr>
              <w:rPr>
                <w:rFonts w:ascii="Cambria Math" w:hAnsi="Cambria Math"/>
                <w:i/>
                <w:sz w:val="22"/>
              </w:rPr>
            </m:ctrlPr>
          </m:fPr>
          <m:num>
            <m:r>
              <m:rPr>
                <m:sty m:val="p"/>
              </m:rPr>
              <w:rPr>
                <w:rFonts w:ascii="Cambria Math" w:hAnsi="Cambria Math" w:hint="eastAsia"/>
                <w:sz w:val="22"/>
              </w:rPr>
              <m:t>W(</m:t>
            </m:r>
            <m:r>
              <m:rPr>
                <m:sty m:val="p"/>
              </m:rPr>
              <w:rPr>
                <w:rFonts w:ascii="Cambria Math" w:hAnsi="Cambria Math"/>
                <w:sz w:val="22"/>
              </w:rPr>
              <m:t>r</m:t>
            </m:r>
            <m:r>
              <m:rPr>
                <m:sty m:val="p"/>
              </m:rPr>
              <w:rPr>
                <w:rFonts w:ascii="Cambria Math" w:hAnsi="Cambria Math" w:hint="eastAsia"/>
                <w:sz w:val="22"/>
              </w:rPr>
              <m:t>)</m:t>
            </m:r>
          </m:num>
          <m:den>
            <m:nary>
              <m:naryPr>
                <m:chr m:val="∑"/>
                <m:limLoc m:val="undOvr"/>
                <m:ctrlPr>
                  <w:rPr>
                    <w:rFonts w:ascii="Cambria Math" w:hAnsi="Cambria Math"/>
                    <w:i/>
                    <w:sz w:val="22"/>
                  </w:rPr>
                </m:ctrlPr>
              </m:naryPr>
              <m:sub>
                <m:r>
                  <w:rPr>
                    <w:rFonts w:ascii="Cambria Math" w:hAnsi="Cambria Math"/>
                    <w:sz w:val="22"/>
                  </w:rPr>
                  <m:t>r=1</m:t>
                </m:r>
              </m:sub>
              <m:sup>
                <m:r>
                  <w:rPr>
                    <w:rFonts w:ascii="Cambria Math" w:hAnsi="Cambria Math"/>
                    <w:sz w:val="22"/>
                  </w:rPr>
                  <m:t>N</m:t>
                </m:r>
              </m:sup>
              <m:e>
                <m:r>
                  <m:rPr>
                    <m:sty m:val="p"/>
                  </m:rPr>
                  <w:rPr>
                    <w:rFonts w:ascii="Cambria Math" w:hAnsi="Cambria Math" w:hint="eastAsia"/>
                    <w:sz w:val="22"/>
                  </w:rPr>
                  <m:t>W(</m:t>
                </m:r>
                <m:r>
                  <m:rPr>
                    <m:sty m:val="p"/>
                  </m:rPr>
                  <w:rPr>
                    <w:rFonts w:ascii="Cambria Math" w:hAnsi="Cambria Math"/>
                    <w:sz w:val="22"/>
                  </w:rPr>
                  <m:t>r</m:t>
                </m:r>
                <m:r>
                  <m:rPr>
                    <m:sty m:val="p"/>
                  </m:rPr>
                  <w:rPr>
                    <w:rFonts w:ascii="Cambria Math" w:hAnsi="Cambria Math" w:hint="eastAsia"/>
                    <w:sz w:val="22"/>
                  </w:rPr>
                  <m:t>)</m:t>
                </m:r>
              </m:e>
            </m:nary>
          </m:den>
        </m:f>
      </m:oMath>
    </w:p>
    <w:p w:rsidR="00626AA1" w:rsidRPr="002A4745" w:rsidRDefault="00626AA1" w:rsidP="00626AA1">
      <w:pPr>
        <w:ind w:firstLineChars="200" w:firstLine="440"/>
        <w:jc w:val="left"/>
        <w:rPr>
          <w:sz w:val="22"/>
        </w:rPr>
      </w:pPr>
      <w:r>
        <w:rPr>
          <w:rFonts w:hint="eastAsia"/>
          <w:sz w:val="22"/>
        </w:rPr>
        <w:t>各节点</w:t>
      </w:r>
      <w:r>
        <w:rPr>
          <w:sz w:val="22"/>
        </w:rPr>
        <w:t>将</w:t>
      </w:r>
      <w:r>
        <w:rPr>
          <w:rFonts w:hint="eastAsia"/>
          <w:sz w:val="22"/>
        </w:rPr>
        <w:t>自身的负载信息发送至主节点</w:t>
      </w:r>
      <w:r>
        <w:rPr>
          <w:rFonts w:hint="eastAsia"/>
          <w:sz w:val="22"/>
        </w:rPr>
        <w:t>(</w:t>
      </w:r>
      <w:r>
        <w:rPr>
          <w:rFonts w:hint="eastAsia"/>
          <w:sz w:val="22"/>
        </w:rPr>
        <w:t>负载均衡器</w:t>
      </w:r>
      <w:r>
        <w:rPr>
          <w:rFonts w:hint="eastAsia"/>
          <w:sz w:val="22"/>
        </w:rPr>
        <w:t>)</w:t>
      </w:r>
      <w:r>
        <w:rPr>
          <w:rFonts w:hint="eastAsia"/>
          <w:sz w:val="22"/>
        </w:rPr>
        <w:t>，更新负载权值表后</w:t>
      </w:r>
      <w:r>
        <w:rPr>
          <w:sz w:val="22"/>
        </w:rPr>
        <w:t>，</w:t>
      </w:r>
      <w:r>
        <w:rPr>
          <w:rFonts w:hint="eastAsia"/>
          <w:sz w:val="22"/>
        </w:rPr>
        <w:t>主节点</w:t>
      </w:r>
      <w:r>
        <w:rPr>
          <w:sz w:val="22"/>
        </w:rPr>
        <w:t>根据</w:t>
      </w:r>
      <w:r>
        <w:rPr>
          <w:rFonts w:hint="eastAsia"/>
          <w:sz w:val="22"/>
        </w:rPr>
        <w:t>各节点根据自身的负载情况，在保证动态负载均衡的基础上实现</w:t>
      </w:r>
      <w:r w:rsidRPr="002A4745">
        <w:rPr>
          <w:rFonts w:hint="eastAsia"/>
          <w:sz w:val="22"/>
        </w:rPr>
        <w:t>剩余任务再分发。一直循环直至各级的切片都被分配到各个节点上。</w:t>
      </w:r>
    </w:p>
    <w:p w:rsidR="00626AA1" w:rsidRPr="00C37E01" w:rsidRDefault="00626AA1" w:rsidP="00626AA1">
      <w:pPr>
        <w:ind w:firstLineChars="200" w:firstLine="440"/>
        <w:jc w:val="left"/>
        <w:rPr>
          <w:sz w:val="22"/>
        </w:rPr>
      </w:pPr>
    </w:p>
    <w:p w:rsidR="00626AA1" w:rsidRDefault="00626AA1" w:rsidP="00626AA1">
      <w:pPr>
        <w:ind w:firstLineChars="200" w:firstLine="440"/>
        <w:jc w:val="left"/>
        <w:rPr>
          <w:sz w:val="22"/>
        </w:rPr>
      </w:pPr>
      <w:r>
        <w:rPr>
          <w:rFonts w:hint="eastAsia"/>
          <w:sz w:val="22"/>
        </w:rPr>
        <w:t>定义</w:t>
      </w:r>
      <w:r>
        <w:rPr>
          <w:rFonts w:hint="eastAsia"/>
          <w:sz w:val="22"/>
        </w:rPr>
        <w:t>9</w:t>
      </w:r>
      <w:r>
        <w:rPr>
          <w:rFonts w:hint="eastAsia"/>
          <w:sz w:val="22"/>
        </w:rPr>
        <w:t>根据权值比例再切片区域</w:t>
      </w:r>
      <w:r>
        <w:rPr>
          <w:sz w:val="22"/>
        </w:rPr>
        <w:t>w</w:t>
      </w:r>
      <w:r>
        <w:rPr>
          <w:rFonts w:hint="eastAsia"/>
          <w:sz w:val="22"/>
        </w:rPr>
        <w:t>(</w:t>
      </w:r>
      <w:r>
        <w:rPr>
          <w:sz w:val="22"/>
        </w:rPr>
        <w:t>r</w:t>
      </w:r>
      <w:r>
        <w:rPr>
          <w:rFonts w:hint="eastAsia"/>
          <w:sz w:val="22"/>
        </w:rPr>
        <w:t>)</w:t>
      </w:r>
      <w:r>
        <w:rPr>
          <w:rFonts w:hint="eastAsia"/>
          <w:sz w:val="22"/>
        </w:rPr>
        <w:t>。</w:t>
      </w:r>
    </w:p>
    <w:p w:rsidR="00626AA1" w:rsidRPr="001C5C69" w:rsidRDefault="00626AA1" w:rsidP="00626AA1">
      <w:pPr>
        <w:ind w:firstLineChars="200" w:firstLine="440"/>
        <w:jc w:val="left"/>
        <w:rPr>
          <w:sz w:val="22"/>
        </w:rPr>
      </w:pPr>
      <w:r>
        <w:rPr>
          <w:sz w:val="22"/>
        </w:rPr>
        <w:t>w</w:t>
      </w:r>
      <w:r>
        <w:rPr>
          <w:rFonts w:hint="eastAsia"/>
          <w:sz w:val="22"/>
        </w:rPr>
        <w:t>(</w:t>
      </w:r>
      <w:r>
        <w:rPr>
          <w:sz w:val="22"/>
        </w:rPr>
        <w:t>r</w:t>
      </w:r>
      <w:r>
        <w:rPr>
          <w:rFonts w:hint="eastAsia"/>
          <w:sz w:val="22"/>
        </w:rPr>
        <w:t>)=P</w:t>
      </w:r>
      <w:r>
        <w:rPr>
          <w:sz w:val="22"/>
          <w:vertAlign w:val="subscript"/>
        </w:rPr>
        <w:t>r</w:t>
      </w:r>
      <w:r>
        <w:rPr>
          <w:rFonts w:hint="eastAsia"/>
          <w:sz w:val="22"/>
        </w:rPr>
        <w:t>*</w:t>
      </w:r>
      <w:proofErr w:type="spellStart"/>
      <w:r>
        <w:rPr>
          <w:rFonts w:hint="eastAsia"/>
          <w:sz w:val="22"/>
        </w:rPr>
        <w:t>N</w:t>
      </w:r>
      <w:r w:rsidRPr="00AB63D2">
        <w:rPr>
          <w:rFonts w:hint="eastAsia"/>
          <w:sz w:val="22"/>
          <w:vertAlign w:val="subscript"/>
        </w:rPr>
        <w:t>total</w:t>
      </w:r>
      <w:proofErr w:type="spellEnd"/>
    </w:p>
    <w:p w:rsidR="00626AA1" w:rsidRPr="000F7D82" w:rsidRDefault="00626AA1" w:rsidP="00626AA1">
      <w:pPr>
        <w:ind w:firstLineChars="200" w:firstLine="440"/>
        <w:jc w:val="left"/>
        <w:rPr>
          <w:sz w:val="22"/>
        </w:rPr>
      </w:pPr>
      <w:r>
        <w:rPr>
          <w:rFonts w:hint="eastAsia"/>
          <w:sz w:val="22"/>
        </w:rPr>
        <w:t>循环</w:t>
      </w:r>
      <w:r>
        <w:rPr>
          <w:sz w:val="22"/>
        </w:rPr>
        <w:t>过程（</w:t>
      </w:r>
      <w:r>
        <w:rPr>
          <w:rFonts w:hint="eastAsia"/>
          <w:sz w:val="22"/>
        </w:rPr>
        <w:t>1</w:t>
      </w:r>
      <w:r>
        <w:rPr>
          <w:sz w:val="22"/>
        </w:rPr>
        <w:t>）</w:t>
      </w:r>
      <w:r>
        <w:rPr>
          <w:rFonts w:hint="eastAsia"/>
          <w:sz w:val="22"/>
        </w:rPr>
        <w:t>-</w:t>
      </w:r>
      <w:r>
        <w:rPr>
          <w:sz w:val="22"/>
        </w:rPr>
        <w:t>（</w:t>
      </w:r>
      <w:r>
        <w:rPr>
          <w:rFonts w:hint="eastAsia"/>
          <w:sz w:val="22"/>
        </w:rPr>
        <w:t>4</w:t>
      </w:r>
      <w:r>
        <w:rPr>
          <w:sz w:val="22"/>
        </w:rPr>
        <w:t>）</w:t>
      </w:r>
      <w:r>
        <w:rPr>
          <w:rFonts w:hint="eastAsia"/>
          <w:sz w:val="22"/>
        </w:rPr>
        <w:t>，最终</w:t>
      </w:r>
      <w:r>
        <w:rPr>
          <w:sz w:val="22"/>
        </w:rPr>
        <w:t>得到各节点再分配过程中的切片范围</w:t>
      </w:r>
      <w:r>
        <w:rPr>
          <w:rFonts w:hint="eastAsia"/>
          <w:sz w:val="22"/>
        </w:rPr>
        <w:t>，实现</w:t>
      </w:r>
      <w:r>
        <w:rPr>
          <w:sz w:val="22"/>
        </w:rPr>
        <w:t>了在切片过程中根据矢量数据量</w:t>
      </w:r>
      <w:r>
        <w:rPr>
          <w:rFonts w:hint="eastAsia"/>
          <w:sz w:val="22"/>
        </w:rPr>
        <w:t>的</w:t>
      </w:r>
      <w:r>
        <w:rPr>
          <w:sz w:val="22"/>
        </w:rPr>
        <w:t>任务分发和动态反馈的负载均衡模式。</w:t>
      </w:r>
    </w:p>
    <w:p w:rsidR="00CD3B6F" w:rsidRPr="00626AA1" w:rsidRDefault="00626AA1"/>
    <w:sectPr w:rsidR="00CD3B6F" w:rsidRPr="00626AA1" w:rsidSect="008B6B8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04538"/>
    <w:multiLevelType w:val="multilevel"/>
    <w:tmpl w:val="0409001D"/>
    <w:numStyleLink w:val="1"/>
  </w:abstractNum>
  <w:abstractNum w:abstractNumId="1">
    <w:nsid w:val="4D322F29"/>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12A62B5"/>
    <w:multiLevelType w:val="hybridMultilevel"/>
    <w:tmpl w:val="E77E5E4C"/>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num w:numId="1">
    <w:abstractNumId w:val="0"/>
    <w:lvlOverride w:ilvl="0">
      <w:lvl w:ilvl="0">
        <w:start w:val="1"/>
        <w:numFmt w:val="decimal"/>
        <w:lvlText w:val="%1"/>
        <w:lvlJc w:val="left"/>
        <w:pPr>
          <w:ind w:left="425" w:hanging="425"/>
        </w:pPr>
      </w:lvl>
    </w:lvlOverride>
    <w:lvlOverride w:ilvl="1">
      <w:lvl w:ilvl="1">
        <w:start w:val="1"/>
        <w:numFmt w:val="decimal"/>
        <w:lvlText w:val="%1.%2"/>
        <w:lvlJc w:val="left"/>
        <w:pPr>
          <w:ind w:left="992" w:hanging="567"/>
        </w:pPr>
      </w:lvl>
    </w:lvlOverride>
    <w:lvlOverride w:ilvl="2">
      <w:lvl w:ilvl="2">
        <w:start w:val="1"/>
        <w:numFmt w:val="decimal"/>
        <w:lvlText w:val="%1.%2.%3"/>
        <w:lvlJc w:val="left"/>
        <w:pPr>
          <w:ind w:left="1418" w:hanging="567"/>
        </w:pPr>
      </w:lvl>
    </w:lvlOverride>
    <w:lvlOverride w:ilvl="3">
      <w:lvl w:ilvl="3">
        <w:start w:val="1"/>
        <w:numFmt w:val="decimal"/>
        <w:lvlText w:val="%1.%2.%3.%4"/>
        <w:lvlJc w:val="left"/>
        <w:pPr>
          <w:ind w:left="1984" w:hanging="708"/>
        </w:pPr>
      </w:lvl>
    </w:lvlOverride>
    <w:lvlOverride w:ilvl="4">
      <w:lvl w:ilvl="4">
        <w:start w:val="1"/>
        <w:numFmt w:val="decimal"/>
        <w:lvlText w:val="%1.%2.%3.%4.%5"/>
        <w:lvlJc w:val="left"/>
        <w:pPr>
          <w:ind w:left="2551" w:hanging="850"/>
        </w:pPr>
      </w:lvl>
    </w:lvlOverride>
    <w:lvlOverride w:ilvl="5">
      <w:lvl w:ilvl="5">
        <w:start w:val="1"/>
        <w:numFmt w:val="decimal"/>
        <w:lvlText w:val="%1.%2.%3.%4.%5.%6"/>
        <w:lvlJc w:val="left"/>
        <w:pPr>
          <w:ind w:left="3260" w:hanging="1134"/>
        </w:pPr>
      </w:lvl>
    </w:lvlOverride>
    <w:lvlOverride w:ilvl="6">
      <w:lvl w:ilvl="6">
        <w:start w:val="1"/>
        <w:numFmt w:val="decimal"/>
        <w:lvlText w:val="%1.%2.%3.%4.%5.%6.%7"/>
        <w:lvlJc w:val="left"/>
        <w:pPr>
          <w:ind w:left="3827" w:hanging="1276"/>
        </w:pPr>
      </w:lvl>
    </w:lvlOverride>
    <w:lvlOverride w:ilvl="7">
      <w:lvl w:ilvl="7">
        <w:start w:val="1"/>
        <w:numFmt w:val="decimal"/>
        <w:lvlText w:val="%1.%2.%3.%4.%5.%6.%7.%8"/>
        <w:lvlJc w:val="left"/>
        <w:pPr>
          <w:ind w:left="4394" w:hanging="1418"/>
        </w:pPr>
      </w:lvl>
    </w:lvlOverride>
    <w:lvlOverride w:ilvl="8">
      <w:lvl w:ilvl="8">
        <w:start w:val="1"/>
        <w:numFmt w:val="decimal"/>
        <w:lvlText w:val="%1.%2.%3.%4.%5.%6.%7.%8.%9"/>
        <w:lvlJc w:val="left"/>
        <w:pPr>
          <w:ind w:left="5102" w:hanging="1700"/>
        </w:pPr>
      </w:lvl>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26AA1"/>
    <w:rsid w:val="00626AA1"/>
    <w:rsid w:val="00806DF6"/>
    <w:rsid w:val="008B6B81"/>
    <w:rsid w:val="00BA2B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A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AA1"/>
    <w:pPr>
      <w:ind w:firstLineChars="200" w:firstLine="420"/>
    </w:pPr>
  </w:style>
  <w:style w:type="numbering" w:customStyle="1" w:styleId="1">
    <w:name w:val="样式1"/>
    <w:uiPriority w:val="99"/>
    <w:rsid w:val="00626AA1"/>
    <w:pPr>
      <w:numPr>
        <w:numId w:val="2"/>
      </w:numPr>
    </w:pPr>
  </w:style>
  <w:style w:type="paragraph" w:styleId="a4">
    <w:name w:val="Balloon Text"/>
    <w:basedOn w:val="a"/>
    <w:link w:val="Char"/>
    <w:uiPriority w:val="99"/>
    <w:semiHidden/>
    <w:unhideWhenUsed/>
    <w:rsid w:val="00626AA1"/>
    <w:rPr>
      <w:sz w:val="18"/>
      <w:szCs w:val="18"/>
    </w:rPr>
  </w:style>
  <w:style w:type="character" w:customStyle="1" w:styleId="Char">
    <w:name w:val="批注框文本 Char"/>
    <w:basedOn w:val="a0"/>
    <w:link w:val="a4"/>
    <w:uiPriority w:val="99"/>
    <w:semiHidden/>
    <w:rsid w:val="00626AA1"/>
    <w:rPr>
      <w:sz w:val="18"/>
      <w:szCs w:val="18"/>
    </w:rPr>
  </w:style>
  <w:style w:type="paragraph" w:styleId="a5">
    <w:name w:val="Title"/>
    <w:basedOn w:val="a"/>
    <w:next w:val="a"/>
    <w:link w:val="Char0"/>
    <w:uiPriority w:val="10"/>
    <w:qFormat/>
    <w:rsid w:val="00626AA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626AA1"/>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602</Words>
  <Characters>3433</Characters>
  <Application>Microsoft Office Word</Application>
  <DocSecurity>0</DocSecurity>
  <Lines>28</Lines>
  <Paragraphs>8</Paragraphs>
  <ScaleCrop>false</ScaleCrop>
  <Company>Hewlett-Packard Company</Company>
  <LinksUpToDate>false</LinksUpToDate>
  <CharactersWithSpaces>4027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2016-01-28T12:58:00Z</dcterms:created>
  <dcterms:modified xsi:type="dcterms:W3CDTF">2016-01-28T13:04:00Z</dcterms:modified>
</cp:coreProperties>
</file>