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0E9" w:rsidRPr="00D87471" w:rsidRDefault="003450E9" w:rsidP="003450E9">
      <w:pPr>
        <w:shd w:val="clear" w:color="auto" w:fill="FFFFFF"/>
        <w:spacing w:after="24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pacing w:val="160"/>
          <w:sz w:val="24"/>
          <w:szCs w:val="24"/>
          <w:lang w:eastAsia="ru-RU"/>
        </w:rPr>
        <w:t>МЕЖГОСУДАРСТВЕННЫЙ СТАНДАРТ</w:t>
      </w:r>
    </w:p>
    <w:p w:rsidR="003450E9" w:rsidRPr="00D87471" w:rsidRDefault="003450E9" w:rsidP="003450E9">
      <w:pPr>
        <w:shd w:val="clear" w:color="auto" w:fill="FFFFFF"/>
        <w:spacing w:after="24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ПРОКАТ ЛИСТОВОЙ ГОРЯЧЕКАТАНЫЙ</w:t>
      </w:r>
    </w:p>
    <w:p w:rsidR="003450E9" w:rsidRPr="00D87471" w:rsidRDefault="003450E9" w:rsidP="003450E9">
      <w:pPr>
        <w:shd w:val="clear" w:color="auto" w:fill="FFFFFF"/>
        <w:spacing w:after="24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СОРТАМЕНТ</w:t>
      </w:r>
    </w:p>
    <w:p w:rsidR="003450E9" w:rsidRPr="00D87471" w:rsidRDefault="003450E9" w:rsidP="003450E9">
      <w:pPr>
        <w:shd w:val="clear" w:color="auto" w:fill="FFFFFF"/>
        <w:spacing w:after="24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ИПК ИЗДАТЕЛЬСТВО СТАНДАРТОВ</w:t>
      </w:r>
    </w:p>
    <w:p w:rsidR="003450E9" w:rsidRPr="00D87471" w:rsidRDefault="003450E9" w:rsidP="003450E9">
      <w:pPr>
        <w:shd w:val="clear" w:color="auto" w:fill="FFFFFF"/>
        <w:spacing w:after="24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Москва</w:t>
      </w:r>
    </w:p>
    <w:p w:rsidR="003450E9" w:rsidRPr="00D87471" w:rsidRDefault="003450E9" w:rsidP="003450E9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pacing w:val="160"/>
          <w:sz w:val="24"/>
          <w:szCs w:val="24"/>
          <w:lang w:eastAsia="ru-RU"/>
        </w:rPr>
        <w:t>МЕЖГОСУДАРСТВЕННЫЙ СТАНДАРТ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/>
      </w:tblPr>
      <w:tblGrid>
        <w:gridCol w:w="7251"/>
        <w:gridCol w:w="2320"/>
      </w:tblGrid>
      <w:tr w:rsidR="003450E9" w:rsidRPr="00D87471" w:rsidTr="003450E9">
        <w:trPr>
          <w:jc w:val="center"/>
        </w:trPr>
        <w:tc>
          <w:tcPr>
            <w:tcW w:w="37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ПРОКАТ ЛИСТОВОЙ ГОРЯЧЕКАТАНЫЙ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Сортамент</w:t>
            </w:r>
          </w:p>
          <w:p w:rsidR="003450E9" w:rsidRPr="00D87471" w:rsidRDefault="003450E9" w:rsidP="003450E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Hot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rolled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steel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sheets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t>Dimensions</w:t>
            </w:r>
          </w:p>
        </w:tc>
        <w:tc>
          <w:tcPr>
            <w:tcW w:w="12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450E9" w:rsidRPr="00D87471" w:rsidRDefault="003450E9" w:rsidP="003450E9">
            <w:pPr>
              <w:spacing w:before="120" w:after="12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ГОСТ </w:t>
            </w:r>
            <w:r w:rsidRPr="00D87471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19903-74</w:t>
            </w:r>
          </w:p>
        </w:tc>
      </w:tr>
    </w:tbl>
    <w:p w:rsidR="003450E9" w:rsidRPr="00D87471" w:rsidRDefault="003450E9" w:rsidP="003450E9">
      <w:pPr>
        <w:shd w:val="clear" w:color="auto" w:fill="FFFFFF"/>
        <w:spacing w:before="120" w:after="120" w:line="240" w:lineRule="auto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Дата введения </w:t>
      </w:r>
      <w:r w:rsidRPr="00D87471"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  <w:t>01.01.76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1. Настоящий стандарт распространяется на листовой горячекатаный прокат шириной 500 мм и более, изготовляемый в листах толщиной от 0,40 до 160 мм и рулонах толщиной от 1,2 до 12 мм.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Стандарт полностью соответствует СТ СЭВ 1969-79 в части конструкционного нелегированного проката обыкновенного качества и низколегированного толщиной от 1,00 до 2,80 мм в листах и рулонах и СТ СЭВ 3901-82 в части проката толщиной от 3,00 до 160 мм в листах.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(Измененная редакция, Изм. № 1, 2, 3, 5).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2. Размеры проката, изготовляемого в листах, должны соответствовать указанным в табл. </w:t>
      </w:r>
      <w:hyperlink r:id="rId4" w:anchor="i14629" w:tooltip="Таблица 1" w:history="1">
        <w:r w:rsidRPr="00D87471">
          <w:rPr>
            <w:rFonts w:eastAsia="Times New Roman" w:cs="Times New Roman"/>
            <w:color w:val="800080"/>
            <w:sz w:val="24"/>
            <w:szCs w:val="24"/>
            <w:u w:val="single"/>
            <w:lang w:eastAsia="ru-RU"/>
          </w:rPr>
          <w:t>1</w:t>
        </w:r>
      </w:hyperlink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, в рулонах - в табл. </w:t>
      </w:r>
      <w:hyperlink r:id="rId5" w:anchor="i27993" w:tooltip="Таблица 2" w:history="1">
        <w:r w:rsidRPr="00D87471">
          <w:rPr>
            <w:rFonts w:eastAsia="Times New Roman" w:cs="Times New Roman"/>
            <w:color w:val="800080"/>
            <w:sz w:val="24"/>
            <w:szCs w:val="24"/>
            <w:u w:val="single"/>
            <w:lang w:eastAsia="ru-RU"/>
          </w:rPr>
          <w:t>2</w:t>
        </w:r>
      </w:hyperlink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(Измененная редакция, Изм. № 5).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3. Листовой прокат подразделяется: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а) по точности прокатки при толщине до 12 мм: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повышенной точности - А;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нормальной точности - Б;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б) по плоскостности: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особо высокой плоскостности - ПО;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высокой плоскостности - ПВ;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улучшенной плоскостности - ПУ;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нормальной плоскостности - ПН;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в) по характеру кромки: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с необрезной кромкой - НО,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с обрезной кромкой - О;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г) по размерам: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с указанием размеров по толщине, ширине и длине в соответствии с размерами, указанными в приложении, - форма </w:t>
      </w:r>
      <w:r w:rsidRPr="00D87471">
        <w:rPr>
          <w:rFonts w:eastAsia="Times New Roman" w:cs="Times New Roman"/>
          <w:color w:val="000000"/>
          <w:sz w:val="24"/>
          <w:szCs w:val="24"/>
          <w:lang w:val="en-US" w:eastAsia="ru-RU"/>
        </w:rPr>
        <w:t>I</w:t>
      </w: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с указанием размеров по толщине в пределах, указанных в табл. </w:t>
      </w:r>
      <w:hyperlink r:id="rId6" w:anchor="i14629" w:tooltip="Таблица 1" w:history="1">
        <w:r w:rsidRPr="00D87471">
          <w:rPr>
            <w:rFonts w:eastAsia="Times New Roman" w:cs="Times New Roman"/>
            <w:color w:val="800080"/>
            <w:sz w:val="24"/>
            <w:szCs w:val="24"/>
            <w:u w:val="single"/>
            <w:lang w:eastAsia="ru-RU"/>
          </w:rPr>
          <w:t>1</w:t>
        </w:r>
      </w:hyperlink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, без указания размеров по ширине и длине - форма </w:t>
      </w:r>
      <w:r w:rsidRPr="00D87471">
        <w:rPr>
          <w:rFonts w:eastAsia="Times New Roman" w:cs="Times New Roman"/>
          <w:color w:val="000000"/>
          <w:sz w:val="24"/>
          <w:szCs w:val="24"/>
          <w:lang w:val="en-US" w:eastAsia="ru-RU"/>
        </w:rPr>
        <w:t>II</w:t>
      </w: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с указанием размеров, кратных по ширине и длине, размерам, указанным в заказе, в пределах, установленных в табл. </w:t>
      </w:r>
      <w:hyperlink r:id="rId7" w:anchor="i14629" w:tooltip="Таблица 1" w:history="1">
        <w:r w:rsidRPr="00D87471">
          <w:rPr>
            <w:rFonts w:eastAsia="Times New Roman" w:cs="Times New Roman"/>
            <w:color w:val="800080"/>
            <w:sz w:val="24"/>
            <w:szCs w:val="24"/>
            <w:u w:val="single"/>
            <w:lang w:eastAsia="ru-RU"/>
          </w:rPr>
          <w:t>1</w:t>
        </w:r>
      </w:hyperlink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, - форма </w:t>
      </w:r>
      <w:r w:rsidRPr="00D87471">
        <w:rPr>
          <w:rFonts w:eastAsia="Times New Roman" w:cs="Times New Roman"/>
          <w:color w:val="000000"/>
          <w:sz w:val="24"/>
          <w:szCs w:val="24"/>
          <w:lang w:val="en-US" w:eastAsia="ru-RU"/>
        </w:rPr>
        <w:t>III</w:t>
      </w: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;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с указанием мерных размеров, в пределах, указанных в табл. </w:t>
      </w:r>
      <w:hyperlink r:id="rId8" w:anchor="i14629" w:tooltip="Таблица 1" w:history="1">
        <w:r w:rsidRPr="00D87471">
          <w:rPr>
            <w:rFonts w:eastAsia="Times New Roman" w:cs="Times New Roman"/>
            <w:color w:val="800080"/>
            <w:sz w:val="24"/>
            <w:szCs w:val="24"/>
            <w:u w:val="single"/>
            <w:lang w:eastAsia="ru-RU"/>
          </w:rPr>
          <w:t>1</w:t>
        </w:r>
      </w:hyperlink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, с интервалами 10 мм по ширине и 50 мм по длине - форма </w:t>
      </w:r>
      <w:r w:rsidRPr="00D87471">
        <w:rPr>
          <w:rFonts w:eastAsia="Times New Roman" w:cs="Times New Roman"/>
          <w:color w:val="000000"/>
          <w:sz w:val="24"/>
          <w:szCs w:val="24"/>
          <w:lang w:val="en-US" w:eastAsia="ru-RU"/>
        </w:rPr>
        <w:t>IV</w:t>
      </w: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. По согласованию потребителя с изготовителем интервалы по ширине и длине могут быть менее указанных.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Изготовление листового проката мерных размеров, отличающихся от размеров, указанных в приложении, производится по требованию потребителя.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(Измененная редакция, Изм. № 1, 3).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4. Предельные отклонения по толщине проката, изготовляемого в листах и рулонах, в любой точке измерения не должны превышать норм, указанных в табл. </w:t>
      </w:r>
      <w:hyperlink r:id="rId9" w:anchor="i36332" w:tooltip="Таблица 3" w:history="1">
        <w:r w:rsidRPr="00D87471">
          <w:rPr>
            <w:rFonts w:eastAsia="Times New Roman" w:cs="Times New Roman"/>
            <w:color w:val="800080"/>
            <w:sz w:val="24"/>
            <w:szCs w:val="24"/>
            <w:u w:val="single"/>
            <w:lang w:eastAsia="ru-RU"/>
          </w:rPr>
          <w:t>3</w:t>
        </w:r>
      </w:hyperlink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 и </w:t>
      </w:r>
      <w:hyperlink r:id="rId10" w:anchor="i48567" w:tooltip="Таблица 4" w:history="1">
        <w:r w:rsidRPr="00D87471">
          <w:rPr>
            <w:rFonts w:eastAsia="Times New Roman" w:cs="Times New Roman"/>
            <w:color w:val="800080"/>
            <w:sz w:val="24"/>
            <w:szCs w:val="24"/>
            <w:u w:val="single"/>
            <w:lang w:eastAsia="ru-RU"/>
          </w:rPr>
          <w:t>4</w:t>
        </w:r>
      </w:hyperlink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4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pacing w:val="40"/>
          <w:sz w:val="24"/>
          <w:szCs w:val="24"/>
          <w:shd w:val="clear" w:color="auto" w:fill="FFFFFF"/>
          <w:lang w:eastAsia="ru-RU"/>
        </w:rPr>
        <w:br w:type="page"/>
      </w:r>
      <w:r w:rsidRPr="00D87471">
        <w:rPr>
          <w:rFonts w:eastAsia="Times New Roman" w:cs="Times New Roman"/>
          <w:color w:val="000000"/>
          <w:spacing w:val="40"/>
          <w:sz w:val="24"/>
          <w:szCs w:val="24"/>
          <w:lang w:eastAsia="ru-RU"/>
        </w:rPr>
        <w:lastRenderedPageBreak/>
        <w:t>Таблица </w:t>
      </w: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1</w:t>
      </w:r>
    </w:p>
    <w:p w:rsidR="003450E9" w:rsidRPr="00D87471" w:rsidRDefault="003450E9" w:rsidP="003450E9">
      <w:pPr>
        <w:shd w:val="clear" w:color="auto" w:fill="FFFFFF"/>
        <w:spacing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00"/>
        <w:gridCol w:w="218"/>
        <w:gridCol w:w="218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17"/>
        <w:gridCol w:w="217"/>
        <w:gridCol w:w="217"/>
        <w:gridCol w:w="217"/>
        <w:gridCol w:w="217"/>
      </w:tblGrid>
      <w:tr w:rsidR="003450E9" w:rsidRPr="00D87471" w:rsidTr="003450E9">
        <w:trPr>
          <w:tblHeader/>
          <w:jc w:val="center"/>
        </w:trPr>
        <w:tc>
          <w:tcPr>
            <w:tcW w:w="500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0" w:name="i14629"/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Толщина листов</w:t>
            </w:r>
            <w:bookmarkEnd w:id="0"/>
          </w:p>
        </w:tc>
        <w:tc>
          <w:tcPr>
            <w:tcW w:w="4450" w:type="pct"/>
            <w:gridSpan w:val="3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Минимальная и максимальная длина листов при ширине</w:t>
            </w:r>
          </w:p>
        </w:tc>
      </w:tr>
      <w:tr w:rsidR="00D87471" w:rsidRPr="00D87471" w:rsidTr="003450E9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670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710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2100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2300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2400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2600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2700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2900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3400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3600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3800</w:t>
            </w:r>
          </w:p>
        </w:tc>
      </w:tr>
      <w:tr w:rsidR="00D87471" w:rsidRPr="00D87471" w:rsidTr="003450E9">
        <w:trPr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0,40; 0,45;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0,50; 0,55; 0,60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87471" w:rsidRPr="00D87471" w:rsidTr="003450E9">
        <w:trPr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0,63; 0,65; 0,70;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87471" w:rsidRPr="00D87471" w:rsidTr="003450E9">
        <w:trPr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0,8; 0,9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87471" w:rsidRPr="00D87471" w:rsidTr="003450E9">
        <w:trPr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87471" w:rsidRPr="00D87471" w:rsidTr="003450E9">
        <w:trPr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1,2; 1,3; 1,4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1800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87471" w:rsidRPr="00D87471" w:rsidTr="003450E9">
        <w:trPr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1,5; 1,6; 1,8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87471" w:rsidRPr="00D87471" w:rsidTr="003450E9">
        <w:trPr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2,0; 2,2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87471" w:rsidRPr="00D87471" w:rsidTr="003450E9">
        <w:trPr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2,5; 2,8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87471" w:rsidRPr="00D87471" w:rsidTr="003450E9">
        <w:trPr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3,0; 3,2; 3,5;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3,8; 3,9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87471" w:rsidRPr="00D87471" w:rsidTr="003450E9">
        <w:trPr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4,0; 4,5;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5,0; 5,5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87471" w:rsidRPr="00D87471" w:rsidTr="003450E9">
        <w:trPr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6; 6,5; 7; 7,5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87471" w:rsidRPr="00D87471" w:rsidTr="003450E9">
        <w:trPr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8; 8,5; 9; 9,5; 10; 10,5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87471" w:rsidRPr="00D87471" w:rsidTr="003450E9">
        <w:trPr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11; 11,5; 12; 12,5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87471" w:rsidRPr="00D87471" w:rsidTr="003450E9">
        <w:trPr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13; 13,5; 14; 14,5; 15; 15,5; 16; 16,5; 17; 17,5; 18; 18,5; 19; 19,5; 20; 20,5; 21; 21,5; 22; 22,5; 23; 23,5; 24; 24,5; 25; 25,5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87471" w:rsidRPr="00D87471" w:rsidTr="003450E9">
        <w:trPr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26; 27; 28; 29; 30; 31; 32; 34; 36; 38; 40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9500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D87471" w:rsidRPr="00D87471" w:rsidTr="003450E9">
        <w:trPr>
          <w:jc w:val="center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42; 45; 48; 50; 52; 55; 58; 60; 62; 65; 68; 70; 72; 75; 78; 80; 82; 85; 87; 90; 92; 95; 100; 105; 110; 115; 120; 125; 130; 135; 140; 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145; 150; 155; 160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8500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</w:tr>
      <w:tr w:rsidR="003450E9" w:rsidRPr="00D87471" w:rsidTr="003450E9">
        <w:trPr>
          <w:jc w:val="center"/>
        </w:trPr>
        <w:tc>
          <w:tcPr>
            <w:tcW w:w="5000" w:type="pct"/>
            <w:gridSpan w:val="3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before="120" w:after="120" w:line="240" w:lineRule="auto"/>
              <w:ind w:firstLine="33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40"/>
                <w:sz w:val="24"/>
                <w:szCs w:val="24"/>
                <w:lang w:eastAsia="ru-RU"/>
              </w:rPr>
              <w:lastRenderedPageBreak/>
              <w:t>Примечание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 По требованию потребителя листовой прокат может изготовляться других размеров, отличных от указанных в табл. 1.</w:t>
            </w:r>
          </w:p>
        </w:tc>
      </w:tr>
    </w:tbl>
    <w:p w:rsidR="003450E9" w:rsidRPr="00D87471" w:rsidRDefault="003450E9" w:rsidP="003450E9">
      <w:pPr>
        <w:shd w:val="clear" w:color="auto" w:fill="FFFFFF"/>
        <w:spacing w:before="120" w:after="12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(</w:t>
      </w:r>
      <w:hyperlink r:id="rId11" w:tooltip="Поправка" w:history="1">
        <w:r w:rsidRPr="00D87471">
          <w:rPr>
            <w:rFonts w:eastAsia="Times New Roman" w:cs="Times New Roman"/>
            <w:b/>
            <w:bCs/>
            <w:color w:val="800080"/>
            <w:sz w:val="24"/>
            <w:szCs w:val="24"/>
            <w:u w:val="single"/>
            <w:lang w:eastAsia="ru-RU"/>
          </w:rPr>
          <w:t>Поправка</w:t>
        </w:r>
      </w:hyperlink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 ИУС 7-2007 г.)</w:t>
      </w:r>
    </w:p>
    <w:p w:rsidR="003450E9" w:rsidRPr="00D87471" w:rsidRDefault="003450E9" w:rsidP="003450E9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 </w:t>
      </w:r>
    </w:p>
    <w:p w:rsidR="003450E9" w:rsidRPr="00D87471" w:rsidRDefault="003450E9" w:rsidP="003450E9">
      <w:pPr>
        <w:shd w:val="clear" w:color="auto" w:fill="FFFFFF"/>
        <w:spacing w:after="120" w:line="240" w:lineRule="auto"/>
        <w:ind w:firstLine="283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shd w:val="clear" w:color="auto" w:fill="FFFFFF"/>
          <w:lang w:eastAsia="ru-RU"/>
        </w:rPr>
        <w:br w:type="page"/>
      </w:r>
      <w:r w:rsidRPr="00D87471">
        <w:rPr>
          <w:rFonts w:eastAsia="Times New Roman" w:cs="Times New Roman"/>
          <w:color w:val="000000"/>
          <w:spacing w:val="40"/>
          <w:sz w:val="24"/>
          <w:szCs w:val="24"/>
          <w:lang w:eastAsia="ru-RU"/>
        </w:rPr>
        <w:lastRenderedPageBreak/>
        <w:t>Таблица </w:t>
      </w: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2 мм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00"/>
        <w:gridCol w:w="7811"/>
      </w:tblGrid>
      <w:tr w:rsidR="003450E9" w:rsidRPr="00D87471" w:rsidTr="003450E9">
        <w:trPr>
          <w:tblHeader/>
          <w:jc w:val="center"/>
        </w:trPr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1" w:name="i27993"/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Ширина проката</w:t>
            </w:r>
            <w:bookmarkEnd w:id="1"/>
          </w:p>
        </w:tc>
        <w:tc>
          <w:tcPr>
            <w:tcW w:w="4100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Толщина проката, поставляемого в рулонах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1,2; 1,3; 1,4; 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530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1,2; 1,3; 1,4; 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1,2; 1,3; 1,4; 1,5; 1,6; 1,8; 2,0; 2,2; 2,5; 2,8; 3,0; 3,2; 3,5; 3,8; 3,9; 4,0; 4,5; 5,0; 5,3; 5,5; 6,0; 6,3; 7,0; 7,5; 8,0; 8,5; 9,0; 9,5; 10,0; 10,5;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1,2; 1,3; 1,4; 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630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1,2; 1,3; 1,4; 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670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(710)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1,2; 1,3; 1,4; 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1,2; 1,3; 1,4; 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1,2; 1,3; 1,4; 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(1420)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1,5; 1,6; 1,8; 2,0; 2,2; 2,5; 2,8; 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3,0; 3,2; 3,5; 3,8; 3,9; 4,0; 4,5; 5,0; 5,3; 5,5; 6,0; 6,3; 7,0; 7,5; 8,0; 8,5; 9,0; 9,5; 10,0; 10,5; 11,0; 11,5; 12,0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6,0; 6,3; 7,0; 7,5; 8,0; 8,5; 9,0; 9,5; 10,0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6,0; 6,3; 7,0; 7,5; 8,0; 8,5; 9,0; 9,5; 10,0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2100</w:t>
            </w:r>
          </w:p>
        </w:tc>
        <w:tc>
          <w:tcPr>
            <w:tcW w:w="41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7,0; 7,5; 8,0; 8,5; 9,0; 9,5; 10,0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41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7,0; 7,5; 8,0; 8,5; 9,0; 9,5; 10,0</w:t>
            </w:r>
          </w:p>
        </w:tc>
      </w:tr>
      <w:tr w:rsidR="003450E9" w:rsidRPr="00D87471" w:rsidTr="003450E9">
        <w:trPr>
          <w:jc w:val="center"/>
        </w:trPr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before="120" w:after="120" w:line="240" w:lineRule="auto"/>
              <w:ind w:firstLine="283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40"/>
                <w:sz w:val="24"/>
                <w:szCs w:val="24"/>
                <w:lang w:eastAsia="ru-RU"/>
              </w:rPr>
              <w:t>Примечание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 По требованию потребителя листовой прокат может изготовляться в рулонах других размеров по толщине и ширине по сравнению с указанной в табл. 2.</w:t>
            </w:r>
          </w:p>
        </w:tc>
      </w:tr>
    </w:tbl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pacing w:val="40"/>
          <w:sz w:val="24"/>
          <w:szCs w:val="24"/>
          <w:shd w:val="clear" w:color="auto" w:fill="FFFFFF"/>
          <w:lang w:eastAsia="ru-RU"/>
        </w:rPr>
        <w:br w:type="page"/>
      </w:r>
      <w:r w:rsidRPr="00D87471">
        <w:rPr>
          <w:rFonts w:eastAsia="Times New Roman" w:cs="Times New Roman"/>
          <w:color w:val="000000"/>
          <w:spacing w:val="40"/>
          <w:sz w:val="24"/>
          <w:szCs w:val="24"/>
          <w:lang w:eastAsia="ru-RU"/>
        </w:rPr>
        <w:lastRenderedPageBreak/>
        <w:t>Таблица </w:t>
      </w: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3</w:t>
      </w:r>
    </w:p>
    <w:p w:rsidR="003450E9" w:rsidRPr="00D87471" w:rsidRDefault="003450E9" w:rsidP="003450E9">
      <w:pPr>
        <w:shd w:val="clear" w:color="auto" w:fill="FFFFFF"/>
        <w:spacing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35"/>
        <w:gridCol w:w="647"/>
        <w:gridCol w:w="621"/>
        <w:gridCol w:w="647"/>
        <w:gridCol w:w="621"/>
        <w:gridCol w:w="647"/>
        <w:gridCol w:w="621"/>
        <w:gridCol w:w="647"/>
        <w:gridCol w:w="621"/>
        <w:gridCol w:w="647"/>
        <w:gridCol w:w="621"/>
        <w:gridCol w:w="647"/>
        <w:gridCol w:w="621"/>
        <w:gridCol w:w="647"/>
        <w:gridCol w:w="621"/>
      </w:tblGrid>
      <w:tr w:rsidR="003450E9" w:rsidRPr="00D87471" w:rsidTr="003450E9">
        <w:trPr>
          <w:tblHeader/>
          <w:jc w:val="center"/>
        </w:trPr>
        <w:tc>
          <w:tcPr>
            <w:tcW w:w="4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2" w:name="i36332"/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Толщина проката (листы и рулоны)</w:t>
            </w:r>
            <w:bookmarkEnd w:id="2"/>
          </w:p>
        </w:tc>
        <w:tc>
          <w:tcPr>
            <w:tcW w:w="4500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Предельное отклонение по толщине проката при ширине</w:t>
            </w:r>
          </w:p>
        </w:tc>
      </w:tr>
      <w:tr w:rsidR="003450E9" w:rsidRPr="00D87471" w:rsidTr="003450E9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от 500 до 750</w:t>
            </w:r>
          </w:p>
        </w:tc>
        <w:tc>
          <w:tcPr>
            <w:tcW w:w="6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750 до 1000</w:t>
            </w:r>
          </w:p>
        </w:tc>
        <w:tc>
          <w:tcPr>
            <w:tcW w:w="6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1000 до 1500</w:t>
            </w:r>
          </w:p>
        </w:tc>
        <w:tc>
          <w:tcPr>
            <w:tcW w:w="6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1500 до 2000</w:t>
            </w:r>
          </w:p>
        </w:tc>
        <w:tc>
          <w:tcPr>
            <w:tcW w:w="6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2000 до 2300</w:t>
            </w:r>
          </w:p>
        </w:tc>
        <w:tc>
          <w:tcPr>
            <w:tcW w:w="6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2300 до 2700</w:t>
            </w:r>
          </w:p>
        </w:tc>
        <w:tc>
          <w:tcPr>
            <w:tcW w:w="60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2700 до 3000</w:t>
            </w:r>
          </w:p>
        </w:tc>
      </w:tr>
      <w:tr w:rsidR="003450E9" w:rsidRPr="00D87471" w:rsidTr="003450E9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Повышенная точность прокатки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Нормальная точность прокатки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Повышенная точность прокатки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Нормальная точность прокатки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Повышенная точность прокатки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Нормальная точность прокатки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Повышенная точность прокатки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Нормальная точность прокатки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Повышенная точность прокатки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Нормальная точность прокатки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Повышенная точность прокатки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Нормальная точность прокатки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Повышенная точность прокатки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Нормальная точность прокатки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 0,40 до 0,50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+0,05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±0,07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0,50 до 0,60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±0,06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+0,08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0,60 » 0,75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+0,07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±0,09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±0,07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±0,09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0,75 » 0,90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±0,08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±0,08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+0,10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0,90 » 1,10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±0,09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±0,09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1,10 » 1,20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 1,20 » 1,30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+0,11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1,30 » 1,40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1,40 » 1,60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+0,18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1,60 » 1,80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1,80 » 2,00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+0,15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+0,16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2,00 » 2,20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+0,16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» 2,20 » 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2,50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±0,16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» 2,50 » 3,00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3,00 » 3,50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3,50 » 3,90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±0,28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±0,31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3,90 » 5,5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+0,10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-0,40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-0,40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+0,15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-0,40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+0,30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-0,40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+0,10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-0,50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+0,30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-0,50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-0,50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+0,40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-0,50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+0,25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-0,50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+0,45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-0,50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5,5 » 7,5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-0,50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+0,10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-0,50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+0,10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-0,60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-0,60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+0,10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-0,60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+0,25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-0,60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-0,60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+0,40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-0,60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+0,25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-0,60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+0,45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-0,60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7,5 » 10,0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+0,10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+0,10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+0,30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+0,35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+0,25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+0,45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+0,60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450E9" w:rsidRPr="00D87471" w:rsidTr="003450E9">
        <w:trPr>
          <w:jc w:val="center"/>
        </w:trPr>
        <w:tc>
          <w:tcPr>
            <w:tcW w:w="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10,0 » 12,0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+0,10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+0,30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+0,30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+0,40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+0,35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+0,50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+0,70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-0,80</w:t>
            </w:r>
          </w:p>
        </w:tc>
      </w:tr>
      <w:tr w:rsidR="003450E9" w:rsidRPr="00D87471" w:rsidTr="003450E9">
        <w:trPr>
          <w:jc w:val="center"/>
        </w:trPr>
        <w:tc>
          <w:tcPr>
            <w:tcW w:w="5000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before="120" w:after="0" w:line="240" w:lineRule="auto"/>
              <w:ind w:firstLine="36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40"/>
                <w:sz w:val="24"/>
                <w:szCs w:val="24"/>
                <w:lang w:eastAsia="ru-RU"/>
              </w:rPr>
              <w:t>Примечания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ind w:firstLine="3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 По требованию предприятий Министерства авиационной промышленности допускается изготовление листового проката с минусовыми допусками, равными по величине сумме предельных отклонений.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ind w:firstLine="3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2. По согласованию изготовителя с потребителем листовой и рулонный прокат изготовляют с предельными отклонениями по толщине: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ind w:firstLine="3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±0,14 мм - для проката толщиной св. 1,10 до 1,20 мм, шириной св. 1000 до 1500 мм нормальной точности прокатки;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ind w:firstLine="3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±0,16 мм - для проката толщиной св. 1,30 до 1,40 мм, шириной св. 1000 до 1500 мм нормальной точности прокатки;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ind w:firstLine="3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±0,12 мм - для проката толщиной св. 1,40 до 1,60 мм, шириной св. 750 до 1000 мм, повышенной точности прокатки;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ind w:firstLine="3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±0,16 мм- »   шириной св. 1000 до 1500 мм, нормальной точности прокатки;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ind w:firstLine="3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±0,16 мм - для проката толщиной св. 1,60 до 1,80 мм, шириной св. 750 до 1000 мм, нормальной точности прокатки;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ind w:firstLine="3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±0,17 мм- »   шириной св. 1000 до 1500 мм, нормальной точности прокатки;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ind w:firstLine="3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±0,15 мм - для проката толщиной св. 2,00 до 2,20 мм, шириной св. 750 до 1000 мм, повышенной точности прокатки;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ind w:firstLine="3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±0,17 мм -      »   нормальной точности прокатки;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ind w:firstLine="3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±0,16 мм - для проката толщиной св. 2,20 до 2,50 мм, шириной св. 750 до 1000 мм, повышенной точности прокатки;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ind w:firstLine="3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±0,18 мм -      »   нормальной точности прокатки;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ind w:firstLine="3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±0,17 мм - для проката толщиной св. 2,50 до 3,00 мм, шириной св. 750 до 1000 мм, повышенной точности прокатки;</w:t>
            </w:r>
          </w:p>
          <w:p w:rsidR="003450E9" w:rsidRPr="00D87471" w:rsidRDefault="003450E9" w:rsidP="003450E9">
            <w:pPr>
              <w:shd w:val="clear" w:color="auto" w:fill="FFFFFF"/>
              <w:spacing w:after="120" w:line="240" w:lineRule="auto"/>
              <w:ind w:firstLine="3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±0,19 мм -      »   нормальной точности прокатки.</w:t>
            </w:r>
          </w:p>
        </w:tc>
      </w:tr>
    </w:tbl>
    <w:p w:rsidR="003450E9" w:rsidRPr="00D87471" w:rsidRDefault="003450E9" w:rsidP="003450E9">
      <w:pPr>
        <w:shd w:val="clear" w:color="auto" w:fill="FFFFFF"/>
        <w:spacing w:after="0" w:line="240" w:lineRule="auto"/>
        <w:ind w:firstLine="284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pacing w:val="40"/>
          <w:sz w:val="24"/>
          <w:szCs w:val="24"/>
          <w:shd w:val="clear" w:color="auto" w:fill="FFFFFF"/>
          <w:lang w:eastAsia="ru-RU"/>
        </w:rPr>
        <w:br w:type="page"/>
      </w:r>
      <w:r w:rsidRPr="00D87471">
        <w:rPr>
          <w:rFonts w:eastAsia="Times New Roman" w:cs="Times New Roman"/>
          <w:color w:val="000000"/>
          <w:spacing w:val="40"/>
          <w:sz w:val="24"/>
          <w:szCs w:val="24"/>
          <w:lang w:eastAsia="ru-RU"/>
        </w:rPr>
        <w:lastRenderedPageBreak/>
        <w:t>Таблица </w:t>
      </w: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4</w:t>
      </w:r>
    </w:p>
    <w:p w:rsidR="003450E9" w:rsidRPr="00D87471" w:rsidRDefault="003450E9" w:rsidP="003450E9">
      <w:pPr>
        <w:shd w:val="clear" w:color="auto" w:fill="FFFFFF"/>
        <w:spacing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295"/>
        <w:gridCol w:w="543"/>
        <w:gridCol w:w="543"/>
        <w:gridCol w:w="543"/>
        <w:gridCol w:w="543"/>
        <w:gridCol w:w="543"/>
        <w:gridCol w:w="543"/>
        <w:gridCol w:w="586"/>
        <w:gridCol w:w="543"/>
        <w:gridCol w:w="543"/>
        <w:gridCol w:w="543"/>
        <w:gridCol w:w="543"/>
        <w:gridCol w:w="543"/>
        <w:gridCol w:w="543"/>
        <w:gridCol w:w="1014"/>
      </w:tblGrid>
      <w:tr w:rsidR="003450E9" w:rsidRPr="00D87471" w:rsidTr="003450E9">
        <w:trPr>
          <w:tblHeader/>
          <w:jc w:val="center"/>
        </w:trPr>
        <w:tc>
          <w:tcPr>
            <w:tcW w:w="850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3" w:name="i48567"/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Толщина проката</w:t>
            </w:r>
            <w:bookmarkEnd w:id="3"/>
          </w:p>
        </w:tc>
        <w:tc>
          <w:tcPr>
            <w:tcW w:w="4100" w:type="pct"/>
            <w:gridSpan w:val="14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Предельное отклонение по толщине проката при ширине</w:t>
            </w:r>
          </w:p>
        </w:tc>
      </w:tr>
      <w:tr w:rsidR="003450E9" w:rsidRPr="00D87471" w:rsidTr="003450E9">
        <w:trPr>
          <w:trHeight w:val="230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1000 до 1200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1200 до 1500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1500 до 1700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1700 до 1800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1800 до 2000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2000 до 2300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2300 до 2500</w:t>
            </w:r>
            <w:r w:rsidRPr="00D87471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: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2500 до 2600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2600 до 2800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2800 до 3000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3000 до 3200</w:t>
            </w:r>
          </w:p>
        </w:tc>
        <w:tc>
          <w:tcPr>
            <w:tcW w:w="3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3200 до 3400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3400 до 3600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Св. 3600 до 3800;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12,5 до 25,0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25,0 » 30,0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+1,6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-0,9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30,0 » 34,0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+1,4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+1,7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 34,0 » 40,0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+1,8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-1,1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40,0 » 50,0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+1,9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19,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-1,2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50,0 » 60,0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+1,9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-1,3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60,0 » 70,0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-.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±1,6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+1,9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-1,6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70,0 » 80,0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+1,6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+1,9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-2,2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-2,2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80,0 » 90,0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+2,0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-2,5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90,0 » 100,0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+0,9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+2,1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-2,7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-2,7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100,0 » 115,0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+2,0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+2,3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-3,1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-3,1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 115,0 » 125,0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+2,3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+2,6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-3,5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125,0 » 140,0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+2,9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-3,8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-3,8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 140,0 » 160,0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+2,1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+2,2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+2,3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+2,4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+2,5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+2,6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+2,7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+2,8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+2,9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+3,0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+3,1</w:t>
            </w:r>
          </w:p>
        </w:tc>
      </w:tr>
      <w:tr w:rsidR="003450E9" w:rsidRPr="00D87471" w:rsidTr="003450E9">
        <w:trPr>
          <w:jc w:val="center"/>
        </w:trPr>
        <w:tc>
          <w:tcPr>
            <w:tcW w:w="8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-4,2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-4,2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-4,2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-4,2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-4,2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-4,2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-4,2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-4,2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-4,2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-4,2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-4,2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-4,2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-4,2</w:t>
            </w:r>
          </w:p>
        </w:tc>
      </w:tr>
      <w:tr w:rsidR="003450E9" w:rsidRPr="00D87471" w:rsidTr="003450E9">
        <w:trPr>
          <w:jc w:val="center"/>
        </w:trPr>
        <w:tc>
          <w:tcPr>
            <w:tcW w:w="5000" w:type="pct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before="120" w:after="120" w:line="240" w:lineRule="auto"/>
              <w:ind w:firstLine="36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40"/>
                <w:sz w:val="24"/>
                <w:szCs w:val="24"/>
                <w:lang w:eastAsia="ru-RU"/>
              </w:rPr>
              <w:t>Примечание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 По требованию предприятий Министерства авиационной промышленности допускается изготовление листового проката с минусовыми допусками, равными по величине сумме предельных отклонений.</w:t>
            </w:r>
          </w:p>
        </w:tc>
      </w:tr>
    </w:tbl>
    <w:p w:rsidR="003450E9" w:rsidRPr="00D87471" w:rsidRDefault="003450E9" w:rsidP="003450E9">
      <w:pPr>
        <w:shd w:val="clear" w:color="auto" w:fill="FFFFFF"/>
        <w:spacing w:before="120"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5. По требованию потребителя разнотолщинность проката, изготовляемого в рулонах, в одном поперечном сечении не должна превышать половины суммы предельных отклонений по толщине.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6. Предельные отклонения по ширине проката с обрезной кромкой, изготовляемого в рулонах, не должны превышать: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+5 мм - при ширине от 500 до 1000 мм включ.;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+10 мм - при ширине св. 1000 мм.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7. Предельные отклонения по ширине проката с обрезной кромкой, изготовляемого в листах, не должны превышать норм, указанных в табл. </w:t>
      </w:r>
      <w:hyperlink r:id="rId12" w:anchor="i52478" w:tooltip="Таблица 5" w:history="1">
        <w:r w:rsidRPr="00D87471">
          <w:rPr>
            <w:rFonts w:eastAsia="Times New Roman" w:cs="Times New Roman"/>
            <w:color w:val="800080"/>
            <w:sz w:val="24"/>
            <w:szCs w:val="24"/>
            <w:u w:val="single"/>
            <w:lang w:eastAsia="ru-RU"/>
          </w:rPr>
          <w:t>5</w:t>
        </w:r>
      </w:hyperlink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4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pacing w:val="40"/>
          <w:sz w:val="24"/>
          <w:szCs w:val="24"/>
          <w:lang w:eastAsia="ru-RU"/>
        </w:rPr>
        <w:t>Таблица </w:t>
      </w: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5</w:t>
      </w:r>
    </w:p>
    <w:p w:rsidR="003450E9" w:rsidRPr="00D87471" w:rsidRDefault="003450E9" w:rsidP="003450E9">
      <w:pPr>
        <w:shd w:val="clear" w:color="auto" w:fill="FFFFFF"/>
        <w:spacing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64"/>
        <w:gridCol w:w="3012"/>
        <w:gridCol w:w="4235"/>
      </w:tblGrid>
      <w:tr w:rsidR="003450E9" w:rsidRPr="00D87471" w:rsidTr="003450E9">
        <w:trPr>
          <w:tblHeader/>
          <w:jc w:val="center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4" w:name="i52478"/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Ширина проката</w:t>
            </w:r>
            <w:bookmarkEnd w:id="4"/>
          </w:p>
        </w:tc>
        <w:tc>
          <w:tcPr>
            <w:tcW w:w="1600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Толщина проката</w:t>
            </w:r>
          </w:p>
        </w:tc>
        <w:tc>
          <w:tcPr>
            <w:tcW w:w="2150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Предельное отклонение по ширине проката</w:t>
            </w:r>
          </w:p>
        </w:tc>
      </w:tr>
      <w:tr w:rsidR="003450E9" w:rsidRPr="00D87471" w:rsidTr="003450E9">
        <w:trPr>
          <w:jc w:val="center"/>
        </w:trPr>
        <w:tc>
          <w:tcPr>
            <w:tcW w:w="115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 800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800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 3,9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+6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+10</w:t>
            </w:r>
          </w:p>
        </w:tc>
      </w:tr>
      <w:tr w:rsidR="003450E9" w:rsidRPr="00D87471" w:rsidTr="003450E9">
        <w:trPr>
          <w:jc w:val="center"/>
        </w:trPr>
        <w:tc>
          <w:tcPr>
            <w:tcW w:w="115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 1500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1500</w:t>
            </w:r>
          </w:p>
        </w:tc>
        <w:tc>
          <w:tcPr>
            <w:tcW w:w="16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3,9 до 16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+10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+15</w:t>
            </w:r>
          </w:p>
        </w:tc>
      </w:tr>
      <w:tr w:rsidR="003450E9" w:rsidRPr="00D87471" w:rsidTr="003450E9">
        <w:trPr>
          <w:jc w:val="center"/>
        </w:trPr>
        <w:tc>
          <w:tcPr>
            <w:tcW w:w="11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Все ширины</w:t>
            </w: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16 до 60</w:t>
            </w:r>
          </w:p>
        </w:tc>
        <w:tc>
          <w:tcPr>
            <w:tcW w:w="2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+25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60 до 100</w:t>
            </w:r>
          </w:p>
        </w:tc>
        <w:tc>
          <w:tcPr>
            <w:tcW w:w="2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+50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100 до 160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+75</w:t>
            </w:r>
          </w:p>
        </w:tc>
      </w:tr>
      <w:tr w:rsidR="003450E9" w:rsidRPr="00D87471" w:rsidTr="003450E9">
        <w:trPr>
          <w:jc w:val="center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before="120" w:after="120" w:line="240" w:lineRule="auto"/>
              <w:ind w:firstLine="36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40"/>
                <w:sz w:val="24"/>
                <w:szCs w:val="24"/>
                <w:lang w:eastAsia="ru-RU"/>
              </w:rPr>
              <w:lastRenderedPageBreak/>
              <w:t>Примечание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 Для листов длиной свыше 8 м при толщине до 12 мм, предельные отклонения по ширине не должны превышать 0,2 % длины.</w:t>
            </w:r>
          </w:p>
        </w:tc>
      </w:tr>
    </w:tbl>
    <w:p w:rsidR="003450E9" w:rsidRPr="00D87471" w:rsidRDefault="003450E9" w:rsidP="003450E9">
      <w:pPr>
        <w:shd w:val="clear" w:color="auto" w:fill="FFFFFF"/>
        <w:spacing w:before="120"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По согласованию изготовителя с потребителем предельные отклонения по ширине проката с обрезной кромкой, изготовляемого в листах, не должны превышать: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+5 мм - при ширине до 1000 мм включ.;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+10 мм - при ширине стали св. 1000 мм.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(Измененная редакция, Изм. № 1, 2, 3).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8. Предельные отклонения по ширине листового проката, прокатанного полистно и изготовляемого с необрезной кромкой, не должны превышать более чем на 50 мм предельных отклонений по ширине, указанных в табл. </w:t>
      </w:r>
      <w:hyperlink r:id="rId13" w:anchor="i52478" w:tooltip="Таблица 5" w:history="1">
        <w:r w:rsidRPr="00D87471">
          <w:rPr>
            <w:rFonts w:eastAsia="Times New Roman" w:cs="Times New Roman"/>
            <w:color w:val="800080"/>
            <w:sz w:val="24"/>
            <w:szCs w:val="24"/>
            <w:u w:val="single"/>
            <w:lang w:eastAsia="ru-RU"/>
          </w:rPr>
          <w:t>5</w:t>
        </w:r>
      </w:hyperlink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По согласованию потребителя с изготовителем допускаются другие предельные отклонения, обеспечивающие получение потребителем листов с размерами, указанными в заказе.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(Измененная редакция, Изм. № 1).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9. Предельные отклонения по ширине проката, прокатанного на непрерывных станах и изготовляемого с необрезной кромкой, не должны превышать: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+20 мм - при ширине до 1000 мм;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+30 мм - при ширине свыше 1000 мм.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10. Предельные отклонения по длине проката, прокатанного полистно, не должны превышать норм, указанных в табл. </w:t>
      </w:r>
      <w:hyperlink r:id="rId14" w:anchor="i65786" w:tooltip="Таблица 6" w:history="1">
        <w:r w:rsidRPr="00D87471">
          <w:rPr>
            <w:rFonts w:eastAsia="Times New Roman" w:cs="Times New Roman"/>
            <w:color w:val="800080"/>
            <w:sz w:val="24"/>
            <w:szCs w:val="24"/>
            <w:u w:val="single"/>
            <w:lang w:eastAsia="ru-RU"/>
          </w:rPr>
          <w:t>6</w:t>
        </w:r>
      </w:hyperlink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4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pacing w:val="40"/>
          <w:sz w:val="24"/>
          <w:szCs w:val="24"/>
          <w:lang w:eastAsia="ru-RU"/>
        </w:rPr>
        <w:t>Таблица </w:t>
      </w: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6</w:t>
      </w:r>
    </w:p>
    <w:p w:rsidR="003450E9" w:rsidRPr="00D87471" w:rsidRDefault="003450E9" w:rsidP="003450E9">
      <w:pPr>
        <w:shd w:val="clear" w:color="auto" w:fill="FFFFFF"/>
        <w:spacing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85"/>
        <w:gridCol w:w="2785"/>
        <w:gridCol w:w="3841"/>
      </w:tblGrid>
      <w:tr w:rsidR="003450E9" w:rsidRPr="00D87471" w:rsidTr="003450E9">
        <w:trPr>
          <w:tblHeader/>
          <w:jc w:val="center"/>
        </w:trPr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5" w:name="i65786"/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Длина проката</w:t>
            </w:r>
            <w:bookmarkEnd w:id="5"/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Толщина проката</w:t>
            </w:r>
          </w:p>
        </w:tc>
        <w:tc>
          <w:tcPr>
            <w:tcW w:w="2000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Предельное отклонение по длине проката</w:t>
            </w:r>
          </w:p>
        </w:tc>
      </w:tr>
      <w:tr w:rsidR="003450E9" w:rsidRPr="00D87471" w:rsidTr="003450E9">
        <w:trPr>
          <w:jc w:val="center"/>
        </w:trPr>
        <w:tc>
          <w:tcPr>
            <w:tcW w:w="1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 1500</w:t>
            </w:r>
          </w:p>
        </w:tc>
        <w:tc>
          <w:tcPr>
            <w:tcW w:w="1450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 3,9</w:t>
            </w:r>
          </w:p>
        </w:tc>
        <w:tc>
          <w:tcPr>
            <w:tcW w:w="20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+10</w:t>
            </w:r>
          </w:p>
        </w:tc>
      </w:tr>
      <w:tr w:rsidR="003450E9" w:rsidRPr="00D87471" w:rsidTr="003450E9">
        <w:trPr>
          <w:jc w:val="center"/>
        </w:trPr>
        <w:tc>
          <w:tcPr>
            <w:tcW w:w="145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1500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+15</w:t>
            </w:r>
          </w:p>
        </w:tc>
      </w:tr>
      <w:tr w:rsidR="003450E9" w:rsidRPr="00D87471" w:rsidTr="003450E9">
        <w:trPr>
          <w:jc w:val="center"/>
        </w:trPr>
        <w:tc>
          <w:tcPr>
            <w:tcW w:w="1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 2000</w:t>
            </w:r>
          </w:p>
        </w:tc>
        <w:tc>
          <w:tcPr>
            <w:tcW w:w="1450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3,9 до 16</w:t>
            </w:r>
          </w:p>
        </w:tc>
        <w:tc>
          <w:tcPr>
            <w:tcW w:w="20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+10</w:t>
            </w:r>
          </w:p>
        </w:tc>
      </w:tr>
      <w:tr w:rsidR="003450E9" w:rsidRPr="00D87471" w:rsidTr="003450E9">
        <w:trPr>
          <w:jc w:val="center"/>
        </w:trPr>
        <w:tc>
          <w:tcPr>
            <w:tcW w:w="1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2000 до 6000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+25</w:t>
            </w:r>
          </w:p>
        </w:tc>
      </w:tr>
      <w:tr w:rsidR="003450E9" w:rsidRPr="00D87471" w:rsidTr="003450E9">
        <w:trPr>
          <w:jc w:val="center"/>
        </w:trPr>
        <w:tc>
          <w:tcPr>
            <w:tcW w:w="145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ind w:firstLine="1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6000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+35</w:t>
            </w:r>
          </w:p>
        </w:tc>
      </w:tr>
      <w:tr w:rsidR="003450E9" w:rsidRPr="00D87471" w:rsidTr="003450E9">
        <w:trPr>
          <w:jc w:val="center"/>
        </w:trPr>
        <w:tc>
          <w:tcPr>
            <w:tcW w:w="1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 3000</w:t>
            </w:r>
          </w:p>
        </w:tc>
        <w:tc>
          <w:tcPr>
            <w:tcW w:w="1450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16 до 60</w:t>
            </w:r>
          </w:p>
        </w:tc>
        <w:tc>
          <w:tcPr>
            <w:tcW w:w="20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+15</w:t>
            </w:r>
          </w:p>
        </w:tc>
      </w:tr>
      <w:tr w:rsidR="003450E9" w:rsidRPr="00D87471" w:rsidTr="003450E9">
        <w:trPr>
          <w:jc w:val="center"/>
        </w:trPr>
        <w:tc>
          <w:tcPr>
            <w:tcW w:w="1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3000 до 6000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+25</w:t>
            </w:r>
          </w:p>
        </w:tc>
      </w:tr>
      <w:tr w:rsidR="003450E9" w:rsidRPr="00D87471" w:rsidTr="003450E9">
        <w:trPr>
          <w:jc w:val="center"/>
        </w:trPr>
        <w:tc>
          <w:tcPr>
            <w:tcW w:w="145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ind w:firstLine="1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 6000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+40</w:t>
            </w:r>
          </w:p>
        </w:tc>
      </w:tr>
      <w:tr w:rsidR="003450E9" w:rsidRPr="00D87471" w:rsidTr="003450E9">
        <w:trPr>
          <w:jc w:val="center"/>
        </w:trPr>
        <w:tc>
          <w:tcPr>
            <w:tcW w:w="14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Все длины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60 до 100</w:t>
            </w:r>
          </w:p>
        </w:tc>
        <w:tc>
          <w:tcPr>
            <w:tcW w:w="20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+50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ind w:firstLine="162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» 100 » 160</w:t>
            </w:r>
          </w:p>
        </w:tc>
        <w:tc>
          <w:tcPr>
            <w:tcW w:w="2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+75</w:t>
            </w:r>
          </w:p>
        </w:tc>
      </w:tr>
    </w:tbl>
    <w:p w:rsidR="003450E9" w:rsidRPr="00D87471" w:rsidRDefault="003450E9" w:rsidP="003450E9">
      <w:pPr>
        <w:shd w:val="clear" w:color="auto" w:fill="FFFFFF"/>
        <w:spacing w:before="120"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(Измененная редакция, Изм. № 1).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11. Предельные отклонения по длине проката, прокатанного на непрерывных станах и порезанного на листы, не должны превышать норм, указанных в табл. </w:t>
      </w:r>
      <w:hyperlink r:id="rId15" w:anchor="i74074" w:tooltip="Таблица 7" w:history="1">
        <w:r w:rsidRPr="00D87471">
          <w:rPr>
            <w:rFonts w:eastAsia="Times New Roman" w:cs="Times New Roman"/>
            <w:color w:val="800080"/>
            <w:sz w:val="24"/>
            <w:szCs w:val="24"/>
            <w:u w:val="single"/>
            <w:lang w:eastAsia="ru-RU"/>
          </w:rPr>
          <w:t>7</w:t>
        </w:r>
      </w:hyperlink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3450E9" w:rsidRPr="00D87471" w:rsidRDefault="003450E9" w:rsidP="003450E9">
      <w:pPr>
        <w:shd w:val="clear" w:color="auto" w:fill="FFFFFF"/>
        <w:spacing w:before="120" w:after="120" w:line="240" w:lineRule="auto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pacing w:val="40"/>
          <w:sz w:val="24"/>
          <w:szCs w:val="24"/>
          <w:lang w:eastAsia="ru-RU"/>
        </w:rPr>
        <w:t>Таблица </w:t>
      </w: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7</w:t>
      </w:r>
    </w:p>
    <w:p w:rsidR="003450E9" w:rsidRPr="00D87471" w:rsidRDefault="003450E9" w:rsidP="003450E9">
      <w:pPr>
        <w:shd w:val="clear" w:color="auto" w:fill="FFFFFF"/>
        <w:spacing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785"/>
        <w:gridCol w:w="2785"/>
        <w:gridCol w:w="3841"/>
      </w:tblGrid>
      <w:tr w:rsidR="003450E9" w:rsidRPr="00D87471" w:rsidTr="003450E9">
        <w:trPr>
          <w:tblHeader/>
          <w:jc w:val="center"/>
        </w:trPr>
        <w:tc>
          <w:tcPr>
            <w:tcW w:w="145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6" w:name="i74074"/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Длина проката</w:t>
            </w:r>
            <w:bookmarkEnd w:id="6"/>
          </w:p>
        </w:tc>
        <w:tc>
          <w:tcPr>
            <w:tcW w:w="1450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Толщина проката</w:t>
            </w:r>
          </w:p>
        </w:tc>
        <w:tc>
          <w:tcPr>
            <w:tcW w:w="2000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Предельное отклонение по длине проката</w:t>
            </w:r>
          </w:p>
        </w:tc>
      </w:tr>
      <w:tr w:rsidR="003450E9" w:rsidRPr="00D87471" w:rsidTr="003450E9">
        <w:trPr>
          <w:jc w:val="center"/>
        </w:trPr>
        <w:tc>
          <w:tcPr>
            <w:tcW w:w="1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 1500</w:t>
            </w:r>
          </w:p>
        </w:tc>
        <w:tc>
          <w:tcPr>
            <w:tcW w:w="1450" w:type="pct"/>
            <w:vMerge w:val="restar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 3,9</w:t>
            </w:r>
          </w:p>
        </w:tc>
        <w:tc>
          <w:tcPr>
            <w:tcW w:w="20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+15</w:t>
            </w:r>
          </w:p>
        </w:tc>
      </w:tr>
      <w:tr w:rsidR="003450E9" w:rsidRPr="00D87471" w:rsidTr="003450E9">
        <w:trPr>
          <w:jc w:val="center"/>
        </w:trPr>
        <w:tc>
          <w:tcPr>
            <w:tcW w:w="1450" w:type="pc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1500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+20</w:t>
            </w:r>
          </w:p>
        </w:tc>
      </w:tr>
      <w:tr w:rsidR="003450E9" w:rsidRPr="00D87471" w:rsidTr="003450E9">
        <w:trPr>
          <w:jc w:val="center"/>
        </w:trPr>
        <w:tc>
          <w:tcPr>
            <w:tcW w:w="145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 4000</w:t>
            </w:r>
          </w:p>
        </w:tc>
        <w:tc>
          <w:tcPr>
            <w:tcW w:w="1450" w:type="pct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3,9</w:t>
            </w:r>
          </w:p>
        </w:tc>
        <w:tc>
          <w:tcPr>
            <w:tcW w:w="20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+20</w:t>
            </w:r>
          </w:p>
        </w:tc>
      </w:tr>
      <w:tr w:rsidR="003450E9" w:rsidRPr="00D87471" w:rsidTr="003450E9">
        <w:trPr>
          <w:jc w:val="center"/>
        </w:trPr>
        <w:tc>
          <w:tcPr>
            <w:tcW w:w="14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4000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+25</w:t>
            </w:r>
          </w:p>
        </w:tc>
      </w:tr>
    </w:tbl>
    <w:p w:rsidR="003450E9" w:rsidRPr="00D87471" w:rsidRDefault="003450E9" w:rsidP="003450E9">
      <w:pPr>
        <w:shd w:val="clear" w:color="auto" w:fill="FFFFFF"/>
        <w:spacing w:before="120"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(Измененная редакция, Изм. № 3).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12. Отклонения от плоскостности на 1 м длины проката, изготовляемого в листах, не должны превышать норм, указанных в табл. </w:t>
      </w:r>
      <w:hyperlink r:id="rId16" w:anchor="i82554" w:tooltip="Таблица 8" w:history="1">
        <w:r w:rsidRPr="00D87471">
          <w:rPr>
            <w:rFonts w:eastAsia="Times New Roman" w:cs="Times New Roman"/>
            <w:color w:val="800080"/>
            <w:sz w:val="24"/>
            <w:szCs w:val="24"/>
            <w:u w:val="single"/>
            <w:lang w:eastAsia="ru-RU"/>
          </w:rPr>
          <w:t>8</w:t>
        </w:r>
      </w:hyperlink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13. Серповидность проката, изготовляемого в рулонах, не должна превышать 10 мм на длине 3 м. По согласованию изготовителя с потребителем серповидность проката, изготовляемого в листах, не должна превышать 2 мм на 1 м длины.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По согласованию потребителя с изготовителем может устанавливаться другая предельная величина серповидности.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(Измененная редакция, </w:t>
      </w:r>
      <w:hyperlink r:id="rId17" w:tooltip="Изменение № 6" w:history="1">
        <w:r w:rsidRPr="00D87471">
          <w:rPr>
            <w:rFonts w:eastAsia="Times New Roman" w:cs="Times New Roman"/>
            <w:b/>
            <w:bCs/>
            <w:color w:val="800080"/>
            <w:sz w:val="24"/>
            <w:szCs w:val="24"/>
            <w:u w:val="single"/>
            <w:lang w:eastAsia="ru-RU"/>
          </w:rPr>
          <w:t>Изм. № 6</w:t>
        </w:r>
      </w:hyperlink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).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14. Резка листов должна проводиться под прямым углом. Косина реза и серповидность не должны выводить листы за номинальные размеры по ширине и длине.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(Измененная редакция, Изм. № 1).</w:t>
      </w:r>
    </w:p>
    <w:p w:rsidR="003450E9" w:rsidRPr="00D87471" w:rsidRDefault="003450E9" w:rsidP="003450E9">
      <w:pPr>
        <w:shd w:val="clear" w:color="auto" w:fill="FFFFFF"/>
        <w:spacing w:before="120" w:after="120" w:line="240" w:lineRule="auto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pacing w:val="40"/>
          <w:sz w:val="24"/>
          <w:szCs w:val="24"/>
          <w:lang w:eastAsia="ru-RU"/>
        </w:rPr>
        <w:t>Таблица </w:t>
      </w: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8</w:t>
      </w:r>
    </w:p>
    <w:p w:rsidR="003450E9" w:rsidRPr="00D87471" w:rsidRDefault="003450E9" w:rsidP="003450E9">
      <w:pPr>
        <w:shd w:val="clear" w:color="auto" w:fill="FFFFFF"/>
        <w:spacing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58"/>
        <w:gridCol w:w="2353"/>
        <w:gridCol w:w="2353"/>
        <w:gridCol w:w="2447"/>
      </w:tblGrid>
      <w:tr w:rsidR="003450E9" w:rsidRPr="00D87471" w:rsidTr="003450E9">
        <w:trPr>
          <w:tblHeader/>
          <w:jc w:val="center"/>
        </w:trPr>
        <w:tc>
          <w:tcPr>
            <w:tcW w:w="1200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7" w:name="i82554"/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Вид плоскостности</w:t>
            </w:r>
            <w:bookmarkEnd w:id="7"/>
          </w:p>
        </w:tc>
        <w:tc>
          <w:tcPr>
            <w:tcW w:w="3750" w:type="pct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Отклонение от плоскостности при толщине проката, мм, не более</w:t>
            </w:r>
          </w:p>
        </w:tc>
      </w:tr>
      <w:tr w:rsidR="003450E9" w:rsidRPr="00D87471" w:rsidTr="003450E9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0,4 - 1,4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1,5 - 3,9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4,0 и более</w:t>
            </w:r>
          </w:p>
        </w:tc>
      </w:tr>
      <w:tr w:rsidR="003450E9" w:rsidRPr="00D87471" w:rsidTr="003450E9">
        <w:trPr>
          <w:jc w:val="center"/>
        </w:trPr>
        <w:tc>
          <w:tcPr>
            <w:tcW w:w="12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Особо высокая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450E9" w:rsidRPr="00D87471" w:rsidTr="003450E9">
        <w:trPr>
          <w:jc w:val="center"/>
        </w:trPr>
        <w:tc>
          <w:tcPr>
            <w:tcW w:w="12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Высокая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3450E9" w:rsidRPr="00D87471" w:rsidTr="003450E9">
        <w:trPr>
          <w:jc w:val="center"/>
        </w:trPr>
        <w:tc>
          <w:tcPr>
            <w:tcW w:w="12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Улучшенная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3450E9" w:rsidRPr="00D87471" w:rsidTr="003450E9">
        <w:trPr>
          <w:jc w:val="center"/>
        </w:trPr>
        <w:tc>
          <w:tcPr>
            <w:tcW w:w="12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Нормальная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3450E9" w:rsidRPr="00D87471" w:rsidTr="003450E9">
        <w:trPr>
          <w:jc w:val="center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before="120" w:after="0" w:line="240" w:lineRule="auto"/>
              <w:ind w:firstLine="36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40"/>
                <w:sz w:val="24"/>
                <w:szCs w:val="24"/>
                <w:lang w:eastAsia="ru-RU"/>
              </w:rPr>
              <w:t>Примечания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3450E9" w:rsidRPr="00D87471" w:rsidRDefault="003450E9" w:rsidP="003450E9">
            <w:pPr>
              <w:shd w:val="clear" w:color="auto" w:fill="FFFFFF"/>
              <w:spacing w:after="0" w:line="240" w:lineRule="auto"/>
              <w:ind w:firstLine="3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1. Отклонения от плоскостности, приведенные в табл. </w:t>
            </w:r>
            <w:hyperlink r:id="rId18" w:anchor="i82554" w:tooltip="Таблица 8" w:history="1">
              <w:r w:rsidRPr="00D87471">
                <w:rPr>
                  <w:rFonts w:eastAsia="Times New Roman" w:cs="Times New Roman"/>
                  <w:color w:val="800080"/>
                  <w:sz w:val="24"/>
                  <w:szCs w:val="24"/>
                  <w:u w:val="single"/>
                  <w:lang w:eastAsia="ru-RU"/>
                </w:rPr>
                <w:t>8</w:t>
              </w:r>
            </w:hyperlink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 распространяются на листы из проката с 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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в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&lt; 70 кгс/мм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, для листов из проката с 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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в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D87471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&gt;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70 кгс/мм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 нормы устанавливаются в стандартах на общие технические требования или в технических условиях.</w:t>
            </w:r>
          </w:p>
          <w:p w:rsidR="003450E9" w:rsidRPr="00D87471" w:rsidRDefault="003450E9" w:rsidP="003450E9">
            <w:pPr>
              <w:shd w:val="clear" w:color="auto" w:fill="FFFFFF"/>
              <w:spacing w:after="120" w:line="240" w:lineRule="auto"/>
              <w:ind w:firstLine="30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2. Листовой прокат с особо высокой плоскостностью изготовляется по согласованию потребителя с изготовителем.</w:t>
            </w:r>
          </w:p>
        </w:tc>
      </w:tr>
    </w:tbl>
    <w:p w:rsidR="003450E9" w:rsidRPr="00D87471" w:rsidRDefault="003450E9" w:rsidP="003450E9">
      <w:pPr>
        <w:shd w:val="clear" w:color="auto" w:fill="FFFFFF"/>
        <w:spacing w:before="120"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(Измененная редакция, Изм. № 1).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15. При изготовлении проката в листах и рулонах с необрезной кромкой надрывы и другие дефекты (если они имеются на кромках) не должны превышать половины предельных отклонений по ширине и выводить листы за номинальный размер по ширине, указанной в заказе.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16. Прокат, изготовляемый в рулонах, не должен иметь скрученных и смятых концов. Допускаются в отдельных местах загнутые кромки под углом не более 90°.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17. Телескопичность проката, изготовляемого в рулонах, не должна превышать норм, указанных в табл. </w:t>
      </w:r>
      <w:hyperlink r:id="rId19" w:anchor="i91139" w:tooltip="Таблица 9" w:history="1">
        <w:r w:rsidRPr="00D87471">
          <w:rPr>
            <w:rFonts w:eastAsia="Times New Roman" w:cs="Times New Roman"/>
            <w:color w:val="800080"/>
            <w:sz w:val="24"/>
            <w:szCs w:val="24"/>
            <w:u w:val="single"/>
            <w:lang w:eastAsia="ru-RU"/>
          </w:rPr>
          <w:t>9</w:t>
        </w:r>
      </w:hyperlink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3450E9" w:rsidRPr="00D87471" w:rsidRDefault="003450E9" w:rsidP="003450E9">
      <w:pPr>
        <w:shd w:val="clear" w:color="auto" w:fill="FFFFFF"/>
        <w:spacing w:before="120" w:after="120" w:line="240" w:lineRule="auto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pacing w:val="40"/>
          <w:sz w:val="24"/>
          <w:szCs w:val="24"/>
          <w:lang w:eastAsia="ru-RU"/>
        </w:rPr>
        <w:t>Таблица </w:t>
      </w: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9</w:t>
      </w:r>
    </w:p>
    <w:p w:rsidR="003450E9" w:rsidRPr="00D87471" w:rsidRDefault="003450E9" w:rsidP="003450E9">
      <w:pPr>
        <w:shd w:val="clear" w:color="auto" w:fill="FFFFFF"/>
        <w:spacing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05"/>
        <w:gridCol w:w="3106"/>
        <w:gridCol w:w="3200"/>
      </w:tblGrid>
      <w:tr w:rsidR="003450E9" w:rsidRPr="00D87471" w:rsidTr="003450E9">
        <w:trPr>
          <w:tblHeader/>
          <w:jc w:val="center"/>
        </w:trPr>
        <w:tc>
          <w:tcPr>
            <w:tcW w:w="1650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8" w:name="i91139"/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Толщина проката</w:t>
            </w:r>
            <w:bookmarkEnd w:id="8"/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Ширина проката</w:t>
            </w:r>
          </w:p>
        </w:tc>
        <w:tc>
          <w:tcPr>
            <w:tcW w:w="1650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Телескопичность рулонов</w:t>
            </w:r>
          </w:p>
        </w:tc>
      </w:tr>
      <w:tr w:rsidR="003450E9" w:rsidRPr="00D87471" w:rsidTr="003450E9">
        <w:trPr>
          <w:jc w:val="center"/>
        </w:trPr>
        <w:tc>
          <w:tcPr>
            <w:tcW w:w="1650" w:type="pct"/>
            <w:vMerge w:val="restart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 2,5</w:t>
            </w:r>
          </w:p>
        </w:tc>
        <w:tc>
          <w:tcPr>
            <w:tcW w:w="16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 800</w:t>
            </w:r>
          </w:p>
        </w:tc>
        <w:tc>
          <w:tcPr>
            <w:tcW w:w="16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800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</w:tr>
      <w:tr w:rsidR="003450E9" w:rsidRPr="00D87471" w:rsidTr="003450E9">
        <w:trPr>
          <w:jc w:val="center"/>
        </w:trPr>
        <w:tc>
          <w:tcPr>
            <w:tcW w:w="165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2,5</w:t>
            </w:r>
          </w:p>
        </w:tc>
        <w:tc>
          <w:tcPr>
            <w:tcW w:w="16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 800</w:t>
            </w:r>
          </w:p>
        </w:tc>
        <w:tc>
          <w:tcPr>
            <w:tcW w:w="16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Св. 800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</w:tr>
      <w:tr w:rsidR="003450E9" w:rsidRPr="00D87471" w:rsidTr="003450E9">
        <w:trPr>
          <w:jc w:val="center"/>
        </w:trPr>
        <w:tc>
          <w:tcPr>
            <w:tcW w:w="5000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before="120" w:after="120" w:line="240" w:lineRule="auto"/>
              <w:ind w:firstLine="36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40"/>
                <w:sz w:val="24"/>
                <w:szCs w:val="24"/>
                <w:lang w:eastAsia="ru-RU"/>
              </w:rPr>
              <w:t>Примечание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 По согласованию изготовителя с потребителем телескопичность проката в рулонах толщиной до 2,5 мм, шириной св. 800 мм не должна превышать 70 мм.</w:t>
            </w:r>
          </w:p>
        </w:tc>
      </w:tr>
    </w:tbl>
    <w:p w:rsidR="003450E9" w:rsidRPr="00D87471" w:rsidRDefault="003450E9" w:rsidP="003450E9">
      <w:pPr>
        <w:shd w:val="clear" w:color="auto" w:fill="FFFFFF"/>
        <w:spacing w:before="120" w:after="0" w:line="240" w:lineRule="auto"/>
        <w:ind w:firstLine="284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Превышение одного внутреннего или одного наружного витка над поверхностью торца рулона не является телескопичностью.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Допускается неплотное прилегание двух наружных витков рулона.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(Измененная редакция, Изм. № 2, 3).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18. Измерение толщины проката проводят: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а) на листах - на расстоянии не менее 100 мм от торцов и не менее 40 мм от кромок;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б) на рулонах - на расстоянии не менее 40 мм от кромок и не менее 2 м от конца рулона.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(Измененная редакция, Изм. № 1).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19. Ширина проката, изготовляемого в рулонах, измеряется на расстоянии не менее 2 м от конца рулона.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Концы неполной ширины по длине не должны превышать ширины рулона. По требованию потребителя концы неполной ширины должны быть обрезаны.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bookmarkStart w:id="9" w:name="i101136"/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20. Методы измерения отклонений формы - по </w:t>
      </w:r>
      <w:bookmarkEnd w:id="9"/>
      <w:r w:rsidR="0087215A" w:rsidRPr="00D87471">
        <w:rPr>
          <w:rFonts w:eastAsia="Times New Roman" w:cs="Times New Roman"/>
          <w:color w:val="000000"/>
          <w:sz w:val="24"/>
          <w:szCs w:val="24"/>
          <w:lang w:eastAsia="ru-RU"/>
        </w:rPr>
        <w:fldChar w:fldCharType="begin"/>
      </w: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instrText xml:space="preserve"> HYPERLINK "http://www.docload.ru/Basesdoc/4/4058/index.htm" \o "Металлопродукция. Методы измерения отклонений формы" </w:instrText>
      </w:r>
      <w:r w:rsidR="0087215A" w:rsidRPr="00D87471">
        <w:rPr>
          <w:rFonts w:eastAsia="Times New Roman" w:cs="Times New Roman"/>
          <w:color w:val="000000"/>
          <w:sz w:val="24"/>
          <w:szCs w:val="24"/>
          <w:lang w:eastAsia="ru-RU"/>
        </w:rPr>
        <w:fldChar w:fldCharType="separate"/>
      </w:r>
      <w:r w:rsidRPr="00D87471">
        <w:rPr>
          <w:rFonts w:eastAsia="Times New Roman" w:cs="Times New Roman"/>
          <w:color w:val="800080"/>
          <w:sz w:val="24"/>
          <w:szCs w:val="24"/>
          <w:u w:val="single"/>
          <w:lang w:eastAsia="ru-RU"/>
        </w:rPr>
        <w:t>ГОСТ 26877</w:t>
      </w:r>
      <w:r w:rsidR="0087215A" w:rsidRPr="00D87471">
        <w:rPr>
          <w:rFonts w:eastAsia="Times New Roman" w:cs="Times New Roman"/>
          <w:color w:val="000000"/>
          <w:sz w:val="24"/>
          <w:szCs w:val="24"/>
          <w:lang w:eastAsia="ru-RU"/>
        </w:rPr>
        <w:fldChar w:fldCharType="end"/>
      </w: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(Измененная редакция, Изм. № 1, </w:t>
      </w:r>
      <w:hyperlink r:id="rId20" w:tooltip="Изменение № 6" w:history="1">
        <w:r w:rsidRPr="00D87471">
          <w:rPr>
            <w:rFonts w:eastAsia="Times New Roman" w:cs="Times New Roman"/>
            <w:b/>
            <w:bCs/>
            <w:color w:val="800080"/>
            <w:sz w:val="24"/>
            <w:szCs w:val="24"/>
            <w:u w:val="single"/>
            <w:lang w:eastAsia="ru-RU"/>
          </w:rPr>
          <w:t>6</w:t>
        </w:r>
      </w:hyperlink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).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21. Прокат в рулонах может состоять не более чем из двух кусков (отдельных или соединенных сварным швом).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Отношение длин кусков в одном рулоне не должно быть менее 1:5. По согласованию потребителя с изготовителем допускаются рулоны с большим количеством кусков или сварных швов.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22. Внутренний диаметр рулона должен быть не менее 650 мм и не более 1000 мм.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23. Максимальная масса каждого рулона не должна превышать 20 т. По согласованию потребителя с изготовителем допускаются рулоны другой массы.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21 - 23. </w:t>
      </w: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(Измененная редакция, Изм. № 1).</w:t>
      </w:r>
    </w:p>
    <w:p w:rsidR="003450E9" w:rsidRPr="00D87471" w:rsidRDefault="003450E9" w:rsidP="003450E9">
      <w:pPr>
        <w:shd w:val="clear" w:color="auto" w:fill="FFFFFF"/>
        <w:spacing w:before="120" w:after="0" w:line="240" w:lineRule="auto"/>
        <w:jc w:val="right"/>
        <w:outlineLvl w:val="0"/>
        <w:rPr>
          <w:rFonts w:eastAsia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i/>
          <w:iCs/>
          <w:color w:val="000000"/>
          <w:kern w:val="36"/>
          <w:sz w:val="24"/>
          <w:szCs w:val="24"/>
          <w:shd w:val="clear" w:color="auto" w:fill="FFFFFF"/>
          <w:lang w:eastAsia="ru-RU"/>
        </w:rPr>
        <w:br w:type="page"/>
      </w:r>
      <w:bookmarkStart w:id="10" w:name="i114422"/>
      <w:r w:rsidRPr="00D87471">
        <w:rPr>
          <w:rFonts w:eastAsia="Times New Roman" w:cs="Times New Roman"/>
          <w:i/>
          <w:iCs/>
          <w:color w:val="000000"/>
          <w:kern w:val="36"/>
          <w:sz w:val="24"/>
          <w:szCs w:val="24"/>
          <w:lang w:eastAsia="ru-RU"/>
        </w:rPr>
        <w:lastRenderedPageBreak/>
        <w:t>ПРИЛОЖЕНИЕ</w:t>
      </w:r>
      <w:bookmarkEnd w:id="10"/>
    </w:p>
    <w:p w:rsidR="003450E9" w:rsidRPr="00D87471" w:rsidRDefault="003450E9" w:rsidP="003450E9">
      <w:pPr>
        <w:shd w:val="clear" w:color="auto" w:fill="FFFFFF"/>
        <w:spacing w:after="0" w:line="240" w:lineRule="auto"/>
        <w:ind w:firstLine="283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Справочное</w:t>
      </w:r>
    </w:p>
    <w:p w:rsidR="003450E9" w:rsidRPr="00D87471" w:rsidRDefault="003450E9" w:rsidP="003450E9">
      <w:pPr>
        <w:keepNext/>
        <w:shd w:val="clear" w:color="auto" w:fill="FFFFFF"/>
        <w:spacing w:before="120" w:after="120" w:line="240" w:lineRule="auto"/>
        <w:jc w:val="center"/>
        <w:outlineLvl w:val="0"/>
        <w:rPr>
          <w:rFonts w:eastAsia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bookmarkStart w:id="11" w:name="i121148"/>
      <w:r w:rsidRPr="00D87471">
        <w:rPr>
          <w:rFonts w:eastAsia="Times New Roman" w:cs="Times New Roman"/>
          <w:b/>
          <w:bCs/>
          <w:color w:val="000000"/>
          <w:kern w:val="36"/>
          <w:sz w:val="24"/>
          <w:szCs w:val="24"/>
          <w:lang w:eastAsia="ru-RU"/>
        </w:rPr>
        <w:t>ТАБЛИЦА ОПРЕДЕЛЕННЫХ СКЛАДСКИХ РАЗМЕРОВ ЛИСТОВ</w:t>
      </w:r>
      <w:bookmarkEnd w:id="11"/>
    </w:p>
    <w:p w:rsidR="003450E9" w:rsidRPr="00D87471" w:rsidRDefault="003450E9" w:rsidP="003450E9">
      <w:pPr>
        <w:shd w:val="clear" w:color="auto" w:fill="FFFFFF"/>
        <w:spacing w:after="120" w:line="240" w:lineRule="auto"/>
        <w:ind w:firstLine="283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31"/>
        <w:gridCol w:w="414"/>
        <w:gridCol w:w="414"/>
        <w:gridCol w:w="414"/>
        <w:gridCol w:w="414"/>
        <w:gridCol w:w="414"/>
        <w:gridCol w:w="414"/>
        <w:gridCol w:w="414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3450E9" w:rsidRPr="00D87471" w:rsidTr="003450E9">
        <w:trPr>
          <w:tblHeader/>
          <w:jc w:val="center"/>
        </w:trPr>
        <w:tc>
          <w:tcPr>
            <w:tcW w:w="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Толщина проката</w:t>
            </w:r>
          </w:p>
        </w:tc>
        <w:tc>
          <w:tcPr>
            <w:tcW w:w="465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Длина листового проката при ширине</w:t>
            </w:r>
          </w:p>
        </w:tc>
      </w:tr>
      <w:tr w:rsidR="003450E9" w:rsidRPr="00D87471" w:rsidTr="003450E9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670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710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1800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0,40; 0,45; 0,50; 0,55; 0,60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0,63; 0,65; 0,70; 0,75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0,8; 0,9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710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1,2; 1,3; 1,4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1,5; 1,6; 1,8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550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2,0; 2,2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2,5; 2,8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3,0; 3,2; 3,5; 3,8; 3,9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</w:tr>
    </w:tbl>
    <w:p w:rsidR="003450E9" w:rsidRPr="00D87471" w:rsidRDefault="003450E9" w:rsidP="003450E9">
      <w:pPr>
        <w:shd w:val="clear" w:color="auto" w:fill="FFFFFF"/>
        <w:spacing w:before="120" w:after="120" w:line="240" w:lineRule="auto"/>
        <w:ind w:firstLine="283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Продолжение</w:t>
      </w:r>
    </w:p>
    <w:p w:rsidR="003450E9" w:rsidRPr="00D87471" w:rsidRDefault="003450E9" w:rsidP="003450E9">
      <w:pPr>
        <w:shd w:val="clear" w:color="auto" w:fill="FFFFFF"/>
        <w:spacing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2"/>
        <w:gridCol w:w="340"/>
        <w:gridCol w:w="340"/>
        <w:gridCol w:w="340"/>
        <w:gridCol w:w="340"/>
        <w:gridCol w:w="340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3450E9" w:rsidRPr="00D87471" w:rsidTr="003450E9">
        <w:trPr>
          <w:tblHeader/>
          <w:jc w:val="center"/>
        </w:trPr>
        <w:tc>
          <w:tcPr>
            <w:tcW w:w="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Толщина проката</w:t>
            </w:r>
          </w:p>
        </w:tc>
        <w:tc>
          <w:tcPr>
            <w:tcW w:w="4650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Длина листового проката при ширине</w:t>
            </w:r>
          </w:p>
        </w:tc>
      </w:tr>
      <w:tr w:rsidR="003450E9" w:rsidRPr="00D87471" w:rsidTr="003450E9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670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710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930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2100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2300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2400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2500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4,0; 4,5; 5,0; 5,5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6; 6,5; 7; 7,5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450E9" w:rsidRPr="00D87471" w:rsidRDefault="003450E9" w:rsidP="003450E9">
      <w:pPr>
        <w:shd w:val="clear" w:color="auto" w:fill="FFFFFF"/>
        <w:spacing w:before="120" w:after="120" w:line="240" w:lineRule="auto"/>
        <w:ind w:firstLine="283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Продолжение</w:t>
      </w:r>
    </w:p>
    <w:p w:rsidR="003450E9" w:rsidRPr="00D87471" w:rsidRDefault="003450E9" w:rsidP="003450E9">
      <w:pPr>
        <w:shd w:val="clear" w:color="auto" w:fill="FFFFFF"/>
        <w:spacing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71"/>
        <w:gridCol w:w="261"/>
        <w:gridCol w:w="261"/>
        <w:gridCol w:w="261"/>
        <w:gridCol w:w="329"/>
        <w:gridCol w:w="329"/>
        <w:gridCol w:w="329"/>
        <w:gridCol w:w="329"/>
        <w:gridCol w:w="329"/>
        <w:gridCol w:w="329"/>
        <w:gridCol w:w="329"/>
        <w:gridCol w:w="328"/>
        <w:gridCol w:w="328"/>
        <w:gridCol w:w="328"/>
        <w:gridCol w:w="328"/>
        <w:gridCol w:w="328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</w:tblGrid>
      <w:tr w:rsidR="003450E9" w:rsidRPr="00D87471" w:rsidTr="003450E9">
        <w:trPr>
          <w:tblHeader/>
          <w:jc w:val="center"/>
        </w:trPr>
        <w:tc>
          <w:tcPr>
            <w:tcW w:w="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Толщина проката</w:t>
            </w:r>
          </w:p>
        </w:tc>
        <w:tc>
          <w:tcPr>
            <w:tcW w:w="4650" w:type="pct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Длина листового проката при ширине</w:t>
            </w:r>
          </w:p>
        </w:tc>
      </w:tr>
      <w:tr w:rsidR="003450E9" w:rsidRPr="00D87471" w:rsidTr="003450E9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600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650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670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710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750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800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850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950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2100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2300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2400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2500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8; 8,5; 9; 9,5; 10; 10,5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11; 11,5; 12;12,5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450E9" w:rsidRPr="00D87471" w:rsidRDefault="003450E9" w:rsidP="003450E9">
      <w:pPr>
        <w:shd w:val="clear" w:color="auto" w:fill="FFFFFF"/>
        <w:spacing w:before="120" w:after="0" w:line="240" w:lineRule="auto"/>
        <w:ind w:firstLine="283"/>
        <w:jc w:val="righ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Продолжение</w:t>
      </w:r>
    </w:p>
    <w:p w:rsidR="003450E9" w:rsidRPr="00D87471" w:rsidRDefault="003450E9" w:rsidP="003450E9">
      <w:pPr>
        <w:shd w:val="clear" w:color="auto" w:fill="FFFFFF"/>
        <w:spacing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мм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44"/>
        <w:gridCol w:w="315"/>
        <w:gridCol w:w="315"/>
        <w:gridCol w:w="358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417"/>
        <w:gridCol w:w="417"/>
        <w:gridCol w:w="417"/>
        <w:gridCol w:w="417"/>
        <w:gridCol w:w="314"/>
        <w:gridCol w:w="314"/>
        <w:gridCol w:w="314"/>
        <w:gridCol w:w="314"/>
        <w:gridCol w:w="314"/>
      </w:tblGrid>
      <w:tr w:rsidR="003450E9" w:rsidRPr="00D87471" w:rsidTr="003450E9">
        <w:trPr>
          <w:tblHeader/>
          <w:jc w:val="center"/>
        </w:trPr>
        <w:tc>
          <w:tcPr>
            <w:tcW w:w="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Толщина проката</w:t>
            </w:r>
          </w:p>
        </w:tc>
        <w:tc>
          <w:tcPr>
            <w:tcW w:w="4650" w:type="pct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Длина листового проката при ширине</w:t>
            </w:r>
          </w:p>
        </w:tc>
      </w:tr>
      <w:tr w:rsidR="003450E9" w:rsidRPr="00D87471" w:rsidTr="003450E9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1250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1420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1600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1800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1900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2100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2200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2300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2400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2600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2700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2900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3400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3600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3800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13; 13,5; 14; 14,5; 15,0; 15,5; 16; 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16,5; 17; 17,5; 18; 18,5;19; 19,5; 20;20,5; 21; 21,5; 22; 22,5; 23; 23,5; 24; 24,5; 25; 25,5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350</w:t>
            </w: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26; 27; 28; 29; 30; 31; 32; 34; 36; 38; 40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100000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110</w:t>
            </w: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110</w:t>
            </w: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110</w:t>
            </w: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110</w:t>
            </w: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110</w:t>
            </w: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110</w:t>
            </w: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110</w:t>
            </w: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110</w:t>
            </w: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110</w:t>
            </w: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110</w:t>
            </w: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110</w:t>
            </w: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110</w:t>
            </w: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110</w:t>
            </w: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110</w:t>
            </w: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lastRenderedPageBreak/>
              <w:t>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pacing w:val="-8"/>
                <w:sz w:val="24"/>
                <w:szCs w:val="24"/>
                <w:lang w:eastAsia="ru-RU"/>
              </w:rPr>
              <w:t>12000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30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42; 45; 48; 50; 52; 55; 58; 60; 62; 65; 68; 70; 72; 75; 78; 80; 82; 85; 87; 90;92; 95; 100; 105; 110; 115; 120; 125; 130;135; 140; 145; 150; 155; 160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3200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5500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6500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7000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7500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8000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450E9" w:rsidRPr="00D87471" w:rsidTr="003450E9">
        <w:trPr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450E9" w:rsidRPr="00D87471" w:rsidRDefault="003450E9" w:rsidP="003450E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9000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8500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450E9" w:rsidRPr="00D87471" w:rsidRDefault="003450E9" w:rsidP="003450E9">
            <w:pPr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87471">
              <w:rPr>
                <w:rFonts w:eastAsia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3450E9" w:rsidRPr="00D87471" w:rsidRDefault="003450E9" w:rsidP="003450E9">
      <w:pPr>
        <w:shd w:val="clear" w:color="auto" w:fill="FFFFFF"/>
        <w:spacing w:before="120" w:after="0" w:line="240" w:lineRule="auto"/>
        <w:ind w:firstLine="293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pacing w:val="40"/>
          <w:sz w:val="24"/>
          <w:szCs w:val="24"/>
          <w:lang w:eastAsia="ru-RU"/>
        </w:rPr>
        <w:t>Примечание</w:t>
      </w:r>
      <w:r w:rsidRPr="00D87471">
        <w:rPr>
          <w:rFonts w:eastAsia="Times New Roman" w:cs="Times New Roman"/>
          <w:color w:val="000000"/>
          <w:sz w:val="24"/>
          <w:szCs w:val="24"/>
          <w:lang w:eastAsia="ru-RU"/>
        </w:rPr>
        <w:t>. При поставке листов по форме № 1 допускается наличие не более трех других размеров, выбранных из данной таблицы, в количестве не более 20 % от партии, кровельного и оцинкованного проката не более 10 % от партии.</w:t>
      </w:r>
    </w:p>
    <w:p w:rsidR="003450E9" w:rsidRPr="00D87471" w:rsidRDefault="003450E9" w:rsidP="003450E9">
      <w:pPr>
        <w:shd w:val="clear" w:color="auto" w:fill="FFFFFF"/>
        <w:spacing w:before="120" w:after="12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color w:val="000000"/>
          <w:spacing w:val="40"/>
          <w:sz w:val="24"/>
          <w:szCs w:val="24"/>
          <w:shd w:val="clear" w:color="auto" w:fill="FFFFFF"/>
          <w:lang w:eastAsia="ru-RU"/>
        </w:rPr>
        <w:br w:type="page"/>
      </w: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ИНФОРМАЦИОННЫЕ ДАННЫЕ</w:t>
      </w:r>
    </w:p>
    <w:p w:rsidR="003450E9" w:rsidRPr="00D87471" w:rsidRDefault="003450E9" w:rsidP="003450E9">
      <w:pPr>
        <w:shd w:val="clear" w:color="auto" w:fill="FFFFFF"/>
        <w:spacing w:after="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1. РАЗРАБОТАН И ВНЕСЕН Министерством черной металлургии СССР</w:t>
      </w:r>
    </w:p>
    <w:p w:rsidR="003450E9" w:rsidRPr="00D87471" w:rsidRDefault="003450E9" w:rsidP="003450E9">
      <w:pPr>
        <w:shd w:val="clear" w:color="auto" w:fill="FFFFFF"/>
        <w:spacing w:before="120" w:after="120" w:line="240" w:lineRule="auto"/>
        <w:ind w:firstLine="300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РАЗРАБОТЧИКИ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left="400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И.Н. Голиков, Л.В. Меандров, И.С. Тришевский, И.С. Гринь, </w:t>
      </w:r>
      <w:r w:rsidRPr="00D87471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A</w:t>
      </w: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D87471">
        <w:rPr>
          <w:rFonts w:eastAsia="Times New Roman" w:cs="Times New Roman"/>
          <w:b/>
          <w:bCs/>
          <w:color w:val="000000"/>
          <w:sz w:val="24"/>
          <w:szCs w:val="24"/>
          <w:lang w:val="en-US" w:eastAsia="ru-RU"/>
        </w:rPr>
        <w:t>M</w:t>
      </w: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. Мелешко, А.В. Дюбина, И.М. Козлова</w:t>
      </w:r>
    </w:p>
    <w:p w:rsidR="003450E9" w:rsidRPr="00D87471" w:rsidRDefault="003450E9" w:rsidP="003450E9">
      <w:pPr>
        <w:shd w:val="clear" w:color="auto" w:fill="FFFFFF"/>
        <w:spacing w:before="120" w:after="120" w:line="240" w:lineRule="auto"/>
        <w:ind w:left="300" w:hanging="300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2. УТВЕРЖДЕН И ВВЕДЕН В ДЕЙСТВИЕ Постановлением Государственного комитета стандартов Совета Министров СССР от 27.06.74 № 1573</w:t>
      </w:r>
    </w:p>
    <w:p w:rsidR="003450E9" w:rsidRPr="00D87471" w:rsidRDefault="003450E9" w:rsidP="003450E9">
      <w:pPr>
        <w:shd w:val="clear" w:color="auto" w:fill="FFFFFF"/>
        <w:spacing w:after="0" w:line="240" w:lineRule="auto"/>
        <w:ind w:left="300" w:hanging="300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3. ВЗАМЕН ГОСТ 8597-57 в части листов шириной 500 мм и более, ГОСТ 3680-57 и ГОСТ 8075-56 в части горячекатаных листов, ГОСТ 5681-57</w:t>
      </w:r>
    </w:p>
    <w:p w:rsidR="003450E9" w:rsidRPr="00D87471" w:rsidRDefault="003450E9" w:rsidP="003450E9">
      <w:pPr>
        <w:shd w:val="clear" w:color="auto" w:fill="FFFFFF"/>
        <w:spacing w:before="120" w:after="120" w:line="240" w:lineRule="auto"/>
        <w:ind w:left="300" w:hanging="300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4. Стандарт полностью соответствует СТ СЭВ 1969-79 в части конструкционного нелегированного проката и низколегированного толщиной от 1,00 до 2,80 мм в листах и рулонах и СТ СЭВ 3901-82 в части проката толщиной от 3,00 до 160 мм в листах</w:t>
      </w:r>
    </w:p>
    <w:p w:rsidR="003450E9" w:rsidRPr="00D87471" w:rsidRDefault="003450E9" w:rsidP="003450E9">
      <w:pPr>
        <w:shd w:val="clear" w:color="auto" w:fill="FFFFFF"/>
        <w:spacing w:after="120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7471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5. ССЫЛОЧНЫЕ НОРМАТИВНО-ТЕХНИЧЕСКИЕ ДОКУМЕНТЫ</w:t>
      </w:r>
    </w:p>
    <w:p w:rsidR="004A461E" w:rsidRPr="00D87471" w:rsidRDefault="004A461E" w:rsidP="003450E9">
      <w:pPr>
        <w:rPr>
          <w:sz w:val="24"/>
          <w:szCs w:val="24"/>
        </w:rPr>
      </w:pPr>
    </w:p>
    <w:sectPr w:rsidR="004A461E" w:rsidRPr="00D87471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C37788"/>
    <w:rsid w:val="003450E9"/>
    <w:rsid w:val="004A461E"/>
    <w:rsid w:val="0087215A"/>
    <w:rsid w:val="00C37788"/>
    <w:rsid w:val="00D87471"/>
    <w:rsid w:val="00FE3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C377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7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C37788"/>
  </w:style>
  <w:style w:type="paragraph" w:styleId="11">
    <w:name w:val="toc 1"/>
    <w:basedOn w:val="a"/>
    <w:autoRedefine/>
    <w:uiPriority w:val="39"/>
    <w:unhideWhenUsed/>
    <w:rsid w:val="00C3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3778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37788"/>
    <w:rPr>
      <w:color w:val="800080"/>
      <w:u w:val="single"/>
    </w:rPr>
  </w:style>
  <w:style w:type="paragraph" w:styleId="a5">
    <w:name w:val="Body Text Indent"/>
    <w:basedOn w:val="a"/>
    <w:link w:val="a6"/>
    <w:uiPriority w:val="99"/>
    <w:semiHidden/>
    <w:unhideWhenUsed/>
    <w:rsid w:val="00C3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C377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C3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C377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C37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C377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37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377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  <w:div w:id="3782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load.ru/Basesdoc/4/4044/index.htm" TargetMode="External"/><Relationship Id="rId13" Type="http://schemas.openxmlformats.org/officeDocument/2006/relationships/hyperlink" Target="http://www.docload.ru/Basesdoc/4/4044/index.htm" TargetMode="External"/><Relationship Id="rId18" Type="http://schemas.openxmlformats.org/officeDocument/2006/relationships/hyperlink" Target="http://www.docload.ru/Basesdoc/4/4044/index.ht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docload.ru/Basesdoc/4/4044/index.htm" TargetMode="External"/><Relationship Id="rId12" Type="http://schemas.openxmlformats.org/officeDocument/2006/relationships/hyperlink" Target="http://www.docload.ru/Basesdoc/4/4044/index.htm" TargetMode="External"/><Relationship Id="rId17" Type="http://schemas.openxmlformats.org/officeDocument/2006/relationships/hyperlink" Target="http://www.docload.ru/Basesdoc/4/4044/index5062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docload.ru/Basesdoc/4/4044/index.htm" TargetMode="External"/><Relationship Id="rId20" Type="http://schemas.openxmlformats.org/officeDocument/2006/relationships/hyperlink" Target="http://www.docload.ru/Basesdoc/4/4044/index5062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ocload.ru/Basesdoc/4/4044/index.htm" TargetMode="External"/><Relationship Id="rId11" Type="http://schemas.openxmlformats.org/officeDocument/2006/relationships/hyperlink" Target="http://www.docload.ru/Basesdoc/4/4044/index12035.htm" TargetMode="External"/><Relationship Id="rId5" Type="http://schemas.openxmlformats.org/officeDocument/2006/relationships/hyperlink" Target="http://www.docload.ru/Basesdoc/4/4044/index.htm" TargetMode="External"/><Relationship Id="rId15" Type="http://schemas.openxmlformats.org/officeDocument/2006/relationships/hyperlink" Target="http://www.docload.ru/Basesdoc/4/4044/index.htm" TargetMode="External"/><Relationship Id="rId10" Type="http://schemas.openxmlformats.org/officeDocument/2006/relationships/hyperlink" Target="http://www.docload.ru/Basesdoc/4/4044/index.htm" TargetMode="External"/><Relationship Id="rId19" Type="http://schemas.openxmlformats.org/officeDocument/2006/relationships/hyperlink" Target="http://www.docload.ru/Basesdoc/4/4044/index.htm" TargetMode="External"/><Relationship Id="rId4" Type="http://schemas.openxmlformats.org/officeDocument/2006/relationships/hyperlink" Target="http://www.docload.ru/Basesdoc/4/4044/index.htm" TargetMode="External"/><Relationship Id="rId9" Type="http://schemas.openxmlformats.org/officeDocument/2006/relationships/hyperlink" Target="http://www.docload.ru/Basesdoc/4/4044/index.htm" TargetMode="External"/><Relationship Id="rId14" Type="http://schemas.openxmlformats.org/officeDocument/2006/relationships/hyperlink" Target="http://www.docload.ru/Basesdoc/4/4044/index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6431</Words>
  <Characters>36661</Characters>
  <Application>Microsoft Office Word</Application>
  <DocSecurity>0</DocSecurity>
  <Lines>305</Lines>
  <Paragraphs>86</Paragraphs>
  <ScaleCrop>false</ScaleCrop>
  <Company>Microsoft</Company>
  <LinksUpToDate>false</LinksUpToDate>
  <CharactersWithSpaces>43006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2013-02-26T02:48:00Z</dcterms:created>
  <dcterms:modified xsi:type="dcterms:W3CDTF">2013-02-28T08:06:00Z</dcterms:modified>
</cp:coreProperties>
</file>