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F5D" w:rsidRPr="002F5A19" w:rsidRDefault="00095F5D" w:rsidP="00095F5D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/>
          <w:caps/>
          <w:color w:val="000000" w:themeColor="text1"/>
          <w:spacing w:val="24"/>
          <w:sz w:val="24"/>
          <w:szCs w:val="24"/>
        </w:rPr>
      </w:pPr>
      <w:r w:rsidRPr="002F5A19">
        <w:rPr>
          <w:rFonts w:asciiTheme="minorHAnsi" w:hAnsiTheme="minorHAnsi"/>
          <w:caps/>
          <w:color w:val="000000" w:themeColor="text1"/>
          <w:spacing w:val="24"/>
          <w:sz w:val="24"/>
          <w:szCs w:val="24"/>
        </w:rPr>
        <w:t>ГОСТ 24045-94 - ПРОФИЛИ СТАЛЬНЫЕ ЛИСТОВЫЕ ГНУТЫЕ С ТРАПЕЦИЕВИДНЫМИ ГОФРАМИ ДЛЯ СТРОИТЕЛЬСТВА</w:t>
      </w:r>
    </w:p>
    <w:p w:rsidR="00095F5D" w:rsidRPr="002F5A19" w:rsidRDefault="00095F5D" w:rsidP="00095F5D">
      <w:pPr>
        <w:pStyle w:val="a3"/>
        <w:shd w:val="clear" w:color="auto" w:fill="FFFFFF"/>
        <w:rPr>
          <w:rFonts w:asciiTheme="minorHAnsi" w:hAnsiTheme="minorHAnsi" w:cs="Helvetica"/>
          <w:color w:val="000000" w:themeColor="text1"/>
        </w:rPr>
      </w:pPr>
      <w:r w:rsidRPr="002F5A19">
        <w:rPr>
          <w:rFonts w:asciiTheme="minorHAnsi" w:hAnsiTheme="minorHAnsi" w:cs="Helvetica"/>
          <w:color w:val="000000" w:themeColor="text1"/>
        </w:rPr>
        <w:t>ГОСТ 24045-94 распространяется на стальные холодногнутые листовые профили с трапециевидной формой гофра (профилированные листы), изготавливаемые на профилегибочных станах и предназначенные для применения в строительстве и других отраслях промышленности.</w:t>
      </w:r>
    </w:p>
    <w:p w:rsidR="00095F5D" w:rsidRPr="002F5A19" w:rsidRDefault="00095F5D" w:rsidP="00095F5D">
      <w:pPr>
        <w:pStyle w:val="a3"/>
        <w:shd w:val="clear" w:color="auto" w:fill="FFFFFF"/>
        <w:rPr>
          <w:rFonts w:asciiTheme="minorHAnsi" w:hAnsiTheme="minorHAnsi" w:cs="Helvetica"/>
          <w:color w:val="000000" w:themeColor="text1"/>
        </w:rPr>
      </w:pPr>
      <w:r w:rsidRPr="002F5A19">
        <w:rPr>
          <w:rFonts w:asciiTheme="minorHAnsi" w:hAnsiTheme="minorHAnsi" w:cs="Helvetica"/>
          <w:color w:val="000000" w:themeColor="text1"/>
        </w:rPr>
        <w:t>Профилированные листы классифицируют:</w:t>
      </w:r>
      <w:r w:rsidRPr="002F5A19">
        <w:rPr>
          <w:rFonts w:asciiTheme="minorHAnsi" w:hAnsiTheme="minorHAnsi" w:cs="Helvetica"/>
          <w:color w:val="000000" w:themeColor="text1"/>
        </w:rPr>
        <w:br/>
        <w:t>– по назначению: для настила покрытий (Н), для настила и стеновых ограждений (НС), для стеновых ограждений (С);</w:t>
      </w:r>
      <w:r w:rsidRPr="002F5A19">
        <w:rPr>
          <w:rFonts w:asciiTheme="minorHAnsi" w:hAnsiTheme="minorHAnsi" w:cs="Helvetica"/>
          <w:color w:val="000000" w:themeColor="text1"/>
        </w:rPr>
        <w:br/>
        <w:t xml:space="preserve">– по материалу: листы из тонколистового оцинкованного проката по ГОСТ 14918, листы из тонколистового проката с </w:t>
      </w:r>
      <w:proofErr w:type="spellStart"/>
      <w:r w:rsidRPr="002F5A19">
        <w:rPr>
          <w:rFonts w:asciiTheme="minorHAnsi" w:hAnsiTheme="minorHAnsi" w:cs="Helvetica"/>
          <w:color w:val="000000" w:themeColor="text1"/>
        </w:rPr>
        <w:t>алюмоцинковым</w:t>
      </w:r>
      <w:proofErr w:type="spellEnd"/>
      <w:r w:rsidRPr="002F5A19">
        <w:rPr>
          <w:rFonts w:asciiTheme="minorHAnsi" w:hAnsiTheme="minorHAnsi" w:cs="Helvetica"/>
          <w:color w:val="000000" w:themeColor="text1"/>
        </w:rPr>
        <w:t xml:space="preserve"> покрытием по ТУ 14-11-247-88 (АЦ), листы из тонколистового </w:t>
      </w:r>
      <w:proofErr w:type="spellStart"/>
      <w:r w:rsidRPr="002F5A19">
        <w:rPr>
          <w:rFonts w:asciiTheme="minorHAnsi" w:hAnsiTheme="minorHAnsi" w:cs="Helvetica"/>
          <w:color w:val="000000" w:themeColor="text1"/>
        </w:rPr>
        <w:t>алюминированного</w:t>
      </w:r>
      <w:proofErr w:type="spellEnd"/>
      <w:r w:rsidRPr="002F5A19">
        <w:rPr>
          <w:rFonts w:asciiTheme="minorHAnsi" w:hAnsiTheme="minorHAnsi" w:cs="Helvetica"/>
          <w:color w:val="000000" w:themeColor="text1"/>
        </w:rPr>
        <w:t xml:space="preserve"> проката и проката с алюмокремниевым покрытием по ТУ 14-11-236-88 (А и АК), листы из тонколистового проката с электролитическим цинковым покрытием по ТУ 14-1-4695-89 (ЭОЦП);</w:t>
      </w:r>
      <w:r w:rsidRPr="002F5A19">
        <w:rPr>
          <w:rFonts w:asciiTheme="minorHAnsi" w:hAnsiTheme="minorHAnsi" w:cs="Helvetica"/>
          <w:color w:val="000000" w:themeColor="text1"/>
        </w:rPr>
        <w:br/>
        <w:t>– по наличию защитно-декоративного лакокрасочного покрытия: листы без лакокрасочного покрытия, листы с лакокрасочным покрытием по ГОСТ 30246.</w:t>
      </w:r>
    </w:p>
    <w:p w:rsidR="00095F5D" w:rsidRPr="002F5A19" w:rsidRDefault="00095F5D" w:rsidP="00095F5D">
      <w:pPr>
        <w:pStyle w:val="a3"/>
        <w:shd w:val="clear" w:color="auto" w:fill="FFFFFF"/>
        <w:rPr>
          <w:rFonts w:asciiTheme="minorHAnsi" w:hAnsiTheme="minorHAnsi" w:cs="Helvetica"/>
          <w:color w:val="000000" w:themeColor="text1"/>
        </w:rPr>
      </w:pPr>
      <w:proofErr w:type="gramStart"/>
      <w:r w:rsidRPr="002F5A19">
        <w:rPr>
          <w:rFonts w:asciiTheme="minorHAnsi" w:hAnsiTheme="minorHAnsi" w:cs="Helvetica"/>
          <w:color w:val="000000" w:themeColor="text1"/>
        </w:rPr>
        <w:t>Профилированные листы по ГОСТ 24045-94 по длине должны изготовляться:</w:t>
      </w:r>
      <w:r w:rsidRPr="002F5A19">
        <w:rPr>
          <w:rFonts w:asciiTheme="minorHAnsi" w:hAnsiTheme="minorHAnsi" w:cs="Helvetica"/>
          <w:color w:val="000000" w:themeColor="text1"/>
        </w:rPr>
        <w:br/>
        <w:t xml:space="preserve">– по материалу: листы из тонколистового оцинкованного проката по ГОСТ 14918, листы из тонколистового проката с </w:t>
      </w:r>
      <w:proofErr w:type="spellStart"/>
      <w:r w:rsidRPr="002F5A19">
        <w:rPr>
          <w:rFonts w:asciiTheme="minorHAnsi" w:hAnsiTheme="minorHAnsi" w:cs="Helvetica"/>
          <w:color w:val="000000" w:themeColor="text1"/>
        </w:rPr>
        <w:t>алюмоцинковым</w:t>
      </w:r>
      <w:proofErr w:type="spellEnd"/>
      <w:r w:rsidRPr="002F5A19">
        <w:rPr>
          <w:rFonts w:asciiTheme="minorHAnsi" w:hAnsiTheme="minorHAnsi" w:cs="Helvetica"/>
          <w:color w:val="000000" w:themeColor="text1"/>
        </w:rPr>
        <w:t xml:space="preserve"> покрытием по ТУ 14-11-247-88 (АЦ), листы из тонколистового </w:t>
      </w:r>
      <w:proofErr w:type="spellStart"/>
      <w:r w:rsidRPr="002F5A19">
        <w:rPr>
          <w:rFonts w:asciiTheme="minorHAnsi" w:hAnsiTheme="minorHAnsi" w:cs="Helvetica"/>
          <w:color w:val="000000" w:themeColor="text1"/>
        </w:rPr>
        <w:t>алюминированного</w:t>
      </w:r>
      <w:proofErr w:type="spellEnd"/>
      <w:r w:rsidRPr="002F5A19">
        <w:rPr>
          <w:rFonts w:asciiTheme="minorHAnsi" w:hAnsiTheme="minorHAnsi" w:cs="Helvetica"/>
          <w:color w:val="000000" w:themeColor="text1"/>
        </w:rPr>
        <w:t xml:space="preserve"> проката и проката с алюмокремниевым покрытием по ТУ 14-11-236-88 (А и АК), листы из тонколистового проката с электролитическим цинковым покрытием по ТУ 14-1-4695-89 (ЭОЦП);</w:t>
      </w:r>
      <w:proofErr w:type="gramEnd"/>
      <w:r w:rsidRPr="002F5A19">
        <w:rPr>
          <w:rFonts w:asciiTheme="minorHAnsi" w:hAnsiTheme="minorHAnsi" w:cs="Helvetica"/>
          <w:color w:val="000000" w:themeColor="text1"/>
        </w:rPr>
        <w:br/>
        <w:t>– по наличию защитно-декоративного лакокрасочного покрытия: листы без лакокрасочного покрытия, листы с лакокрасочным покрытием по ГОСТ 30246.</w:t>
      </w:r>
    </w:p>
    <w:p w:rsidR="00095F5D" w:rsidRPr="002F5A19" w:rsidRDefault="00095F5D" w:rsidP="00095F5D">
      <w:pPr>
        <w:pStyle w:val="a3"/>
        <w:shd w:val="clear" w:color="auto" w:fill="FFFFFF"/>
        <w:rPr>
          <w:rFonts w:asciiTheme="minorHAnsi" w:hAnsiTheme="minorHAnsi" w:cs="Helvetica"/>
          <w:color w:val="000000" w:themeColor="text1"/>
        </w:rPr>
      </w:pPr>
      <w:r w:rsidRPr="002F5A19">
        <w:rPr>
          <w:rFonts w:asciiTheme="minorHAnsi" w:hAnsiTheme="minorHAnsi" w:cs="Helvetica"/>
          <w:color w:val="000000" w:themeColor="text1"/>
        </w:rPr>
        <w:t>Предельные отклонения размеров профилей всех типов согласно ГОСТ 24045-94 не должны превышать указанных в таблице 1.</w:t>
      </w:r>
    </w:p>
    <w:p w:rsidR="00095F5D" w:rsidRPr="002F5A19" w:rsidRDefault="00095F5D" w:rsidP="00095F5D">
      <w:pPr>
        <w:pStyle w:val="2"/>
        <w:shd w:val="clear" w:color="auto" w:fill="FFFFFF"/>
        <w:spacing w:before="335"/>
        <w:rPr>
          <w:rFonts w:asciiTheme="minorHAnsi" w:hAnsiTheme="minorHAnsi" w:cs="Helvetica"/>
          <w:color w:val="000000" w:themeColor="text1"/>
          <w:sz w:val="24"/>
          <w:szCs w:val="24"/>
        </w:rPr>
      </w:pPr>
      <w:r w:rsidRPr="002F5A19">
        <w:rPr>
          <w:rFonts w:asciiTheme="minorHAnsi" w:hAnsiTheme="minorHAnsi" w:cs="Helvetica"/>
          <w:color w:val="000000" w:themeColor="text1"/>
          <w:sz w:val="24"/>
          <w:szCs w:val="24"/>
        </w:rPr>
        <w:t>Таблица 1.</w:t>
      </w:r>
    </w:p>
    <w:tbl>
      <w:tblPr>
        <w:tblW w:w="1750" w:type="pct"/>
        <w:jc w:val="center"/>
        <w:tblCellSpacing w:w="0" w:type="dxa"/>
        <w:tblCellMar>
          <w:top w:w="84" w:type="dxa"/>
          <w:left w:w="45" w:type="dxa"/>
          <w:bottom w:w="45" w:type="dxa"/>
          <w:right w:w="45" w:type="dxa"/>
        </w:tblCellMar>
        <w:tblLook w:val="04A0"/>
      </w:tblPr>
      <w:tblGrid>
        <w:gridCol w:w="1344"/>
        <w:gridCol w:w="1088"/>
        <w:gridCol w:w="1185"/>
        <w:gridCol w:w="1006"/>
      </w:tblGrid>
      <w:tr w:rsidR="00095F5D" w:rsidRPr="002F5A19" w:rsidTr="00095F5D">
        <w:trPr>
          <w:tblCellSpacing w:w="0" w:type="dxa"/>
          <w:jc w:val="center"/>
        </w:trPr>
        <w:tc>
          <w:tcPr>
            <w:tcW w:w="0" w:type="auto"/>
            <w:vMerge w:val="restart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095F5D" w:rsidRPr="002F5A19" w:rsidRDefault="00095F5D">
            <w:pPr>
              <w:jc w:val="center"/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  <w:r w:rsidRPr="002F5A19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 xml:space="preserve">Высота профиля, </w:t>
            </w:r>
            <w:proofErr w:type="gramStart"/>
            <w:r w:rsidRPr="002F5A19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>мм</w:t>
            </w:r>
            <w:proofErr w:type="gramEnd"/>
          </w:p>
        </w:tc>
        <w:tc>
          <w:tcPr>
            <w:tcW w:w="0" w:type="auto"/>
            <w:gridSpan w:val="3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095F5D" w:rsidRPr="002F5A19" w:rsidRDefault="00095F5D">
            <w:pPr>
              <w:jc w:val="center"/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  <w:proofErr w:type="gramStart"/>
            <w:r w:rsidRPr="002F5A19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>Предельной</w:t>
            </w:r>
            <w:proofErr w:type="gramEnd"/>
            <w:r w:rsidRPr="002F5A19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 xml:space="preserve"> отклонение, мм</w:t>
            </w:r>
          </w:p>
        </w:tc>
      </w:tr>
      <w:tr w:rsidR="00095F5D" w:rsidRPr="002F5A19" w:rsidTr="00095F5D">
        <w:trPr>
          <w:tblCellSpacing w:w="0" w:type="dxa"/>
          <w:jc w:val="center"/>
        </w:trPr>
        <w:tc>
          <w:tcPr>
            <w:tcW w:w="0" w:type="auto"/>
            <w:vMerge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vAlign w:val="center"/>
            <w:hideMark/>
          </w:tcPr>
          <w:p w:rsidR="00095F5D" w:rsidRPr="002F5A19" w:rsidRDefault="00095F5D">
            <w:pPr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095F5D" w:rsidRPr="002F5A19" w:rsidRDefault="00095F5D">
            <w:pPr>
              <w:jc w:val="center"/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  <w:r w:rsidRPr="002F5A19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>по высоте</w:t>
            </w:r>
          </w:p>
        </w:tc>
        <w:tc>
          <w:tcPr>
            <w:tcW w:w="0" w:type="auto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095F5D" w:rsidRPr="002F5A19" w:rsidRDefault="00095F5D">
            <w:pPr>
              <w:jc w:val="center"/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  <w:r w:rsidRPr="002F5A19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>по ширине</w:t>
            </w:r>
          </w:p>
        </w:tc>
        <w:tc>
          <w:tcPr>
            <w:tcW w:w="0" w:type="auto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095F5D" w:rsidRPr="002F5A19" w:rsidRDefault="00095F5D">
            <w:pPr>
              <w:jc w:val="center"/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  <w:r w:rsidRPr="002F5A19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>по длине</w:t>
            </w:r>
          </w:p>
        </w:tc>
      </w:tr>
      <w:tr w:rsidR="00095F5D" w:rsidRPr="002F5A19" w:rsidTr="00095F5D">
        <w:trPr>
          <w:tblCellSpacing w:w="0" w:type="dxa"/>
          <w:jc w:val="center"/>
        </w:trPr>
        <w:tc>
          <w:tcPr>
            <w:tcW w:w="0" w:type="auto"/>
            <w:tcBorders>
              <w:top w:val="outset" w:sz="2" w:space="0" w:color="auto"/>
              <w:left w:val="single" w:sz="2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5F5D" w:rsidRPr="002F5A19" w:rsidRDefault="00095F5D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F5A19">
              <w:rPr>
                <w:rFonts w:cs="Arial"/>
                <w:color w:val="000000" w:themeColor="text1"/>
                <w:sz w:val="24"/>
                <w:szCs w:val="24"/>
              </w:rPr>
              <w:t xml:space="preserve">От 10 до 20 </w:t>
            </w:r>
            <w:proofErr w:type="spellStart"/>
            <w:r w:rsidRPr="002F5A19">
              <w:rPr>
                <w:rFonts w:cs="Arial"/>
                <w:color w:val="000000" w:themeColor="text1"/>
                <w:sz w:val="24"/>
                <w:szCs w:val="24"/>
              </w:rPr>
              <w:t>включ</w:t>
            </w:r>
            <w:proofErr w:type="spellEnd"/>
            <w:r w:rsidRPr="002F5A19">
              <w:rPr>
                <w:rFonts w:cs="Arial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5F5D" w:rsidRPr="002F5A19" w:rsidRDefault="00095F5D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F5A19">
              <w:rPr>
                <w:rFonts w:cs="Arial"/>
                <w:color w:val="000000" w:themeColor="text1"/>
                <w:sz w:val="24"/>
                <w:szCs w:val="24"/>
              </w:rPr>
              <w:t>± 1,0</w:t>
            </w:r>
          </w:p>
        </w:tc>
        <w:tc>
          <w:tcPr>
            <w:tcW w:w="0" w:type="auto"/>
            <w:vMerge w:val="restart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5F5D" w:rsidRPr="002F5A19" w:rsidRDefault="00095F5D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F5A19">
              <w:rPr>
                <w:rFonts w:cs="Arial"/>
                <w:color w:val="000000" w:themeColor="text1"/>
                <w:sz w:val="24"/>
                <w:szCs w:val="24"/>
              </w:rPr>
              <w:t>± 8,0</w:t>
            </w:r>
          </w:p>
        </w:tc>
        <w:tc>
          <w:tcPr>
            <w:tcW w:w="0" w:type="auto"/>
            <w:vMerge w:val="restart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5F5D" w:rsidRPr="002F5A19" w:rsidRDefault="00095F5D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F5A19">
              <w:rPr>
                <w:rFonts w:cs="Arial"/>
                <w:color w:val="000000" w:themeColor="text1"/>
                <w:sz w:val="24"/>
                <w:szCs w:val="24"/>
              </w:rPr>
              <w:t>+ 10,0</w:t>
            </w:r>
          </w:p>
        </w:tc>
      </w:tr>
      <w:tr w:rsidR="00095F5D" w:rsidRPr="002F5A19" w:rsidTr="00095F5D">
        <w:trPr>
          <w:tblCellSpacing w:w="0" w:type="dxa"/>
          <w:jc w:val="center"/>
        </w:trPr>
        <w:tc>
          <w:tcPr>
            <w:tcW w:w="0" w:type="auto"/>
            <w:tcBorders>
              <w:top w:val="outset" w:sz="2" w:space="0" w:color="auto"/>
              <w:left w:val="single" w:sz="2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5F5D" w:rsidRPr="002F5A19" w:rsidRDefault="00095F5D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F5A19">
              <w:rPr>
                <w:rFonts w:cs="Arial"/>
                <w:color w:val="000000" w:themeColor="text1"/>
                <w:sz w:val="24"/>
                <w:szCs w:val="24"/>
              </w:rPr>
              <w:t xml:space="preserve">Св. 20 до 60 </w:t>
            </w:r>
            <w:proofErr w:type="spellStart"/>
            <w:r w:rsidRPr="002F5A19">
              <w:rPr>
                <w:rFonts w:cs="Arial"/>
                <w:color w:val="000000" w:themeColor="text1"/>
                <w:sz w:val="24"/>
                <w:szCs w:val="24"/>
              </w:rPr>
              <w:t>включ</w:t>
            </w:r>
            <w:proofErr w:type="spellEnd"/>
            <w:r w:rsidRPr="002F5A19">
              <w:rPr>
                <w:rFonts w:cs="Arial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5F5D" w:rsidRPr="002F5A19" w:rsidRDefault="00095F5D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F5A19">
              <w:rPr>
                <w:rFonts w:cs="Arial"/>
                <w:color w:val="000000" w:themeColor="text1"/>
                <w:sz w:val="24"/>
                <w:szCs w:val="24"/>
              </w:rPr>
              <w:t>± 1,5</w:t>
            </w:r>
          </w:p>
        </w:tc>
        <w:tc>
          <w:tcPr>
            <w:tcW w:w="0" w:type="auto"/>
            <w:vMerge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vAlign w:val="center"/>
            <w:hideMark/>
          </w:tcPr>
          <w:p w:rsidR="00095F5D" w:rsidRPr="002F5A19" w:rsidRDefault="00095F5D">
            <w:pPr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vAlign w:val="center"/>
            <w:hideMark/>
          </w:tcPr>
          <w:p w:rsidR="00095F5D" w:rsidRPr="002F5A19" w:rsidRDefault="00095F5D">
            <w:pPr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</w:tr>
      <w:tr w:rsidR="00095F5D" w:rsidRPr="002F5A19" w:rsidTr="00095F5D">
        <w:trPr>
          <w:tblCellSpacing w:w="0" w:type="dxa"/>
          <w:jc w:val="center"/>
        </w:trPr>
        <w:tc>
          <w:tcPr>
            <w:tcW w:w="0" w:type="auto"/>
            <w:tcBorders>
              <w:top w:val="outset" w:sz="2" w:space="0" w:color="auto"/>
              <w:left w:val="single" w:sz="2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5F5D" w:rsidRPr="002F5A19" w:rsidRDefault="00095F5D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F5A19">
              <w:rPr>
                <w:rFonts w:cs="Arial"/>
                <w:color w:val="000000" w:themeColor="text1"/>
                <w:sz w:val="24"/>
                <w:szCs w:val="24"/>
              </w:rPr>
              <w:t xml:space="preserve">Св. 60 до </w:t>
            </w:r>
            <w:r w:rsidRPr="002F5A19">
              <w:rPr>
                <w:rFonts w:cs="Arial"/>
                <w:color w:val="000000" w:themeColor="text1"/>
                <w:sz w:val="24"/>
                <w:szCs w:val="24"/>
              </w:rPr>
              <w:lastRenderedPageBreak/>
              <w:t xml:space="preserve">75 </w:t>
            </w:r>
            <w:proofErr w:type="spellStart"/>
            <w:r w:rsidRPr="002F5A19">
              <w:rPr>
                <w:rFonts w:cs="Arial"/>
                <w:color w:val="000000" w:themeColor="text1"/>
                <w:sz w:val="24"/>
                <w:szCs w:val="24"/>
              </w:rPr>
              <w:t>включ</w:t>
            </w:r>
            <w:proofErr w:type="spellEnd"/>
            <w:r w:rsidRPr="002F5A19">
              <w:rPr>
                <w:rFonts w:cs="Arial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5F5D" w:rsidRPr="002F5A19" w:rsidRDefault="00095F5D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F5A19">
              <w:rPr>
                <w:rFonts w:cs="Arial"/>
                <w:color w:val="000000" w:themeColor="text1"/>
                <w:sz w:val="24"/>
                <w:szCs w:val="24"/>
              </w:rPr>
              <w:lastRenderedPageBreak/>
              <w:t>± 2,0</w:t>
            </w:r>
          </w:p>
        </w:tc>
        <w:tc>
          <w:tcPr>
            <w:tcW w:w="0" w:type="auto"/>
            <w:vMerge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vAlign w:val="center"/>
            <w:hideMark/>
          </w:tcPr>
          <w:p w:rsidR="00095F5D" w:rsidRPr="002F5A19" w:rsidRDefault="00095F5D">
            <w:pPr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vAlign w:val="center"/>
            <w:hideMark/>
          </w:tcPr>
          <w:p w:rsidR="00095F5D" w:rsidRPr="002F5A19" w:rsidRDefault="00095F5D">
            <w:pPr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</w:tr>
      <w:tr w:rsidR="00095F5D" w:rsidRPr="002F5A19" w:rsidTr="00095F5D">
        <w:trPr>
          <w:tblCellSpacing w:w="0" w:type="dxa"/>
          <w:jc w:val="center"/>
        </w:trPr>
        <w:tc>
          <w:tcPr>
            <w:tcW w:w="0" w:type="auto"/>
            <w:vMerge w:val="restart"/>
            <w:tcBorders>
              <w:top w:val="outset" w:sz="2" w:space="0" w:color="auto"/>
              <w:left w:val="single" w:sz="2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5F5D" w:rsidRPr="002F5A19" w:rsidRDefault="00095F5D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F5A19">
              <w:rPr>
                <w:rFonts w:cs="Arial"/>
                <w:color w:val="000000" w:themeColor="text1"/>
                <w:sz w:val="24"/>
                <w:szCs w:val="24"/>
              </w:rPr>
              <w:lastRenderedPageBreak/>
              <w:t xml:space="preserve">Св. 75 до 114 </w:t>
            </w:r>
            <w:proofErr w:type="spellStart"/>
            <w:r w:rsidRPr="002F5A19">
              <w:rPr>
                <w:rFonts w:cs="Arial"/>
                <w:color w:val="000000" w:themeColor="text1"/>
                <w:sz w:val="24"/>
                <w:szCs w:val="24"/>
              </w:rPr>
              <w:t>включ</w:t>
            </w:r>
            <w:proofErr w:type="spellEnd"/>
            <w:r w:rsidRPr="002F5A19">
              <w:rPr>
                <w:rFonts w:cs="Arial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0" w:type="auto"/>
            <w:vMerge w:val="restart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5F5D" w:rsidRPr="002F5A19" w:rsidRDefault="00095F5D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F5A19">
              <w:rPr>
                <w:rFonts w:cs="Arial"/>
                <w:color w:val="000000" w:themeColor="text1"/>
                <w:sz w:val="24"/>
                <w:szCs w:val="24"/>
              </w:rPr>
              <w:t>± 2,5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5F5D" w:rsidRPr="002F5A19" w:rsidRDefault="00095F5D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F5A19">
              <w:rPr>
                <w:rFonts w:cs="Arial"/>
                <w:color w:val="000000" w:themeColor="text1"/>
                <w:sz w:val="24"/>
                <w:szCs w:val="24"/>
              </w:rPr>
              <w:t>+ 15,0.</w:t>
            </w:r>
          </w:p>
        </w:tc>
        <w:tc>
          <w:tcPr>
            <w:tcW w:w="0" w:type="auto"/>
            <w:vMerge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vAlign w:val="center"/>
            <w:hideMark/>
          </w:tcPr>
          <w:p w:rsidR="00095F5D" w:rsidRPr="002F5A19" w:rsidRDefault="00095F5D">
            <w:pPr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</w:tr>
      <w:tr w:rsidR="00095F5D" w:rsidRPr="002F5A19" w:rsidTr="00095F5D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2" w:space="0" w:color="auto"/>
              <w:left w:val="single" w:sz="2" w:space="0" w:color="CCCCCC"/>
              <w:bottom w:val="outset" w:sz="6" w:space="0" w:color="auto"/>
              <w:right w:val="outset" w:sz="2" w:space="0" w:color="auto"/>
            </w:tcBorders>
            <w:vAlign w:val="center"/>
            <w:hideMark/>
          </w:tcPr>
          <w:p w:rsidR="00095F5D" w:rsidRPr="002F5A19" w:rsidRDefault="00095F5D">
            <w:pPr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vAlign w:val="center"/>
            <w:hideMark/>
          </w:tcPr>
          <w:p w:rsidR="00095F5D" w:rsidRPr="002F5A19" w:rsidRDefault="00095F5D">
            <w:pPr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5F5D" w:rsidRPr="002F5A19" w:rsidRDefault="00095F5D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F5A19">
              <w:rPr>
                <w:rFonts w:cs="Arial"/>
                <w:color w:val="000000" w:themeColor="text1"/>
                <w:sz w:val="24"/>
                <w:szCs w:val="24"/>
              </w:rPr>
              <w:t>– 8,0</w:t>
            </w:r>
          </w:p>
        </w:tc>
        <w:tc>
          <w:tcPr>
            <w:tcW w:w="0" w:type="auto"/>
            <w:vMerge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vAlign w:val="center"/>
            <w:hideMark/>
          </w:tcPr>
          <w:p w:rsidR="00095F5D" w:rsidRPr="002F5A19" w:rsidRDefault="00095F5D">
            <w:pPr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</w:tr>
    </w:tbl>
    <w:p w:rsidR="00095F5D" w:rsidRPr="002F5A19" w:rsidRDefault="00095F5D" w:rsidP="00095F5D">
      <w:pPr>
        <w:pStyle w:val="a3"/>
        <w:shd w:val="clear" w:color="auto" w:fill="FFFFFF"/>
        <w:rPr>
          <w:rFonts w:asciiTheme="minorHAnsi" w:hAnsiTheme="minorHAnsi" w:cs="Helvetica"/>
          <w:color w:val="000000" w:themeColor="text1"/>
        </w:rPr>
      </w:pPr>
      <w:r w:rsidRPr="002F5A19">
        <w:rPr>
          <w:rFonts w:asciiTheme="minorHAnsi" w:hAnsiTheme="minorHAnsi" w:cs="Helvetica"/>
          <w:color w:val="000000" w:themeColor="text1"/>
        </w:rPr>
        <w:t>Примечания</w:t>
      </w:r>
    </w:p>
    <w:p w:rsidR="00095F5D" w:rsidRPr="002F5A19" w:rsidRDefault="00095F5D" w:rsidP="00095F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 w:themeColor="text1"/>
          <w:sz w:val="24"/>
          <w:szCs w:val="24"/>
        </w:rPr>
      </w:pPr>
      <w:r w:rsidRPr="002F5A19">
        <w:rPr>
          <w:rFonts w:cs="Helvetica"/>
          <w:color w:val="000000" w:themeColor="text1"/>
          <w:sz w:val="24"/>
          <w:szCs w:val="24"/>
        </w:rPr>
        <w:t>По согласованию изготовителя с потребителем отклонение по длине вышеуказанного предела браковочным признаком не является.</w:t>
      </w:r>
    </w:p>
    <w:p w:rsidR="00095F5D" w:rsidRPr="002F5A19" w:rsidRDefault="00095F5D" w:rsidP="00095F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 w:themeColor="text1"/>
          <w:sz w:val="24"/>
          <w:szCs w:val="24"/>
        </w:rPr>
      </w:pPr>
      <w:r w:rsidRPr="002F5A19">
        <w:rPr>
          <w:rFonts w:cs="Helvetica"/>
          <w:color w:val="000000" w:themeColor="text1"/>
          <w:sz w:val="24"/>
          <w:szCs w:val="24"/>
        </w:rPr>
        <w:t>Размеры шага, ширины, радиусов кривизны и глубины гофров, высоты ступенек на готовых профилях не контролируются.</w:t>
      </w:r>
    </w:p>
    <w:p w:rsidR="004A461E" w:rsidRPr="002F5A19" w:rsidRDefault="004A461E" w:rsidP="00095F5D">
      <w:pPr>
        <w:rPr>
          <w:color w:val="000000" w:themeColor="text1"/>
          <w:sz w:val="24"/>
          <w:szCs w:val="24"/>
        </w:rPr>
      </w:pPr>
    </w:p>
    <w:sectPr w:rsidR="004A461E" w:rsidRPr="002F5A19" w:rsidSect="004A4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936893"/>
    <w:multiLevelType w:val="multilevel"/>
    <w:tmpl w:val="17627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84121"/>
    <w:rsid w:val="00095F5D"/>
    <w:rsid w:val="000E465F"/>
    <w:rsid w:val="00184121"/>
    <w:rsid w:val="002F5A19"/>
    <w:rsid w:val="00404630"/>
    <w:rsid w:val="0042053D"/>
    <w:rsid w:val="00464148"/>
    <w:rsid w:val="00464800"/>
    <w:rsid w:val="00496E17"/>
    <w:rsid w:val="004A461E"/>
    <w:rsid w:val="00627D6E"/>
    <w:rsid w:val="00702E5E"/>
    <w:rsid w:val="007F1648"/>
    <w:rsid w:val="00865EDC"/>
    <w:rsid w:val="00880458"/>
    <w:rsid w:val="00896912"/>
    <w:rsid w:val="009B0167"/>
    <w:rsid w:val="00A431D2"/>
    <w:rsid w:val="00AF53F6"/>
    <w:rsid w:val="00B403E2"/>
    <w:rsid w:val="00BE5F3A"/>
    <w:rsid w:val="00C54734"/>
    <w:rsid w:val="00DC5E46"/>
    <w:rsid w:val="00DC6DBF"/>
    <w:rsid w:val="00E427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61E"/>
  </w:style>
  <w:style w:type="paragraph" w:styleId="1">
    <w:name w:val="heading 1"/>
    <w:basedOn w:val="a"/>
    <w:link w:val="10"/>
    <w:uiPriority w:val="9"/>
    <w:qFormat/>
    <w:rsid w:val="001841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04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41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18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804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Strong"/>
    <w:basedOn w:val="a0"/>
    <w:uiPriority w:val="22"/>
    <w:qFormat/>
    <w:rsid w:val="00880458"/>
    <w:rPr>
      <w:b/>
      <w:bCs/>
    </w:rPr>
  </w:style>
  <w:style w:type="character" w:customStyle="1" w:styleId="apple-converted-space">
    <w:name w:val="apple-converted-space"/>
    <w:basedOn w:val="a0"/>
    <w:rsid w:val="0042053D"/>
  </w:style>
  <w:style w:type="character" w:customStyle="1" w:styleId="justifyred">
    <w:name w:val="justifyred"/>
    <w:basedOn w:val="a0"/>
    <w:rsid w:val="00DC5E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2900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6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629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58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6007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4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7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1868</Characters>
  <Application>Microsoft Office Word</Application>
  <DocSecurity>0</DocSecurity>
  <Lines>15</Lines>
  <Paragraphs>4</Paragraphs>
  <ScaleCrop>false</ScaleCrop>
  <Company>Microsoft</Company>
  <LinksUpToDate>false</LinksUpToDate>
  <CharactersWithSpaces>2191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3</cp:revision>
  <dcterms:created xsi:type="dcterms:W3CDTF">2013-02-25T08:23:00Z</dcterms:created>
  <dcterms:modified xsi:type="dcterms:W3CDTF">2013-02-28T08:11:00Z</dcterms:modified>
</cp:coreProperties>
</file>