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D2" w:rsidRPr="0090149F" w:rsidRDefault="00CA44D2" w:rsidP="00CA44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90149F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2879-2006 - ПРОКАТ СОРТОВОЙ СТАЛЬНОЙ ГОРЯЧЕКАТАНЫЙ ШЕСТИГРАННЫЙ</w:t>
      </w:r>
    </w:p>
    <w:p w:rsidR="00CA44D2" w:rsidRPr="0090149F" w:rsidRDefault="00CA44D2" w:rsidP="00CA44D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90149F">
        <w:rPr>
          <w:rFonts w:asciiTheme="minorHAnsi" w:hAnsiTheme="minorHAnsi" w:cs="Helvetica"/>
          <w:color w:val="000000" w:themeColor="text1"/>
        </w:rPr>
        <w:t xml:space="preserve">ГОСТ 2879-2006 распространяется на сортовой стальной горячекатаный прокат шестигранного сечения диаметром вписанного круга </w:t>
      </w:r>
      <w:proofErr w:type="spellStart"/>
      <w:r w:rsidRPr="0090149F">
        <w:rPr>
          <w:rFonts w:asciiTheme="minorHAnsi" w:hAnsiTheme="minorHAnsi" w:cs="Helvetica"/>
          <w:color w:val="000000" w:themeColor="text1"/>
        </w:rPr>
        <w:t>d</w:t>
      </w:r>
      <w:proofErr w:type="spellEnd"/>
      <w:r w:rsidRPr="0090149F">
        <w:rPr>
          <w:rFonts w:asciiTheme="minorHAnsi" w:hAnsiTheme="minorHAnsi" w:cs="Helvetica"/>
          <w:color w:val="000000" w:themeColor="text1"/>
        </w:rPr>
        <w:t xml:space="preserve"> от 8 до 103 мм включительно.</w:t>
      </w:r>
    </w:p>
    <w:p w:rsidR="00CA44D2" w:rsidRPr="0090149F" w:rsidRDefault="00CA44D2" w:rsidP="00CA44D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90149F">
        <w:rPr>
          <w:rFonts w:asciiTheme="minorHAnsi" w:hAnsiTheme="minorHAnsi" w:cs="Helvetica"/>
          <w:color w:val="000000" w:themeColor="text1"/>
        </w:rPr>
        <w:t>Классификация: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по точности прокатки: повышенной (Б</w:t>
      </w:r>
      <w:proofErr w:type="gramStart"/>
      <w:r w:rsidRPr="0090149F">
        <w:rPr>
          <w:rFonts w:cs="Helvetica"/>
          <w:color w:val="000000" w:themeColor="text1"/>
          <w:sz w:val="24"/>
          <w:szCs w:val="24"/>
        </w:rPr>
        <w:t>1</w:t>
      </w:r>
      <w:proofErr w:type="gramEnd"/>
      <w:r w:rsidRPr="0090149F">
        <w:rPr>
          <w:rFonts w:cs="Helvetica"/>
          <w:color w:val="000000" w:themeColor="text1"/>
          <w:sz w:val="24"/>
          <w:szCs w:val="24"/>
        </w:rPr>
        <w:t>), обычной (В1);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с симметричными предельными отклонениями: повышенной (Б</w:t>
      </w:r>
      <w:proofErr w:type="gramStart"/>
      <w:r w:rsidRPr="0090149F">
        <w:rPr>
          <w:rFonts w:cs="Helvetica"/>
          <w:color w:val="000000" w:themeColor="text1"/>
          <w:sz w:val="24"/>
          <w:szCs w:val="24"/>
        </w:rPr>
        <w:t>2</w:t>
      </w:r>
      <w:proofErr w:type="gramEnd"/>
      <w:r w:rsidRPr="0090149F">
        <w:rPr>
          <w:rFonts w:cs="Helvetica"/>
          <w:color w:val="000000" w:themeColor="text1"/>
          <w:sz w:val="24"/>
          <w:szCs w:val="24"/>
        </w:rPr>
        <w:t>), обычной (В2);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с плюсовыми предельными отклонениями по диаметру вписанного круга (В3);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по длине: мерной (МД), мерной с немерной длиной (МД</w:t>
      </w:r>
      <w:proofErr w:type="gramStart"/>
      <w:r w:rsidRPr="0090149F">
        <w:rPr>
          <w:rFonts w:cs="Helvetica"/>
          <w:color w:val="000000" w:themeColor="text1"/>
          <w:sz w:val="24"/>
          <w:szCs w:val="24"/>
        </w:rPr>
        <w:t>1</w:t>
      </w:r>
      <w:proofErr w:type="gramEnd"/>
      <w:r w:rsidRPr="0090149F">
        <w:rPr>
          <w:rFonts w:cs="Helvetica"/>
          <w:color w:val="000000" w:themeColor="text1"/>
          <w:sz w:val="24"/>
          <w:szCs w:val="24"/>
        </w:rPr>
        <w:t>), кратной мерной (КД), кратной мерной с немерной длиной (КД1), немерной (НД), ограниченной в пределах немерной (ОД), ограниченной с немерной длиной (ОД1), в мотках (НМД);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по предельным отклонениям по длине проката мерной и кратной мерной длины по группам: БД и ВД;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по притуплению углов на группы: БУ и ВУ;</w:t>
      </w:r>
    </w:p>
    <w:p w:rsidR="00CA44D2" w:rsidRPr="0090149F" w:rsidRDefault="00CA44D2" w:rsidP="00CA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 w:themeColor="text1"/>
          <w:sz w:val="24"/>
          <w:szCs w:val="24"/>
        </w:rPr>
      </w:pPr>
      <w:r w:rsidRPr="0090149F">
        <w:rPr>
          <w:rFonts w:cs="Helvetica"/>
          <w:color w:val="000000" w:themeColor="text1"/>
          <w:sz w:val="24"/>
          <w:szCs w:val="24"/>
        </w:rPr>
        <w:t>по кривизне на классы: I, II, III, IV.</w:t>
      </w:r>
    </w:p>
    <w:p w:rsidR="00CA44D2" w:rsidRPr="0090149F" w:rsidRDefault="00CA44D2" w:rsidP="00CA44D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90149F">
        <w:rPr>
          <w:rFonts w:asciiTheme="minorHAnsi" w:hAnsiTheme="minorHAnsi" w:cs="Helvetica"/>
          <w:color w:val="000000" w:themeColor="text1"/>
        </w:rPr>
        <w:t>Прокат изготавливают в прутках длиной от 2 до 6 м включительно. Согласно ГОСТ 2879-2006 по согласованию изготовителя с потребителем прокат изготавливают немерной длины в пределах от 3 до 13 м включительно, при этом 10% прутков от массы партии могут иметь меньшую длину, но не менее 75% минимальной длины.</w:t>
      </w:r>
    </w:p>
    <w:p w:rsidR="00CA44D2" w:rsidRPr="0090149F" w:rsidRDefault="00CA44D2" w:rsidP="00CA44D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90149F">
        <w:rPr>
          <w:rFonts w:asciiTheme="minorHAnsi" w:hAnsiTheme="minorHAnsi" w:cs="Helvetica"/>
          <w:color w:val="000000" w:themeColor="text1"/>
        </w:rPr>
        <w:t>Предельное отклонение на изготовляемую длину проката мерной или кратной мерной длины по ГОСТ 2879-2006 не должны превышать значений, указанных в таблице 1.</w:t>
      </w:r>
    </w:p>
    <w:p w:rsidR="00CA44D2" w:rsidRPr="0090149F" w:rsidRDefault="00CA44D2" w:rsidP="00CA44D2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90149F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3576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453"/>
        <w:gridCol w:w="2019"/>
        <w:gridCol w:w="1453"/>
        <w:gridCol w:w="2019"/>
      </w:tblGrid>
      <w:tr w:rsidR="00CA44D2" w:rsidRPr="0090149F" w:rsidTr="0090149F">
        <w:trPr>
          <w:trHeight w:val="1302"/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Длина проката, </w:t>
            </w:r>
            <w:proofErr w:type="gramStart"/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отклонение, </w:t>
            </w:r>
            <w:proofErr w:type="gramStart"/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Длина проката, </w:t>
            </w:r>
            <w:proofErr w:type="gramStart"/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отклонение, </w:t>
            </w:r>
            <w:proofErr w:type="gramStart"/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</w:tr>
      <w:tr w:rsidR="00CA44D2" w:rsidRPr="0090149F" w:rsidTr="0090149F">
        <w:trPr>
          <w:trHeight w:val="138"/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CA44D2" w:rsidRPr="0090149F" w:rsidRDefault="00CA44D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Группа БД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CA44D2" w:rsidRPr="0090149F" w:rsidRDefault="00CA44D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Группа ВД</w:t>
            </w:r>
          </w:p>
        </w:tc>
      </w:tr>
      <w:tr w:rsidR="00CA44D2" w:rsidRPr="0090149F" w:rsidTr="0090149F">
        <w:trPr>
          <w:trHeight w:val="1173"/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 xml:space="preserve">До 4 </w:t>
            </w:r>
            <w:proofErr w:type="spellStart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+ 30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 xml:space="preserve">От 3 до 13 </w:t>
            </w:r>
            <w:proofErr w:type="spellStart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± 100</w:t>
            </w:r>
          </w:p>
        </w:tc>
      </w:tr>
      <w:tr w:rsidR="00CA44D2" w:rsidRPr="0090149F" w:rsidTr="0090149F">
        <w:trPr>
          <w:trHeight w:val="1190"/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 xml:space="preserve">Св. 4 до 6 </w:t>
            </w:r>
            <w:proofErr w:type="spellStart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+ 50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 xml:space="preserve">От 6 до 13 </w:t>
            </w:r>
            <w:proofErr w:type="spellStart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± 50</w:t>
            </w:r>
          </w:p>
        </w:tc>
      </w:tr>
      <w:tr w:rsidR="00CA44D2" w:rsidRPr="0090149F" w:rsidTr="0090149F">
        <w:trPr>
          <w:trHeight w:val="660"/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 xml:space="preserve">Св. 6 до 12 </w:t>
            </w:r>
            <w:proofErr w:type="spellStart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включ</w:t>
            </w:r>
            <w:proofErr w:type="spellEnd"/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+ 70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До 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CA44D2" w:rsidRPr="0090149F" w:rsidRDefault="00CA44D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90149F">
              <w:rPr>
                <w:rFonts w:cs="Arial"/>
                <w:color w:val="000000" w:themeColor="text1"/>
                <w:sz w:val="24"/>
                <w:szCs w:val="24"/>
              </w:rPr>
              <w:t>± 25</w:t>
            </w:r>
          </w:p>
        </w:tc>
      </w:tr>
    </w:tbl>
    <w:p w:rsidR="004A461E" w:rsidRPr="0090149F" w:rsidRDefault="004A461E" w:rsidP="0090149F">
      <w:pPr>
        <w:rPr>
          <w:color w:val="000000" w:themeColor="text1"/>
          <w:sz w:val="24"/>
          <w:szCs w:val="24"/>
        </w:rPr>
      </w:pPr>
    </w:p>
    <w:sectPr w:rsidR="004A461E" w:rsidRPr="0090149F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3EC" w:rsidRDefault="001663EC" w:rsidP="0090149F">
      <w:pPr>
        <w:spacing w:after="0" w:line="240" w:lineRule="auto"/>
      </w:pPr>
      <w:r>
        <w:separator/>
      </w:r>
    </w:p>
  </w:endnote>
  <w:endnote w:type="continuationSeparator" w:id="0">
    <w:p w:rsidR="001663EC" w:rsidRDefault="001663EC" w:rsidP="0090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3EC" w:rsidRDefault="001663EC" w:rsidP="0090149F">
      <w:pPr>
        <w:spacing w:after="0" w:line="240" w:lineRule="auto"/>
      </w:pPr>
      <w:r>
        <w:separator/>
      </w:r>
    </w:p>
  </w:footnote>
  <w:footnote w:type="continuationSeparator" w:id="0">
    <w:p w:rsidR="001663EC" w:rsidRDefault="001663EC" w:rsidP="00901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D1FD9"/>
    <w:multiLevelType w:val="multilevel"/>
    <w:tmpl w:val="1E0C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121"/>
    <w:rsid w:val="00095F5D"/>
    <w:rsid w:val="00112FAD"/>
    <w:rsid w:val="001449F5"/>
    <w:rsid w:val="001663EC"/>
    <w:rsid w:val="00184121"/>
    <w:rsid w:val="00404630"/>
    <w:rsid w:val="0042053D"/>
    <w:rsid w:val="00464148"/>
    <w:rsid w:val="00464800"/>
    <w:rsid w:val="00496E17"/>
    <w:rsid w:val="004A461E"/>
    <w:rsid w:val="00627D6E"/>
    <w:rsid w:val="00702E5E"/>
    <w:rsid w:val="007E20BD"/>
    <w:rsid w:val="007F1648"/>
    <w:rsid w:val="00865EDC"/>
    <w:rsid w:val="00873D4D"/>
    <w:rsid w:val="00880458"/>
    <w:rsid w:val="00896912"/>
    <w:rsid w:val="0090149F"/>
    <w:rsid w:val="009B0167"/>
    <w:rsid w:val="00A431D2"/>
    <w:rsid w:val="00AF53F6"/>
    <w:rsid w:val="00B403E2"/>
    <w:rsid w:val="00BE5F3A"/>
    <w:rsid w:val="00C54734"/>
    <w:rsid w:val="00CA44D2"/>
    <w:rsid w:val="00DC5E46"/>
    <w:rsid w:val="00DC6DBF"/>
    <w:rsid w:val="00E42754"/>
    <w:rsid w:val="00E42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01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0149F"/>
  </w:style>
  <w:style w:type="paragraph" w:styleId="a9">
    <w:name w:val="footer"/>
    <w:basedOn w:val="a"/>
    <w:link w:val="aa"/>
    <w:uiPriority w:val="99"/>
    <w:semiHidden/>
    <w:unhideWhenUsed/>
    <w:rsid w:val="00901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014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2013-02-25T08:25:00Z</dcterms:created>
  <dcterms:modified xsi:type="dcterms:W3CDTF">2013-02-28T06:52:00Z</dcterms:modified>
</cp:coreProperties>
</file>