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FB" w:rsidRPr="00D6085C" w:rsidRDefault="00A315FB" w:rsidP="00A315FB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aps/>
          <w:color w:val="4D4D4D"/>
          <w:spacing w:val="24"/>
          <w:sz w:val="24"/>
          <w:szCs w:val="24"/>
        </w:rPr>
      </w:pPr>
      <w:r w:rsidRPr="00D6085C">
        <w:rPr>
          <w:rFonts w:asciiTheme="minorHAnsi" w:hAnsiTheme="minorHAnsi"/>
          <w:caps/>
          <w:color w:val="4D4D4D"/>
          <w:spacing w:val="24"/>
          <w:sz w:val="24"/>
          <w:szCs w:val="24"/>
        </w:rPr>
        <w:t>ГОСТ 82-70 - ПРОКАТ СТАЛЬНОЙ ГОРЯЧЕКАТАНЫЙ ШИРОКОПОЛОСНЫЙ УНИВЕРСАЛЬНЫЙ</w:t>
      </w:r>
    </w:p>
    <w:p w:rsidR="00A315FB" w:rsidRPr="00D6085C" w:rsidRDefault="00A315FB" w:rsidP="00A315FB">
      <w:pPr>
        <w:pStyle w:val="a3"/>
        <w:shd w:val="clear" w:color="auto" w:fill="FFFFFF"/>
        <w:rPr>
          <w:rFonts w:asciiTheme="minorHAnsi" w:hAnsiTheme="minorHAnsi" w:cs="Helvetica"/>
          <w:color w:val="585858"/>
        </w:rPr>
      </w:pPr>
      <w:r w:rsidRPr="00D6085C">
        <w:rPr>
          <w:rFonts w:asciiTheme="minorHAnsi" w:hAnsiTheme="minorHAnsi" w:cs="Helvetica"/>
          <w:color w:val="585858"/>
        </w:rPr>
        <w:t>ГОСТ 82-70 распространяется на горячекатаный широкополосный прокат шириной от 200 до 1050 мм и толщиной от 6 до 60 мм, прокатываемый на универсальных станах.</w:t>
      </w:r>
    </w:p>
    <w:p w:rsidR="00A315FB" w:rsidRPr="00D6085C" w:rsidRDefault="00A315FB" w:rsidP="00A315FB">
      <w:pPr>
        <w:pStyle w:val="a3"/>
        <w:shd w:val="clear" w:color="auto" w:fill="FFFFFF"/>
        <w:rPr>
          <w:rFonts w:asciiTheme="minorHAnsi" w:hAnsiTheme="minorHAnsi" w:cs="Helvetica"/>
          <w:color w:val="585858"/>
        </w:rPr>
      </w:pPr>
      <w:r w:rsidRPr="00D6085C">
        <w:rPr>
          <w:rFonts w:asciiTheme="minorHAnsi" w:hAnsiTheme="minorHAnsi" w:cs="Helvetica"/>
          <w:color w:val="585858"/>
        </w:rPr>
        <w:t>По требованию потребителя допускается изготовление широкополосного проката шириной 160, 170, 180, 190, 350, 440, 550, 580 и 710 мм.</w:t>
      </w:r>
    </w:p>
    <w:p w:rsidR="00A315FB" w:rsidRPr="00D6085C" w:rsidRDefault="00A315FB" w:rsidP="00A315FB">
      <w:pPr>
        <w:pStyle w:val="a3"/>
        <w:shd w:val="clear" w:color="auto" w:fill="FFFFFF"/>
        <w:rPr>
          <w:rFonts w:asciiTheme="minorHAnsi" w:hAnsiTheme="minorHAnsi" w:cs="Helvetica"/>
          <w:color w:val="585858"/>
        </w:rPr>
      </w:pPr>
      <w:r w:rsidRPr="00D6085C">
        <w:rPr>
          <w:rFonts w:asciiTheme="minorHAnsi" w:hAnsiTheme="minorHAnsi" w:cs="Helvetica"/>
          <w:color w:val="585858"/>
        </w:rPr>
        <w:t>Прокат изготавливают длиной от 5 до 12 м, а по требованию потребителя – от 2 до 18 м:</w:t>
      </w:r>
      <w:r w:rsidRPr="00D6085C">
        <w:rPr>
          <w:rFonts w:asciiTheme="minorHAnsi" w:hAnsiTheme="minorHAnsi" w:cs="Helvetica"/>
          <w:color w:val="585858"/>
        </w:rPr>
        <w:br/>
        <w:t>– немерной длины;</w:t>
      </w:r>
      <w:r w:rsidRPr="00D6085C">
        <w:rPr>
          <w:rFonts w:asciiTheme="minorHAnsi" w:hAnsiTheme="minorHAnsi" w:cs="Helvetica"/>
          <w:color w:val="585858"/>
        </w:rPr>
        <w:br/>
        <w:t>– мерной длины;</w:t>
      </w:r>
      <w:r w:rsidRPr="00D6085C">
        <w:rPr>
          <w:rFonts w:asciiTheme="minorHAnsi" w:hAnsiTheme="minorHAnsi" w:cs="Helvetica"/>
          <w:color w:val="585858"/>
        </w:rPr>
        <w:br/>
        <w:t>– кратной мерной длины.</w:t>
      </w:r>
    </w:p>
    <w:p w:rsidR="00A315FB" w:rsidRPr="00D6085C" w:rsidRDefault="00A315FB" w:rsidP="00A315FB">
      <w:pPr>
        <w:pStyle w:val="a3"/>
        <w:shd w:val="clear" w:color="auto" w:fill="FFFFFF"/>
        <w:rPr>
          <w:rFonts w:asciiTheme="minorHAnsi" w:hAnsiTheme="minorHAnsi" w:cs="Helvetica"/>
          <w:color w:val="585858"/>
        </w:rPr>
      </w:pPr>
      <w:r w:rsidRPr="00D6085C">
        <w:rPr>
          <w:rFonts w:asciiTheme="minorHAnsi" w:hAnsiTheme="minorHAnsi" w:cs="Helvetica"/>
          <w:color w:val="585858"/>
        </w:rPr>
        <w:t>Предельные отклонения по размерам широкополосного проката по ГОСТ 82-70 должны соответствовать:</w:t>
      </w:r>
      <w:r w:rsidRPr="00D6085C">
        <w:rPr>
          <w:rFonts w:asciiTheme="minorHAnsi" w:hAnsiTheme="minorHAnsi" w:cs="Helvetica"/>
          <w:color w:val="585858"/>
        </w:rPr>
        <w:br/>
        <w:t>– по толщине: до 20 мм включительно +0,3 и –0,5 мм; от 22 до 30 мм включительно +0,4 и –0,6 мм; от 32 до 50 мм включительно +0,5 и –0,7 мм; от 55 мм и более +0,6 и –0,8 мм;</w:t>
      </w:r>
      <w:r w:rsidRPr="00D6085C">
        <w:rPr>
          <w:rFonts w:asciiTheme="minorHAnsi" w:hAnsiTheme="minorHAnsi" w:cs="Helvetica"/>
          <w:color w:val="585858"/>
        </w:rPr>
        <w:br/>
        <w:t xml:space="preserve">– </w:t>
      </w:r>
      <w:proofErr w:type="gramStart"/>
      <w:r w:rsidRPr="00D6085C">
        <w:rPr>
          <w:rFonts w:asciiTheme="minorHAnsi" w:hAnsiTheme="minorHAnsi" w:cs="Helvetica"/>
          <w:color w:val="585858"/>
        </w:rPr>
        <w:t>по ширине: до 400 мм включительно +2,0 и –2,5 мм; от 420 до 800 мм включительно +2,0 и –3,0 мм; от 850 мм и более +3,0 и –4,0 мм;</w:t>
      </w:r>
      <w:r w:rsidRPr="00D6085C">
        <w:rPr>
          <w:rFonts w:asciiTheme="minorHAnsi" w:hAnsiTheme="minorHAnsi" w:cs="Helvetica"/>
          <w:color w:val="585858"/>
        </w:rPr>
        <w:br/>
        <w:t>– по длине (мерной и кратной мерной): толщиной до 12 мм включительно +15 мм; толщиной от 14 до 25 мм включительно +25 мм;</w:t>
      </w:r>
      <w:proofErr w:type="gramEnd"/>
      <w:r w:rsidRPr="00D6085C">
        <w:rPr>
          <w:rFonts w:asciiTheme="minorHAnsi" w:hAnsiTheme="minorHAnsi" w:cs="Helvetica"/>
          <w:color w:val="585858"/>
        </w:rPr>
        <w:t xml:space="preserve"> толщиной от 28 мм и более +35 мм.</w:t>
      </w:r>
    </w:p>
    <w:p w:rsidR="004A461E" w:rsidRPr="00D6085C" w:rsidRDefault="004A461E" w:rsidP="00A315FB">
      <w:pPr>
        <w:rPr>
          <w:sz w:val="24"/>
          <w:szCs w:val="24"/>
        </w:rPr>
      </w:pPr>
    </w:p>
    <w:sectPr w:rsidR="004A461E" w:rsidRPr="00D6085C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112FAD"/>
    <w:rsid w:val="001449F5"/>
    <w:rsid w:val="0016597B"/>
    <w:rsid w:val="00184121"/>
    <w:rsid w:val="001A3D68"/>
    <w:rsid w:val="001B0173"/>
    <w:rsid w:val="003A74DD"/>
    <w:rsid w:val="003D69A9"/>
    <w:rsid w:val="00404630"/>
    <w:rsid w:val="0042053D"/>
    <w:rsid w:val="00464148"/>
    <w:rsid w:val="00464800"/>
    <w:rsid w:val="00496E17"/>
    <w:rsid w:val="004A461E"/>
    <w:rsid w:val="00551DEF"/>
    <w:rsid w:val="00614AB5"/>
    <w:rsid w:val="00627D6E"/>
    <w:rsid w:val="006D13BE"/>
    <w:rsid w:val="00702E5E"/>
    <w:rsid w:val="007F1648"/>
    <w:rsid w:val="00837C07"/>
    <w:rsid w:val="00865EDC"/>
    <w:rsid w:val="00873D4D"/>
    <w:rsid w:val="00880458"/>
    <w:rsid w:val="00896912"/>
    <w:rsid w:val="008B0773"/>
    <w:rsid w:val="009B0167"/>
    <w:rsid w:val="00A315FB"/>
    <w:rsid w:val="00A431D2"/>
    <w:rsid w:val="00AF53F6"/>
    <w:rsid w:val="00B403E2"/>
    <w:rsid w:val="00B91BB9"/>
    <w:rsid w:val="00BE5F3A"/>
    <w:rsid w:val="00C54734"/>
    <w:rsid w:val="00CA44D2"/>
    <w:rsid w:val="00CF00B9"/>
    <w:rsid w:val="00D6085C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>Microsoft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2013-02-25T08:41:00Z</dcterms:created>
  <dcterms:modified xsi:type="dcterms:W3CDTF">2013-02-28T04:27:00Z</dcterms:modified>
</cp:coreProperties>
</file>