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F2" w:rsidRPr="00EC55AC" w:rsidRDefault="000F6FF2" w:rsidP="000F6FF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EC55AC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8510-93 - УГОЛКИ СТАЛЬНЫЕ ГОРЯЧЕКАТАНЫЕ НЕРАВНОПОЛОЧНЫЕ</w:t>
      </w:r>
    </w:p>
    <w:p w:rsidR="000F6FF2" w:rsidRPr="00EC55AC" w:rsidRDefault="000F6FF2" w:rsidP="000F6FF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EC55AC">
        <w:rPr>
          <w:rFonts w:asciiTheme="minorHAnsi" w:hAnsiTheme="minorHAnsi" w:cs="Helvetica"/>
          <w:color w:val="000000" w:themeColor="text1"/>
        </w:rPr>
        <w:t xml:space="preserve">ГОСТ 8510-86 распространяется на стальные горячекатаные </w:t>
      </w:r>
      <w:proofErr w:type="spellStart"/>
      <w:r w:rsidRPr="00EC55AC">
        <w:rPr>
          <w:rFonts w:asciiTheme="minorHAnsi" w:hAnsiTheme="minorHAnsi" w:cs="Helvetica"/>
          <w:color w:val="000000" w:themeColor="text1"/>
        </w:rPr>
        <w:t>неравнополочные</w:t>
      </w:r>
      <w:proofErr w:type="spellEnd"/>
      <w:r w:rsidRPr="00EC55AC">
        <w:rPr>
          <w:rFonts w:asciiTheme="minorHAnsi" w:hAnsiTheme="minorHAnsi" w:cs="Helvetica"/>
          <w:color w:val="000000" w:themeColor="text1"/>
        </w:rPr>
        <w:t xml:space="preserve"> уголки (</w:t>
      </w:r>
      <w:proofErr w:type="gramStart"/>
      <w:r w:rsidRPr="00EC55AC">
        <w:rPr>
          <w:rFonts w:asciiTheme="minorHAnsi" w:hAnsiTheme="minorHAnsi" w:cs="Helvetica"/>
          <w:color w:val="000000" w:themeColor="text1"/>
        </w:rPr>
        <w:t>см</w:t>
      </w:r>
      <w:proofErr w:type="gramEnd"/>
      <w:r w:rsidRPr="00EC55AC">
        <w:rPr>
          <w:rFonts w:asciiTheme="minorHAnsi" w:hAnsiTheme="minorHAnsi" w:cs="Helvetica"/>
          <w:color w:val="000000" w:themeColor="text1"/>
        </w:rPr>
        <w:t>. рисунок 1).</w:t>
      </w:r>
    </w:p>
    <w:p w:rsidR="000F6FF2" w:rsidRPr="00EC55AC" w:rsidRDefault="000F6FF2" w:rsidP="000F6FF2">
      <w:pPr>
        <w:pStyle w:val="a3"/>
        <w:shd w:val="clear" w:color="auto" w:fill="FFFFFF"/>
        <w:jc w:val="center"/>
        <w:rPr>
          <w:rFonts w:asciiTheme="minorHAnsi" w:hAnsiTheme="minorHAnsi" w:cs="Helvetica"/>
          <w:color w:val="000000" w:themeColor="text1"/>
        </w:rPr>
      </w:pPr>
      <w:r w:rsidRPr="00EC55AC">
        <w:rPr>
          <w:rFonts w:asciiTheme="minorHAnsi" w:hAnsiTheme="minorHAnsi" w:cs="Helvetica"/>
          <w:noProof/>
          <w:color w:val="000000" w:themeColor="text1"/>
        </w:rPr>
        <w:drawing>
          <wp:inline distT="0" distB="0" distL="0" distR="0">
            <wp:extent cx="2094865" cy="2243455"/>
            <wp:effectExtent l="19050" t="0" r="635" b="0"/>
            <wp:docPr id="11" name="Рисунок 11" descr="http://www.elecmet.ru/netcat_files/Image/ug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lecmet.ru/netcat_files/Image/ugol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F2" w:rsidRPr="00EC55AC" w:rsidRDefault="000F6FF2" w:rsidP="000F6FF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EC55AC">
        <w:rPr>
          <w:rFonts w:asciiTheme="minorHAnsi" w:hAnsiTheme="minorHAnsi" w:cs="Helvetica"/>
          <w:color w:val="000000" w:themeColor="text1"/>
        </w:rPr>
        <w:t xml:space="preserve">Рис. 1. </w:t>
      </w:r>
      <w:proofErr w:type="gramStart"/>
      <w:r w:rsidRPr="00EC55AC">
        <w:rPr>
          <w:rFonts w:asciiTheme="minorHAnsi" w:hAnsiTheme="minorHAnsi" w:cs="Helvetica"/>
          <w:color w:val="000000" w:themeColor="text1"/>
        </w:rPr>
        <w:t>В</w:t>
      </w:r>
      <w:proofErr w:type="gramEnd"/>
      <w:r w:rsidRPr="00EC55AC">
        <w:rPr>
          <w:rFonts w:asciiTheme="minorHAnsi" w:hAnsiTheme="minorHAnsi" w:cs="Helvetica"/>
          <w:color w:val="000000" w:themeColor="text1"/>
        </w:rPr>
        <w:t xml:space="preserve"> – </w:t>
      </w:r>
      <w:proofErr w:type="gramStart"/>
      <w:r w:rsidRPr="00EC55AC">
        <w:rPr>
          <w:rFonts w:asciiTheme="minorHAnsi" w:hAnsiTheme="minorHAnsi" w:cs="Helvetica"/>
          <w:color w:val="000000" w:themeColor="text1"/>
        </w:rPr>
        <w:t>ширина</w:t>
      </w:r>
      <w:proofErr w:type="gramEnd"/>
      <w:r w:rsidRPr="00EC55AC">
        <w:rPr>
          <w:rFonts w:asciiTheme="minorHAnsi" w:hAnsiTheme="minorHAnsi" w:cs="Helvetica"/>
          <w:color w:val="000000" w:themeColor="text1"/>
        </w:rPr>
        <w:t xml:space="preserve"> большей полки, </w:t>
      </w:r>
      <w:proofErr w:type="spellStart"/>
      <w:r w:rsidRPr="00EC55AC">
        <w:rPr>
          <w:rFonts w:asciiTheme="minorHAnsi" w:hAnsiTheme="minorHAnsi" w:cs="Helvetica"/>
          <w:color w:val="000000" w:themeColor="text1"/>
        </w:rPr>
        <w:t>b</w:t>
      </w:r>
      <w:proofErr w:type="spellEnd"/>
      <w:r w:rsidRPr="00EC55AC">
        <w:rPr>
          <w:rFonts w:asciiTheme="minorHAnsi" w:hAnsiTheme="minorHAnsi" w:cs="Helvetica"/>
          <w:color w:val="000000" w:themeColor="text1"/>
        </w:rPr>
        <w:t xml:space="preserve"> – ширина меньшей полки, </w:t>
      </w:r>
      <w:proofErr w:type="spellStart"/>
      <w:r w:rsidRPr="00EC55AC">
        <w:rPr>
          <w:rFonts w:asciiTheme="minorHAnsi" w:hAnsiTheme="minorHAnsi" w:cs="Helvetica"/>
          <w:color w:val="000000" w:themeColor="text1"/>
        </w:rPr>
        <w:t>t</w:t>
      </w:r>
      <w:proofErr w:type="spellEnd"/>
      <w:r w:rsidRPr="00EC55AC">
        <w:rPr>
          <w:rFonts w:asciiTheme="minorHAnsi" w:hAnsiTheme="minorHAnsi" w:cs="Helvetica"/>
          <w:color w:val="000000" w:themeColor="text1"/>
        </w:rPr>
        <w:t xml:space="preserve"> – толщина полки, R – радиус внутреннего закругления, </w:t>
      </w:r>
      <w:proofErr w:type="spellStart"/>
      <w:r w:rsidRPr="00EC55AC">
        <w:rPr>
          <w:rFonts w:asciiTheme="minorHAnsi" w:hAnsiTheme="minorHAnsi" w:cs="Helvetica"/>
          <w:color w:val="000000" w:themeColor="text1"/>
        </w:rPr>
        <w:t>r</w:t>
      </w:r>
      <w:proofErr w:type="spellEnd"/>
      <w:r w:rsidRPr="00EC55AC">
        <w:rPr>
          <w:rFonts w:asciiTheme="minorHAnsi" w:hAnsiTheme="minorHAnsi" w:cs="Helvetica"/>
          <w:color w:val="000000" w:themeColor="text1"/>
        </w:rPr>
        <w:t xml:space="preserve"> – радиус закругления полок.</w:t>
      </w:r>
    </w:p>
    <w:p w:rsidR="000F6FF2" w:rsidRPr="00EC55AC" w:rsidRDefault="000F6FF2" w:rsidP="000F6FF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EC55AC">
        <w:rPr>
          <w:rFonts w:asciiTheme="minorHAnsi" w:hAnsiTheme="minorHAnsi" w:cs="Helvetica"/>
          <w:color w:val="000000" w:themeColor="text1"/>
        </w:rPr>
        <w:t>По точности прокатки уголки изготовляют высокой (А) и обычной (В) точности. Предельные отклонения по размерам уголков не должны превышать указанных в таблице 1.</w:t>
      </w:r>
    </w:p>
    <w:p w:rsidR="000F6FF2" w:rsidRPr="00EC55AC" w:rsidRDefault="000F6FF2" w:rsidP="000F6FF2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EC55AC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106"/>
        <w:gridCol w:w="1185"/>
        <w:gridCol w:w="659"/>
        <w:gridCol w:w="659"/>
        <w:gridCol w:w="659"/>
        <w:gridCol w:w="659"/>
        <w:gridCol w:w="659"/>
        <w:gridCol w:w="659"/>
      </w:tblGrid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Номер уголка</w:t>
            </w:r>
          </w:p>
        </w:tc>
        <w:tc>
          <w:tcPr>
            <w:tcW w:w="0" w:type="auto"/>
            <w:gridSpan w:val="7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Предельные отклонения, </w:t>
            </w:r>
            <w:proofErr w:type="gramStart"/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 ширине полки</w:t>
            </w:r>
          </w:p>
        </w:tc>
        <w:tc>
          <w:tcPr>
            <w:tcW w:w="0" w:type="auto"/>
            <w:gridSpan w:val="6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 толщине полки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до 6 </w:t>
            </w:r>
            <w:proofErr w:type="spellStart"/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от 6,5 до 9 </w:t>
            </w:r>
            <w:proofErr w:type="spellStart"/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свыше 9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В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2,5/1,6 – 5/3,2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± 1,0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± 3,0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5,6/3,6 – 9/5,6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± 1,5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+ 0,3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0,5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10/6,3 – 16/10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± 2,0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+ 0,4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0,6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18/11 – 20/12,5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± 3,0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+ 0,5</w:t>
            </w:r>
          </w:p>
        </w:tc>
      </w:tr>
      <w:tr w:rsidR="000F6FF2" w:rsidRPr="00EC55AC" w:rsidTr="000F6FF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F6FF2" w:rsidRPr="00EC55AC" w:rsidRDefault="000F6FF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F6FF2" w:rsidRPr="00EC55AC" w:rsidRDefault="000F6FF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EC55AC">
              <w:rPr>
                <w:rFonts w:cs="Arial"/>
                <w:color w:val="000000" w:themeColor="text1"/>
                <w:sz w:val="24"/>
                <w:szCs w:val="24"/>
              </w:rPr>
              <w:t>– 0,7</w:t>
            </w:r>
          </w:p>
        </w:tc>
      </w:tr>
    </w:tbl>
    <w:p w:rsidR="000F6FF2" w:rsidRPr="00EC55AC" w:rsidRDefault="000F6FF2" w:rsidP="000F6FF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EC55AC">
        <w:rPr>
          <w:rFonts w:asciiTheme="minorHAnsi" w:hAnsiTheme="minorHAnsi" w:cs="Helvetica"/>
          <w:color w:val="000000" w:themeColor="text1"/>
        </w:rPr>
        <w:t>Уголки изготавливаются длиной от 4 до 12 м:</w:t>
      </w:r>
      <w:r w:rsidRPr="00EC55AC">
        <w:rPr>
          <w:rFonts w:asciiTheme="minorHAnsi" w:hAnsiTheme="minorHAnsi" w:cs="Helvetica"/>
          <w:color w:val="000000" w:themeColor="text1"/>
        </w:rPr>
        <w:br/>
        <w:t>– мерной длины;</w:t>
      </w:r>
      <w:r w:rsidRPr="00EC55AC">
        <w:rPr>
          <w:rFonts w:asciiTheme="minorHAnsi" w:hAnsiTheme="minorHAnsi" w:cs="Helvetica"/>
          <w:color w:val="000000" w:themeColor="text1"/>
        </w:rPr>
        <w:br/>
        <w:t>– кратной мерной длины;</w:t>
      </w:r>
      <w:r w:rsidRPr="00EC55AC">
        <w:rPr>
          <w:rFonts w:asciiTheme="minorHAnsi" w:hAnsiTheme="minorHAnsi" w:cs="Helvetica"/>
          <w:color w:val="000000" w:themeColor="text1"/>
        </w:rPr>
        <w:br/>
        <w:t>– немерной длины;</w:t>
      </w:r>
      <w:r w:rsidRPr="00EC55AC">
        <w:rPr>
          <w:rFonts w:asciiTheme="minorHAnsi" w:hAnsiTheme="minorHAnsi" w:cs="Helvetica"/>
          <w:color w:val="000000" w:themeColor="text1"/>
        </w:rPr>
        <w:br/>
        <w:t>– ограниченной длины в пределах немерной;</w:t>
      </w:r>
      <w:r w:rsidRPr="00EC55AC">
        <w:rPr>
          <w:rFonts w:asciiTheme="minorHAnsi" w:hAnsiTheme="minorHAnsi" w:cs="Helvetica"/>
          <w:color w:val="000000" w:themeColor="text1"/>
        </w:rPr>
        <w:br/>
        <w:t>– мерной длины с немерными длинами не более 5% массы партии: кратной мерной длины с немерными длинами не более 5% массы партии.</w:t>
      </w:r>
    </w:p>
    <w:p w:rsidR="000F6FF2" w:rsidRPr="00EC55AC" w:rsidRDefault="000F6FF2" w:rsidP="000F6FF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EC55AC">
        <w:rPr>
          <w:rFonts w:asciiTheme="minorHAnsi" w:hAnsiTheme="minorHAnsi" w:cs="Helvetica"/>
          <w:color w:val="000000" w:themeColor="text1"/>
        </w:rPr>
        <w:t>Допускается изготовлять уголки длиной свыше 12 м.</w:t>
      </w:r>
    </w:p>
    <w:p w:rsidR="000F6FF2" w:rsidRPr="00EC55AC" w:rsidRDefault="000F6FF2" w:rsidP="000F6FF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EC55AC">
        <w:rPr>
          <w:rFonts w:asciiTheme="minorHAnsi" w:hAnsiTheme="minorHAnsi" w:cs="Helvetica"/>
          <w:color w:val="000000" w:themeColor="text1"/>
        </w:rPr>
        <w:t>Согласно ГОСТ 8510-86 предельные отклонения по длине уголков мерной длины или кратной мерной длины не должны превышать в миллиметрах:</w:t>
      </w:r>
      <w:r w:rsidRPr="00EC55AC">
        <w:rPr>
          <w:rFonts w:asciiTheme="minorHAnsi" w:hAnsiTheme="minorHAnsi" w:cs="Helvetica"/>
          <w:color w:val="000000" w:themeColor="text1"/>
        </w:rPr>
        <w:br/>
        <w:t>+ 30 – при длине 4 м;</w:t>
      </w:r>
      <w:r w:rsidRPr="00EC55AC">
        <w:rPr>
          <w:rFonts w:asciiTheme="minorHAnsi" w:hAnsiTheme="minorHAnsi" w:cs="Helvetica"/>
          <w:color w:val="000000" w:themeColor="text1"/>
        </w:rPr>
        <w:br/>
        <w:t>+ 50 – при длине свыше 4 м до 6 м включительно; + 70 – при длине свыше 6 м;</w:t>
      </w:r>
      <w:r w:rsidRPr="00EC55AC">
        <w:rPr>
          <w:rFonts w:asciiTheme="minorHAnsi" w:hAnsiTheme="minorHAnsi" w:cs="Helvetica"/>
          <w:color w:val="000000" w:themeColor="text1"/>
        </w:rPr>
        <w:br/>
        <w:t>по требованию потребителя + 40 мм – для уголков длиной свыше 4 до 7 м: + 5 мм на каждый 1 м свыше 7 м.</w:t>
      </w:r>
    </w:p>
    <w:p w:rsidR="004A461E" w:rsidRPr="00EC55AC" w:rsidRDefault="004A461E" w:rsidP="000F6FF2">
      <w:pPr>
        <w:rPr>
          <w:color w:val="000000" w:themeColor="text1"/>
          <w:sz w:val="24"/>
          <w:szCs w:val="24"/>
        </w:rPr>
      </w:pPr>
    </w:p>
    <w:sectPr w:rsidR="004A461E" w:rsidRPr="00EC55AC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449F5"/>
    <w:rsid w:val="0016597B"/>
    <w:rsid w:val="00184121"/>
    <w:rsid w:val="001A3D68"/>
    <w:rsid w:val="001B0173"/>
    <w:rsid w:val="001B31D8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F1648"/>
    <w:rsid w:val="00837C07"/>
    <w:rsid w:val="00865EDC"/>
    <w:rsid w:val="00873D4D"/>
    <w:rsid w:val="00880458"/>
    <w:rsid w:val="00896912"/>
    <w:rsid w:val="009B0167"/>
    <w:rsid w:val="00A315FB"/>
    <w:rsid w:val="00A431D2"/>
    <w:rsid w:val="00AF53F6"/>
    <w:rsid w:val="00B403E2"/>
    <w:rsid w:val="00B91BB9"/>
    <w:rsid w:val="00BE5F3A"/>
    <w:rsid w:val="00C54734"/>
    <w:rsid w:val="00CA44D2"/>
    <w:rsid w:val="00CF00B9"/>
    <w:rsid w:val="00D80C2B"/>
    <w:rsid w:val="00DC5E46"/>
    <w:rsid w:val="00DC6DBF"/>
    <w:rsid w:val="00E42754"/>
    <w:rsid w:val="00E42FC3"/>
    <w:rsid w:val="00EA5250"/>
    <w:rsid w:val="00EB26BC"/>
    <w:rsid w:val="00EC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2013-02-25T08:42:00Z</dcterms:created>
  <dcterms:modified xsi:type="dcterms:W3CDTF">2013-02-28T07:28:00Z</dcterms:modified>
</cp:coreProperties>
</file>