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B68" w:rsidRPr="0098684E" w:rsidRDefault="002F5B68" w:rsidP="002F5B68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bCs/>
          <w:caps/>
          <w:color w:val="000000" w:themeColor="text1"/>
          <w:spacing w:val="24"/>
          <w:kern w:val="36"/>
          <w:sz w:val="24"/>
          <w:szCs w:val="24"/>
          <w:lang w:eastAsia="ru-RU"/>
        </w:rPr>
      </w:pPr>
      <w:r w:rsidRPr="0098684E">
        <w:rPr>
          <w:rFonts w:eastAsia="Times New Roman" w:cs="Times New Roman"/>
          <w:b/>
          <w:bCs/>
          <w:caps/>
          <w:color w:val="000000" w:themeColor="text1"/>
          <w:spacing w:val="24"/>
          <w:kern w:val="36"/>
          <w:sz w:val="24"/>
          <w:szCs w:val="24"/>
          <w:lang w:eastAsia="ru-RU"/>
        </w:rPr>
        <w:t>ГОСТ 8733–74 - ТРУБЫ СТАЛЬНЫЕ БЕСШОВНЫЕ ХОЛОДНОДЕФОРМИРОВАННЫЕ И ТЕПЛОДЕФОРМИРОВАННЫЕ. ТЕХНИЧЕСКИЕ УСЛОВИЯ</w:t>
      </w:r>
    </w:p>
    <w:p w:rsidR="002F5B68" w:rsidRPr="0098684E" w:rsidRDefault="002F5B68" w:rsidP="002F5B68">
      <w:p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98684E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 xml:space="preserve">Настоящий стандарт распространяется на холоднодеформированные и </w:t>
      </w:r>
      <w:proofErr w:type="spellStart"/>
      <w:r w:rsidRPr="0098684E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теплодеформированные</w:t>
      </w:r>
      <w:proofErr w:type="spellEnd"/>
      <w:r w:rsidRPr="0098684E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 xml:space="preserve"> бесшовные трубы общего назначения из углеродистой и легированной стали.</w:t>
      </w:r>
      <w:r w:rsidRPr="0098684E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98684E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Применяются для сооружения трубопроводов, конструкций, деталей машин и др.</w:t>
      </w:r>
      <w:r w:rsidRPr="0098684E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98684E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98684E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В зависимости от показателей качества трубы должны изготовляться следующих групп:</w:t>
      </w:r>
      <w:r w:rsidRPr="0098684E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</w:p>
    <w:p w:rsidR="002F5B68" w:rsidRPr="0098684E" w:rsidRDefault="002F5B68" w:rsidP="002F5B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proofErr w:type="gramStart"/>
      <w:r w:rsidRPr="0098684E">
        <w:rPr>
          <w:rFonts w:eastAsia="Times New Roman" w:cs="Arial"/>
          <w:color w:val="000000" w:themeColor="text1"/>
          <w:sz w:val="24"/>
          <w:szCs w:val="24"/>
          <w:lang w:eastAsia="ru-RU"/>
        </w:rPr>
        <w:t>Б</w:t>
      </w:r>
      <w:proofErr w:type="gramEnd"/>
      <w:r w:rsidRPr="0098684E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- с нормированием химического состава, из спокойной стали марок по ГОСТ 1050, ГОСТ 14959, ГОСТ 4543 и ГОСТ 19281;</w:t>
      </w:r>
    </w:p>
    <w:p w:rsidR="002F5B68" w:rsidRPr="0098684E" w:rsidRDefault="002F5B68" w:rsidP="002F5B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proofErr w:type="gramStart"/>
      <w:r w:rsidRPr="0098684E">
        <w:rPr>
          <w:rFonts w:eastAsia="Times New Roman" w:cs="Arial"/>
          <w:color w:val="000000" w:themeColor="text1"/>
          <w:sz w:val="24"/>
          <w:szCs w:val="24"/>
          <w:lang w:eastAsia="ru-RU"/>
        </w:rPr>
        <w:t>В</w:t>
      </w:r>
      <w:proofErr w:type="gramEnd"/>
      <w:r w:rsidRPr="0098684E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- </w:t>
      </w:r>
      <w:proofErr w:type="gramStart"/>
      <w:r w:rsidRPr="0098684E">
        <w:rPr>
          <w:rFonts w:eastAsia="Times New Roman" w:cs="Arial"/>
          <w:color w:val="000000" w:themeColor="text1"/>
          <w:sz w:val="24"/>
          <w:szCs w:val="24"/>
          <w:lang w:eastAsia="ru-RU"/>
        </w:rPr>
        <w:t>с</w:t>
      </w:r>
      <w:proofErr w:type="gramEnd"/>
      <w:r w:rsidRPr="0098684E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нормированием механических свойств, указанных в табл. 1, и химического состава, из стали марок по ГОСТ 1050, ГОСТ 14959, ГОСТ 4543 и ГОСТ 19281;</w:t>
      </w:r>
    </w:p>
    <w:p w:rsidR="002F5B68" w:rsidRPr="0098684E" w:rsidRDefault="002F5B68" w:rsidP="002F5B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8684E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Г - с нормированием механических свойств, контролируемых на </w:t>
      </w:r>
      <w:proofErr w:type="spellStart"/>
      <w:r w:rsidRPr="0098684E">
        <w:rPr>
          <w:rFonts w:eastAsia="Times New Roman" w:cs="Arial"/>
          <w:color w:val="000000" w:themeColor="text1"/>
          <w:sz w:val="24"/>
          <w:szCs w:val="24"/>
          <w:lang w:eastAsia="ru-RU"/>
        </w:rPr>
        <w:t>термообработанных</w:t>
      </w:r>
      <w:proofErr w:type="spellEnd"/>
      <w:r w:rsidRPr="0098684E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образцах, и химического состава, из стали марок по ГОСТ 1050, ГОСТ 14959, ГОСТ 4543 и ГОСТ 19281. Нормы механических свойств должны соответствовать требованиям соответствующих стандартов на сталь;</w:t>
      </w:r>
    </w:p>
    <w:p w:rsidR="002F5B68" w:rsidRPr="0098684E" w:rsidRDefault="002F5B68" w:rsidP="002F5B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8684E">
        <w:rPr>
          <w:rFonts w:eastAsia="Times New Roman" w:cs="Arial"/>
          <w:color w:val="000000" w:themeColor="text1"/>
          <w:sz w:val="24"/>
          <w:szCs w:val="24"/>
          <w:lang w:eastAsia="ru-RU"/>
        </w:rPr>
        <w:t>Д - без нормирования механических свойств и химического состава, но с нормированием испытательного гидравлического давления;</w:t>
      </w:r>
    </w:p>
    <w:p w:rsidR="002F5B68" w:rsidRPr="0098684E" w:rsidRDefault="002F5B68" w:rsidP="002F5B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98684E">
        <w:rPr>
          <w:rFonts w:eastAsia="Times New Roman" w:cs="Arial"/>
          <w:color w:val="000000" w:themeColor="text1"/>
          <w:sz w:val="24"/>
          <w:szCs w:val="24"/>
          <w:lang w:eastAsia="ru-RU"/>
        </w:rPr>
        <w:t>Е - после специальной термической обработки. Марки стали, режим термической обработки и нормы механических свойств устанавливаются документацией, утвержденной в установленном порядке.</w:t>
      </w:r>
    </w:p>
    <w:p w:rsidR="004A461E" w:rsidRPr="0098684E" w:rsidRDefault="004A461E" w:rsidP="002F5B68">
      <w:pPr>
        <w:rPr>
          <w:color w:val="000000" w:themeColor="text1"/>
          <w:sz w:val="24"/>
          <w:szCs w:val="24"/>
        </w:rPr>
      </w:pPr>
    </w:p>
    <w:sectPr w:rsidR="004A461E" w:rsidRPr="0098684E" w:rsidSect="004A4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0E3C55"/>
    <w:multiLevelType w:val="multilevel"/>
    <w:tmpl w:val="AA34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84121"/>
    <w:rsid w:val="00064626"/>
    <w:rsid w:val="00092ACA"/>
    <w:rsid w:val="00095F5D"/>
    <w:rsid w:val="000D39A8"/>
    <w:rsid w:val="000F6FF2"/>
    <w:rsid w:val="00112FAD"/>
    <w:rsid w:val="001449F5"/>
    <w:rsid w:val="0016597B"/>
    <w:rsid w:val="00184121"/>
    <w:rsid w:val="001A3D68"/>
    <w:rsid w:val="001B0173"/>
    <w:rsid w:val="002F5B68"/>
    <w:rsid w:val="003A74DD"/>
    <w:rsid w:val="003D69A9"/>
    <w:rsid w:val="00404630"/>
    <w:rsid w:val="0042053D"/>
    <w:rsid w:val="00464148"/>
    <w:rsid w:val="00464800"/>
    <w:rsid w:val="00496E17"/>
    <w:rsid w:val="004A461E"/>
    <w:rsid w:val="00551DEF"/>
    <w:rsid w:val="00614AB5"/>
    <w:rsid w:val="00627D6E"/>
    <w:rsid w:val="006D13BE"/>
    <w:rsid w:val="00702E5E"/>
    <w:rsid w:val="007D15BB"/>
    <w:rsid w:val="007F1648"/>
    <w:rsid w:val="00837C07"/>
    <w:rsid w:val="00865EDC"/>
    <w:rsid w:val="008721BB"/>
    <w:rsid w:val="00873D4D"/>
    <w:rsid w:val="00880458"/>
    <w:rsid w:val="00896912"/>
    <w:rsid w:val="008B25D8"/>
    <w:rsid w:val="0098684E"/>
    <w:rsid w:val="009B0167"/>
    <w:rsid w:val="00A315FB"/>
    <w:rsid w:val="00A431D2"/>
    <w:rsid w:val="00AF53F6"/>
    <w:rsid w:val="00B403E2"/>
    <w:rsid w:val="00B862E5"/>
    <w:rsid w:val="00B91BB9"/>
    <w:rsid w:val="00BE5F3A"/>
    <w:rsid w:val="00C54734"/>
    <w:rsid w:val="00CA44D2"/>
    <w:rsid w:val="00CB1259"/>
    <w:rsid w:val="00CF00B9"/>
    <w:rsid w:val="00D80C2B"/>
    <w:rsid w:val="00DC5E46"/>
    <w:rsid w:val="00DC6DBF"/>
    <w:rsid w:val="00E42754"/>
    <w:rsid w:val="00E42FC3"/>
    <w:rsid w:val="00EA5250"/>
    <w:rsid w:val="00EB26BC"/>
    <w:rsid w:val="00F53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1841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0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41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8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80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Strong"/>
    <w:basedOn w:val="a0"/>
    <w:uiPriority w:val="22"/>
    <w:qFormat/>
    <w:rsid w:val="00880458"/>
    <w:rPr>
      <w:b/>
      <w:bCs/>
    </w:rPr>
  </w:style>
  <w:style w:type="character" w:customStyle="1" w:styleId="apple-converted-space">
    <w:name w:val="apple-converted-space"/>
    <w:basedOn w:val="a0"/>
    <w:rsid w:val="0042053D"/>
  </w:style>
  <w:style w:type="character" w:customStyle="1" w:styleId="justifyred">
    <w:name w:val="justifyred"/>
    <w:basedOn w:val="a0"/>
    <w:rsid w:val="00DC5E46"/>
  </w:style>
  <w:style w:type="paragraph" w:styleId="a5">
    <w:name w:val="Balloon Text"/>
    <w:basedOn w:val="a"/>
    <w:link w:val="a6"/>
    <w:uiPriority w:val="99"/>
    <w:semiHidden/>
    <w:unhideWhenUsed/>
    <w:rsid w:val="00873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73D4D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1A3D68"/>
    <w:rPr>
      <w:color w:val="0000FF"/>
      <w:u w:val="single"/>
    </w:rPr>
  </w:style>
  <w:style w:type="paragraph" w:styleId="a8">
    <w:name w:val="Document Map"/>
    <w:basedOn w:val="a"/>
    <w:link w:val="a9"/>
    <w:uiPriority w:val="99"/>
    <w:semiHidden/>
    <w:unhideWhenUsed/>
    <w:rsid w:val="001A3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1A3D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1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290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7428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3976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56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744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0736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0229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8366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502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5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4367">
          <w:marLeft w:val="20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0095">
          <w:marLeft w:val="26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29214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5629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374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3583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3884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8951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60011">
              <w:marLeft w:val="6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62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8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58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937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6368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6007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1085</Characters>
  <Application>Microsoft Office Word</Application>
  <DocSecurity>0</DocSecurity>
  <Lines>9</Lines>
  <Paragraphs>2</Paragraphs>
  <ScaleCrop>false</ScaleCrop>
  <Company>Microsoft</Company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2013-02-25T08:46:00Z</dcterms:created>
  <dcterms:modified xsi:type="dcterms:W3CDTF">2013-02-28T07:37:00Z</dcterms:modified>
</cp:coreProperties>
</file>