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A43" w:rsidRPr="00152FAE" w:rsidRDefault="007E2A43" w:rsidP="007E2A4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152FAE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9940-81 - ТРУБЫ БЕСШОВНЫЕ ГОРЯЧЕДЕФОРМИРОВАННЫЕ ИЗ КОРРОЗИОННОСТОЙКОЙ СТАЛИ</w:t>
      </w:r>
    </w:p>
    <w:p w:rsidR="007E2A43" w:rsidRPr="00152FAE" w:rsidRDefault="007E2A43" w:rsidP="007E2A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t>Диаметр: 76 - 159 мм</w:t>
      </w: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(76; 83; 89; 95; 102; 108; 114; 121; 127; 133; 140; 146; 152; 159) </w:t>
      </w: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Стенки: 5 - 26 мм</w:t>
      </w: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(5; 5,5; 6; 6,5; 7; 7,5; 8; 8,5; 9; 9,5; 10; 11; 12; 13; 14; 15; 16; 17; 18; 19; 20; 21; 22; 24; 25; 26)</w:t>
      </w: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Марки стали - 08Х13, 08Х17, 12Х13, 12Х17, 15Х28, 15Х25Т, 04Х18Н10, 10Х23Н18, 08Х17Н15М3Т, 08Х18Н10, 08Х18Н10Т, 08Х18Н12Б, 08Х18Н12Т, 08Х20Н14С2, 10Х17Н13М2Т, 12Х18Н9, 12Х18Н10Т, 12Х18Н12Т, 17Х18Н9, 08Х22Н6Т.</w:t>
      </w: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br/>
        <w:t> </w:t>
      </w:r>
    </w:p>
    <w:tbl>
      <w:tblPr>
        <w:tblW w:w="11340" w:type="dxa"/>
        <w:tblInd w:w="-1408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2835"/>
        <w:gridCol w:w="2835"/>
        <w:gridCol w:w="2835"/>
        <w:gridCol w:w="2835"/>
      </w:tblGrid>
      <w:tr w:rsidR="007E2A43" w:rsidRPr="00152FAE" w:rsidTr="007E2A43">
        <w:tc>
          <w:tcPr>
            <w:tcW w:w="28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Диаметр, </w:t>
            </w:r>
            <w:proofErr w:type="gramStart"/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8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Стенка, </w:t>
            </w:r>
            <w:proofErr w:type="gramStart"/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8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Диаметр, </w:t>
            </w:r>
            <w:proofErr w:type="gramStart"/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2835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Стенка, </w:t>
            </w:r>
            <w:proofErr w:type="gramStart"/>
            <w:r w:rsidRPr="00152FAE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</w:tr>
      <w:tr w:rsidR="007E2A43" w:rsidRPr="00152FAE" w:rsidTr="007E2A43"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5 - 10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6 - 22</w:t>
            </w:r>
          </w:p>
        </w:tc>
      </w:tr>
      <w:tr w:rsidR="007E2A43" w:rsidRPr="00152FAE" w:rsidTr="007E2A43"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83; 89; 95; 102; 108; 114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5 - 12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133; 140; 146; 152; 159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6 - 26</w:t>
            </w:r>
          </w:p>
        </w:tc>
      </w:tr>
      <w:tr w:rsidR="007E2A43" w:rsidRPr="00152FAE" w:rsidTr="007E2A43"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6 - 20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5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vAlign w:val="center"/>
            <w:hideMark/>
          </w:tcPr>
          <w:p w:rsidR="007E2A43" w:rsidRPr="00152FAE" w:rsidRDefault="007E2A43" w:rsidP="007E2A43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152FAE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</w:tr>
    </w:tbl>
    <w:p w:rsidR="007E2A43" w:rsidRPr="00152FAE" w:rsidRDefault="007E2A43" w:rsidP="007E2A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t>Исполнения: обычной точности, повышенной точности (отличаются предельными отклонениями диаметра и стенки)</w:t>
      </w:r>
    </w:p>
    <w:p w:rsidR="007E2A43" w:rsidRPr="00152FAE" w:rsidRDefault="007E2A43" w:rsidP="007E2A4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t>По длине трубы должны изготовляться:</w:t>
      </w:r>
    </w:p>
    <w:p w:rsidR="007E2A43" w:rsidRPr="00152FAE" w:rsidRDefault="007E2A43" w:rsidP="007E2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t>для труб с наружным диаметром 76 - 114 мм - от 1,5 до 8 м;</w:t>
      </w:r>
    </w:p>
    <w:p w:rsidR="007E2A43" w:rsidRPr="00152FAE" w:rsidRDefault="007E2A43" w:rsidP="007E2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t>для труб с наружным диаметром 11 - 159 мм - от 1,5 до 9 м;</w:t>
      </w:r>
    </w:p>
    <w:p w:rsidR="007E2A43" w:rsidRPr="00152FAE" w:rsidRDefault="007E2A43" w:rsidP="007E2A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152FAE">
        <w:rPr>
          <w:rFonts w:eastAsia="Times New Roman" w:cs="Arial"/>
          <w:color w:val="000000" w:themeColor="text1"/>
          <w:sz w:val="24"/>
          <w:szCs w:val="24"/>
          <w:lang w:eastAsia="ru-RU"/>
        </w:rPr>
        <w:t>Мерная длина - по соглашению.</w:t>
      </w:r>
    </w:p>
    <w:p w:rsidR="004A461E" w:rsidRPr="00152FAE" w:rsidRDefault="004A461E" w:rsidP="007E2A43">
      <w:pPr>
        <w:rPr>
          <w:color w:val="000000" w:themeColor="text1"/>
          <w:sz w:val="24"/>
          <w:szCs w:val="24"/>
        </w:rPr>
      </w:pPr>
    </w:p>
    <w:sectPr w:rsidR="004A461E" w:rsidRPr="00152FAE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62F9F"/>
    <w:multiLevelType w:val="multilevel"/>
    <w:tmpl w:val="6C7A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449F5"/>
    <w:rsid w:val="00152FAE"/>
    <w:rsid w:val="0016597B"/>
    <w:rsid w:val="00184121"/>
    <w:rsid w:val="001A3D68"/>
    <w:rsid w:val="001B0173"/>
    <w:rsid w:val="002F5B68"/>
    <w:rsid w:val="003A74DD"/>
    <w:rsid w:val="003D69A9"/>
    <w:rsid w:val="00404630"/>
    <w:rsid w:val="0042053D"/>
    <w:rsid w:val="00456291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D15BB"/>
    <w:rsid w:val="007E2A43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80C2B"/>
    <w:rsid w:val="00DC5E46"/>
    <w:rsid w:val="00DC6DBF"/>
    <w:rsid w:val="00E038D5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>Microsoft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2013-02-25T08:47:00Z</dcterms:created>
  <dcterms:modified xsi:type="dcterms:W3CDTF">2013-02-28T07:39:00Z</dcterms:modified>
</cp:coreProperties>
</file>