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D1D" w:rsidRPr="0000771F" w:rsidRDefault="002F7D1D" w:rsidP="0000771F">
      <w:pPr>
        <w:jc w:val="center"/>
        <w:rPr>
          <w:rFonts w:ascii="Arial" w:hAnsi="Arial" w:cs="Arial"/>
          <w:sz w:val="44"/>
          <w:szCs w:val="44"/>
          <w:u w:val="single"/>
        </w:rPr>
      </w:pPr>
      <w:r w:rsidRPr="0000771F">
        <w:rPr>
          <w:rFonts w:ascii="Arial" w:hAnsi="Arial" w:cs="Arial"/>
          <w:sz w:val="44"/>
          <w:szCs w:val="44"/>
          <w:u w:val="single"/>
        </w:rPr>
        <w:t>Description de L’architecture :</w:t>
      </w:r>
    </w:p>
    <w:p w:rsidR="002F7D1D" w:rsidRDefault="002F7D1D" w:rsidP="002F7D1D">
      <w:pPr>
        <w:rPr>
          <w:rFonts w:ascii="Arial" w:hAnsi="Arial" w:cs="Arial"/>
          <w:sz w:val="24"/>
          <w:szCs w:val="24"/>
        </w:rPr>
      </w:pPr>
    </w:p>
    <w:p w:rsidR="002F7D1D" w:rsidRDefault="002F7D1D" w:rsidP="002F7D1D">
      <w:pPr>
        <w:rPr>
          <w:rFonts w:ascii="Arial" w:hAnsi="Arial" w:cs="Arial"/>
          <w:sz w:val="24"/>
          <w:szCs w:val="24"/>
        </w:rPr>
      </w:pPr>
      <w:r>
        <w:rPr>
          <w:rFonts w:ascii="Arial" w:hAnsi="Arial" w:cs="Arial"/>
          <w:lang w:eastAsia="fr-FR"/>
        </w:rPr>
        <w:drawing>
          <wp:anchor distT="0" distB="0" distL="114300" distR="114300" simplePos="0" relativeHeight="251659264" behindDoc="0" locked="0" layoutInCell="1" allowOverlap="1" wp14:anchorId="647A20AD" wp14:editId="3C447CDE">
            <wp:simplePos x="0" y="0"/>
            <wp:positionH relativeFrom="margin">
              <wp:align>center</wp:align>
            </wp:positionH>
            <wp:positionV relativeFrom="paragraph">
              <wp:posOffset>335280</wp:posOffset>
            </wp:positionV>
            <wp:extent cx="4051300" cy="2336911"/>
            <wp:effectExtent l="0" t="0" r="635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681672550af9cab777d6.png"/>
                    <pic:cNvPicPr/>
                  </pic:nvPicPr>
                  <pic:blipFill>
                    <a:blip r:embed="rId5">
                      <a:extLst>
                        <a:ext uri="{28A0092B-C50C-407E-A947-70E740481C1C}">
                          <a14:useLocalDpi xmlns:a14="http://schemas.microsoft.com/office/drawing/2010/main" val="0"/>
                        </a:ext>
                      </a:extLst>
                    </a:blip>
                    <a:stretch>
                      <a:fillRect/>
                    </a:stretch>
                  </pic:blipFill>
                  <pic:spPr>
                    <a:xfrm>
                      <a:off x="0" y="0"/>
                      <a:ext cx="4051300" cy="2336911"/>
                    </a:xfrm>
                    <a:prstGeom prst="rect">
                      <a:avLst/>
                    </a:prstGeom>
                  </pic:spPr>
                </pic:pic>
              </a:graphicData>
            </a:graphic>
          </wp:anchor>
        </w:drawing>
      </w:r>
      <w:r>
        <w:rPr>
          <w:rFonts w:ascii="Arial" w:hAnsi="Arial" w:cs="Arial"/>
          <w:sz w:val="24"/>
          <w:szCs w:val="24"/>
        </w:rPr>
        <w:t>Patrons de conception utilisés :</w:t>
      </w:r>
    </w:p>
    <w:p w:rsidR="002F7D1D" w:rsidRDefault="002F7D1D" w:rsidP="002F7D1D">
      <w:pPr>
        <w:rPr>
          <w:rFonts w:ascii="Arial" w:hAnsi="Arial" w:cs="Arial"/>
          <w:sz w:val="24"/>
          <w:szCs w:val="24"/>
        </w:rPr>
      </w:pPr>
    </w:p>
    <w:p w:rsidR="002F7D1D" w:rsidRDefault="002F7D1D" w:rsidP="002F7D1D">
      <w:pPr>
        <w:rPr>
          <w:rFonts w:ascii="Arial" w:hAnsi="Arial" w:cs="Arial"/>
          <w:sz w:val="24"/>
          <w:szCs w:val="24"/>
        </w:rPr>
      </w:pPr>
      <w:r w:rsidRPr="002514DE">
        <w:rPr>
          <w:rFonts w:ascii="Arial" w:hAnsi="Arial" w:cs="Arial"/>
          <w:sz w:val="24"/>
          <w:szCs w:val="24"/>
        </w:rPr>
        <w:t>Nous avons utilisé un</w:t>
      </w:r>
      <w:r>
        <w:rPr>
          <w:rFonts w:ascii="Arial" w:hAnsi="Arial" w:cs="Arial"/>
          <w:sz w:val="24"/>
          <w:szCs w:val="24"/>
        </w:rPr>
        <w:t>e façade</w:t>
      </w:r>
      <w:r w:rsidRPr="002514DE">
        <w:rPr>
          <w:rFonts w:ascii="Arial" w:hAnsi="Arial" w:cs="Arial"/>
          <w:sz w:val="24"/>
          <w:szCs w:val="24"/>
        </w:rPr>
        <w:t xml:space="preserve"> </w:t>
      </w:r>
      <w:r>
        <w:rPr>
          <w:rFonts w:ascii="Arial" w:hAnsi="Arial" w:cs="Arial"/>
          <w:sz w:val="24"/>
          <w:szCs w:val="24"/>
        </w:rPr>
        <w:t>(</w:t>
      </w:r>
      <w:r w:rsidRPr="002514DE">
        <w:rPr>
          <w:rFonts w:ascii="Arial" w:hAnsi="Arial" w:cs="Arial"/>
          <w:sz w:val="24"/>
          <w:szCs w:val="24"/>
        </w:rPr>
        <w:t>Manager</w:t>
      </w:r>
      <w:r>
        <w:rPr>
          <w:rFonts w:ascii="Arial" w:hAnsi="Arial" w:cs="Arial"/>
          <w:sz w:val="24"/>
          <w:szCs w:val="24"/>
        </w:rPr>
        <w:t>)</w:t>
      </w:r>
      <w:r w:rsidRPr="002514DE">
        <w:rPr>
          <w:rFonts w:ascii="Arial" w:hAnsi="Arial" w:cs="Arial"/>
          <w:sz w:val="24"/>
          <w:szCs w:val="24"/>
        </w:rPr>
        <w:t xml:space="preserve"> pour faire le lien entre la vue et le métier sans que la vue ne connaisse le métier, cela est aussi plus pratique car nous </w:t>
      </w:r>
      <w:r>
        <w:rPr>
          <w:rFonts w:ascii="Arial" w:hAnsi="Arial" w:cs="Arial"/>
          <w:sz w:val="24"/>
          <w:szCs w:val="24"/>
        </w:rPr>
        <w:t>donnons</w:t>
      </w:r>
      <w:r w:rsidRPr="002514DE">
        <w:rPr>
          <w:rFonts w:ascii="Arial" w:hAnsi="Arial" w:cs="Arial"/>
          <w:sz w:val="24"/>
          <w:szCs w:val="24"/>
        </w:rPr>
        <w:t xml:space="preserve"> le manager à toutes nos fenêtres pour qu’elles puissent accéder aux différentes listes par exemple.</w:t>
      </w:r>
    </w:p>
    <w:p w:rsidR="00B12659" w:rsidRDefault="00B12659" w:rsidP="002F7D1D">
      <w:pPr>
        <w:rPr>
          <w:rFonts w:ascii="Arial" w:hAnsi="Arial" w:cs="Arial"/>
          <w:sz w:val="24"/>
          <w:szCs w:val="24"/>
        </w:rPr>
      </w:pPr>
    </w:p>
    <w:p w:rsidR="002F7D1D" w:rsidRDefault="002F7D1D" w:rsidP="002F7D1D">
      <w:pPr>
        <w:rPr>
          <w:rFonts w:ascii="Arial" w:hAnsi="Arial" w:cs="Arial"/>
          <w:sz w:val="24"/>
          <w:szCs w:val="24"/>
        </w:rPr>
      </w:pPr>
      <w:r>
        <w:rPr>
          <w:rFonts w:ascii="Arial" w:hAnsi="Arial" w:cs="Arial"/>
        </w:rPr>
        <w:drawing>
          <wp:anchor distT="0" distB="0" distL="114300" distR="114300" simplePos="0" relativeHeight="251660288" behindDoc="0" locked="0" layoutInCell="1" allowOverlap="1" wp14:anchorId="2A771955" wp14:editId="36138CB3">
            <wp:simplePos x="0" y="0"/>
            <wp:positionH relativeFrom="margin">
              <wp:align>center</wp:align>
            </wp:positionH>
            <wp:positionV relativeFrom="paragraph">
              <wp:posOffset>205105</wp:posOffset>
            </wp:positionV>
            <wp:extent cx="4166235" cy="2019300"/>
            <wp:effectExtent l="0" t="0" r="5715" b="0"/>
            <wp:wrapTopAndBottom/>
            <wp:docPr id="5" name="Image 5" descr="41685420050af9d7dc2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685420050af9d7dc2c1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3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7D1D" w:rsidRDefault="002F7D1D" w:rsidP="002F7D1D">
      <w:pPr>
        <w:rPr>
          <w:rFonts w:ascii="Arial" w:hAnsi="Arial" w:cs="Arial"/>
          <w:sz w:val="24"/>
          <w:szCs w:val="24"/>
        </w:rPr>
      </w:pPr>
    </w:p>
    <w:p w:rsidR="002F7D1D" w:rsidRDefault="002F7D1D" w:rsidP="002F7D1D">
      <w:pPr>
        <w:rPr>
          <w:rFonts w:ascii="Arial" w:hAnsi="Arial" w:cs="Arial"/>
          <w:sz w:val="24"/>
          <w:szCs w:val="24"/>
        </w:rPr>
      </w:pPr>
      <w:r w:rsidRPr="004437B6">
        <w:rPr>
          <w:rFonts w:ascii="Arial" w:hAnsi="Arial" w:cs="Arial"/>
          <w:sz w:val="24"/>
          <w:szCs w:val="24"/>
        </w:rPr>
        <w:t>Nous avons utilisé une stratégie au niveau de notre persistance, cela nous permet de pouvoir créer autant de manière différente de persistance que l’on veut. Par exemple nous avons une persistance de base, et une persistance qui utilise des fichiers xml.</w:t>
      </w:r>
      <w:r w:rsidR="00886409">
        <w:rPr>
          <w:rFonts w:ascii="Arial" w:hAnsi="Arial" w:cs="Arial"/>
          <w:sz w:val="24"/>
          <w:szCs w:val="24"/>
        </w:rPr>
        <w:t xml:space="preserve"> De plus, si nous créons une nouvelle persistance, nous n’aurons pas à changer les méthodes qui se servent d’une persistance car nous aurons défini une interface, qui pourra donc être n’importe la quelle des persistances.</w:t>
      </w:r>
    </w:p>
    <w:p w:rsidR="002F7D1D" w:rsidRDefault="002F7D1D" w:rsidP="002F7D1D">
      <w:pPr>
        <w:rPr>
          <w:rFonts w:ascii="Arial" w:hAnsi="Arial" w:cs="Arial"/>
          <w:sz w:val="24"/>
          <w:szCs w:val="24"/>
        </w:rPr>
      </w:pPr>
    </w:p>
    <w:p w:rsidR="0028123F" w:rsidRDefault="0028123F" w:rsidP="002F7D1D">
      <w:pPr>
        <w:rPr>
          <w:rFonts w:ascii="Arial" w:hAnsi="Arial" w:cs="Arial"/>
          <w:sz w:val="24"/>
          <w:szCs w:val="24"/>
        </w:rPr>
      </w:pPr>
    </w:p>
    <w:p w:rsidR="002F7D1D" w:rsidRDefault="002F7D1D" w:rsidP="002F7D1D">
      <w:pPr>
        <w:rPr>
          <w:rFonts w:ascii="Arial" w:hAnsi="Arial" w:cs="Arial"/>
          <w:sz w:val="24"/>
          <w:szCs w:val="24"/>
        </w:rPr>
      </w:pPr>
      <w:r>
        <w:rPr>
          <w:rFonts w:ascii="Arial" w:hAnsi="Arial" w:cs="Arial"/>
          <w:sz w:val="24"/>
          <w:szCs w:val="24"/>
        </w:rPr>
        <w:t xml:space="preserve">Dépendances : </w:t>
      </w:r>
    </w:p>
    <w:p w:rsidR="00F53344" w:rsidRDefault="00F53344" w:rsidP="002F7D1D">
      <w:pPr>
        <w:rPr>
          <w:rFonts w:ascii="Arial" w:hAnsi="Arial" w:cs="Arial"/>
          <w:sz w:val="24"/>
          <w:szCs w:val="24"/>
        </w:rPr>
      </w:pPr>
    </w:p>
    <w:p w:rsidR="007A46AC" w:rsidRPr="00005467" w:rsidRDefault="00005467" w:rsidP="002F7D1D">
      <w:pPr>
        <w:rPr>
          <w:u w:val="single"/>
        </w:rPr>
      </w:pPr>
      <w:r w:rsidRPr="00005467">
        <w:rPr>
          <w:u w:val="single"/>
        </w:rPr>
        <w:t>Nous avons découpés notre projet en 7 sous</w:t>
      </w:r>
      <w:r w:rsidR="00611820">
        <w:rPr>
          <w:u w:val="single"/>
        </w:rPr>
        <w:t>-</w:t>
      </w:r>
      <w:r w:rsidRPr="00005467">
        <w:rPr>
          <w:u w:val="single"/>
        </w:rPr>
        <w:t>projets :</w:t>
      </w:r>
    </w:p>
    <w:p w:rsidR="00005467" w:rsidRDefault="00005467" w:rsidP="002F7D1D">
      <w:r w:rsidRPr="00005467">
        <w:rPr>
          <w:b/>
          <w:bCs/>
        </w:rPr>
        <w:t>-PcComparator.Class</w:t>
      </w:r>
      <w:r>
        <w:rPr>
          <w:b/>
          <w:bCs/>
        </w:rPr>
        <w:t> :</w:t>
      </w:r>
    </w:p>
    <w:p w:rsidR="00005467" w:rsidRPr="00005467" w:rsidRDefault="00005467" w:rsidP="002F7D1D">
      <w:r>
        <w:tab/>
        <w:t>Ce projet contient le métier de notre application. Il n’a de référence sur aucun des projets car il n’a pas besoin de les connaitre.</w:t>
      </w:r>
    </w:p>
    <w:p w:rsidR="00005467" w:rsidRDefault="00005467" w:rsidP="002F7D1D">
      <w:r w:rsidRPr="00005467">
        <w:rPr>
          <w:b/>
          <w:bCs/>
        </w:rPr>
        <w:t xml:space="preserve">- </w:t>
      </w:r>
      <w:r w:rsidRPr="00005467">
        <w:rPr>
          <w:b/>
          <w:bCs/>
        </w:rPr>
        <w:t>PcComparator</w:t>
      </w:r>
      <w:r w:rsidRPr="00005467">
        <w:rPr>
          <w:b/>
          <w:bCs/>
        </w:rPr>
        <w:t>.Façade</w:t>
      </w:r>
      <w:r w:rsidR="00195BF9">
        <w:rPr>
          <w:b/>
          <w:bCs/>
        </w:rPr>
        <w:t> :</w:t>
      </w:r>
    </w:p>
    <w:p w:rsidR="00195BF9" w:rsidRPr="003A1EF0" w:rsidRDefault="00195BF9" w:rsidP="002F7D1D">
      <w:r>
        <w:tab/>
        <w:t>Ce projet contient notre Manager. Nous avons choisi de le mettre à part pour bien montrer le rôle d’une façade qui consiste à faire l’intermédiaire entre la vue et le métier sans que l’un ne connaisse l’autre.</w:t>
      </w:r>
      <w:r w:rsidR="003A1EF0">
        <w:t xml:space="preserve"> Il a des références sur : </w:t>
      </w:r>
      <w:r w:rsidR="003A1EF0" w:rsidRPr="00005467">
        <w:rPr>
          <w:b/>
          <w:bCs/>
        </w:rPr>
        <w:t>PcComparator.Class</w:t>
      </w:r>
      <w:r w:rsidR="003A1EF0">
        <w:rPr>
          <w:b/>
          <w:bCs/>
        </w:rPr>
        <w:t> </w:t>
      </w:r>
      <w:r w:rsidR="003A1EF0" w:rsidRPr="003A1EF0">
        <w:t>et</w:t>
      </w:r>
      <w:r w:rsidR="003A1EF0">
        <w:rPr>
          <w:b/>
          <w:bCs/>
        </w:rPr>
        <w:t xml:space="preserve"> </w:t>
      </w:r>
      <w:r w:rsidR="003A1EF0" w:rsidRPr="00005467">
        <w:rPr>
          <w:b/>
          <w:bCs/>
        </w:rPr>
        <w:t>PcComparator.Persistance</w:t>
      </w:r>
      <w:r w:rsidR="003A1EF0">
        <w:rPr>
          <w:b/>
          <w:bCs/>
        </w:rPr>
        <w:t xml:space="preserve"> </w:t>
      </w:r>
      <w:r w:rsidR="003A1EF0">
        <w:t>car Il a besoin d’une persistance car c’est lui qui instancie la bibliothèque (qui a besoin d’être chargée avec une persistance) et car à l’int</w:t>
      </w:r>
      <w:r w:rsidR="008E444C">
        <w:t>é</w:t>
      </w:r>
      <w:r w:rsidR="003A1EF0">
        <w:t xml:space="preserve">rieur de ce projet, on manipule des composants. </w:t>
      </w:r>
    </w:p>
    <w:p w:rsidR="00005467" w:rsidRDefault="00005467" w:rsidP="002F7D1D">
      <w:pPr>
        <w:rPr>
          <w:b/>
          <w:bCs/>
        </w:rPr>
      </w:pPr>
      <w:r w:rsidRPr="00005467">
        <w:rPr>
          <w:b/>
          <w:bCs/>
        </w:rPr>
        <w:t xml:space="preserve">- </w:t>
      </w:r>
      <w:r w:rsidRPr="00005467">
        <w:rPr>
          <w:b/>
          <w:bCs/>
        </w:rPr>
        <w:t>PcComparator</w:t>
      </w:r>
      <w:r w:rsidRPr="00005467">
        <w:rPr>
          <w:b/>
          <w:bCs/>
        </w:rPr>
        <w:t>.Persistance</w:t>
      </w:r>
      <w:r w:rsidR="008E444C">
        <w:rPr>
          <w:b/>
          <w:bCs/>
        </w:rPr>
        <w:t> :</w:t>
      </w:r>
    </w:p>
    <w:p w:rsidR="008E444C" w:rsidRPr="000F3D8B" w:rsidRDefault="008E444C" w:rsidP="002F7D1D">
      <w:r>
        <w:rPr>
          <w:b/>
          <w:bCs/>
        </w:rPr>
        <w:tab/>
      </w:r>
      <w:r w:rsidR="000F3D8B" w:rsidRPr="000F3D8B">
        <w:t xml:space="preserve">Ce projet contient </w:t>
      </w:r>
      <w:r w:rsidR="000F3D8B">
        <w:t xml:space="preserve">les différents types de persistances. Il a une référence sur </w:t>
      </w:r>
      <w:r w:rsidR="000F3D8B" w:rsidRPr="00005467">
        <w:rPr>
          <w:b/>
          <w:bCs/>
        </w:rPr>
        <w:t>PcComparator.Class</w:t>
      </w:r>
      <w:r w:rsidR="000F3D8B">
        <w:rPr>
          <w:b/>
          <w:bCs/>
        </w:rPr>
        <w:t xml:space="preserve"> </w:t>
      </w:r>
      <w:r w:rsidR="000F3D8B">
        <w:t>car il y un stub qui instancie une liste de composants.</w:t>
      </w:r>
      <w:r w:rsidR="000F3D8B">
        <w:rPr>
          <w:b/>
          <w:bCs/>
        </w:rPr>
        <w:t> </w:t>
      </w:r>
    </w:p>
    <w:p w:rsidR="00005467" w:rsidRDefault="00005467" w:rsidP="002F7D1D">
      <w:pPr>
        <w:rPr>
          <w:b/>
          <w:bCs/>
        </w:rPr>
      </w:pPr>
      <w:r w:rsidRPr="00005467">
        <w:rPr>
          <w:b/>
          <w:bCs/>
        </w:rPr>
        <w:t xml:space="preserve">- </w:t>
      </w:r>
      <w:r w:rsidRPr="00005467">
        <w:rPr>
          <w:b/>
          <w:bCs/>
        </w:rPr>
        <w:t>PcComparator</w:t>
      </w:r>
      <w:r w:rsidRPr="00005467">
        <w:rPr>
          <w:b/>
          <w:bCs/>
        </w:rPr>
        <w:t>.Ressources</w:t>
      </w:r>
      <w:r w:rsidR="008E444C">
        <w:rPr>
          <w:b/>
          <w:bCs/>
        </w:rPr>
        <w:t> :</w:t>
      </w:r>
    </w:p>
    <w:p w:rsidR="005010DE" w:rsidRPr="005010DE" w:rsidRDefault="005010DE" w:rsidP="002F7D1D">
      <w:r>
        <w:tab/>
        <w:t xml:space="preserve">Ce projet contient notre page de styles, et quelques customControl. </w:t>
      </w:r>
      <w:r>
        <w:t xml:space="preserve">Il a une référence sur </w:t>
      </w:r>
      <w:r w:rsidRPr="00005467">
        <w:rPr>
          <w:b/>
          <w:bCs/>
        </w:rPr>
        <w:t>PcComparator.Class</w:t>
      </w:r>
      <w:r>
        <w:rPr>
          <w:b/>
          <w:bCs/>
        </w:rPr>
        <w:t xml:space="preserve"> </w:t>
      </w:r>
      <w:r>
        <w:t xml:space="preserve">car </w:t>
      </w:r>
      <w:r>
        <w:t>il y a des TemplateSelector qui choisissent en fonction du composant.</w:t>
      </w:r>
    </w:p>
    <w:p w:rsidR="00005467" w:rsidRDefault="00005467" w:rsidP="002F7D1D">
      <w:pPr>
        <w:rPr>
          <w:b/>
          <w:bCs/>
        </w:rPr>
      </w:pPr>
      <w:r w:rsidRPr="00005467">
        <w:rPr>
          <w:b/>
          <w:bCs/>
        </w:rPr>
        <w:t xml:space="preserve">- </w:t>
      </w:r>
      <w:r w:rsidRPr="00005467">
        <w:rPr>
          <w:b/>
          <w:bCs/>
        </w:rPr>
        <w:t>PcComparator</w:t>
      </w:r>
      <w:r w:rsidRPr="00005467">
        <w:rPr>
          <w:b/>
          <w:bCs/>
        </w:rPr>
        <w:t>.Tests</w:t>
      </w:r>
      <w:r w:rsidR="008E444C">
        <w:rPr>
          <w:b/>
          <w:bCs/>
        </w:rPr>
        <w:t> :</w:t>
      </w:r>
    </w:p>
    <w:p w:rsidR="005778B2" w:rsidRPr="0083520A" w:rsidRDefault="005778B2" w:rsidP="002F7D1D">
      <w:r>
        <w:tab/>
        <w:t>Ce projet contient un test unitaire qui test toutes les méthodes de notre Manager.</w:t>
      </w:r>
      <w:r w:rsidR="0083520A">
        <w:t xml:space="preserve"> Il a donc des références sur </w:t>
      </w:r>
      <w:r w:rsidR="0083520A" w:rsidRPr="00005467">
        <w:rPr>
          <w:b/>
          <w:bCs/>
        </w:rPr>
        <w:t>PcComparator.Class</w:t>
      </w:r>
      <w:r w:rsidR="0083520A">
        <w:rPr>
          <w:b/>
          <w:bCs/>
        </w:rPr>
        <w:t xml:space="preserve">, </w:t>
      </w:r>
      <w:r w:rsidR="0083520A" w:rsidRPr="00005467">
        <w:rPr>
          <w:b/>
          <w:bCs/>
        </w:rPr>
        <w:t>PcComparator.</w:t>
      </w:r>
      <w:r w:rsidR="002F2424">
        <w:rPr>
          <w:b/>
          <w:bCs/>
        </w:rPr>
        <w:t>Facade</w:t>
      </w:r>
      <w:r w:rsidR="0083520A">
        <w:rPr>
          <w:b/>
          <w:bCs/>
        </w:rPr>
        <w:t xml:space="preserve"> et </w:t>
      </w:r>
      <w:r w:rsidR="0083520A" w:rsidRPr="00005467">
        <w:rPr>
          <w:b/>
          <w:bCs/>
        </w:rPr>
        <w:t>PcComparator.</w:t>
      </w:r>
      <w:r w:rsidR="002F2424">
        <w:rPr>
          <w:b/>
          <w:bCs/>
        </w:rPr>
        <w:t>Persistance</w:t>
      </w:r>
      <w:r w:rsidR="0083520A">
        <w:rPr>
          <w:b/>
          <w:bCs/>
        </w:rPr>
        <w:t xml:space="preserve"> </w:t>
      </w:r>
      <w:r w:rsidR="0083520A">
        <w:t>car un manager est créer avec un persistance et car nous manipulons de composants pour le tester.</w:t>
      </w:r>
    </w:p>
    <w:p w:rsidR="00005467" w:rsidRDefault="00005467" w:rsidP="002F7D1D">
      <w:pPr>
        <w:rPr>
          <w:b/>
          <w:bCs/>
        </w:rPr>
      </w:pPr>
      <w:r w:rsidRPr="00005467">
        <w:rPr>
          <w:b/>
          <w:bCs/>
        </w:rPr>
        <w:t xml:space="preserve">- </w:t>
      </w:r>
      <w:r w:rsidRPr="00005467">
        <w:rPr>
          <w:b/>
          <w:bCs/>
        </w:rPr>
        <w:t>PcComparator</w:t>
      </w:r>
      <w:r w:rsidRPr="00005467">
        <w:rPr>
          <w:b/>
          <w:bCs/>
        </w:rPr>
        <w:t>.WPF</w:t>
      </w:r>
      <w:r w:rsidR="008E444C">
        <w:rPr>
          <w:b/>
          <w:bCs/>
        </w:rPr>
        <w:t> :</w:t>
      </w:r>
    </w:p>
    <w:p w:rsidR="000020AE" w:rsidRPr="007E21B1" w:rsidRDefault="000020AE" w:rsidP="002F7D1D">
      <w:r>
        <w:rPr>
          <w:b/>
          <w:bCs/>
        </w:rPr>
        <w:tab/>
      </w:r>
      <w:r>
        <w:t>Ce projet regroupe nos vues xaml.</w:t>
      </w:r>
      <w:r w:rsidR="007E21B1">
        <w:t xml:space="preserve"> Il a des références sur </w:t>
      </w:r>
      <w:r w:rsidR="007E21B1" w:rsidRPr="00005467">
        <w:rPr>
          <w:b/>
          <w:bCs/>
        </w:rPr>
        <w:t>PcComparator.Class</w:t>
      </w:r>
      <w:r w:rsidR="007E21B1">
        <w:rPr>
          <w:b/>
          <w:bCs/>
        </w:rPr>
        <w:t xml:space="preserve">, </w:t>
      </w:r>
      <w:r w:rsidR="007E21B1" w:rsidRPr="00005467">
        <w:rPr>
          <w:b/>
          <w:bCs/>
        </w:rPr>
        <w:t>PcComparator.</w:t>
      </w:r>
      <w:r w:rsidR="007E21B1">
        <w:rPr>
          <w:b/>
          <w:bCs/>
        </w:rPr>
        <w:t>Facade</w:t>
      </w:r>
      <w:r w:rsidR="007E21B1">
        <w:rPr>
          <w:b/>
          <w:bCs/>
        </w:rPr>
        <w:t>,</w:t>
      </w:r>
      <w:r w:rsidR="007E21B1">
        <w:rPr>
          <w:b/>
          <w:bCs/>
        </w:rPr>
        <w:t xml:space="preserve"> </w:t>
      </w:r>
      <w:r w:rsidR="007E21B1" w:rsidRPr="00005467">
        <w:rPr>
          <w:b/>
          <w:bCs/>
        </w:rPr>
        <w:t>PcComparator.</w:t>
      </w:r>
      <w:r w:rsidR="007E21B1">
        <w:rPr>
          <w:b/>
          <w:bCs/>
        </w:rPr>
        <w:t>Persistance</w:t>
      </w:r>
      <w:r w:rsidR="007E21B1">
        <w:rPr>
          <w:b/>
          <w:bCs/>
        </w:rPr>
        <w:t xml:space="preserve"> et</w:t>
      </w:r>
      <w:r w:rsidR="007E21B1" w:rsidRPr="007E21B1">
        <w:rPr>
          <w:b/>
          <w:bCs/>
        </w:rPr>
        <w:t xml:space="preserve"> </w:t>
      </w:r>
      <w:r w:rsidR="007E21B1" w:rsidRPr="00005467">
        <w:rPr>
          <w:b/>
          <w:bCs/>
        </w:rPr>
        <w:t>PcComparator.</w:t>
      </w:r>
      <w:r w:rsidR="007E21B1">
        <w:rPr>
          <w:b/>
          <w:bCs/>
        </w:rPr>
        <w:t>Ressources,</w:t>
      </w:r>
      <w:r w:rsidR="007E21B1" w:rsidRPr="007E21B1">
        <w:t xml:space="preserve"> car</w:t>
      </w:r>
      <w:r w:rsidR="007E21B1">
        <w:t xml:space="preserve"> ce projet instancie le manager. Nous n’avons pas pu enlever la référence sur </w:t>
      </w:r>
      <w:r w:rsidR="007E21B1" w:rsidRPr="00005467">
        <w:rPr>
          <w:b/>
          <w:bCs/>
        </w:rPr>
        <w:t>PcComparator.Class</w:t>
      </w:r>
      <w:r w:rsidR="007E21B1">
        <w:rPr>
          <w:b/>
          <w:bCs/>
        </w:rPr>
        <w:t xml:space="preserve"> </w:t>
      </w:r>
      <w:r w:rsidR="007E21B1">
        <w:t>car des vues sont obligées de se servir d’un attribut Composant pour pouvoir bind, ou bien cast sur un composant par exemple.</w:t>
      </w:r>
    </w:p>
    <w:p w:rsidR="00005467" w:rsidRDefault="00005467" w:rsidP="002F7D1D">
      <w:pPr>
        <w:rPr>
          <w:b/>
          <w:bCs/>
        </w:rPr>
      </w:pPr>
      <w:r w:rsidRPr="00005467">
        <w:rPr>
          <w:b/>
          <w:bCs/>
        </w:rPr>
        <w:t>-Setup</w:t>
      </w:r>
      <w:r w:rsidR="008E444C">
        <w:rPr>
          <w:b/>
          <w:bCs/>
        </w:rPr>
        <w:t> :</w:t>
      </w:r>
    </w:p>
    <w:p w:rsidR="00D02B0C" w:rsidRDefault="00D02B0C" w:rsidP="002F7D1D">
      <w:r>
        <w:rPr>
          <w:b/>
          <w:bCs/>
        </w:rPr>
        <w:tab/>
      </w:r>
      <w:r>
        <w:t>Ce projet contient le deploiement de notre application.</w:t>
      </w:r>
      <w:r w:rsidR="004A1280">
        <w:t>Il n’a pas besoin de références.</w:t>
      </w:r>
    </w:p>
    <w:p w:rsidR="00611820" w:rsidRDefault="00611820" w:rsidP="002F7D1D"/>
    <w:p w:rsidR="00611820" w:rsidRPr="00D02B0C" w:rsidRDefault="00611820" w:rsidP="002F7D1D">
      <w:r>
        <w:t xml:space="preserve">Il semblait donc logique de découper notre projet de cette façon, car chaque sous-projet contient des « familles » de classes ou </w:t>
      </w:r>
      <w:r w:rsidR="00065765">
        <w:t>d’</w:t>
      </w:r>
      <w:r>
        <w:t>éléments bien différent</w:t>
      </w:r>
      <w:r w:rsidR="00DB1971">
        <w:t>e</w:t>
      </w:r>
      <w:bookmarkStart w:id="0" w:name="_GoBack"/>
      <w:bookmarkEnd w:id="0"/>
      <w:r>
        <w:t>s.</w:t>
      </w:r>
    </w:p>
    <w:sectPr w:rsidR="00611820" w:rsidRPr="00D02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A1187"/>
    <w:multiLevelType w:val="hybridMultilevel"/>
    <w:tmpl w:val="BA7A49A6"/>
    <w:lvl w:ilvl="0" w:tplc="697A0C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AC"/>
    <w:rsid w:val="000020AE"/>
    <w:rsid w:val="00005467"/>
    <w:rsid w:val="0000771F"/>
    <w:rsid w:val="00065765"/>
    <w:rsid w:val="000F3D8B"/>
    <w:rsid w:val="000F67C5"/>
    <w:rsid w:val="00195BF9"/>
    <w:rsid w:val="00226FD6"/>
    <w:rsid w:val="0028123F"/>
    <w:rsid w:val="002F2424"/>
    <w:rsid w:val="002F7D1D"/>
    <w:rsid w:val="003A1EF0"/>
    <w:rsid w:val="004A1280"/>
    <w:rsid w:val="005010DE"/>
    <w:rsid w:val="005778B2"/>
    <w:rsid w:val="00611820"/>
    <w:rsid w:val="00674571"/>
    <w:rsid w:val="00765E04"/>
    <w:rsid w:val="007A46AC"/>
    <w:rsid w:val="007E21B1"/>
    <w:rsid w:val="0083520A"/>
    <w:rsid w:val="00886409"/>
    <w:rsid w:val="008E444C"/>
    <w:rsid w:val="00A53DA2"/>
    <w:rsid w:val="00B12659"/>
    <w:rsid w:val="00B712B4"/>
    <w:rsid w:val="00B9317E"/>
    <w:rsid w:val="00D02B0C"/>
    <w:rsid w:val="00DB1971"/>
    <w:rsid w:val="00E07829"/>
    <w:rsid w:val="00F533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C24"/>
  <w15:chartTrackingRefBased/>
  <w15:docId w15:val="{BA2BC40B-2339-4314-90C9-17DBC463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1D"/>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46AC"/>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446</Words>
  <Characters>2459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DUC</dc:creator>
  <cp:keywords/>
  <dc:description/>
  <cp:lastModifiedBy>Killian Meunier</cp:lastModifiedBy>
  <cp:revision>30</cp:revision>
  <dcterms:created xsi:type="dcterms:W3CDTF">2019-05-17T08:47:00Z</dcterms:created>
  <dcterms:modified xsi:type="dcterms:W3CDTF">2019-06-15T16:49:00Z</dcterms:modified>
</cp:coreProperties>
</file>