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01AA4" w14:textId="66E831FE" w:rsidR="002E6B76" w:rsidRPr="00784957" w:rsidRDefault="002E6B76" w:rsidP="002E6B76">
      <w:pPr>
        <w:rPr>
          <w:rFonts w:ascii="黑体" w:eastAsia="黑体" w:hAnsi="黑体" w:hint="eastAsia"/>
          <w:sz w:val="31"/>
          <w:szCs w:val="31"/>
        </w:rPr>
      </w:pPr>
      <w:r w:rsidRPr="00784957">
        <w:rPr>
          <w:rFonts w:ascii="黑体" w:eastAsia="黑体" w:hAnsi="黑体" w:hint="eastAsia"/>
          <w:sz w:val="31"/>
          <w:szCs w:val="31"/>
        </w:rPr>
        <w:t>基于</w:t>
      </w:r>
      <w:r w:rsidRPr="00784957">
        <w:rPr>
          <w:rFonts w:ascii="Times New Roman" w:eastAsia="黑体" w:hAnsi="Times New Roman" w:cs="Times New Roman"/>
          <w:sz w:val="31"/>
          <w:szCs w:val="31"/>
        </w:rPr>
        <w:t>STS Benchmark</w:t>
      </w:r>
      <w:r w:rsidRPr="00784957">
        <w:rPr>
          <w:rFonts w:ascii="黑体" w:eastAsia="黑体" w:hAnsi="黑体" w:hint="eastAsia"/>
          <w:sz w:val="31"/>
          <w:szCs w:val="31"/>
        </w:rPr>
        <w:t>数据集的</w:t>
      </w:r>
      <w:proofErr w:type="gramStart"/>
      <w:r w:rsidRPr="00784957">
        <w:rPr>
          <w:rFonts w:ascii="黑体" w:eastAsia="黑体" w:hAnsi="黑体" w:hint="eastAsia"/>
          <w:sz w:val="31"/>
          <w:szCs w:val="31"/>
        </w:rPr>
        <w:t>模型调参测试</w:t>
      </w:r>
      <w:proofErr w:type="gramEnd"/>
      <w:r w:rsidRPr="00784957">
        <w:rPr>
          <w:rFonts w:ascii="黑体" w:eastAsia="黑体" w:hAnsi="黑体" w:hint="eastAsia"/>
          <w:sz w:val="31"/>
          <w:szCs w:val="31"/>
        </w:rPr>
        <w:t>研究</w:t>
      </w:r>
    </w:p>
    <w:p w14:paraId="6B01C2D8" w14:textId="77777777" w:rsidR="00784957" w:rsidRDefault="00784957" w:rsidP="002E6B76"/>
    <w:p w14:paraId="7BB16349" w14:textId="650229EF" w:rsidR="002E6B76" w:rsidRPr="00784957" w:rsidRDefault="002E6B76" w:rsidP="002E6B76">
      <w:pPr>
        <w:rPr>
          <w:rFonts w:ascii="Times New Roman" w:eastAsia="黑体" w:hAnsi="Times New Roman" w:cs="Times New Roman"/>
          <w:sz w:val="19"/>
          <w:szCs w:val="19"/>
        </w:rPr>
      </w:pPr>
      <w:r w:rsidRPr="00784957">
        <w:rPr>
          <w:rFonts w:ascii="黑体" w:eastAsia="黑体" w:hAnsi="黑体" w:hint="eastAsia"/>
          <w:sz w:val="19"/>
          <w:szCs w:val="19"/>
        </w:rPr>
        <w:t>摘</w:t>
      </w:r>
      <w:r w:rsidR="00784957">
        <w:rPr>
          <w:rFonts w:ascii="黑体" w:eastAsia="黑体" w:hAnsi="黑体" w:hint="eastAsia"/>
          <w:sz w:val="19"/>
          <w:szCs w:val="19"/>
        </w:rPr>
        <w:t xml:space="preserve"> </w:t>
      </w:r>
      <w:r w:rsidRPr="00784957">
        <w:rPr>
          <w:rFonts w:ascii="黑体" w:eastAsia="黑体" w:hAnsi="黑体" w:hint="eastAsia"/>
          <w:sz w:val="19"/>
          <w:szCs w:val="19"/>
        </w:rPr>
        <w:t>要</w:t>
      </w:r>
      <w:r w:rsidR="00784957">
        <w:rPr>
          <w:rFonts w:ascii="黑体" w:eastAsia="黑体" w:hAnsi="黑体" w:hint="eastAsia"/>
          <w:sz w:val="19"/>
          <w:szCs w:val="19"/>
        </w:rPr>
        <w:t>：</w:t>
      </w:r>
      <w:r w:rsidRPr="00784957">
        <w:rPr>
          <w:rFonts w:ascii="Times New Roman" w:eastAsia="楷体" w:hAnsi="Times New Roman" w:cs="Times New Roman"/>
          <w:sz w:val="19"/>
          <w:szCs w:val="19"/>
        </w:rPr>
        <w:t>在自然语言处理领域，语义文本相似度（</w:t>
      </w:r>
      <w:r w:rsidRPr="00784957">
        <w:rPr>
          <w:rFonts w:ascii="Times New Roman" w:eastAsia="楷体" w:hAnsi="Times New Roman" w:cs="Times New Roman"/>
          <w:sz w:val="19"/>
          <w:szCs w:val="19"/>
        </w:rPr>
        <w:t>Semantic Textual Similarity, STS</w:t>
      </w:r>
      <w:r w:rsidRPr="00784957">
        <w:rPr>
          <w:rFonts w:ascii="Times New Roman" w:eastAsia="楷体" w:hAnsi="Times New Roman" w:cs="Times New Roman"/>
          <w:sz w:val="19"/>
          <w:szCs w:val="19"/>
        </w:rPr>
        <w:t>）计算是一项核心任务，其目标是量化两个句子在语义层面的相似程度。</w:t>
      </w:r>
      <w:r w:rsidRPr="00784957">
        <w:rPr>
          <w:rFonts w:ascii="Times New Roman" w:eastAsia="楷体" w:hAnsi="Times New Roman" w:cs="Times New Roman"/>
          <w:sz w:val="19"/>
          <w:szCs w:val="19"/>
        </w:rPr>
        <w:t xml:space="preserve">STS Benchmark </w:t>
      </w:r>
      <w:r w:rsidRPr="00784957">
        <w:rPr>
          <w:rFonts w:ascii="Times New Roman" w:eastAsia="楷体" w:hAnsi="Times New Roman" w:cs="Times New Roman"/>
          <w:sz w:val="19"/>
          <w:szCs w:val="19"/>
        </w:rPr>
        <w:t>数据集作为该任务的主流英文基准数据集，涵盖了</w:t>
      </w:r>
      <w:r w:rsidRPr="00784957">
        <w:rPr>
          <w:rFonts w:ascii="Times New Roman" w:eastAsia="楷体" w:hAnsi="Times New Roman" w:cs="Times New Roman"/>
          <w:sz w:val="19"/>
          <w:szCs w:val="19"/>
        </w:rPr>
        <w:t xml:space="preserve"> 2012-2017 </w:t>
      </w:r>
      <w:r w:rsidRPr="00784957">
        <w:rPr>
          <w:rFonts w:ascii="Times New Roman" w:eastAsia="楷体" w:hAnsi="Times New Roman" w:cs="Times New Roman"/>
          <w:sz w:val="19"/>
          <w:szCs w:val="19"/>
        </w:rPr>
        <w:t>年</w:t>
      </w:r>
      <w:r w:rsidRPr="00784957">
        <w:rPr>
          <w:rFonts w:ascii="Times New Roman" w:eastAsia="楷体" w:hAnsi="Times New Roman" w:cs="Times New Roman"/>
          <w:sz w:val="19"/>
          <w:szCs w:val="19"/>
        </w:rPr>
        <w:t xml:space="preserve"> </w:t>
      </w:r>
      <w:proofErr w:type="spellStart"/>
      <w:r w:rsidRPr="00784957">
        <w:rPr>
          <w:rFonts w:ascii="Times New Roman" w:eastAsia="楷体" w:hAnsi="Times New Roman" w:cs="Times New Roman"/>
          <w:sz w:val="19"/>
          <w:szCs w:val="19"/>
        </w:rPr>
        <w:t>SemEval</w:t>
      </w:r>
      <w:proofErr w:type="spellEnd"/>
      <w:r w:rsidRPr="00784957">
        <w:rPr>
          <w:rFonts w:ascii="Times New Roman" w:eastAsia="楷体" w:hAnsi="Times New Roman" w:cs="Times New Roman"/>
          <w:sz w:val="19"/>
          <w:szCs w:val="19"/>
        </w:rPr>
        <w:t xml:space="preserve"> STS </w:t>
      </w:r>
      <w:r w:rsidRPr="00784957">
        <w:rPr>
          <w:rFonts w:ascii="Times New Roman" w:eastAsia="楷体" w:hAnsi="Times New Roman" w:cs="Times New Roman"/>
          <w:sz w:val="19"/>
          <w:szCs w:val="19"/>
        </w:rPr>
        <w:t>任务中的精选数据，为模型性能评估提供了标准化的测试环境。本文以该数据集为研究对象，聚焦</w:t>
      </w:r>
      <w:proofErr w:type="gramStart"/>
      <w:r w:rsidRPr="00784957">
        <w:rPr>
          <w:rFonts w:ascii="Times New Roman" w:eastAsia="楷体" w:hAnsi="Times New Roman" w:cs="Times New Roman"/>
          <w:sz w:val="19"/>
          <w:szCs w:val="19"/>
        </w:rPr>
        <w:t>模型超</w:t>
      </w:r>
      <w:proofErr w:type="gramEnd"/>
      <w:r w:rsidRPr="00784957">
        <w:rPr>
          <w:rFonts w:ascii="Times New Roman" w:eastAsia="楷体" w:hAnsi="Times New Roman" w:cs="Times New Roman"/>
          <w:sz w:val="19"/>
          <w:szCs w:val="19"/>
        </w:rPr>
        <w:t>参数调优问题，通过设计多组对比实验，系统探究学习率、批处理大小、训练轮数等</w:t>
      </w:r>
      <w:proofErr w:type="gramStart"/>
      <w:r w:rsidRPr="00784957">
        <w:rPr>
          <w:rFonts w:ascii="Times New Roman" w:eastAsia="楷体" w:hAnsi="Times New Roman" w:cs="Times New Roman"/>
          <w:sz w:val="19"/>
          <w:szCs w:val="19"/>
        </w:rPr>
        <w:t>关键超</w:t>
      </w:r>
      <w:proofErr w:type="gramEnd"/>
      <w:r w:rsidRPr="00784957">
        <w:rPr>
          <w:rFonts w:ascii="Times New Roman" w:eastAsia="楷体" w:hAnsi="Times New Roman" w:cs="Times New Roman"/>
          <w:sz w:val="19"/>
          <w:szCs w:val="19"/>
        </w:rPr>
        <w:t>参数对模型性能的影响规律。实验采用无池化层卷积神经网络（</w:t>
      </w:r>
      <w:r w:rsidRPr="00784957">
        <w:rPr>
          <w:rFonts w:ascii="Times New Roman" w:eastAsia="楷体" w:hAnsi="Times New Roman" w:cs="Times New Roman"/>
          <w:sz w:val="19"/>
          <w:szCs w:val="19"/>
        </w:rPr>
        <w:t>PCNN</w:t>
      </w:r>
      <w:r w:rsidRPr="00784957">
        <w:rPr>
          <w:rFonts w:ascii="Times New Roman" w:eastAsia="楷体" w:hAnsi="Times New Roman" w:cs="Times New Roman"/>
          <w:sz w:val="19"/>
          <w:szCs w:val="19"/>
        </w:rPr>
        <w:t>）作为基础模型架构，结合模拟数据验证了超参数组合的优化效果，结果表明合理的超参数设置可使模型</w:t>
      </w:r>
      <w:r w:rsidRPr="00784957">
        <w:rPr>
          <w:rFonts w:ascii="Times New Roman" w:eastAsia="楷体" w:hAnsi="Times New Roman" w:cs="Times New Roman"/>
          <w:sz w:val="19"/>
          <w:szCs w:val="19"/>
        </w:rPr>
        <w:t xml:space="preserve"> Pearson </w:t>
      </w:r>
      <w:r w:rsidRPr="00784957">
        <w:rPr>
          <w:rFonts w:ascii="Times New Roman" w:eastAsia="楷体" w:hAnsi="Times New Roman" w:cs="Times New Roman"/>
          <w:sz w:val="19"/>
          <w:szCs w:val="19"/>
        </w:rPr>
        <w:t>相关系数提升</w:t>
      </w:r>
      <w:r w:rsidRPr="00784957">
        <w:rPr>
          <w:rFonts w:ascii="Times New Roman" w:eastAsia="楷体" w:hAnsi="Times New Roman" w:cs="Times New Roman"/>
          <w:sz w:val="19"/>
          <w:szCs w:val="19"/>
        </w:rPr>
        <w:t xml:space="preserve"> 3.2%~5.8%</w:t>
      </w:r>
      <w:r w:rsidRPr="00784957">
        <w:rPr>
          <w:rFonts w:ascii="Times New Roman" w:eastAsia="楷体" w:hAnsi="Times New Roman" w:cs="Times New Roman"/>
          <w:sz w:val="19"/>
          <w:szCs w:val="19"/>
        </w:rPr>
        <w:t>，为</w:t>
      </w:r>
      <w:r w:rsidRPr="00784957">
        <w:rPr>
          <w:rFonts w:ascii="Times New Roman" w:eastAsia="楷体" w:hAnsi="Times New Roman" w:cs="Times New Roman"/>
          <w:sz w:val="19"/>
          <w:szCs w:val="19"/>
        </w:rPr>
        <w:t xml:space="preserve"> STS </w:t>
      </w:r>
      <w:r w:rsidRPr="00784957">
        <w:rPr>
          <w:rFonts w:ascii="Times New Roman" w:eastAsia="楷体" w:hAnsi="Times New Roman" w:cs="Times New Roman"/>
          <w:sz w:val="19"/>
          <w:szCs w:val="19"/>
        </w:rPr>
        <w:t>任务的模型优化提供了切实可行</w:t>
      </w:r>
      <w:proofErr w:type="gramStart"/>
      <w:r w:rsidRPr="00784957">
        <w:rPr>
          <w:rFonts w:ascii="Times New Roman" w:eastAsia="楷体" w:hAnsi="Times New Roman" w:cs="Times New Roman"/>
          <w:sz w:val="19"/>
          <w:szCs w:val="19"/>
        </w:rPr>
        <w:t>的调参策略</w:t>
      </w:r>
      <w:proofErr w:type="gramEnd"/>
      <w:r w:rsidRPr="00784957">
        <w:rPr>
          <w:rFonts w:ascii="Times New Roman" w:eastAsia="楷体" w:hAnsi="Times New Roman" w:cs="Times New Roman"/>
          <w:sz w:val="19"/>
          <w:szCs w:val="19"/>
        </w:rPr>
        <w:t>。</w:t>
      </w:r>
    </w:p>
    <w:p w14:paraId="72E3C9D9" w14:textId="6D64B501" w:rsidR="002E6B76" w:rsidRDefault="002E6B76" w:rsidP="002E6B76">
      <w:pPr>
        <w:rPr>
          <w:rFonts w:ascii="黑体" w:eastAsia="黑体" w:hAnsi="黑体"/>
          <w:sz w:val="19"/>
          <w:szCs w:val="19"/>
        </w:rPr>
      </w:pPr>
      <w:r w:rsidRPr="00784957">
        <w:rPr>
          <w:rFonts w:ascii="黑体" w:eastAsia="黑体" w:hAnsi="黑体" w:hint="eastAsia"/>
          <w:sz w:val="19"/>
          <w:szCs w:val="19"/>
        </w:rPr>
        <w:t>关键词</w:t>
      </w:r>
      <w:r w:rsidR="00784957" w:rsidRPr="00784957">
        <w:rPr>
          <w:rFonts w:ascii="黑体" w:eastAsia="黑体" w:hAnsi="黑体" w:hint="eastAsia"/>
          <w:sz w:val="19"/>
          <w:szCs w:val="19"/>
        </w:rPr>
        <w:t>：</w:t>
      </w:r>
      <w:r w:rsidRPr="00784957">
        <w:rPr>
          <w:rFonts w:ascii="Times New Roman" w:eastAsia="黑体" w:hAnsi="Times New Roman" w:cs="Times New Roman"/>
          <w:sz w:val="19"/>
          <w:szCs w:val="19"/>
        </w:rPr>
        <w:t>STS Benchmark</w:t>
      </w:r>
      <w:r w:rsidRPr="00784957">
        <w:rPr>
          <w:rFonts w:ascii="Times New Roman" w:eastAsia="黑体" w:hAnsi="Times New Roman" w:cs="Times New Roman"/>
          <w:sz w:val="19"/>
          <w:szCs w:val="19"/>
        </w:rPr>
        <w:t>；</w:t>
      </w:r>
      <w:r w:rsidRPr="00784957">
        <w:rPr>
          <w:rFonts w:ascii="黑体" w:eastAsia="黑体" w:hAnsi="黑体" w:hint="eastAsia"/>
          <w:sz w:val="19"/>
          <w:szCs w:val="19"/>
        </w:rPr>
        <w:t>语义文本相似度；模型调参；卷积神经网络；超参数优化</w:t>
      </w:r>
    </w:p>
    <w:p w14:paraId="2CDA2834" w14:textId="77777777" w:rsidR="00784957" w:rsidRPr="00784957" w:rsidRDefault="00784957" w:rsidP="002E6B76">
      <w:pPr>
        <w:rPr>
          <w:rFonts w:ascii="黑体" w:eastAsia="黑体" w:hAnsi="黑体" w:hint="eastAsia"/>
          <w:sz w:val="19"/>
          <w:szCs w:val="19"/>
        </w:rPr>
      </w:pPr>
    </w:p>
    <w:p w14:paraId="27C389F6" w14:textId="77777777" w:rsidR="002E6B76" w:rsidRPr="00784957" w:rsidRDefault="002E6B76" w:rsidP="002E6B76">
      <w:pPr>
        <w:rPr>
          <w:rFonts w:hint="eastAsia"/>
          <w:sz w:val="22"/>
        </w:rPr>
      </w:pPr>
      <w:r w:rsidRPr="00784957">
        <w:rPr>
          <w:rFonts w:ascii="黑体" w:eastAsia="黑体" w:hAnsi="黑体" w:hint="eastAsia"/>
          <w:b/>
          <w:bCs/>
          <w:sz w:val="22"/>
        </w:rPr>
        <w:t>1</w:t>
      </w:r>
      <w:r w:rsidRPr="00784957">
        <w:rPr>
          <w:rFonts w:hint="eastAsia"/>
          <w:sz w:val="22"/>
        </w:rPr>
        <w:t xml:space="preserve"> 引言</w:t>
      </w:r>
    </w:p>
    <w:p w14:paraId="13906D39" w14:textId="77777777" w:rsidR="002E6B76" w:rsidRPr="00784957" w:rsidRDefault="002E6B76" w:rsidP="00784957">
      <w:pPr>
        <w:spacing w:line="300" w:lineRule="auto"/>
        <w:ind w:firstLineChars="200" w:firstLine="380"/>
        <w:rPr>
          <w:rFonts w:ascii="Times New Roman" w:eastAsia="黑体" w:hAnsi="Times New Roman" w:cs="Times New Roman"/>
          <w:sz w:val="19"/>
          <w:szCs w:val="19"/>
        </w:rPr>
      </w:pPr>
      <w:r w:rsidRPr="00784957">
        <w:rPr>
          <w:rFonts w:ascii="Times New Roman" w:eastAsia="黑体" w:hAnsi="Times New Roman" w:cs="Times New Roman"/>
          <w:sz w:val="19"/>
          <w:szCs w:val="19"/>
        </w:rPr>
        <w:t>随着自然语言处理技术的快速发展，语义文本相似度计算在机器翻译、问答系统、文本摘要等任务中发挥着日益重要的作用。其核心挑战在于如何精准捕捉句子间的深层语义关联，而非仅依赖表面词汇重叠。</w:t>
      </w:r>
      <w:r w:rsidRPr="00784957">
        <w:rPr>
          <w:rFonts w:ascii="Times New Roman" w:eastAsia="黑体" w:hAnsi="Times New Roman" w:cs="Times New Roman"/>
          <w:sz w:val="19"/>
          <w:szCs w:val="19"/>
        </w:rPr>
        <w:t xml:space="preserve">STS Benchmark </w:t>
      </w:r>
      <w:r w:rsidRPr="00784957">
        <w:rPr>
          <w:rFonts w:ascii="Times New Roman" w:eastAsia="黑体" w:hAnsi="Times New Roman" w:cs="Times New Roman"/>
          <w:sz w:val="19"/>
          <w:szCs w:val="19"/>
        </w:rPr>
        <w:t>数据集作为该领域的权威基准，整合了</w:t>
      </w:r>
      <w:r w:rsidRPr="00784957">
        <w:rPr>
          <w:rFonts w:ascii="Times New Roman" w:eastAsia="黑体" w:hAnsi="Times New Roman" w:cs="Times New Roman"/>
          <w:sz w:val="19"/>
          <w:szCs w:val="19"/>
        </w:rPr>
        <w:t xml:space="preserve"> 2012-2017 </w:t>
      </w:r>
      <w:r w:rsidRPr="00784957">
        <w:rPr>
          <w:rFonts w:ascii="Times New Roman" w:eastAsia="黑体" w:hAnsi="Times New Roman" w:cs="Times New Roman"/>
          <w:sz w:val="19"/>
          <w:szCs w:val="19"/>
        </w:rPr>
        <w:t>年间</w:t>
      </w:r>
      <w:r w:rsidRPr="00784957">
        <w:rPr>
          <w:rFonts w:ascii="Times New Roman" w:eastAsia="黑体" w:hAnsi="Times New Roman" w:cs="Times New Roman"/>
          <w:sz w:val="19"/>
          <w:szCs w:val="19"/>
        </w:rPr>
        <w:t xml:space="preserve"> </w:t>
      </w:r>
      <w:proofErr w:type="spellStart"/>
      <w:r w:rsidRPr="00784957">
        <w:rPr>
          <w:rFonts w:ascii="Times New Roman" w:eastAsia="黑体" w:hAnsi="Times New Roman" w:cs="Times New Roman"/>
          <w:sz w:val="19"/>
          <w:szCs w:val="19"/>
        </w:rPr>
        <w:t>SemEval</w:t>
      </w:r>
      <w:proofErr w:type="spellEnd"/>
      <w:r w:rsidRPr="00784957">
        <w:rPr>
          <w:rFonts w:ascii="Times New Roman" w:eastAsia="黑体" w:hAnsi="Times New Roman" w:cs="Times New Roman"/>
          <w:sz w:val="19"/>
          <w:szCs w:val="19"/>
        </w:rPr>
        <w:t xml:space="preserve"> STS </w:t>
      </w:r>
      <w:r w:rsidRPr="00784957">
        <w:rPr>
          <w:rFonts w:ascii="Times New Roman" w:eastAsia="黑体" w:hAnsi="Times New Roman" w:cs="Times New Roman"/>
          <w:sz w:val="19"/>
          <w:szCs w:val="19"/>
        </w:rPr>
        <w:t>任务的英文数据，包含</w:t>
      </w:r>
      <w:r w:rsidRPr="00784957">
        <w:rPr>
          <w:rFonts w:ascii="Times New Roman" w:eastAsia="黑体" w:hAnsi="Times New Roman" w:cs="Times New Roman"/>
          <w:sz w:val="19"/>
          <w:szCs w:val="19"/>
        </w:rPr>
        <w:t xml:space="preserve"> 8628 </w:t>
      </w:r>
      <w:proofErr w:type="gramStart"/>
      <w:r w:rsidRPr="00784957">
        <w:rPr>
          <w:rFonts w:ascii="Times New Roman" w:eastAsia="黑体" w:hAnsi="Times New Roman" w:cs="Times New Roman"/>
          <w:sz w:val="19"/>
          <w:szCs w:val="19"/>
        </w:rPr>
        <w:t>个</w:t>
      </w:r>
      <w:proofErr w:type="gramEnd"/>
      <w:r w:rsidRPr="00784957">
        <w:rPr>
          <w:rFonts w:ascii="Times New Roman" w:eastAsia="黑体" w:hAnsi="Times New Roman" w:cs="Times New Roman"/>
          <w:sz w:val="19"/>
          <w:szCs w:val="19"/>
        </w:rPr>
        <w:t>句子对，按体裁划分为新闻、标题、论坛三大类，并严格区分为训练集（</w:t>
      </w:r>
      <w:r w:rsidRPr="00784957">
        <w:rPr>
          <w:rFonts w:ascii="Times New Roman" w:eastAsia="黑体" w:hAnsi="Times New Roman" w:cs="Times New Roman"/>
          <w:sz w:val="19"/>
          <w:szCs w:val="19"/>
        </w:rPr>
        <w:t xml:space="preserve">5749 </w:t>
      </w:r>
      <w:r w:rsidRPr="00784957">
        <w:rPr>
          <w:rFonts w:ascii="Times New Roman" w:eastAsia="黑体" w:hAnsi="Times New Roman" w:cs="Times New Roman"/>
          <w:sz w:val="19"/>
          <w:szCs w:val="19"/>
        </w:rPr>
        <w:t>对）、开发集（</w:t>
      </w:r>
      <w:r w:rsidRPr="00784957">
        <w:rPr>
          <w:rFonts w:ascii="Times New Roman" w:eastAsia="黑体" w:hAnsi="Times New Roman" w:cs="Times New Roman"/>
          <w:sz w:val="19"/>
          <w:szCs w:val="19"/>
        </w:rPr>
        <w:t xml:space="preserve">1500 </w:t>
      </w:r>
      <w:r w:rsidRPr="00784957">
        <w:rPr>
          <w:rFonts w:ascii="Times New Roman" w:eastAsia="黑体" w:hAnsi="Times New Roman" w:cs="Times New Roman"/>
          <w:sz w:val="19"/>
          <w:szCs w:val="19"/>
        </w:rPr>
        <w:t>对）和测试集（</w:t>
      </w:r>
      <w:r w:rsidRPr="00784957">
        <w:rPr>
          <w:rFonts w:ascii="Times New Roman" w:eastAsia="黑体" w:hAnsi="Times New Roman" w:cs="Times New Roman"/>
          <w:sz w:val="19"/>
          <w:szCs w:val="19"/>
        </w:rPr>
        <w:t xml:space="preserve">1379 </w:t>
      </w:r>
      <w:r w:rsidRPr="00784957">
        <w:rPr>
          <w:rFonts w:ascii="Times New Roman" w:eastAsia="黑体" w:hAnsi="Times New Roman" w:cs="Times New Roman"/>
          <w:sz w:val="19"/>
          <w:szCs w:val="19"/>
        </w:rPr>
        <w:t>对），为模型的训练、调优与最终评估提供了标准化的划分方式。</w:t>
      </w:r>
    </w:p>
    <w:p w14:paraId="6B81795A" w14:textId="77777777" w:rsidR="002E6B76" w:rsidRDefault="002E6B76" w:rsidP="00784957">
      <w:pPr>
        <w:spacing w:line="300" w:lineRule="auto"/>
        <w:ind w:firstLineChars="200" w:firstLine="380"/>
        <w:rPr>
          <w:rFonts w:ascii="Times New Roman" w:eastAsia="黑体" w:hAnsi="Times New Roman" w:cs="Times New Roman"/>
          <w:sz w:val="19"/>
          <w:szCs w:val="19"/>
        </w:rPr>
      </w:pPr>
      <w:r w:rsidRPr="00784957">
        <w:rPr>
          <w:rFonts w:ascii="Times New Roman" w:eastAsia="黑体" w:hAnsi="Times New Roman" w:cs="Times New Roman"/>
          <w:sz w:val="19"/>
          <w:szCs w:val="19"/>
        </w:rPr>
        <w:t>在模型训练过程中，超参数的选择直接影响模型的收敛速度与泛化能力。现有研究多聚焦于复杂模型架构的设计，却常忽视超参数调优的基础作用。例如，学习率过小会导致模型收敛缓慢，过大则可能引发训练震荡；批处理大小不仅影响训练效率，还会通过梯度估计偏差间接影响模型性能。针对</w:t>
      </w:r>
      <w:r w:rsidRPr="00784957">
        <w:rPr>
          <w:rFonts w:ascii="Times New Roman" w:eastAsia="黑体" w:hAnsi="Times New Roman" w:cs="Times New Roman"/>
          <w:sz w:val="19"/>
          <w:szCs w:val="19"/>
        </w:rPr>
        <w:t xml:space="preserve"> STS </w:t>
      </w:r>
      <w:r w:rsidRPr="00784957">
        <w:rPr>
          <w:rFonts w:ascii="Times New Roman" w:eastAsia="黑体" w:hAnsi="Times New Roman" w:cs="Times New Roman"/>
          <w:sz w:val="19"/>
          <w:szCs w:val="19"/>
        </w:rPr>
        <w:t>任务的特性，本文提出基于无池化层卷积神经网络</w:t>
      </w:r>
      <w:proofErr w:type="gramStart"/>
      <w:r w:rsidRPr="00784957">
        <w:rPr>
          <w:rFonts w:ascii="Times New Roman" w:eastAsia="黑体" w:hAnsi="Times New Roman" w:cs="Times New Roman"/>
          <w:sz w:val="19"/>
          <w:szCs w:val="19"/>
        </w:rPr>
        <w:t>的调参框架</w:t>
      </w:r>
      <w:proofErr w:type="gramEnd"/>
      <w:r w:rsidRPr="00784957">
        <w:rPr>
          <w:rFonts w:ascii="Times New Roman" w:eastAsia="黑体" w:hAnsi="Times New Roman" w:cs="Times New Roman"/>
          <w:sz w:val="19"/>
          <w:szCs w:val="19"/>
        </w:rPr>
        <w:t>，通过控制变量法系统测试</w:t>
      </w:r>
      <w:proofErr w:type="gramStart"/>
      <w:r w:rsidRPr="00784957">
        <w:rPr>
          <w:rFonts w:ascii="Times New Roman" w:eastAsia="黑体" w:hAnsi="Times New Roman" w:cs="Times New Roman"/>
          <w:sz w:val="19"/>
          <w:szCs w:val="19"/>
        </w:rPr>
        <w:t>关键超</w:t>
      </w:r>
      <w:proofErr w:type="gramEnd"/>
      <w:r w:rsidRPr="00784957">
        <w:rPr>
          <w:rFonts w:ascii="Times New Roman" w:eastAsia="黑体" w:hAnsi="Times New Roman" w:cs="Times New Roman"/>
          <w:sz w:val="19"/>
          <w:szCs w:val="19"/>
        </w:rPr>
        <w:t>参数的影响，并结合模拟实验验证优化策略的有效性，旨在为</w:t>
      </w:r>
      <w:r w:rsidRPr="00784957">
        <w:rPr>
          <w:rFonts w:ascii="Times New Roman" w:eastAsia="黑体" w:hAnsi="Times New Roman" w:cs="Times New Roman"/>
          <w:sz w:val="19"/>
          <w:szCs w:val="19"/>
        </w:rPr>
        <w:t xml:space="preserve"> </w:t>
      </w:r>
      <w:proofErr w:type="spellStart"/>
      <w:r w:rsidRPr="00784957">
        <w:rPr>
          <w:rFonts w:ascii="Times New Roman" w:eastAsia="黑体" w:hAnsi="Times New Roman" w:cs="Times New Roman"/>
          <w:sz w:val="19"/>
          <w:szCs w:val="19"/>
        </w:rPr>
        <w:t>STS</w:t>
      </w:r>
      <w:proofErr w:type="spellEnd"/>
      <w:r w:rsidRPr="00784957">
        <w:rPr>
          <w:rFonts w:ascii="Times New Roman" w:eastAsia="黑体" w:hAnsi="Times New Roman" w:cs="Times New Roman"/>
          <w:sz w:val="19"/>
          <w:szCs w:val="19"/>
        </w:rPr>
        <w:t xml:space="preserve"> </w:t>
      </w:r>
      <w:r w:rsidRPr="00784957">
        <w:rPr>
          <w:rFonts w:ascii="Times New Roman" w:eastAsia="黑体" w:hAnsi="Times New Roman" w:cs="Times New Roman"/>
          <w:sz w:val="19"/>
          <w:szCs w:val="19"/>
        </w:rPr>
        <w:t>模型的工程实践提供可复用</w:t>
      </w:r>
      <w:proofErr w:type="gramStart"/>
      <w:r w:rsidRPr="00784957">
        <w:rPr>
          <w:rFonts w:ascii="Times New Roman" w:eastAsia="黑体" w:hAnsi="Times New Roman" w:cs="Times New Roman"/>
          <w:sz w:val="19"/>
          <w:szCs w:val="19"/>
        </w:rPr>
        <w:t>的调参指南</w:t>
      </w:r>
      <w:proofErr w:type="gramEnd"/>
      <w:r w:rsidRPr="00784957">
        <w:rPr>
          <w:rFonts w:ascii="Times New Roman" w:eastAsia="黑体" w:hAnsi="Times New Roman" w:cs="Times New Roman"/>
          <w:sz w:val="19"/>
          <w:szCs w:val="19"/>
        </w:rPr>
        <w:t>。文献</w:t>
      </w:r>
      <w:r w:rsidRPr="00784957">
        <w:rPr>
          <w:rFonts w:ascii="Times New Roman" w:eastAsia="黑体" w:hAnsi="Times New Roman" w:cs="Times New Roman"/>
          <w:sz w:val="19"/>
          <w:szCs w:val="19"/>
        </w:rPr>
        <w:t xml:space="preserve"> [4] </w:t>
      </w:r>
      <w:r w:rsidRPr="00784957">
        <w:rPr>
          <w:rFonts w:ascii="Times New Roman" w:eastAsia="黑体" w:hAnsi="Times New Roman" w:cs="Times New Roman"/>
          <w:sz w:val="19"/>
          <w:szCs w:val="19"/>
        </w:rPr>
        <w:t>中提出的</w:t>
      </w:r>
      <w:r w:rsidRPr="00784957">
        <w:rPr>
          <w:rFonts w:ascii="Times New Roman" w:eastAsia="黑体" w:hAnsi="Times New Roman" w:cs="Times New Roman"/>
          <w:sz w:val="19"/>
          <w:szCs w:val="19"/>
        </w:rPr>
        <w:t xml:space="preserve"> PCNN </w:t>
      </w:r>
      <w:r w:rsidRPr="00784957">
        <w:rPr>
          <w:rFonts w:ascii="Times New Roman" w:eastAsia="黑体" w:hAnsi="Times New Roman" w:cs="Times New Roman"/>
          <w:sz w:val="19"/>
          <w:szCs w:val="19"/>
        </w:rPr>
        <w:t>模型在中文分词任务中展现了无池化层架构的优势，为本文的模型选择提供了重要参考。</w:t>
      </w:r>
    </w:p>
    <w:p w14:paraId="034C915B" w14:textId="77777777" w:rsidR="00784957" w:rsidRPr="00784957" w:rsidRDefault="00784957" w:rsidP="00784957">
      <w:pPr>
        <w:spacing w:line="300" w:lineRule="auto"/>
        <w:rPr>
          <w:rFonts w:ascii="Times New Roman" w:eastAsia="黑体" w:hAnsi="Times New Roman" w:cs="Times New Roman" w:hint="eastAsia"/>
          <w:sz w:val="19"/>
          <w:szCs w:val="19"/>
        </w:rPr>
      </w:pPr>
    </w:p>
    <w:p w14:paraId="61196815" w14:textId="77777777" w:rsidR="002E6B76" w:rsidRPr="003F0BC4" w:rsidRDefault="002E6B76" w:rsidP="002E6B76">
      <w:pPr>
        <w:rPr>
          <w:rFonts w:ascii="Times New Roman" w:eastAsia="黑体" w:hAnsi="Times New Roman" w:cs="Times New Roman"/>
          <w:b/>
          <w:bCs/>
          <w:sz w:val="22"/>
        </w:rPr>
      </w:pPr>
      <w:r w:rsidRPr="003F0BC4">
        <w:rPr>
          <w:rFonts w:ascii="Times New Roman" w:eastAsia="黑体" w:hAnsi="Times New Roman" w:cs="Times New Roman"/>
          <w:b/>
          <w:bCs/>
          <w:sz w:val="22"/>
        </w:rPr>
        <w:t xml:space="preserve">2 </w:t>
      </w:r>
      <w:r w:rsidRPr="003F0BC4">
        <w:rPr>
          <w:rFonts w:ascii="Times New Roman" w:eastAsia="黑体" w:hAnsi="Times New Roman" w:cs="Times New Roman"/>
          <w:b/>
          <w:bCs/>
          <w:sz w:val="22"/>
        </w:rPr>
        <w:t>相关工作</w:t>
      </w:r>
    </w:p>
    <w:p w14:paraId="26BAC72C" w14:textId="77777777" w:rsidR="002E6B76" w:rsidRPr="003F0BC4" w:rsidRDefault="002E6B76" w:rsidP="002E6B76">
      <w:pPr>
        <w:rPr>
          <w:rFonts w:ascii="Times New Roman" w:eastAsia="黑体" w:hAnsi="Times New Roman" w:cs="Times New Roman"/>
          <w:b/>
          <w:bCs/>
          <w:sz w:val="22"/>
        </w:rPr>
      </w:pPr>
      <w:r w:rsidRPr="003F0BC4">
        <w:rPr>
          <w:rFonts w:ascii="Times New Roman" w:eastAsia="黑体" w:hAnsi="Times New Roman" w:cs="Times New Roman"/>
          <w:b/>
          <w:bCs/>
          <w:sz w:val="22"/>
        </w:rPr>
        <w:t xml:space="preserve">2.1 STS </w:t>
      </w:r>
      <w:r w:rsidRPr="003F0BC4">
        <w:rPr>
          <w:rFonts w:ascii="Times New Roman" w:eastAsia="黑体" w:hAnsi="Times New Roman" w:cs="Times New Roman"/>
          <w:b/>
          <w:bCs/>
          <w:sz w:val="22"/>
        </w:rPr>
        <w:t>数据集研究进展</w:t>
      </w:r>
    </w:p>
    <w:p w14:paraId="667798C8" w14:textId="77777777" w:rsidR="002E6B76" w:rsidRPr="003F0BC4" w:rsidRDefault="002E6B76" w:rsidP="003F0BC4">
      <w:pPr>
        <w:spacing w:line="300" w:lineRule="auto"/>
        <w:ind w:firstLineChars="200" w:firstLine="380"/>
        <w:rPr>
          <w:rFonts w:ascii="Times New Roman" w:eastAsia="黑体" w:hAnsi="Times New Roman" w:cs="Times New Roman"/>
          <w:sz w:val="19"/>
          <w:szCs w:val="19"/>
        </w:rPr>
      </w:pPr>
      <w:r w:rsidRPr="003F0BC4">
        <w:rPr>
          <w:rFonts w:ascii="Times New Roman" w:eastAsia="黑体" w:hAnsi="Times New Roman" w:cs="Times New Roman"/>
          <w:sz w:val="19"/>
          <w:szCs w:val="19"/>
        </w:rPr>
        <w:t xml:space="preserve">STS </w:t>
      </w:r>
      <w:r w:rsidRPr="003F0BC4">
        <w:rPr>
          <w:rFonts w:ascii="Times New Roman" w:eastAsia="黑体" w:hAnsi="Times New Roman" w:cs="Times New Roman"/>
          <w:sz w:val="19"/>
          <w:szCs w:val="19"/>
        </w:rPr>
        <w:t>任务自</w:t>
      </w:r>
      <w:r w:rsidRPr="003F0BC4">
        <w:rPr>
          <w:rFonts w:ascii="Times New Roman" w:eastAsia="黑体" w:hAnsi="Times New Roman" w:cs="Times New Roman"/>
          <w:sz w:val="19"/>
          <w:szCs w:val="19"/>
        </w:rPr>
        <w:t xml:space="preserve"> 2012 </w:t>
      </w:r>
      <w:r w:rsidRPr="003F0BC4">
        <w:rPr>
          <w:rFonts w:ascii="Times New Roman" w:eastAsia="黑体" w:hAnsi="Times New Roman" w:cs="Times New Roman"/>
          <w:sz w:val="19"/>
          <w:szCs w:val="19"/>
        </w:rPr>
        <w:t>年起成为</w:t>
      </w:r>
      <w:r w:rsidRPr="003F0BC4">
        <w:rPr>
          <w:rFonts w:ascii="Times New Roman" w:eastAsia="黑体" w:hAnsi="Times New Roman" w:cs="Times New Roman"/>
          <w:sz w:val="19"/>
          <w:szCs w:val="19"/>
        </w:rPr>
        <w:t xml:space="preserve"> </w:t>
      </w:r>
      <w:proofErr w:type="spellStart"/>
      <w:r w:rsidRPr="003F0BC4">
        <w:rPr>
          <w:rFonts w:ascii="Times New Roman" w:eastAsia="黑体" w:hAnsi="Times New Roman" w:cs="Times New Roman"/>
          <w:sz w:val="19"/>
          <w:szCs w:val="19"/>
        </w:rPr>
        <w:t>SemEval</w:t>
      </w:r>
      <w:proofErr w:type="spellEnd"/>
      <w:r w:rsidRPr="003F0BC4">
        <w:rPr>
          <w:rFonts w:ascii="Times New Roman" w:eastAsia="黑体" w:hAnsi="Times New Roman" w:cs="Times New Roman"/>
          <w:sz w:val="19"/>
          <w:szCs w:val="19"/>
        </w:rPr>
        <w:t xml:space="preserve"> </w:t>
      </w:r>
      <w:r w:rsidRPr="003F0BC4">
        <w:rPr>
          <w:rFonts w:ascii="Times New Roman" w:eastAsia="黑体" w:hAnsi="Times New Roman" w:cs="Times New Roman"/>
          <w:sz w:val="19"/>
          <w:szCs w:val="19"/>
        </w:rPr>
        <w:t>的常设任务，其数据集的构建始终遵循</w:t>
      </w:r>
      <w:r w:rsidRPr="003F0BC4">
        <w:rPr>
          <w:rFonts w:ascii="Times New Roman" w:eastAsia="黑体" w:hAnsi="Times New Roman" w:cs="Times New Roman"/>
          <w:sz w:val="19"/>
          <w:szCs w:val="19"/>
        </w:rPr>
        <w:t xml:space="preserve"> "</w:t>
      </w:r>
      <w:r w:rsidRPr="003F0BC4">
        <w:rPr>
          <w:rFonts w:ascii="Times New Roman" w:eastAsia="黑体" w:hAnsi="Times New Roman" w:cs="Times New Roman"/>
          <w:sz w:val="19"/>
          <w:szCs w:val="19"/>
        </w:rPr>
        <w:t>自然场景采样</w:t>
      </w:r>
      <w:r w:rsidRPr="003F0BC4">
        <w:rPr>
          <w:rFonts w:ascii="Times New Roman" w:eastAsia="黑体" w:hAnsi="Times New Roman" w:cs="Times New Roman"/>
          <w:sz w:val="19"/>
          <w:szCs w:val="19"/>
        </w:rPr>
        <w:t xml:space="preserve"> + </w:t>
      </w:r>
      <w:proofErr w:type="gramStart"/>
      <w:r w:rsidRPr="003F0BC4">
        <w:rPr>
          <w:rFonts w:ascii="Times New Roman" w:eastAsia="黑体" w:hAnsi="Times New Roman" w:cs="Times New Roman"/>
          <w:sz w:val="19"/>
          <w:szCs w:val="19"/>
        </w:rPr>
        <w:t>众包标注</w:t>
      </w:r>
      <w:proofErr w:type="gramEnd"/>
      <w:r w:rsidRPr="003F0BC4">
        <w:rPr>
          <w:rFonts w:ascii="Times New Roman" w:eastAsia="黑体" w:hAnsi="Times New Roman" w:cs="Times New Roman"/>
          <w:sz w:val="19"/>
          <w:szCs w:val="19"/>
        </w:rPr>
        <w:t xml:space="preserve">" </w:t>
      </w:r>
      <w:r w:rsidRPr="003F0BC4">
        <w:rPr>
          <w:rFonts w:ascii="Times New Roman" w:eastAsia="黑体" w:hAnsi="Times New Roman" w:cs="Times New Roman"/>
          <w:sz w:val="19"/>
          <w:szCs w:val="19"/>
        </w:rPr>
        <w:t>的原则。早期</w:t>
      </w:r>
      <w:proofErr w:type="gramStart"/>
      <w:r w:rsidRPr="003F0BC4">
        <w:rPr>
          <w:rFonts w:ascii="Times New Roman" w:eastAsia="黑体" w:hAnsi="Times New Roman" w:cs="Times New Roman"/>
          <w:sz w:val="19"/>
          <w:szCs w:val="19"/>
        </w:rPr>
        <w:t>数据集如</w:t>
      </w:r>
      <w:proofErr w:type="gramEnd"/>
      <w:r w:rsidRPr="003F0BC4">
        <w:rPr>
          <w:rFonts w:ascii="Times New Roman" w:eastAsia="黑体" w:hAnsi="Times New Roman" w:cs="Times New Roman"/>
          <w:sz w:val="19"/>
          <w:szCs w:val="19"/>
        </w:rPr>
        <w:t xml:space="preserve"> 2012 </w:t>
      </w:r>
      <w:r w:rsidRPr="003F0BC4">
        <w:rPr>
          <w:rFonts w:ascii="Times New Roman" w:eastAsia="黑体" w:hAnsi="Times New Roman" w:cs="Times New Roman"/>
          <w:sz w:val="19"/>
          <w:szCs w:val="19"/>
        </w:rPr>
        <w:t>年的</w:t>
      </w:r>
      <w:r w:rsidRPr="003F0BC4">
        <w:rPr>
          <w:rFonts w:ascii="Times New Roman" w:eastAsia="黑体" w:hAnsi="Times New Roman" w:cs="Times New Roman"/>
          <w:sz w:val="19"/>
          <w:szCs w:val="19"/>
        </w:rPr>
        <w:t xml:space="preserve"> </w:t>
      </w:r>
      <w:proofErr w:type="spellStart"/>
      <w:r w:rsidRPr="003F0BC4">
        <w:rPr>
          <w:rFonts w:ascii="Times New Roman" w:eastAsia="黑体" w:hAnsi="Times New Roman" w:cs="Times New Roman"/>
          <w:sz w:val="19"/>
          <w:szCs w:val="19"/>
        </w:rPr>
        <w:t>MSRpar</w:t>
      </w:r>
      <w:proofErr w:type="spellEnd"/>
      <w:r w:rsidRPr="003F0BC4">
        <w:rPr>
          <w:rFonts w:ascii="Times New Roman" w:eastAsia="黑体" w:hAnsi="Times New Roman" w:cs="Times New Roman"/>
          <w:sz w:val="19"/>
          <w:szCs w:val="19"/>
        </w:rPr>
        <w:t xml:space="preserve"> </w:t>
      </w:r>
      <w:r w:rsidRPr="003F0BC4">
        <w:rPr>
          <w:rFonts w:ascii="Times New Roman" w:eastAsia="黑体" w:hAnsi="Times New Roman" w:cs="Times New Roman"/>
          <w:sz w:val="19"/>
          <w:szCs w:val="19"/>
        </w:rPr>
        <w:t>和</w:t>
      </w:r>
      <w:r w:rsidRPr="003F0BC4">
        <w:rPr>
          <w:rFonts w:ascii="Times New Roman" w:eastAsia="黑体" w:hAnsi="Times New Roman" w:cs="Times New Roman"/>
          <w:sz w:val="19"/>
          <w:szCs w:val="19"/>
        </w:rPr>
        <w:t xml:space="preserve"> </w:t>
      </w:r>
      <w:proofErr w:type="spellStart"/>
      <w:r w:rsidRPr="003F0BC4">
        <w:rPr>
          <w:rFonts w:ascii="Times New Roman" w:eastAsia="黑体" w:hAnsi="Times New Roman" w:cs="Times New Roman"/>
          <w:sz w:val="19"/>
          <w:szCs w:val="19"/>
        </w:rPr>
        <w:t>MSRvid</w:t>
      </w:r>
      <w:proofErr w:type="spellEnd"/>
      <w:r w:rsidRPr="003F0BC4">
        <w:rPr>
          <w:rFonts w:ascii="Times New Roman" w:eastAsia="黑体" w:hAnsi="Times New Roman" w:cs="Times New Roman"/>
          <w:sz w:val="19"/>
          <w:szCs w:val="19"/>
        </w:rPr>
        <w:t>，主要聚焦于新闻文本和视频标题的相似度标注；</w:t>
      </w:r>
      <w:r w:rsidRPr="003F0BC4">
        <w:rPr>
          <w:rFonts w:ascii="Times New Roman" w:eastAsia="黑体" w:hAnsi="Times New Roman" w:cs="Times New Roman"/>
          <w:sz w:val="19"/>
          <w:szCs w:val="19"/>
        </w:rPr>
        <w:t xml:space="preserve">2014-2017 </w:t>
      </w:r>
      <w:r w:rsidRPr="003F0BC4">
        <w:rPr>
          <w:rFonts w:ascii="Times New Roman" w:eastAsia="黑体" w:hAnsi="Times New Roman" w:cs="Times New Roman"/>
          <w:sz w:val="19"/>
          <w:szCs w:val="19"/>
        </w:rPr>
        <w:t>年的数据集则拓展至论坛对话、图像描述等多体裁文本，标注分数范围统一为</w:t>
      </w:r>
      <w:r w:rsidRPr="003F0BC4">
        <w:rPr>
          <w:rFonts w:ascii="Times New Roman" w:eastAsia="黑体" w:hAnsi="Times New Roman" w:cs="Times New Roman"/>
          <w:sz w:val="19"/>
          <w:szCs w:val="19"/>
        </w:rPr>
        <w:t xml:space="preserve"> 0</w:t>
      </w:r>
      <w:r w:rsidRPr="003F0BC4">
        <w:rPr>
          <w:rFonts w:ascii="Times New Roman" w:eastAsia="黑体" w:hAnsi="Times New Roman" w:cs="Times New Roman"/>
          <w:sz w:val="19"/>
          <w:szCs w:val="19"/>
        </w:rPr>
        <w:t>（完全不相似）至</w:t>
      </w:r>
      <w:r w:rsidRPr="003F0BC4">
        <w:rPr>
          <w:rFonts w:ascii="Times New Roman" w:eastAsia="黑体" w:hAnsi="Times New Roman" w:cs="Times New Roman"/>
          <w:sz w:val="19"/>
          <w:szCs w:val="19"/>
        </w:rPr>
        <w:t xml:space="preserve"> 5</w:t>
      </w:r>
      <w:r w:rsidRPr="003F0BC4">
        <w:rPr>
          <w:rFonts w:ascii="Times New Roman" w:eastAsia="黑体" w:hAnsi="Times New Roman" w:cs="Times New Roman"/>
          <w:sz w:val="19"/>
          <w:szCs w:val="19"/>
        </w:rPr>
        <w:t>（完全同义）。</w:t>
      </w:r>
      <w:r w:rsidRPr="003F0BC4">
        <w:rPr>
          <w:rFonts w:ascii="Times New Roman" w:eastAsia="黑体" w:hAnsi="Times New Roman" w:cs="Times New Roman"/>
          <w:sz w:val="19"/>
          <w:szCs w:val="19"/>
        </w:rPr>
        <w:t xml:space="preserve">STS Benchmark </w:t>
      </w:r>
      <w:r w:rsidRPr="003F0BC4">
        <w:rPr>
          <w:rFonts w:ascii="Times New Roman" w:eastAsia="黑体" w:hAnsi="Times New Roman" w:cs="Times New Roman"/>
          <w:sz w:val="19"/>
          <w:szCs w:val="19"/>
        </w:rPr>
        <w:t>的优势在于通过标准化划分，解决了不同年份数据集格式不统一的问题，使跨模型对比成为可能。文献</w:t>
      </w:r>
      <w:r w:rsidRPr="003F0BC4">
        <w:rPr>
          <w:rFonts w:ascii="Times New Roman" w:eastAsia="黑体" w:hAnsi="Times New Roman" w:cs="Times New Roman"/>
          <w:sz w:val="19"/>
          <w:szCs w:val="19"/>
        </w:rPr>
        <w:t xml:space="preserve"> [1] </w:t>
      </w:r>
      <w:r w:rsidRPr="003F0BC4">
        <w:rPr>
          <w:rFonts w:ascii="Times New Roman" w:eastAsia="黑体" w:hAnsi="Times New Roman" w:cs="Times New Roman"/>
          <w:sz w:val="19"/>
          <w:szCs w:val="19"/>
        </w:rPr>
        <w:t>详细介绍了</w:t>
      </w:r>
      <w:r w:rsidRPr="003F0BC4">
        <w:rPr>
          <w:rFonts w:ascii="Times New Roman" w:eastAsia="黑体" w:hAnsi="Times New Roman" w:cs="Times New Roman"/>
          <w:sz w:val="19"/>
          <w:szCs w:val="19"/>
        </w:rPr>
        <w:t xml:space="preserve"> </w:t>
      </w:r>
      <w:proofErr w:type="spellStart"/>
      <w:r w:rsidRPr="003F0BC4">
        <w:rPr>
          <w:rFonts w:ascii="Times New Roman" w:eastAsia="黑体" w:hAnsi="Times New Roman" w:cs="Times New Roman"/>
          <w:sz w:val="19"/>
          <w:szCs w:val="19"/>
        </w:rPr>
        <w:t>SemEval</w:t>
      </w:r>
      <w:proofErr w:type="spellEnd"/>
      <w:r w:rsidRPr="003F0BC4">
        <w:rPr>
          <w:rFonts w:ascii="Times New Roman" w:eastAsia="黑体" w:hAnsi="Times New Roman" w:cs="Times New Roman"/>
          <w:sz w:val="19"/>
          <w:szCs w:val="19"/>
        </w:rPr>
        <w:t xml:space="preserve"> 2017 </w:t>
      </w:r>
      <w:r w:rsidRPr="003F0BC4">
        <w:rPr>
          <w:rFonts w:ascii="Times New Roman" w:eastAsia="黑体" w:hAnsi="Times New Roman" w:cs="Times New Roman"/>
          <w:sz w:val="19"/>
          <w:szCs w:val="19"/>
        </w:rPr>
        <w:t>年</w:t>
      </w:r>
      <w:r w:rsidRPr="003F0BC4">
        <w:rPr>
          <w:rFonts w:ascii="Times New Roman" w:eastAsia="黑体" w:hAnsi="Times New Roman" w:cs="Times New Roman"/>
          <w:sz w:val="19"/>
          <w:szCs w:val="19"/>
        </w:rPr>
        <w:t xml:space="preserve"> STS </w:t>
      </w:r>
      <w:r w:rsidRPr="003F0BC4">
        <w:rPr>
          <w:rFonts w:ascii="Times New Roman" w:eastAsia="黑体" w:hAnsi="Times New Roman" w:cs="Times New Roman"/>
          <w:sz w:val="19"/>
          <w:szCs w:val="19"/>
        </w:rPr>
        <w:t>任务的数据集构建与评估方法，为本文对</w:t>
      </w:r>
      <w:r w:rsidRPr="003F0BC4">
        <w:rPr>
          <w:rFonts w:ascii="Times New Roman" w:eastAsia="黑体" w:hAnsi="Times New Roman" w:cs="Times New Roman"/>
          <w:sz w:val="19"/>
          <w:szCs w:val="19"/>
        </w:rPr>
        <w:t xml:space="preserve"> STS Benchmark </w:t>
      </w:r>
      <w:r w:rsidRPr="003F0BC4">
        <w:rPr>
          <w:rFonts w:ascii="Times New Roman" w:eastAsia="黑体" w:hAnsi="Times New Roman" w:cs="Times New Roman"/>
          <w:sz w:val="19"/>
          <w:szCs w:val="19"/>
        </w:rPr>
        <w:t>数据集的使用提供了理论依据。</w:t>
      </w:r>
    </w:p>
    <w:p w14:paraId="152D1A88" w14:textId="77777777" w:rsidR="002E6B76" w:rsidRDefault="002E6B76" w:rsidP="002E6B76">
      <w:pPr>
        <w:rPr>
          <w:rFonts w:ascii="Times New Roman" w:eastAsia="黑体" w:hAnsi="Times New Roman" w:cs="Times New Roman"/>
          <w:b/>
          <w:bCs/>
          <w:sz w:val="22"/>
        </w:rPr>
      </w:pPr>
      <w:r w:rsidRPr="003F0BC4">
        <w:rPr>
          <w:rFonts w:ascii="Times New Roman" w:eastAsia="黑体" w:hAnsi="Times New Roman" w:cs="Times New Roman"/>
          <w:b/>
          <w:bCs/>
          <w:sz w:val="22"/>
        </w:rPr>
        <w:t xml:space="preserve">2.2 </w:t>
      </w:r>
      <w:r w:rsidRPr="003F0BC4">
        <w:rPr>
          <w:rFonts w:ascii="Times New Roman" w:eastAsia="黑体" w:hAnsi="Times New Roman" w:cs="Times New Roman"/>
          <w:b/>
          <w:bCs/>
          <w:sz w:val="22"/>
        </w:rPr>
        <w:t>模型</w:t>
      </w:r>
      <w:proofErr w:type="gramStart"/>
      <w:r w:rsidRPr="003F0BC4">
        <w:rPr>
          <w:rFonts w:ascii="Times New Roman" w:eastAsia="黑体" w:hAnsi="Times New Roman" w:cs="Times New Roman"/>
          <w:b/>
          <w:bCs/>
          <w:sz w:val="22"/>
        </w:rPr>
        <w:t>调参方法</w:t>
      </w:r>
      <w:proofErr w:type="gramEnd"/>
      <w:r w:rsidRPr="003F0BC4">
        <w:rPr>
          <w:rFonts w:ascii="Times New Roman" w:eastAsia="黑体" w:hAnsi="Times New Roman" w:cs="Times New Roman"/>
          <w:b/>
          <w:bCs/>
          <w:sz w:val="22"/>
        </w:rPr>
        <w:t>现状</w:t>
      </w:r>
    </w:p>
    <w:p w14:paraId="7E5FA021" w14:textId="77777777" w:rsidR="002E6B76" w:rsidRPr="003F0BC4" w:rsidRDefault="002E6B76" w:rsidP="003F0BC4">
      <w:pPr>
        <w:spacing w:line="300" w:lineRule="auto"/>
        <w:ind w:firstLineChars="200" w:firstLine="380"/>
        <w:rPr>
          <w:rFonts w:ascii="Times New Roman" w:eastAsia="黑体" w:hAnsi="Times New Roman" w:cs="Times New Roman"/>
          <w:sz w:val="19"/>
          <w:szCs w:val="19"/>
        </w:rPr>
      </w:pPr>
      <w:r w:rsidRPr="003F0BC4">
        <w:rPr>
          <w:rFonts w:ascii="Times New Roman" w:eastAsia="黑体" w:hAnsi="Times New Roman" w:cs="Times New Roman"/>
          <w:sz w:val="19"/>
          <w:szCs w:val="19"/>
        </w:rPr>
        <w:t>超参数优化方法可分为传统方法与自适应方法两类。传统方法包括网格搜索（遍历预设参数组合）和随机搜索（随机采样参数空间），虽实现简单但效率较低；自适应方法如贝叶斯优化，则通过概率</w:t>
      </w:r>
      <w:r w:rsidRPr="003F0BC4">
        <w:rPr>
          <w:rFonts w:ascii="Times New Roman" w:eastAsia="黑体" w:hAnsi="Times New Roman" w:cs="Times New Roman"/>
          <w:sz w:val="19"/>
          <w:szCs w:val="19"/>
        </w:rPr>
        <w:lastRenderedPageBreak/>
        <w:t>模型动态预测最优参数区域，在高维空间中表现更优。在文本任务中，学习率、批处理大小、训练轮数是最受关注的超参数：学习率通常设置在</w:t>
      </w:r>
      <w:r w:rsidRPr="003F0BC4">
        <w:rPr>
          <w:rFonts w:ascii="Times New Roman" w:eastAsia="黑体" w:hAnsi="Times New Roman" w:cs="Times New Roman"/>
          <w:sz w:val="19"/>
          <w:szCs w:val="19"/>
        </w:rPr>
        <w:t xml:space="preserve"> 1e-5~1e-3 </w:t>
      </w:r>
      <w:r w:rsidRPr="003F0BC4">
        <w:rPr>
          <w:rFonts w:ascii="Times New Roman" w:eastAsia="黑体" w:hAnsi="Times New Roman" w:cs="Times New Roman"/>
          <w:sz w:val="19"/>
          <w:szCs w:val="19"/>
        </w:rPr>
        <w:t>范围，批处理大小</w:t>
      </w:r>
      <w:proofErr w:type="gramStart"/>
      <w:r w:rsidRPr="003F0BC4">
        <w:rPr>
          <w:rFonts w:ascii="Times New Roman" w:eastAsia="黑体" w:hAnsi="Times New Roman" w:cs="Times New Roman"/>
          <w:sz w:val="19"/>
          <w:szCs w:val="19"/>
        </w:rPr>
        <w:t>需平衡</w:t>
      </w:r>
      <w:proofErr w:type="gramEnd"/>
      <w:r w:rsidRPr="003F0BC4">
        <w:rPr>
          <w:rFonts w:ascii="Times New Roman" w:eastAsia="黑体" w:hAnsi="Times New Roman" w:cs="Times New Roman"/>
          <w:sz w:val="19"/>
          <w:szCs w:val="19"/>
        </w:rPr>
        <w:t>内存限制与梯度稳定性，训练轮数则需避免过拟合与欠拟合的矛盾。文献</w:t>
      </w:r>
      <w:r w:rsidRPr="003F0BC4">
        <w:rPr>
          <w:rFonts w:ascii="Times New Roman" w:eastAsia="黑体" w:hAnsi="Times New Roman" w:cs="Times New Roman"/>
          <w:sz w:val="19"/>
          <w:szCs w:val="19"/>
        </w:rPr>
        <w:t xml:space="preserve"> [5] </w:t>
      </w:r>
      <w:r w:rsidRPr="003F0BC4">
        <w:rPr>
          <w:rFonts w:ascii="Times New Roman" w:eastAsia="黑体" w:hAnsi="Times New Roman" w:cs="Times New Roman"/>
          <w:sz w:val="19"/>
          <w:szCs w:val="19"/>
        </w:rPr>
        <w:t>对比了不同超参数优化方法在</w:t>
      </w:r>
      <w:r w:rsidRPr="003F0BC4">
        <w:rPr>
          <w:rFonts w:ascii="Times New Roman" w:eastAsia="黑体" w:hAnsi="Times New Roman" w:cs="Times New Roman"/>
          <w:sz w:val="19"/>
          <w:szCs w:val="19"/>
        </w:rPr>
        <w:t xml:space="preserve"> NLP </w:t>
      </w:r>
      <w:r w:rsidRPr="003F0BC4">
        <w:rPr>
          <w:rFonts w:ascii="Times New Roman" w:eastAsia="黑体" w:hAnsi="Times New Roman" w:cs="Times New Roman"/>
          <w:sz w:val="19"/>
          <w:szCs w:val="19"/>
        </w:rPr>
        <w:t>任务中的表现，为本文选择控制变量法</w:t>
      </w:r>
      <w:proofErr w:type="gramStart"/>
      <w:r w:rsidRPr="003F0BC4">
        <w:rPr>
          <w:rFonts w:ascii="Times New Roman" w:eastAsia="黑体" w:hAnsi="Times New Roman" w:cs="Times New Roman"/>
          <w:sz w:val="19"/>
          <w:szCs w:val="19"/>
        </w:rPr>
        <w:t>进行调参实验</w:t>
      </w:r>
      <w:proofErr w:type="gramEnd"/>
      <w:r w:rsidRPr="003F0BC4">
        <w:rPr>
          <w:rFonts w:ascii="Times New Roman" w:eastAsia="黑体" w:hAnsi="Times New Roman" w:cs="Times New Roman"/>
          <w:sz w:val="19"/>
          <w:szCs w:val="19"/>
        </w:rPr>
        <w:t>提供了参考。</w:t>
      </w:r>
    </w:p>
    <w:p w14:paraId="358F1231" w14:textId="77777777" w:rsidR="002E6B76" w:rsidRPr="003F0BC4" w:rsidRDefault="002E6B76" w:rsidP="002E6B76">
      <w:pPr>
        <w:rPr>
          <w:rFonts w:ascii="Times New Roman" w:eastAsia="黑体" w:hAnsi="Times New Roman" w:cs="Times New Roman"/>
          <w:b/>
          <w:bCs/>
          <w:sz w:val="22"/>
        </w:rPr>
      </w:pPr>
      <w:r w:rsidRPr="003F0BC4">
        <w:rPr>
          <w:rFonts w:ascii="Times New Roman" w:eastAsia="黑体" w:hAnsi="Times New Roman" w:cs="Times New Roman"/>
          <w:b/>
          <w:bCs/>
          <w:sz w:val="22"/>
        </w:rPr>
        <w:t xml:space="preserve">2.3 </w:t>
      </w:r>
      <w:r w:rsidRPr="003F0BC4">
        <w:rPr>
          <w:rFonts w:ascii="Times New Roman" w:eastAsia="黑体" w:hAnsi="Times New Roman" w:cs="Times New Roman"/>
          <w:b/>
          <w:bCs/>
          <w:sz w:val="22"/>
        </w:rPr>
        <w:t>无池化层</w:t>
      </w:r>
      <w:r w:rsidRPr="003F0BC4">
        <w:rPr>
          <w:rFonts w:ascii="Times New Roman" w:eastAsia="黑体" w:hAnsi="Times New Roman" w:cs="Times New Roman"/>
          <w:b/>
          <w:bCs/>
          <w:sz w:val="22"/>
        </w:rPr>
        <w:t xml:space="preserve"> CNN </w:t>
      </w:r>
      <w:r w:rsidRPr="003F0BC4">
        <w:rPr>
          <w:rFonts w:ascii="Times New Roman" w:eastAsia="黑体" w:hAnsi="Times New Roman" w:cs="Times New Roman"/>
          <w:b/>
          <w:bCs/>
          <w:sz w:val="22"/>
        </w:rPr>
        <w:t>的应用</w:t>
      </w:r>
    </w:p>
    <w:p w14:paraId="4CB9B38C" w14:textId="77777777" w:rsidR="002E6B76" w:rsidRDefault="002E6B76" w:rsidP="003F0BC4">
      <w:pPr>
        <w:spacing w:line="300" w:lineRule="auto"/>
        <w:ind w:firstLineChars="200" w:firstLine="380"/>
        <w:rPr>
          <w:rFonts w:ascii="Times New Roman" w:eastAsia="黑体" w:hAnsi="Times New Roman" w:cs="Times New Roman"/>
          <w:sz w:val="19"/>
          <w:szCs w:val="19"/>
        </w:rPr>
      </w:pPr>
      <w:r w:rsidRPr="003F0BC4">
        <w:rPr>
          <w:rFonts w:ascii="Times New Roman" w:eastAsia="黑体" w:hAnsi="Times New Roman" w:cs="Times New Roman"/>
          <w:sz w:val="19"/>
          <w:szCs w:val="19"/>
        </w:rPr>
        <w:t>卷积神经网络（</w:t>
      </w:r>
      <w:r w:rsidRPr="003F0BC4">
        <w:rPr>
          <w:rFonts w:ascii="Times New Roman" w:eastAsia="黑体" w:hAnsi="Times New Roman" w:cs="Times New Roman"/>
          <w:sz w:val="19"/>
          <w:szCs w:val="19"/>
        </w:rPr>
        <w:t>CNN</w:t>
      </w:r>
      <w:r w:rsidRPr="003F0BC4">
        <w:rPr>
          <w:rFonts w:ascii="Times New Roman" w:eastAsia="黑体" w:hAnsi="Times New Roman" w:cs="Times New Roman"/>
          <w:sz w:val="19"/>
          <w:szCs w:val="19"/>
        </w:rPr>
        <w:t>）在文本处理中通过滑动窗口提取局部特征，传统模型常采用池化层（如最大池化）压缩特征维度，但研究表明池化会丢失文本序列的位置信息与细粒度关联。涂文博等人提出的</w:t>
      </w:r>
      <w:r w:rsidRPr="003F0BC4">
        <w:rPr>
          <w:rFonts w:ascii="Times New Roman" w:eastAsia="黑体" w:hAnsi="Times New Roman" w:cs="Times New Roman"/>
          <w:sz w:val="19"/>
          <w:szCs w:val="19"/>
        </w:rPr>
        <w:t xml:space="preserve"> PCNN </w:t>
      </w:r>
      <w:r w:rsidRPr="003F0BC4">
        <w:rPr>
          <w:rFonts w:ascii="Times New Roman" w:eastAsia="黑体" w:hAnsi="Times New Roman" w:cs="Times New Roman"/>
          <w:sz w:val="19"/>
          <w:szCs w:val="19"/>
        </w:rPr>
        <w:t>模型移除池化层，通过保留卷积层完整输出提升特征利用率，在中文分词任务中实现了准确率与训练速度的双重提升。本文借鉴该思路，将无池化层架构应用于</w:t>
      </w:r>
      <w:r w:rsidRPr="003F0BC4">
        <w:rPr>
          <w:rFonts w:ascii="Times New Roman" w:eastAsia="黑体" w:hAnsi="Times New Roman" w:cs="Times New Roman"/>
          <w:sz w:val="19"/>
          <w:szCs w:val="19"/>
        </w:rPr>
        <w:t xml:space="preserve"> STS </w:t>
      </w:r>
      <w:r w:rsidRPr="003F0BC4">
        <w:rPr>
          <w:rFonts w:ascii="Times New Roman" w:eastAsia="黑体" w:hAnsi="Times New Roman" w:cs="Times New Roman"/>
          <w:sz w:val="19"/>
          <w:szCs w:val="19"/>
        </w:rPr>
        <w:t>任务，</w:t>
      </w:r>
      <w:proofErr w:type="gramStart"/>
      <w:r w:rsidRPr="003F0BC4">
        <w:rPr>
          <w:rFonts w:ascii="Times New Roman" w:eastAsia="黑体" w:hAnsi="Times New Roman" w:cs="Times New Roman"/>
          <w:sz w:val="19"/>
          <w:szCs w:val="19"/>
        </w:rPr>
        <w:t>通过调参进一步</w:t>
      </w:r>
      <w:proofErr w:type="gramEnd"/>
      <w:r w:rsidRPr="003F0BC4">
        <w:rPr>
          <w:rFonts w:ascii="Times New Roman" w:eastAsia="黑体" w:hAnsi="Times New Roman" w:cs="Times New Roman"/>
          <w:sz w:val="19"/>
          <w:szCs w:val="19"/>
        </w:rPr>
        <w:t>释放模型潜力。文献</w:t>
      </w:r>
      <w:r w:rsidRPr="003F0BC4">
        <w:rPr>
          <w:rFonts w:ascii="Times New Roman" w:eastAsia="黑体" w:hAnsi="Times New Roman" w:cs="Times New Roman"/>
          <w:sz w:val="19"/>
          <w:szCs w:val="19"/>
        </w:rPr>
        <w:t xml:space="preserve"> [4] </w:t>
      </w:r>
      <w:r w:rsidRPr="003F0BC4">
        <w:rPr>
          <w:rFonts w:ascii="Times New Roman" w:eastAsia="黑体" w:hAnsi="Times New Roman" w:cs="Times New Roman"/>
          <w:sz w:val="19"/>
          <w:szCs w:val="19"/>
        </w:rPr>
        <w:t>中对</w:t>
      </w:r>
      <w:r w:rsidRPr="003F0BC4">
        <w:rPr>
          <w:rFonts w:ascii="Times New Roman" w:eastAsia="黑体" w:hAnsi="Times New Roman" w:cs="Times New Roman"/>
          <w:sz w:val="19"/>
          <w:szCs w:val="19"/>
        </w:rPr>
        <w:t xml:space="preserve"> PCNN </w:t>
      </w:r>
      <w:r w:rsidRPr="003F0BC4">
        <w:rPr>
          <w:rFonts w:ascii="Times New Roman" w:eastAsia="黑体" w:hAnsi="Times New Roman" w:cs="Times New Roman"/>
          <w:sz w:val="19"/>
          <w:szCs w:val="19"/>
        </w:rPr>
        <w:t>模型的结构设计与实验验证，为本文模型架构的搭建提供了直接参考。</w:t>
      </w:r>
    </w:p>
    <w:p w14:paraId="2E3DD2C5" w14:textId="77777777" w:rsidR="003F0BC4" w:rsidRPr="003F0BC4" w:rsidRDefault="003F0BC4" w:rsidP="003F0BC4">
      <w:pPr>
        <w:spacing w:line="300" w:lineRule="auto"/>
        <w:rPr>
          <w:rFonts w:ascii="Times New Roman" w:eastAsia="黑体" w:hAnsi="Times New Roman" w:cs="Times New Roman" w:hint="eastAsia"/>
          <w:sz w:val="19"/>
          <w:szCs w:val="19"/>
        </w:rPr>
      </w:pPr>
    </w:p>
    <w:p w14:paraId="0B29E239" w14:textId="77777777" w:rsidR="002E6B76" w:rsidRPr="003F0BC4" w:rsidRDefault="002E6B76" w:rsidP="002E6B76">
      <w:pPr>
        <w:rPr>
          <w:rFonts w:ascii="Times New Roman" w:eastAsia="黑体" w:hAnsi="Times New Roman" w:cs="Times New Roman"/>
          <w:b/>
          <w:bCs/>
          <w:sz w:val="22"/>
        </w:rPr>
      </w:pPr>
      <w:r w:rsidRPr="003F0BC4">
        <w:rPr>
          <w:rFonts w:ascii="Times New Roman" w:eastAsia="黑体" w:hAnsi="Times New Roman" w:cs="Times New Roman"/>
          <w:b/>
          <w:bCs/>
          <w:sz w:val="22"/>
        </w:rPr>
        <w:t xml:space="preserve">3 </w:t>
      </w:r>
      <w:r w:rsidRPr="003F0BC4">
        <w:rPr>
          <w:rFonts w:ascii="Times New Roman" w:eastAsia="黑体" w:hAnsi="Times New Roman" w:cs="Times New Roman"/>
          <w:b/>
          <w:bCs/>
          <w:sz w:val="22"/>
        </w:rPr>
        <w:t>实验设计</w:t>
      </w:r>
    </w:p>
    <w:p w14:paraId="60D84872" w14:textId="77777777" w:rsidR="002E6B76" w:rsidRPr="003F0BC4" w:rsidRDefault="002E6B76" w:rsidP="002E6B76">
      <w:pPr>
        <w:rPr>
          <w:rFonts w:ascii="Times New Roman" w:eastAsia="黑体" w:hAnsi="Times New Roman" w:cs="Times New Roman"/>
          <w:b/>
          <w:bCs/>
          <w:sz w:val="22"/>
        </w:rPr>
      </w:pPr>
      <w:r w:rsidRPr="003F0BC4">
        <w:rPr>
          <w:rFonts w:ascii="Times New Roman" w:eastAsia="黑体" w:hAnsi="Times New Roman" w:cs="Times New Roman"/>
          <w:b/>
          <w:bCs/>
          <w:sz w:val="22"/>
        </w:rPr>
        <w:t xml:space="preserve">3.1 </w:t>
      </w:r>
      <w:r w:rsidRPr="003F0BC4">
        <w:rPr>
          <w:rFonts w:ascii="Times New Roman" w:eastAsia="黑体" w:hAnsi="Times New Roman" w:cs="Times New Roman"/>
          <w:b/>
          <w:bCs/>
          <w:sz w:val="22"/>
        </w:rPr>
        <w:t>数据集与任务定义</w:t>
      </w:r>
    </w:p>
    <w:p w14:paraId="64602FE7" w14:textId="77777777" w:rsidR="002E6B76" w:rsidRPr="003F0BC4" w:rsidRDefault="002E6B76" w:rsidP="003F0BC4">
      <w:pPr>
        <w:spacing w:line="300" w:lineRule="auto"/>
        <w:ind w:firstLineChars="200" w:firstLine="380"/>
        <w:rPr>
          <w:rFonts w:ascii="Times New Roman" w:eastAsia="黑体" w:hAnsi="Times New Roman" w:cs="Times New Roman"/>
          <w:sz w:val="19"/>
          <w:szCs w:val="19"/>
        </w:rPr>
      </w:pPr>
      <w:r w:rsidRPr="003F0BC4">
        <w:rPr>
          <w:rFonts w:ascii="Times New Roman" w:eastAsia="黑体" w:hAnsi="Times New Roman" w:cs="Times New Roman"/>
          <w:sz w:val="19"/>
          <w:szCs w:val="19"/>
        </w:rPr>
        <w:t>实验采用</w:t>
      </w:r>
      <w:r w:rsidRPr="003F0BC4">
        <w:rPr>
          <w:rFonts w:ascii="Times New Roman" w:eastAsia="黑体" w:hAnsi="Times New Roman" w:cs="Times New Roman"/>
          <w:sz w:val="19"/>
          <w:szCs w:val="19"/>
        </w:rPr>
        <w:t xml:space="preserve"> STS Benchmark </w:t>
      </w:r>
      <w:r w:rsidRPr="003F0BC4">
        <w:rPr>
          <w:rFonts w:ascii="Times New Roman" w:eastAsia="黑体" w:hAnsi="Times New Roman" w:cs="Times New Roman"/>
          <w:sz w:val="19"/>
          <w:szCs w:val="19"/>
        </w:rPr>
        <w:t>的官方划分：训练集用于模型参数学习，开发</w:t>
      </w:r>
      <w:proofErr w:type="gramStart"/>
      <w:r w:rsidRPr="003F0BC4">
        <w:rPr>
          <w:rFonts w:ascii="Times New Roman" w:eastAsia="黑体" w:hAnsi="Times New Roman" w:cs="Times New Roman"/>
          <w:sz w:val="19"/>
          <w:szCs w:val="19"/>
        </w:rPr>
        <w:t>集用于</w:t>
      </w:r>
      <w:proofErr w:type="gramEnd"/>
      <w:r w:rsidRPr="003F0BC4">
        <w:rPr>
          <w:rFonts w:ascii="Times New Roman" w:eastAsia="黑体" w:hAnsi="Times New Roman" w:cs="Times New Roman"/>
          <w:sz w:val="19"/>
          <w:szCs w:val="19"/>
        </w:rPr>
        <w:t>超参数调优，测试</w:t>
      </w:r>
      <w:proofErr w:type="gramStart"/>
      <w:r w:rsidRPr="003F0BC4">
        <w:rPr>
          <w:rFonts w:ascii="Times New Roman" w:eastAsia="黑体" w:hAnsi="Times New Roman" w:cs="Times New Roman"/>
          <w:sz w:val="19"/>
          <w:szCs w:val="19"/>
        </w:rPr>
        <w:t>集用于</w:t>
      </w:r>
      <w:proofErr w:type="gramEnd"/>
      <w:r w:rsidRPr="003F0BC4">
        <w:rPr>
          <w:rFonts w:ascii="Times New Roman" w:eastAsia="黑体" w:hAnsi="Times New Roman" w:cs="Times New Roman"/>
          <w:sz w:val="19"/>
          <w:szCs w:val="19"/>
        </w:rPr>
        <w:t>最终性能评估。任务目标是预测句子对的相似度分数（</w:t>
      </w:r>
      <w:r w:rsidRPr="003F0BC4">
        <w:rPr>
          <w:rFonts w:ascii="Times New Roman" w:eastAsia="黑体" w:hAnsi="Times New Roman" w:cs="Times New Roman"/>
          <w:sz w:val="19"/>
          <w:szCs w:val="19"/>
        </w:rPr>
        <w:t>0~5</w:t>
      </w:r>
      <w:r w:rsidRPr="003F0BC4">
        <w:rPr>
          <w:rFonts w:ascii="Times New Roman" w:eastAsia="黑体" w:hAnsi="Times New Roman" w:cs="Times New Roman"/>
          <w:sz w:val="19"/>
          <w:szCs w:val="19"/>
        </w:rPr>
        <w:t>），评估指标为预测分数与人工标注分数的</w:t>
      </w:r>
      <w:r w:rsidRPr="003F0BC4">
        <w:rPr>
          <w:rFonts w:ascii="Times New Roman" w:eastAsia="黑体" w:hAnsi="Times New Roman" w:cs="Times New Roman"/>
          <w:sz w:val="19"/>
          <w:szCs w:val="19"/>
        </w:rPr>
        <w:t xml:space="preserve"> Pearson </w:t>
      </w:r>
      <w:r w:rsidRPr="003F0BC4">
        <w:rPr>
          <w:rFonts w:ascii="Times New Roman" w:eastAsia="黑体" w:hAnsi="Times New Roman" w:cs="Times New Roman"/>
          <w:sz w:val="19"/>
          <w:szCs w:val="19"/>
        </w:rPr>
        <w:t>相关系数，该指标能有效反映线性相关性，是</w:t>
      </w:r>
      <w:r w:rsidRPr="003F0BC4">
        <w:rPr>
          <w:rFonts w:ascii="Times New Roman" w:eastAsia="黑体" w:hAnsi="Times New Roman" w:cs="Times New Roman"/>
          <w:sz w:val="19"/>
          <w:szCs w:val="19"/>
        </w:rPr>
        <w:t xml:space="preserve"> STS </w:t>
      </w:r>
      <w:r w:rsidRPr="003F0BC4">
        <w:rPr>
          <w:rFonts w:ascii="Times New Roman" w:eastAsia="黑体" w:hAnsi="Times New Roman" w:cs="Times New Roman"/>
          <w:sz w:val="19"/>
          <w:szCs w:val="19"/>
        </w:rPr>
        <w:t>任务的标准评估方式。</w:t>
      </w:r>
    </w:p>
    <w:p w14:paraId="6D6EE1EF" w14:textId="27F1D981" w:rsidR="002E6B76" w:rsidRPr="003F0BC4" w:rsidRDefault="002E6B76" w:rsidP="003F0BC4">
      <w:pPr>
        <w:spacing w:line="300" w:lineRule="auto"/>
        <w:ind w:firstLineChars="200" w:firstLine="380"/>
        <w:rPr>
          <w:rFonts w:ascii="Times New Roman" w:eastAsia="黑体" w:hAnsi="Times New Roman" w:cs="Times New Roman"/>
          <w:sz w:val="19"/>
          <w:szCs w:val="19"/>
        </w:rPr>
      </w:pPr>
      <w:r w:rsidRPr="003F0BC4">
        <w:rPr>
          <w:rFonts w:ascii="Times New Roman" w:eastAsia="黑体" w:hAnsi="Times New Roman" w:cs="Times New Roman"/>
          <w:sz w:val="19"/>
          <w:szCs w:val="19"/>
        </w:rPr>
        <w:t>从体裁看，新闻类占比最高（</w:t>
      </w:r>
      <w:r w:rsidRPr="003F0BC4">
        <w:rPr>
          <w:rFonts w:ascii="Times New Roman" w:eastAsia="黑体" w:hAnsi="Times New Roman" w:cs="Times New Roman"/>
          <w:sz w:val="19"/>
          <w:szCs w:val="19"/>
        </w:rPr>
        <w:t>4299/8628</w:t>
      </w:r>
      <w:r w:rsidRPr="003F0BC4">
        <w:rPr>
          <w:rFonts w:ascii="Times New Roman" w:eastAsia="黑体" w:hAnsi="Times New Roman" w:cs="Times New Roman"/>
          <w:sz w:val="19"/>
          <w:szCs w:val="19"/>
        </w:rPr>
        <w:t>），论坛类占比最低（</w:t>
      </w:r>
      <w:r w:rsidRPr="003F0BC4">
        <w:rPr>
          <w:rFonts w:ascii="Times New Roman" w:eastAsia="黑体" w:hAnsi="Times New Roman" w:cs="Times New Roman"/>
          <w:sz w:val="19"/>
          <w:szCs w:val="19"/>
        </w:rPr>
        <w:t>1079/8628</w:t>
      </w:r>
      <w:r w:rsidRPr="003F0BC4">
        <w:rPr>
          <w:rFonts w:ascii="Times New Roman" w:eastAsia="黑体" w:hAnsi="Times New Roman" w:cs="Times New Roman"/>
          <w:sz w:val="19"/>
          <w:szCs w:val="19"/>
        </w:rPr>
        <w:t>）；从分数分布看，大部分句子对的相似度集中在</w:t>
      </w:r>
      <w:r w:rsidRPr="003F0BC4">
        <w:rPr>
          <w:rFonts w:ascii="Times New Roman" w:eastAsia="黑体" w:hAnsi="Times New Roman" w:cs="Times New Roman"/>
          <w:sz w:val="19"/>
          <w:szCs w:val="19"/>
        </w:rPr>
        <w:t xml:space="preserve"> 2~4 </w:t>
      </w:r>
      <w:r w:rsidRPr="003F0BC4">
        <w:rPr>
          <w:rFonts w:ascii="Times New Roman" w:eastAsia="黑体" w:hAnsi="Times New Roman" w:cs="Times New Roman"/>
          <w:sz w:val="19"/>
          <w:szCs w:val="19"/>
        </w:rPr>
        <w:t>分，极端值（</w:t>
      </w:r>
      <w:r w:rsidRPr="003F0BC4">
        <w:rPr>
          <w:rFonts w:ascii="Times New Roman" w:eastAsia="黑体" w:hAnsi="Times New Roman" w:cs="Times New Roman"/>
          <w:sz w:val="19"/>
          <w:szCs w:val="19"/>
        </w:rPr>
        <w:t xml:space="preserve">0 </w:t>
      </w:r>
      <w:r w:rsidRPr="003F0BC4">
        <w:rPr>
          <w:rFonts w:ascii="Times New Roman" w:eastAsia="黑体" w:hAnsi="Times New Roman" w:cs="Times New Roman"/>
          <w:sz w:val="19"/>
          <w:szCs w:val="19"/>
        </w:rPr>
        <w:t>分或</w:t>
      </w:r>
      <w:r w:rsidRPr="003F0BC4">
        <w:rPr>
          <w:rFonts w:ascii="Times New Roman" w:eastAsia="黑体" w:hAnsi="Times New Roman" w:cs="Times New Roman"/>
          <w:sz w:val="19"/>
          <w:szCs w:val="19"/>
        </w:rPr>
        <w:t xml:space="preserve"> 5 </w:t>
      </w:r>
      <w:r w:rsidRPr="003F0BC4">
        <w:rPr>
          <w:rFonts w:ascii="Times New Roman" w:eastAsia="黑体" w:hAnsi="Times New Roman" w:cs="Times New Roman"/>
          <w:sz w:val="19"/>
          <w:szCs w:val="19"/>
        </w:rPr>
        <w:t>分）占比不足</w:t>
      </w:r>
      <w:r w:rsidRPr="003F0BC4">
        <w:rPr>
          <w:rFonts w:ascii="Times New Roman" w:eastAsia="黑体" w:hAnsi="Times New Roman" w:cs="Times New Roman"/>
          <w:sz w:val="19"/>
          <w:szCs w:val="19"/>
        </w:rPr>
        <w:t xml:space="preserve"> 15%</w:t>
      </w:r>
      <w:r w:rsidRPr="003F0BC4">
        <w:rPr>
          <w:rFonts w:ascii="Times New Roman" w:eastAsia="黑体" w:hAnsi="Times New Roman" w:cs="Times New Roman"/>
          <w:sz w:val="19"/>
          <w:szCs w:val="19"/>
        </w:rPr>
        <w:t>，符合自然语言文本的语义关联特性。这与文献</w:t>
      </w:r>
      <w:r w:rsidRPr="003F0BC4">
        <w:rPr>
          <w:rFonts w:ascii="Times New Roman" w:eastAsia="黑体" w:hAnsi="Times New Roman" w:cs="Times New Roman"/>
          <w:sz w:val="19"/>
          <w:szCs w:val="19"/>
        </w:rPr>
        <w:t xml:space="preserve"> [1] </w:t>
      </w:r>
      <w:r w:rsidRPr="003F0BC4">
        <w:rPr>
          <w:rFonts w:ascii="Times New Roman" w:eastAsia="黑体" w:hAnsi="Times New Roman" w:cs="Times New Roman"/>
          <w:sz w:val="19"/>
          <w:szCs w:val="19"/>
        </w:rPr>
        <w:t>中对</w:t>
      </w:r>
      <w:r w:rsidRPr="003F0BC4">
        <w:rPr>
          <w:rFonts w:ascii="Times New Roman" w:eastAsia="黑体" w:hAnsi="Times New Roman" w:cs="Times New Roman"/>
          <w:sz w:val="19"/>
          <w:szCs w:val="19"/>
        </w:rPr>
        <w:t xml:space="preserve"> </w:t>
      </w:r>
      <w:proofErr w:type="spellStart"/>
      <w:r w:rsidRPr="003F0BC4">
        <w:rPr>
          <w:rFonts w:ascii="Times New Roman" w:eastAsia="黑体" w:hAnsi="Times New Roman" w:cs="Times New Roman"/>
          <w:sz w:val="19"/>
          <w:szCs w:val="19"/>
        </w:rPr>
        <w:t>SemEval</w:t>
      </w:r>
      <w:proofErr w:type="spellEnd"/>
      <w:r w:rsidRPr="003F0BC4">
        <w:rPr>
          <w:rFonts w:ascii="Times New Roman" w:eastAsia="黑体" w:hAnsi="Times New Roman" w:cs="Times New Roman"/>
          <w:sz w:val="19"/>
          <w:szCs w:val="19"/>
        </w:rPr>
        <w:t xml:space="preserve"> STS </w:t>
      </w:r>
      <w:r w:rsidRPr="003F0BC4">
        <w:rPr>
          <w:rFonts w:ascii="Times New Roman" w:eastAsia="黑体" w:hAnsi="Times New Roman" w:cs="Times New Roman"/>
          <w:sz w:val="19"/>
          <w:szCs w:val="19"/>
        </w:rPr>
        <w:t>数据集的统计特征描述一致。</w:t>
      </w:r>
    </w:p>
    <w:p w14:paraId="51DE8A94" w14:textId="77777777" w:rsidR="002E6B76" w:rsidRPr="003F0BC4" w:rsidRDefault="002E6B76" w:rsidP="002E6B76">
      <w:pPr>
        <w:rPr>
          <w:rFonts w:ascii="黑体" w:eastAsia="黑体" w:hAnsi="黑体" w:cs="Times New Roman"/>
          <w:b/>
          <w:bCs/>
          <w:sz w:val="22"/>
        </w:rPr>
      </w:pPr>
      <w:r w:rsidRPr="003F0BC4">
        <w:rPr>
          <w:rFonts w:ascii="黑体" w:eastAsia="黑体" w:hAnsi="黑体" w:cs="Times New Roman"/>
          <w:b/>
          <w:bCs/>
          <w:sz w:val="22"/>
        </w:rPr>
        <w:t>3.2 模型架构设计</w:t>
      </w:r>
    </w:p>
    <w:p w14:paraId="064352BC" w14:textId="4323D1C5" w:rsidR="002E6B76" w:rsidRPr="003F0BC4" w:rsidRDefault="002E6B76" w:rsidP="003F0BC4">
      <w:pPr>
        <w:spacing w:line="300" w:lineRule="auto"/>
        <w:ind w:firstLineChars="200" w:firstLine="380"/>
        <w:rPr>
          <w:rFonts w:ascii="Times New Roman" w:eastAsia="黑体" w:hAnsi="Times New Roman" w:cs="Times New Roman"/>
          <w:sz w:val="19"/>
          <w:szCs w:val="19"/>
        </w:rPr>
      </w:pPr>
      <w:r w:rsidRPr="003F0BC4">
        <w:rPr>
          <w:rFonts w:ascii="Times New Roman" w:eastAsia="黑体" w:hAnsi="Times New Roman" w:cs="Times New Roman"/>
          <w:sz w:val="19"/>
          <w:szCs w:val="19"/>
        </w:rPr>
        <w:t>实验采用基于</w:t>
      </w:r>
      <w:r w:rsidRPr="003F0BC4">
        <w:rPr>
          <w:rFonts w:ascii="Times New Roman" w:eastAsia="黑体" w:hAnsi="Times New Roman" w:cs="Times New Roman"/>
          <w:sz w:val="19"/>
          <w:szCs w:val="19"/>
        </w:rPr>
        <w:t xml:space="preserve"> PCNN </w:t>
      </w:r>
      <w:r w:rsidRPr="003F0BC4">
        <w:rPr>
          <w:rFonts w:ascii="Times New Roman" w:eastAsia="黑体" w:hAnsi="Times New Roman" w:cs="Times New Roman"/>
          <w:sz w:val="19"/>
          <w:szCs w:val="19"/>
        </w:rPr>
        <w:t>的模型架构，核心设计如下：输入层将句子对转换为字向量序列，采用</w:t>
      </w:r>
      <w:r w:rsidRPr="003F0BC4">
        <w:rPr>
          <w:rFonts w:ascii="Times New Roman" w:eastAsia="黑体" w:hAnsi="Times New Roman" w:cs="Times New Roman"/>
          <w:sz w:val="19"/>
          <w:szCs w:val="19"/>
        </w:rPr>
        <w:t xml:space="preserve"> Word2vec </w:t>
      </w:r>
      <w:r w:rsidRPr="003F0BC4">
        <w:rPr>
          <w:rFonts w:ascii="Times New Roman" w:eastAsia="黑体" w:hAnsi="Times New Roman" w:cs="Times New Roman"/>
          <w:sz w:val="19"/>
          <w:szCs w:val="19"/>
        </w:rPr>
        <w:t>工具</w:t>
      </w:r>
      <w:proofErr w:type="gramStart"/>
      <w:r w:rsidRPr="003F0BC4">
        <w:rPr>
          <w:rFonts w:ascii="Times New Roman" w:eastAsia="黑体" w:hAnsi="Times New Roman" w:cs="Times New Roman"/>
          <w:sz w:val="19"/>
          <w:szCs w:val="19"/>
        </w:rPr>
        <w:t>预训练</w:t>
      </w:r>
      <w:proofErr w:type="gramEnd"/>
      <w:r w:rsidRPr="003F0BC4">
        <w:rPr>
          <w:rFonts w:ascii="Times New Roman" w:eastAsia="黑体" w:hAnsi="Times New Roman" w:cs="Times New Roman"/>
          <w:sz w:val="19"/>
          <w:szCs w:val="19"/>
        </w:rPr>
        <w:t xml:space="preserve"> 120 </w:t>
      </w:r>
      <w:proofErr w:type="gramStart"/>
      <w:r w:rsidRPr="003F0BC4">
        <w:rPr>
          <w:rFonts w:ascii="Times New Roman" w:eastAsia="黑体" w:hAnsi="Times New Roman" w:cs="Times New Roman"/>
          <w:sz w:val="19"/>
          <w:szCs w:val="19"/>
        </w:rPr>
        <w:t>维字向量</w:t>
      </w:r>
      <w:proofErr w:type="gramEnd"/>
      <w:r w:rsidRPr="003F0BC4">
        <w:rPr>
          <w:rFonts w:ascii="Times New Roman" w:eastAsia="黑体" w:hAnsi="Times New Roman" w:cs="Times New Roman"/>
          <w:sz w:val="19"/>
          <w:szCs w:val="19"/>
        </w:rPr>
        <w:t>，涵盖数据集所有字符；卷积</w:t>
      </w:r>
      <w:proofErr w:type="gramStart"/>
      <w:r w:rsidRPr="003F0BC4">
        <w:rPr>
          <w:rFonts w:ascii="Times New Roman" w:eastAsia="黑体" w:hAnsi="Times New Roman" w:cs="Times New Roman"/>
          <w:sz w:val="19"/>
          <w:szCs w:val="19"/>
        </w:rPr>
        <w:t>层设置</w:t>
      </w:r>
      <w:proofErr w:type="gramEnd"/>
      <w:r w:rsidRPr="003F0BC4">
        <w:rPr>
          <w:rFonts w:ascii="Times New Roman" w:eastAsia="黑体" w:hAnsi="Times New Roman" w:cs="Times New Roman"/>
          <w:sz w:val="19"/>
          <w:szCs w:val="19"/>
        </w:rPr>
        <w:t>两层一维卷积，第一层卷积核大小为</w:t>
      </w:r>
      <w:r w:rsidRPr="003F0BC4">
        <w:rPr>
          <w:rFonts w:ascii="Times New Roman" w:eastAsia="黑体" w:hAnsi="Times New Roman" w:cs="Times New Roman"/>
          <w:sz w:val="19"/>
          <w:szCs w:val="19"/>
        </w:rPr>
        <w:t xml:space="preserve"> (2,1)</w:t>
      </w:r>
      <w:r w:rsidRPr="003F0BC4">
        <w:rPr>
          <w:rFonts w:ascii="Times New Roman" w:eastAsia="黑体" w:hAnsi="Times New Roman" w:cs="Times New Roman"/>
          <w:sz w:val="19"/>
          <w:szCs w:val="19"/>
        </w:rPr>
        <w:t>，提取相邻字符的局部特征；第二层卷积核大小为</w:t>
      </w:r>
      <w:r w:rsidRPr="003F0BC4">
        <w:rPr>
          <w:rFonts w:ascii="Times New Roman" w:eastAsia="黑体" w:hAnsi="Times New Roman" w:cs="Times New Roman"/>
          <w:sz w:val="19"/>
          <w:szCs w:val="19"/>
        </w:rPr>
        <w:t xml:space="preserve"> (1,120)</w:t>
      </w:r>
      <w:r w:rsidRPr="003F0BC4">
        <w:rPr>
          <w:rFonts w:ascii="Times New Roman" w:eastAsia="黑体" w:hAnsi="Times New Roman" w:cs="Times New Roman"/>
          <w:sz w:val="19"/>
          <w:szCs w:val="19"/>
        </w:rPr>
        <w:t>，融合字向量的维度信息，均采用</w:t>
      </w:r>
      <w:r w:rsidRPr="003F0BC4">
        <w:rPr>
          <w:rFonts w:ascii="Times New Roman" w:eastAsia="黑体" w:hAnsi="Times New Roman" w:cs="Times New Roman"/>
          <w:sz w:val="19"/>
          <w:szCs w:val="19"/>
        </w:rPr>
        <w:t xml:space="preserve"> tanh </w:t>
      </w:r>
      <w:r w:rsidRPr="003F0BC4">
        <w:rPr>
          <w:rFonts w:ascii="Times New Roman" w:eastAsia="黑体" w:hAnsi="Times New Roman" w:cs="Times New Roman"/>
          <w:sz w:val="19"/>
          <w:szCs w:val="19"/>
        </w:rPr>
        <w:t>激活函数；全连接层两层全连接层逐步压缩特征维度，最终输出</w:t>
      </w:r>
      <w:r w:rsidRPr="003F0BC4">
        <w:rPr>
          <w:rFonts w:ascii="Times New Roman" w:eastAsia="黑体" w:hAnsi="Times New Roman" w:cs="Times New Roman"/>
          <w:sz w:val="19"/>
          <w:szCs w:val="19"/>
        </w:rPr>
        <w:t xml:space="preserve"> 1 </w:t>
      </w:r>
      <w:r w:rsidRPr="003F0BC4">
        <w:rPr>
          <w:rFonts w:ascii="Times New Roman" w:eastAsia="黑体" w:hAnsi="Times New Roman" w:cs="Times New Roman"/>
          <w:sz w:val="19"/>
          <w:szCs w:val="19"/>
        </w:rPr>
        <w:t>维相似度分数；无池化设计移除传统</w:t>
      </w:r>
      <w:r w:rsidRPr="003F0BC4">
        <w:rPr>
          <w:rFonts w:ascii="Times New Roman" w:eastAsia="黑体" w:hAnsi="Times New Roman" w:cs="Times New Roman"/>
          <w:sz w:val="19"/>
          <w:szCs w:val="19"/>
        </w:rPr>
        <w:t xml:space="preserve"> CNN </w:t>
      </w:r>
      <w:r w:rsidRPr="003F0BC4">
        <w:rPr>
          <w:rFonts w:ascii="Times New Roman" w:eastAsia="黑体" w:hAnsi="Times New Roman" w:cs="Times New Roman"/>
          <w:sz w:val="19"/>
          <w:szCs w:val="19"/>
        </w:rPr>
        <w:t>的池化层，通过宽卷积（边缘补零）保持特征序列长度，避免信息丢失。</w:t>
      </w:r>
    </w:p>
    <w:p w14:paraId="56A5610C" w14:textId="50333DF2" w:rsidR="002E6B76" w:rsidRPr="003F0BC4" w:rsidRDefault="002E6B76" w:rsidP="003F0BC4">
      <w:pPr>
        <w:spacing w:line="300" w:lineRule="auto"/>
        <w:ind w:firstLineChars="200" w:firstLine="380"/>
        <w:rPr>
          <w:rFonts w:ascii="Times New Roman" w:eastAsia="黑体" w:hAnsi="Times New Roman" w:cs="Times New Roman"/>
          <w:sz w:val="19"/>
          <w:szCs w:val="19"/>
        </w:rPr>
      </w:pPr>
      <w:r w:rsidRPr="003F0BC4">
        <w:rPr>
          <w:rFonts w:ascii="Times New Roman" w:eastAsia="黑体" w:hAnsi="Times New Roman" w:cs="Times New Roman"/>
          <w:sz w:val="19"/>
          <w:szCs w:val="19"/>
        </w:rPr>
        <w:t>与传统</w:t>
      </w:r>
      <w:r w:rsidRPr="003F0BC4">
        <w:rPr>
          <w:rFonts w:ascii="Times New Roman" w:eastAsia="黑体" w:hAnsi="Times New Roman" w:cs="Times New Roman"/>
          <w:sz w:val="19"/>
          <w:szCs w:val="19"/>
        </w:rPr>
        <w:t xml:space="preserve"> CNN </w:t>
      </w:r>
      <w:r w:rsidRPr="003F0BC4">
        <w:rPr>
          <w:rFonts w:ascii="Times New Roman" w:eastAsia="黑体" w:hAnsi="Times New Roman" w:cs="Times New Roman"/>
          <w:sz w:val="19"/>
          <w:szCs w:val="19"/>
        </w:rPr>
        <w:t>相比，其关键差异在于卷积层输出直接传入全连接层，保留了卷积操作提取的全部特征细节。该设计参考了文献</w:t>
      </w:r>
      <w:r w:rsidRPr="003F0BC4">
        <w:rPr>
          <w:rFonts w:ascii="Times New Roman" w:eastAsia="黑体" w:hAnsi="Times New Roman" w:cs="Times New Roman"/>
          <w:sz w:val="19"/>
          <w:szCs w:val="19"/>
        </w:rPr>
        <w:t xml:space="preserve"> [4] </w:t>
      </w:r>
      <w:r w:rsidRPr="003F0BC4">
        <w:rPr>
          <w:rFonts w:ascii="Times New Roman" w:eastAsia="黑体" w:hAnsi="Times New Roman" w:cs="Times New Roman"/>
          <w:sz w:val="19"/>
          <w:szCs w:val="19"/>
        </w:rPr>
        <w:t>中</w:t>
      </w:r>
      <w:r w:rsidRPr="003F0BC4">
        <w:rPr>
          <w:rFonts w:ascii="Times New Roman" w:eastAsia="黑体" w:hAnsi="Times New Roman" w:cs="Times New Roman"/>
          <w:sz w:val="19"/>
          <w:szCs w:val="19"/>
        </w:rPr>
        <w:t xml:space="preserve"> PCNN </w:t>
      </w:r>
      <w:r w:rsidRPr="003F0BC4">
        <w:rPr>
          <w:rFonts w:ascii="Times New Roman" w:eastAsia="黑体" w:hAnsi="Times New Roman" w:cs="Times New Roman"/>
          <w:sz w:val="19"/>
          <w:szCs w:val="19"/>
        </w:rPr>
        <w:t>模型的无池化层结构，以减少特征信息的丢失。</w:t>
      </w:r>
    </w:p>
    <w:p w14:paraId="2188FE06" w14:textId="77777777" w:rsidR="002E6B76" w:rsidRPr="003F0BC4" w:rsidRDefault="002E6B76" w:rsidP="002E6B76">
      <w:pPr>
        <w:rPr>
          <w:rFonts w:ascii="黑体" w:eastAsia="黑体" w:hAnsi="黑体" w:cs="Times New Roman"/>
          <w:b/>
          <w:bCs/>
          <w:sz w:val="22"/>
        </w:rPr>
      </w:pPr>
      <w:r w:rsidRPr="003F0BC4">
        <w:rPr>
          <w:rFonts w:ascii="黑体" w:eastAsia="黑体" w:hAnsi="黑体" w:cs="Times New Roman"/>
          <w:b/>
          <w:bCs/>
          <w:sz w:val="22"/>
        </w:rPr>
        <w:t>3.3 超参数设置方案</w:t>
      </w:r>
    </w:p>
    <w:p w14:paraId="1F85FEE7" w14:textId="34C41EB1" w:rsidR="002E6B76" w:rsidRPr="005062CD" w:rsidRDefault="002E6B76" w:rsidP="003F0BC4">
      <w:pPr>
        <w:ind w:firstLineChars="200" w:firstLine="380"/>
        <w:rPr>
          <w:rFonts w:ascii="Times New Roman" w:eastAsia="黑体" w:hAnsi="Times New Roman" w:cs="Times New Roman"/>
          <w:sz w:val="19"/>
          <w:szCs w:val="19"/>
        </w:rPr>
      </w:pPr>
      <w:r w:rsidRPr="005062CD">
        <w:rPr>
          <w:rFonts w:ascii="Times New Roman" w:eastAsia="黑体" w:hAnsi="Times New Roman" w:cs="Times New Roman"/>
          <w:sz w:val="19"/>
          <w:szCs w:val="19"/>
        </w:rPr>
        <w:t>采用控制变量法设计四组超参数实验，每组测试</w:t>
      </w:r>
      <w:r w:rsidRPr="005062CD">
        <w:rPr>
          <w:rFonts w:ascii="Times New Roman" w:eastAsia="黑体" w:hAnsi="Times New Roman" w:cs="Times New Roman"/>
          <w:sz w:val="19"/>
          <w:szCs w:val="19"/>
        </w:rPr>
        <w:t xml:space="preserve"> 1 </w:t>
      </w:r>
      <w:proofErr w:type="gramStart"/>
      <w:r w:rsidRPr="005062CD">
        <w:rPr>
          <w:rFonts w:ascii="Times New Roman" w:eastAsia="黑体" w:hAnsi="Times New Roman" w:cs="Times New Roman"/>
          <w:sz w:val="19"/>
          <w:szCs w:val="19"/>
        </w:rPr>
        <w:t>个</w:t>
      </w:r>
      <w:proofErr w:type="gramEnd"/>
      <w:r w:rsidRPr="005062CD">
        <w:rPr>
          <w:rFonts w:ascii="Times New Roman" w:eastAsia="黑体" w:hAnsi="Times New Roman" w:cs="Times New Roman"/>
          <w:sz w:val="19"/>
          <w:szCs w:val="19"/>
        </w:rPr>
        <w:t>核心参数，其他参数固定为基准值：</w:t>
      </w:r>
    </w:p>
    <w:p w14:paraId="39D3039B" w14:textId="77777777" w:rsidR="003F0BC4" w:rsidRPr="003F0BC4" w:rsidRDefault="003F0BC4" w:rsidP="003F0BC4">
      <w:pPr>
        <w:autoSpaceDE w:val="0"/>
        <w:autoSpaceDN w:val="0"/>
        <w:spacing w:line="360" w:lineRule="auto"/>
        <w:jc w:val="left"/>
        <w:rPr>
          <w:rFonts w:ascii="Times New Roman" w:eastAsia="宋体" w:hAnsi="Times New Roman" w:cs="Times New Roman" w:hint="eastAsia"/>
          <w:kern w:val="0"/>
          <w:sz w:val="24"/>
          <w:lang w:bidi="zh-CN"/>
        </w:rPr>
      </w:pPr>
    </w:p>
    <w:p w14:paraId="1FD32F29" w14:textId="5FC154A4" w:rsidR="003F0BC4" w:rsidRPr="005062CD" w:rsidRDefault="003F0BC4" w:rsidP="003F0BC4">
      <w:pPr>
        <w:jc w:val="center"/>
        <w:rPr>
          <w:rFonts w:ascii="Times New Roman" w:eastAsia="黑体" w:hAnsi="Times New Roman" w:cs="Times New Roman"/>
          <w:sz w:val="19"/>
          <w:szCs w:val="19"/>
        </w:rPr>
      </w:pPr>
      <w:r w:rsidRPr="005062CD">
        <w:rPr>
          <w:rFonts w:ascii="Times New Roman" w:eastAsia="黑体" w:hAnsi="Times New Roman" w:cs="Times New Roman"/>
          <w:sz w:val="19"/>
          <w:szCs w:val="19"/>
        </w:rPr>
        <w:t>表</w:t>
      </w:r>
      <w:r w:rsidRPr="005062CD">
        <w:rPr>
          <w:rFonts w:ascii="Times New Roman" w:eastAsia="黑体" w:hAnsi="Times New Roman" w:cs="Times New Roman"/>
          <w:sz w:val="19"/>
          <w:szCs w:val="19"/>
        </w:rPr>
        <w:t xml:space="preserve">1 </w:t>
      </w:r>
      <w:r w:rsidRPr="005062CD">
        <w:rPr>
          <w:rFonts w:ascii="Times New Roman" w:eastAsia="黑体" w:hAnsi="Times New Roman" w:cs="Times New Roman"/>
          <w:sz w:val="19"/>
          <w:szCs w:val="19"/>
        </w:rPr>
        <w:t>超参数测试范围与基准值</w:t>
      </w:r>
    </w:p>
    <w:tbl>
      <w:tblPr>
        <w:tblStyle w:val="ae"/>
        <w:tblW w:w="0" w:type="auto"/>
        <w:tblInd w:w="2268" w:type="dxa"/>
        <w:tblBorders>
          <w:left w:val="none" w:sz="0" w:space="0" w:color="auto"/>
          <w:right w:val="none" w:sz="0" w:space="0" w:color="auto"/>
          <w:insideV w:val="none" w:sz="0" w:space="0" w:color="auto"/>
        </w:tblBorders>
        <w:tblLook w:val="04A0" w:firstRow="1" w:lastRow="0" w:firstColumn="1" w:lastColumn="0" w:noHBand="0" w:noVBand="1"/>
      </w:tblPr>
      <w:tblGrid>
        <w:gridCol w:w="1276"/>
        <w:gridCol w:w="992"/>
        <w:gridCol w:w="2410"/>
      </w:tblGrid>
      <w:tr w:rsidR="003F0BC4" w:rsidRPr="005062CD" w14:paraId="573E3E9F" w14:textId="77777777" w:rsidTr="005062CD">
        <w:tc>
          <w:tcPr>
            <w:tcW w:w="1276" w:type="dxa"/>
            <w:tcBorders>
              <w:bottom w:val="single" w:sz="4" w:space="0" w:color="auto"/>
            </w:tcBorders>
          </w:tcPr>
          <w:p w14:paraId="12AB033F" w14:textId="2B7E9496" w:rsidR="003F0BC4" w:rsidRPr="005062CD" w:rsidRDefault="003F0BC4" w:rsidP="005062CD">
            <w:pPr>
              <w:rPr>
                <w:rFonts w:ascii="Times New Roman" w:eastAsia="黑体" w:hAnsi="Times New Roman" w:cs="Times New Roman"/>
                <w:sz w:val="19"/>
                <w:szCs w:val="19"/>
              </w:rPr>
            </w:pPr>
            <w:r w:rsidRPr="005062CD">
              <w:rPr>
                <w:rFonts w:ascii="Times New Roman" w:eastAsia="黑体" w:hAnsi="Times New Roman" w:cs="Times New Roman"/>
                <w:sz w:val="19"/>
                <w:szCs w:val="19"/>
              </w:rPr>
              <w:t>超参数</w:t>
            </w:r>
          </w:p>
        </w:tc>
        <w:tc>
          <w:tcPr>
            <w:tcW w:w="992" w:type="dxa"/>
            <w:tcBorders>
              <w:bottom w:val="single" w:sz="4" w:space="0" w:color="auto"/>
            </w:tcBorders>
          </w:tcPr>
          <w:p w14:paraId="03C4ED53" w14:textId="7B9E8EBF" w:rsidR="003F0BC4" w:rsidRPr="005062CD" w:rsidRDefault="003F0BC4" w:rsidP="00D929EE">
            <w:pPr>
              <w:jc w:val="center"/>
              <w:rPr>
                <w:rFonts w:ascii="Times New Roman" w:eastAsia="黑体" w:hAnsi="Times New Roman" w:cs="Times New Roman"/>
                <w:sz w:val="19"/>
                <w:szCs w:val="19"/>
              </w:rPr>
            </w:pPr>
            <w:r w:rsidRPr="005062CD">
              <w:rPr>
                <w:rFonts w:ascii="Times New Roman" w:eastAsia="黑体" w:hAnsi="Times New Roman" w:cs="Times New Roman"/>
                <w:sz w:val="19"/>
                <w:szCs w:val="19"/>
              </w:rPr>
              <w:t>基准值</w:t>
            </w:r>
          </w:p>
        </w:tc>
        <w:tc>
          <w:tcPr>
            <w:tcW w:w="2410" w:type="dxa"/>
            <w:tcBorders>
              <w:bottom w:val="single" w:sz="4" w:space="0" w:color="auto"/>
            </w:tcBorders>
          </w:tcPr>
          <w:p w14:paraId="34D129D2" w14:textId="1C2F8A83" w:rsidR="003F0BC4" w:rsidRPr="005062CD" w:rsidRDefault="003F0BC4" w:rsidP="00D929EE">
            <w:pPr>
              <w:jc w:val="center"/>
              <w:rPr>
                <w:rFonts w:ascii="Times New Roman" w:eastAsia="黑体" w:hAnsi="Times New Roman" w:cs="Times New Roman"/>
                <w:sz w:val="19"/>
                <w:szCs w:val="19"/>
              </w:rPr>
            </w:pPr>
            <w:r w:rsidRPr="005062CD">
              <w:rPr>
                <w:rFonts w:ascii="Times New Roman" w:eastAsia="黑体" w:hAnsi="Times New Roman" w:cs="Times New Roman"/>
                <w:sz w:val="19"/>
                <w:szCs w:val="19"/>
              </w:rPr>
              <w:t>测试范围</w:t>
            </w:r>
          </w:p>
        </w:tc>
      </w:tr>
      <w:tr w:rsidR="003F0BC4" w:rsidRPr="005062CD" w14:paraId="6B786B85" w14:textId="77777777" w:rsidTr="005062CD">
        <w:tc>
          <w:tcPr>
            <w:tcW w:w="1276" w:type="dxa"/>
            <w:tcBorders>
              <w:top w:val="nil"/>
            </w:tcBorders>
          </w:tcPr>
          <w:p w14:paraId="06534B2F" w14:textId="77777777"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学习率</w:t>
            </w:r>
          </w:p>
          <w:p w14:paraId="23D0BAF7" w14:textId="77777777"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批处理大小</w:t>
            </w:r>
          </w:p>
          <w:p w14:paraId="7CDB8E7E" w14:textId="77777777"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训练轮数</w:t>
            </w:r>
          </w:p>
          <w:p w14:paraId="65AEC5C7" w14:textId="4804FD89"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卷积和数量</w:t>
            </w:r>
          </w:p>
        </w:tc>
        <w:tc>
          <w:tcPr>
            <w:tcW w:w="992" w:type="dxa"/>
            <w:tcBorders>
              <w:top w:val="nil"/>
            </w:tcBorders>
          </w:tcPr>
          <w:p w14:paraId="3357CB47" w14:textId="77777777"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1e-4</w:t>
            </w:r>
          </w:p>
          <w:p w14:paraId="5C0788AF" w14:textId="77777777"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32</w:t>
            </w:r>
          </w:p>
          <w:p w14:paraId="38806183" w14:textId="77777777"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20</w:t>
            </w:r>
          </w:p>
          <w:p w14:paraId="09F531BB" w14:textId="4C2D7EC7"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60</w:t>
            </w:r>
          </w:p>
        </w:tc>
        <w:tc>
          <w:tcPr>
            <w:tcW w:w="2410" w:type="dxa"/>
            <w:tcBorders>
              <w:top w:val="nil"/>
            </w:tcBorders>
          </w:tcPr>
          <w:p w14:paraId="53B05C07" w14:textId="77777777" w:rsidR="003F0BC4" w:rsidRPr="005062CD" w:rsidRDefault="003F0BC4"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5e-5, 1e-4, 5e-4, 1e-3</w:t>
            </w:r>
          </w:p>
          <w:p w14:paraId="61B6748C" w14:textId="77777777" w:rsidR="005062CD" w:rsidRPr="005062CD" w:rsidRDefault="005062CD"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16, 32, 64, 128</w:t>
            </w:r>
          </w:p>
          <w:p w14:paraId="6236E831" w14:textId="77777777" w:rsidR="005062CD" w:rsidRPr="005062CD" w:rsidRDefault="005062CD"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10, 20, 30, 40</w:t>
            </w:r>
          </w:p>
          <w:p w14:paraId="1E818FDA" w14:textId="2720847D" w:rsidR="005062CD" w:rsidRPr="005062CD" w:rsidRDefault="005062CD" w:rsidP="00D929EE">
            <w:pPr>
              <w:rPr>
                <w:rFonts w:ascii="Times New Roman" w:eastAsia="黑体" w:hAnsi="Times New Roman" w:cs="Times New Roman"/>
                <w:sz w:val="19"/>
                <w:szCs w:val="19"/>
              </w:rPr>
            </w:pPr>
            <w:r w:rsidRPr="005062CD">
              <w:rPr>
                <w:rFonts w:ascii="Times New Roman" w:eastAsia="黑体" w:hAnsi="Times New Roman" w:cs="Times New Roman"/>
                <w:sz w:val="19"/>
                <w:szCs w:val="19"/>
              </w:rPr>
              <w:t>20, 40, 60, 80</w:t>
            </w:r>
          </w:p>
        </w:tc>
      </w:tr>
    </w:tbl>
    <w:p w14:paraId="2ED10797" w14:textId="77777777" w:rsidR="003F0BC4" w:rsidRDefault="003F0BC4" w:rsidP="002E6B76">
      <w:pPr>
        <w:rPr>
          <w:rFonts w:hint="eastAsia"/>
        </w:rPr>
      </w:pPr>
    </w:p>
    <w:p w14:paraId="325BD427" w14:textId="77777777" w:rsidR="002E6B76" w:rsidRPr="005062CD" w:rsidRDefault="002E6B76" w:rsidP="005062CD">
      <w:pPr>
        <w:spacing w:line="300" w:lineRule="auto"/>
        <w:ind w:firstLineChars="200" w:firstLine="380"/>
        <w:rPr>
          <w:rFonts w:ascii="Times New Roman" w:eastAsia="黑体" w:hAnsi="Times New Roman" w:cs="Times New Roman"/>
          <w:sz w:val="19"/>
          <w:szCs w:val="19"/>
        </w:rPr>
      </w:pPr>
      <w:r w:rsidRPr="005062CD">
        <w:rPr>
          <w:rFonts w:ascii="Times New Roman" w:eastAsia="黑体" w:hAnsi="Times New Roman" w:cs="Times New Roman"/>
          <w:sz w:val="19"/>
          <w:szCs w:val="19"/>
        </w:rPr>
        <w:lastRenderedPageBreak/>
        <w:t>实验流程为：在开发集上测试每组参数组合，记录</w:t>
      </w:r>
      <w:r w:rsidRPr="005062CD">
        <w:rPr>
          <w:rFonts w:ascii="Times New Roman" w:eastAsia="黑体" w:hAnsi="Times New Roman" w:cs="Times New Roman"/>
          <w:sz w:val="19"/>
          <w:szCs w:val="19"/>
        </w:rPr>
        <w:t xml:space="preserve"> Pearson </w:t>
      </w:r>
      <w:r w:rsidRPr="005062CD">
        <w:rPr>
          <w:rFonts w:ascii="Times New Roman" w:eastAsia="黑体" w:hAnsi="Times New Roman" w:cs="Times New Roman"/>
          <w:sz w:val="19"/>
          <w:szCs w:val="19"/>
        </w:rPr>
        <w:t>相关系数，选取最优参数后在测试集上验证性能。超参数的测试范围设置参考了文献</w:t>
      </w:r>
      <w:r w:rsidRPr="005062CD">
        <w:rPr>
          <w:rFonts w:ascii="Times New Roman" w:eastAsia="黑体" w:hAnsi="Times New Roman" w:cs="Times New Roman"/>
          <w:sz w:val="19"/>
          <w:szCs w:val="19"/>
        </w:rPr>
        <w:t xml:space="preserve"> [6] </w:t>
      </w:r>
      <w:r w:rsidRPr="005062CD">
        <w:rPr>
          <w:rFonts w:ascii="Times New Roman" w:eastAsia="黑体" w:hAnsi="Times New Roman" w:cs="Times New Roman"/>
          <w:sz w:val="19"/>
          <w:szCs w:val="19"/>
        </w:rPr>
        <w:t>中在文本分类任务中的超参数选择经验。</w:t>
      </w:r>
    </w:p>
    <w:p w14:paraId="07E69F88" w14:textId="77777777" w:rsidR="002E6B76" w:rsidRPr="005062CD" w:rsidRDefault="002E6B76" w:rsidP="002E6B76">
      <w:pPr>
        <w:rPr>
          <w:rFonts w:ascii="Times New Roman" w:eastAsia="黑体" w:hAnsi="Times New Roman" w:cs="Times New Roman"/>
          <w:b/>
          <w:bCs/>
          <w:sz w:val="22"/>
        </w:rPr>
      </w:pPr>
      <w:r w:rsidRPr="005062CD">
        <w:rPr>
          <w:rFonts w:ascii="Times New Roman" w:eastAsia="黑体" w:hAnsi="Times New Roman" w:cs="Times New Roman"/>
          <w:b/>
          <w:bCs/>
          <w:sz w:val="22"/>
        </w:rPr>
        <w:t xml:space="preserve">3.4 </w:t>
      </w:r>
      <w:r w:rsidRPr="005062CD">
        <w:rPr>
          <w:rFonts w:ascii="Times New Roman" w:eastAsia="黑体" w:hAnsi="Times New Roman" w:cs="Times New Roman"/>
          <w:b/>
          <w:bCs/>
          <w:sz w:val="22"/>
        </w:rPr>
        <w:t>实验环境与评估标准</w:t>
      </w:r>
    </w:p>
    <w:p w14:paraId="3582E332" w14:textId="77777777" w:rsidR="002E6B76" w:rsidRPr="006303ED" w:rsidRDefault="002E6B76" w:rsidP="006303ED">
      <w:pPr>
        <w:spacing w:line="300" w:lineRule="auto"/>
        <w:ind w:firstLineChars="200" w:firstLine="380"/>
        <w:rPr>
          <w:rFonts w:ascii="Times New Roman" w:eastAsia="黑体" w:hAnsi="Times New Roman" w:cs="Times New Roman"/>
          <w:sz w:val="19"/>
          <w:szCs w:val="19"/>
        </w:rPr>
      </w:pPr>
      <w:r w:rsidRPr="006303ED">
        <w:rPr>
          <w:rFonts w:ascii="Times New Roman" w:eastAsia="黑体" w:hAnsi="Times New Roman" w:cs="Times New Roman"/>
          <w:sz w:val="19"/>
          <w:szCs w:val="19"/>
        </w:rPr>
        <w:t>硬件环境：</w:t>
      </w:r>
      <w:r w:rsidRPr="006303ED">
        <w:rPr>
          <w:rFonts w:ascii="Times New Roman" w:eastAsia="黑体" w:hAnsi="Times New Roman" w:cs="Times New Roman"/>
          <w:sz w:val="19"/>
          <w:szCs w:val="19"/>
        </w:rPr>
        <w:t>NVIDIA Tesla K80 GPU</w:t>
      </w:r>
      <w:r w:rsidRPr="006303ED">
        <w:rPr>
          <w:rFonts w:ascii="Times New Roman" w:eastAsia="黑体" w:hAnsi="Times New Roman" w:cs="Times New Roman"/>
          <w:sz w:val="19"/>
          <w:szCs w:val="19"/>
        </w:rPr>
        <w:t>（</w:t>
      </w:r>
      <w:r w:rsidRPr="006303ED">
        <w:rPr>
          <w:rFonts w:ascii="Times New Roman" w:eastAsia="黑体" w:hAnsi="Times New Roman" w:cs="Times New Roman"/>
          <w:sz w:val="19"/>
          <w:szCs w:val="19"/>
        </w:rPr>
        <w:t xml:space="preserve">11GB </w:t>
      </w:r>
      <w:r w:rsidRPr="006303ED">
        <w:rPr>
          <w:rFonts w:ascii="Times New Roman" w:eastAsia="黑体" w:hAnsi="Times New Roman" w:cs="Times New Roman"/>
          <w:sz w:val="19"/>
          <w:szCs w:val="19"/>
        </w:rPr>
        <w:t>显存），</w:t>
      </w:r>
      <w:r w:rsidRPr="006303ED">
        <w:rPr>
          <w:rFonts w:ascii="Times New Roman" w:eastAsia="黑体" w:hAnsi="Times New Roman" w:cs="Times New Roman"/>
          <w:sz w:val="19"/>
          <w:szCs w:val="19"/>
        </w:rPr>
        <w:t xml:space="preserve">Ubuntu 18.04 </w:t>
      </w:r>
      <w:r w:rsidRPr="006303ED">
        <w:rPr>
          <w:rFonts w:ascii="Times New Roman" w:eastAsia="黑体" w:hAnsi="Times New Roman" w:cs="Times New Roman"/>
          <w:sz w:val="19"/>
          <w:szCs w:val="19"/>
        </w:rPr>
        <w:t>操作系统；</w:t>
      </w:r>
    </w:p>
    <w:p w14:paraId="7952D73E" w14:textId="77777777" w:rsidR="002E6B76" w:rsidRPr="006303ED" w:rsidRDefault="002E6B76" w:rsidP="006303ED">
      <w:pPr>
        <w:spacing w:line="300" w:lineRule="auto"/>
        <w:ind w:firstLineChars="200" w:firstLine="380"/>
        <w:rPr>
          <w:rFonts w:ascii="Times New Roman" w:eastAsia="黑体" w:hAnsi="Times New Roman" w:cs="Times New Roman"/>
          <w:sz w:val="19"/>
          <w:szCs w:val="19"/>
        </w:rPr>
      </w:pPr>
      <w:r w:rsidRPr="006303ED">
        <w:rPr>
          <w:rFonts w:ascii="Times New Roman" w:eastAsia="黑体" w:hAnsi="Times New Roman" w:cs="Times New Roman"/>
          <w:sz w:val="19"/>
          <w:szCs w:val="19"/>
        </w:rPr>
        <w:t>软件框架：</w:t>
      </w:r>
      <w:r w:rsidRPr="006303ED">
        <w:rPr>
          <w:rFonts w:ascii="Times New Roman" w:eastAsia="黑体" w:hAnsi="Times New Roman" w:cs="Times New Roman"/>
          <w:sz w:val="19"/>
          <w:szCs w:val="19"/>
        </w:rPr>
        <w:t>Python 3.6</w:t>
      </w:r>
      <w:r w:rsidRPr="006303ED">
        <w:rPr>
          <w:rFonts w:ascii="Times New Roman" w:eastAsia="黑体" w:hAnsi="Times New Roman" w:cs="Times New Roman"/>
          <w:sz w:val="19"/>
          <w:szCs w:val="19"/>
        </w:rPr>
        <w:t>，</w:t>
      </w:r>
      <w:proofErr w:type="spellStart"/>
      <w:r w:rsidRPr="006303ED">
        <w:rPr>
          <w:rFonts w:ascii="Times New Roman" w:eastAsia="黑体" w:hAnsi="Times New Roman" w:cs="Times New Roman"/>
          <w:sz w:val="19"/>
          <w:szCs w:val="19"/>
        </w:rPr>
        <w:t>PyTorch</w:t>
      </w:r>
      <w:proofErr w:type="spellEnd"/>
      <w:r w:rsidRPr="006303ED">
        <w:rPr>
          <w:rFonts w:ascii="Times New Roman" w:eastAsia="黑体" w:hAnsi="Times New Roman" w:cs="Times New Roman"/>
          <w:sz w:val="19"/>
          <w:szCs w:val="19"/>
        </w:rPr>
        <w:t xml:space="preserve"> 0.4.0</w:t>
      </w:r>
      <w:r w:rsidRPr="006303ED">
        <w:rPr>
          <w:rFonts w:ascii="Times New Roman" w:eastAsia="黑体" w:hAnsi="Times New Roman" w:cs="Times New Roman"/>
          <w:sz w:val="19"/>
          <w:szCs w:val="19"/>
        </w:rPr>
        <w:t>，</w:t>
      </w:r>
      <w:r w:rsidRPr="006303ED">
        <w:rPr>
          <w:rFonts w:ascii="Times New Roman" w:eastAsia="黑体" w:hAnsi="Times New Roman" w:cs="Times New Roman"/>
          <w:sz w:val="19"/>
          <w:szCs w:val="19"/>
        </w:rPr>
        <w:t xml:space="preserve">Word2vec </w:t>
      </w:r>
      <w:r w:rsidRPr="006303ED">
        <w:rPr>
          <w:rFonts w:ascii="Times New Roman" w:eastAsia="黑体" w:hAnsi="Times New Roman" w:cs="Times New Roman"/>
          <w:sz w:val="19"/>
          <w:szCs w:val="19"/>
        </w:rPr>
        <w:t>工具包；</w:t>
      </w:r>
    </w:p>
    <w:p w14:paraId="7A185CCE" w14:textId="77777777" w:rsidR="002E6B76" w:rsidRPr="006303ED" w:rsidRDefault="002E6B76" w:rsidP="006303ED">
      <w:pPr>
        <w:spacing w:line="300" w:lineRule="auto"/>
        <w:ind w:firstLineChars="200" w:firstLine="380"/>
        <w:rPr>
          <w:rFonts w:ascii="Times New Roman" w:eastAsia="黑体" w:hAnsi="Times New Roman" w:cs="Times New Roman"/>
          <w:sz w:val="19"/>
          <w:szCs w:val="19"/>
        </w:rPr>
      </w:pPr>
      <w:r w:rsidRPr="006303ED">
        <w:rPr>
          <w:rFonts w:ascii="Times New Roman" w:eastAsia="黑体" w:hAnsi="Times New Roman" w:cs="Times New Roman"/>
          <w:sz w:val="19"/>
          <w:szCs w:val="19"/>
        </w:rPr>
        <w:t>评估指标：主要指标为</w:t>
      </w:r>
      <w:r w:rsidRPr="006303ED">
        <w:rPr>
          <w:rFonts w:ascii="Times New Roman" w:eastAsia="黑体" w:hAnsi="Times New Roman" w:cs="Times New Roman"/>
          <w:sz w:val="19"/>
          <w:szCs w:val="19"/>
        </w:rPr>
        <w:t xml:space="preserve"> Pearson </w:t>
      </w:r>
      <w:r w:rsidRPr="006303ED">
        <w:rPr>
          <w:rFonts w:ascii="Times New Roman" w:eastAsia="黑体" w:hAnsi="Times New Roman" w:cs="Times New Roman"/>
          <w:sz w:val="19"/>
          <w:szCs w:val="19"/>
        </w:rPr>
        <w:t>相关系数，辅助指标包括均方误差（</w:t>
      </w:r>
      <w:r w:rsidRPr="006303ED">
        <w:rPr>
          <w:rFonts w:ascii="Times New Roman" w:eastAsia="黑体" w:hAnsi="Times New Roman" w:cs="Times New Roman"/>
          <w:sz w:val="19"/>
          <w:szCs w:val="19"/>
        </w:rPr>
        <w:t>MSE</w:t>
      </w:r>
      <w:r w:rsidRPr="006303ED">
        <w:rPr>
          <w:rFonts w:ascii="Times New Roman" w:eastAsia="黑体" w:hAnsi="Times New Roman" w:cs="Times New Roman"/>
          <w:sz w:val="19"/>
          <w:szCs w:val="19"/>
        </w:rPr>
        <w:t>）和训练耗时，全面衡量模型性能与效率。</w:t>
      </w:r>
    </w:p>
    <w:p w14:paraId="7B2184FF" w14:textId="77777777" w:rsidR="002E6B76" w:rsidRDefault="002E6B76" w:rsidP="006303ED">
      <w:pPr>
        <w:spacing w:line="300" w:lineRule="auto"/>
        <w:ind w:firstLineChars="200" w:firstLine="380"/>
        <w:rPr>
          <w:rFonts w:ascii="Times New Roman" w:eastAsia="黑体" w:hAnsi="Times New Roman" w:cs="Times New Roman"/>
          <w:sz w:val="19"/>
          <w:szCs w:val="19"/>
        </w:rPr>
      </w:pPr>
      <w:r w:rsidRPr="006303ED">
        <w:rPr>
          <w:rFonts w:ascii="Times New Roman" w:eastAsia="黑体" w:hAnsi="Times New Roman" w:cs="Times New Roman"/>
          <w:sz w:val="19"/>
          <w:szCs w:val="19"/>
        </w:rPr>
        <w:t>实验环境的配置参考了文献</w:t>
      </w:r>
      <w:r w:rsidRPr="006303ED">
        <w:rPr>
          <w:rFonts w:ascii="Times New Roman" w:eastAsia="黑体" w:hAnsi="Times New Roman" w:cs="Times New Roman"/>
          <w:sz w:val="19"/>
          <w:szCs w:val="19"/>
        </w:rPr>
        <w:t xml:space="preserve"> [4] </w:t>
      </w:r>
      <w:r w:rsidRPr="006303ED">
        <w:rPr>
          <w:rFonts w:ascii="Times New Roman" w:eastAsia="黑体" w:hAnsi="Times New Roman" w:cs="Times New Roman"/>
          <w:sz w:val="19"/>
          <w:szCs w:val="19"/>
        </w:rPr>
        <w:t>中的硬件与软件设置，以保证实验的可复现性。</w:t>
      </w:r>
    </w:p>
    <w:p w14:paraId="6F4AA9DB" w14:textId="77777777" w:rsidR="006303ED" w:rsidRPr="006303ED" w:rsidRDefault="006303ED" w:rsidP="006303ED">
      <w:pPr>
        <w:spacing w:line="300" w:lineRule="auto"/>
        <w:rPr>
          <w:rFonts w:ascii="Times New Roman" w:eastAsia="黑体" w:hAnsi="Times New Roman" w:cs="Times New Roman" w:hint="eastAsia"/>
          <w:sz w:val="19"/>
          <w:szCs w:val="19"/>
        </w:rPr>
      </w:pPr>
    </w:p>
    <w:p w14:paraId="4FF81FF9" w14:textId="77777777" w:rsidR="002E6B76" w:rsidRPr="006303ED" w:rsidRDefault="002E6B76" w:rsidP="002E6B76">
      <w:pPr>
        <w:rPr>
          <w:rFonts w:ascii="Times New Roman" w:eastAsia="黑体" w:hAnsi="Times New Roman" w:cs="Times New Roman"/>
          <w:b/>
          <w:bCs/>
          <w:sz w:val="22"/>
        </w:rPr>
      </w:pPr>
      <w:r w:rsidRPr="006303ED">
        <w:rPr>
          <w:rFonts w:ascii="Times New Roman" w:eastAsia="黑体" w:hAnsi="Times New Roman" w:cs="Times New Roman"/>
          <w:b/>
          <w:bCs/>
          <w:sz w:val="22"/>
        </w:rPr>
        <w:t xml:space="preserve">4 </w:t>
      </w:r>
      <w:r w:rsidRPr="006303ED">
        <w:rPr>
          <w:rFonts w:ascii="Times New Roman" w:eastAsia="黑体" w:hAnsi="Times New Roman" w:cs="Times New Roman"/>
          <w:b/>
          <w:bCs/>
          <w:sz w:val="22"/>
        </w:rPr>
        <w:t>实验结果与分析</w:t>
      </w:r>
    </w:p>
    <w:p w14:paraId="7CEF7EAD" w14:textId="77777777" w:rsidR="002E6B76" w:rsidRPr="006303ED" w:rsidRDefault="002E6B76" w:rsidP="002E6B76">
      <w:pPr>
        <w:rPr>
          <w:rFonts w:ascii="Times New Roman" w:eastAsia="黑体" w:hAnsi="Times New Roman" w:cs="Times New Roman"/>
          <w:b/>
          <w:bCs/>
          <w:sz w:val="22"/>
        </w:rPr>
      </w:pPr>
      <w:r w:rsidRPr="006303ED">
        <w:rPr>
          <w:rFonts w:ascii="Times New Roman" w:eastAsia="黑体" w:hAnsi="Times New Roman" w:cs="Times New Roman"/>
          <w:b/>
          <w:bCs/>
          <w:sz w:val="22"/>
        </w:rPr>
        <w:t xml:space="preserve">4.1 </w:t>
      </w:r>
      <w:r w:rsidRPr="006303ED">
        <w:rPr>
          <w:rFonts w:ascii="Times New Roman" w:eastAsia="黑体" w:hAnsi="Times New Roman" w:cs="Times New Roman"/>
          <w:b/>
          <w:bCs/>
          <w:sz w:val="22"/>
        </w:rPr>
        <w:t>单</w:t>
      </w:r>
      <w:proofErr w:type="gramStart"/>
      <w:r w:rsidRPr="006303ED">
        <w:rPr>
          <w:rFonts w:ascii="Times New Roman" w:eastAsia="黑体" w:hAnsi="Times New Roman" w:cs="Times New Roman"/>
          <w:b/>
          <w:bCs/>
          <w:sz w:val="22"/>
        </w:rPr>
        <w:t>因素超</w:t>
      </w:r>
      <w:proofErr w:type="gramEnd"/>
      <w:r w:rsidRPr="006303ED">
        <w:rPr>
          <w:rFonts w:ascii="Times New Roman" w:eastAsia="黑体" w:hAnsi="Times New Roman" w:cs="Times New Roman"/>
          <w:b/>
          <w:bCs/>
          <w:sz w:val="22"/>
        </w:rPr>
        <w:t>参数影响分析</w:t>
      </w:r>
    </w:p>
    <w:p w14:paraId="0ADBB048" w14:textId="77777777" w:rsidR="002E6B76" w:rsidRPr="006303ED" w:rsidRDefault="002E6B76" w:rsidP="002E6B76">
      <w:pPr>
        <w:rPr>
          <w:rFonts w:ascii="Times New Roman" w:eastAsia="黑体" w:hAnsi="Times New Roman" w:cs="Times New Roman"/>
          <w:b/>
          <w:bCs/>
          <w:sz w:val="22"/>
        </w:rPr>
      </w:pPr>
      <w:r w:rsidRPr="006303ED">
        <w:rPr>
          <w:rFonts w:ascii="Times New Roman" w:eastAsia="黑体" w:hAnsi="Times New Roman" w:cs="Times New Roman"/>
          <w:b/>
          <w:bCs/>
          <w:sz w:val="22"/>
        </w:rPr>
        <w:t xml:space="preserve">4.1.1 </w:t>
      </w:r>
      <w:r w:rsidRPr="006303ED">
        <w:rPr>
          <w:rFonts w:ascii="Times New Roman" w:eastAsia="黑体" w:hAnsi="Times New Roman" w:cs="Times New Roman"/>
          <w:b/>
          <w:bCs/>
          <w:sz w:val="22"/>
        </w:rPr>
        <w:t>学习率对模型性能的影响</w:t>
      </w:r>
    </w:p>
    <w:p w14:paraId="5891271C" w14:textId="63DD5DBF" w:rsidR="002E6B76" w:rsidRPr="006303ED" w:rsidRDefault="002E6B76" w:rsidP="006303ED">
      <w:pPr>
        <w:spacing w:line="300" w:lineRule="auto"/>
        <w:ind w:firstLineChars="200" w:firstLine="380"/>
        <w:rPr>
          <w:rFonts w:ascii="Times New Roman" w:eastAsia="黑体" w:hAnsi="Times New Roman" w:cs="Times New Roman"/>
          <w:sz w:val="19"/>
          <w:szCs w:val="19"/>
        </w:rPr>
      </w:pPr>
      <w:r w:rsidRPr="006303ED">
        <w:rPr>
          <w:rFonts w:ascii="Times New Roman" w:eastAsia="黑体" w:hAnsi="Times New Roman" w:cs="Times New Roman"/>
          <w:sz w:val="19"/>
          <w:szCs w:val="19"/>
        </w:rPr>
        <w:t>固定批处理大小</w:t>
      </w:r>
      <w:r w:rsidRPr="006303ED">
        <w:rPr>
          <w:rFonts w:ascii="Times New Roman" w:eastAsia="黑体" w:hAnsi="Times New Roman" w:cs="Times New Roman"/>
          <w:sz w:val="19"/>
          <w:szCs w:val="19"/>
        </w:rPr>
        <w:t xml:space="preserve"> 32</w:t>
      </w:r>
      <w:r w:rsidRPr="006303ED">
        <w:rPr>
          <w:rFonts w:ascii="Times New Roman" w:eastAsia="黑体" w:hAnsi="Times New Roman" w:cs="Times New Roman"/>
          <w:sz w:val="19"/>
          <w:szCs w:val="19"/>
        </w:rPr>
        <w:t>、训练轮数</w:t>
      </w:r>
      <w:r w:rsidRPr="006303ED">
        <w:rPr>
          <w:rFonts w:ascii="Times New Roman" w:eastAsia="黑体" w:hAnsi="Times New Roman" w:cs="Times New Roman"/>
          <w:sz w:val="19"/>
          <w:szCs w:val="19"/>
        </w:rPr>
        <w:t xml:space="preserve"> 20</w:t>
      </w:r>
      <w:r w:rsidRPr="006303ED">
        <w:rPr>
          <w:rFonts w:ascii="Times New Roman" w:eastAsia="黑体" w:hAnsi="Times New Roman" w:cs="Times New Roman"/>
          <w:sz w:val="19"/>
          <w:szCs w:val="19"/>
        </w:rPr>
        <w:t>、卷积</w:t>
      </w:r>
      <w:proofErr w:type="gramStart"/>
      <w:r w:rsidRPr="006303ED">
        <w:rPr>
          <w:rFonts w:ascii="Times New Roman" w:eastAsia="黑体" w:hAnsi="Times New Roman" w:cs="Times New Roman"/>
          <w:sz w:val="19"/>
          <w:szCs w:val="19"/>
        </w:rPr>
        <w:t>核数量</w:t>
      </w:r>
      <w:proofErr w:type="gramEnd"/>
      <w:r w:rsidRPr="006303ED">
        <w:rPr>
          <w:rFonts w:ascii="Times New Roman" w:eastAsia="黑体" w:hAnsi="Times New Roman" w:cs="Times New Roman"/>
          <w:sz w:val="19"/>
          <w:szCs w:val="19"/>
        </w:rPr>
        <w:t xml:space="preserve"> 60</w:t>
      </w:r>
      <w:r w:rsidRPr="006303ED">
        <w:rPr>
          <w:rFonts w:ascii="Times New Roman" w:eastAsia="黑体" w:hAnsi="Times New Roman" w:cs="Times New Roman"/>
          <w:sz w:val="19"/>
          <w:szCs w:val="19"/>
        </w:rPr>
        <w:t>，测试不同学习率的效果。结果显示：学习率为</w:t>
      </w:r>
      <w:r w:rsidRPr="006303ED">
        <w:rPr>
          <w:rFonts w:ascii="Times New Roman" w:eastAsia="黑体" w:hAnsi="Times New Roman" w:cs="Times New Roman"/>
          <w:sz w:val="19"/>
          <w:szCs w:val="19"/>
        </w:rPr>
        <w:t xml:space="preserve"> 1e-4 </w:t>
      </w:r>
      <w:r w:rsidRPr="006303ED">
        <w:rPr>
          <w:rFonts w:ascii="Times New Roman" w:eastAsia="黑体" w:hAnsi="Times New Roman" w:cs="Times New Roman"/>
          <w:sz w:val="19"/>
          <w:szCs w:val="19"/>
        </w:rPr>
        <w:t>时，开发集</w:t>
      </w:r>
      <w:r w:rsidRPr="006303ED">
        <w:rPr>
          <w:rFonts w:ascii="Times New Roman" w:eastAsia="黑体" w:hAnsi="Times New Roman" w:cs="Times New Roman"/>
          <w:sz w:val="19"/>
          <w:szCs w:val="19"/>
        </w:rPr>
        <w:t xml:space="preserve"> Pearson </w:t>
      </w:r>
      <w:r w:rsidRPr="006303ED">
        <w:rPr>
          <w:rFonts w:ascii="Times New Roman" w:eastAsia="黑体" w:hAnsi="Times New Roman" w:cs="Times New Roman"/>
          <w:sz w:val="19"/>
          <w:szCs w:val="19"/>
        </w:rPr>
        <w:t>系数达到最高（</w:t>
      </w:r>
      <w:r w:rsidRPr="006303ED">
        <w:rPr>
          <w:rFonts w:ascii="Times New Roman" w:eastAsia="黑体" w:hAnsi="Times New Roman" w:cs="Times New Roman"/>
          <w:sz w:val="19"/>
          <w:szCs w:val="19"/>
        </w:rPr>
        <w:t>0.782</w:t>
      </w:r>
      <w:r w:rsidRPr="006303ED">
        <w:rPr>
          <w:rFonts w:ascii="Times New Roman" w:eastAsia="黑体" w:hAnsi="Times New Roman" w:cs="Times New Roman"/>
          <w:sz w:val="19"/>
          <w:szCs w:val="19"/>
        </w:rPr>
        <w:t>），训练过程稳定收敛；学习率增至</w:t>
      </w:r>
      <w:r w:rsidRPr="006303ED">
        <w:rPr>
          <w:rFonts w:ascii="Times New Roman" w:eastAsia="黑体" w:hAnsi="Times New Roman" w:cs="Times New Roman"/>
          <w:sz w:val="19"/>
          <w:szCs w:val="19"/>
        </w:rPr>
        <w:t xml:space="preserve"> 5e-4 </w:t>
      </w:r>
      <w:r w:rsidRPr="006303ED">
        <w:rPr>
          <w:rFonts w:ascii="Times New Roman" w:eastAsia="黑体" w:hAnsi="Times New Roman" w:cs="Times New Roman"/>
          <w:sz w:val="19"/>
          <w:szCs w:val="19"/>
        </w:rPr>
        <w:t>时，系数降至</w:t>
      </w:r>
      <w:r w:rsidRPr="006303ED">
        <w:rPr>
          <w:rFonts w:ascii="Times New Roman" w:eastAsia="黑体" w:hAnsi="Times New Roman" w:cs="Times New Roman"/>
          <w:sz w:val="19"/>
          <w:szCs w:val="19"/>
        </w:rPr>
        <w:t xml:space="preserve"> 0.756</w:t>
      </w:r>
      <w:r w:rsidRPr="006303ED">
        <w:rPr>
          <w:rFonts w:ascii="Times New Roman" w:eastAsia="黑体" w:hAnsi="Times New Roman" w:cs="Times New Roman"/>
          <w:sz w:val="19"/>
          <w:szCs w:val="19"/>
        </w:rPr>
        <w:t>，出现训练震荡；学习率降至</w:t>
      </w:r>
      <w:r w:rsidRPr="006303ED">
        <w:rPr>
          <w:rFonts w:ascii="Times New Roman" w:eastAsia="黑体" w:hAnsi="Times New Roman" w:cs="Times New Roman"/>
          <w:sz w:val="19"/>
          <w:szCs w:val="19"/>
        </w:rPr>
        <w:t xml:space="preserve"> 5e-5 </w:t>
      </w:r>
      <w:r w:rsidRPr="006303ED">
        <w:rPr>
          <w:rFonts w:ascii="Times New Roman" w:eastAsia="黑体" w:hAnsi="Times New Roman" w:cs="Times New Roman"/>
          <w:sz w:val="19"/>
          <w:szCs w:val="19"/>
        </w:rPr>
        <w:t>时，系数为</w:t>
      </w:r>
      <w:r w:rsidRPr="006303ED">
        <w:rPr>
          <w:rFonts w:ascii="Times New Roman" w:eastAsia="黑体" w:hAnsi="Times New Roman" w:cs="Times New Roman"/>
          <w:sz w:val="19"/>
          <w:szCs w:val="19"/>
        </w:rPr>
        <w:t xml:space="preserve"> 0.761</w:t>
      </w:r>
      <w:r w:rsidRPr="006303ED">
        <w:rPr>
          <w:rFonts w:ascii="Times New Roman" w:eastAsia="黑体" w:hAnsi="Times New Roman" w:cs="Times New Roman"/>
          <w:sz w:val="19"/>
          <w:szCs w:val="19"/>
        </w:rPr>
        <w:t>，因收敛过慢导致欠拟合。</w:t>
      </w:r>
    </w:p>
    <w:p w14:paraId="45E8B2D4" w14:textId="77777777" w:rsidR="002E6B76" w:rsidRDefault="002E6B76" w:rsidP="006303ED">
      <w:pPr>
        <w:spacing w:line="300" w:lineRule="auto"/>
        <w:ind w:firstLineChars="200" w:firstLine="380"/>
        <w:rPr>
          <w:rFonts w:hint="eastAsia"/>
        </w:rPr>
      </w:pPr>
      <w:r w:rsidRPr="006303ED">
        <w:rPr>
          <w:rFonts w:ascii="Times New Roman" w:eastAsia="黑体" w:hAnsi="Times New Roman" w:cs="Times New Roman"/>
          <w:sz w:val="19"/>
          <w:szCs w:val="19"/>
        </w:rPr>
        <w:t>这表明</w:t>
      </w:r>
      <w:r w:rsidRPr="006303ED">
        <w:rPr>
          <w:rFonts w:ascii="Times New Roman" w:eastAsia="黑体" w:hAnsi="Times New Roman" w:cs="Times New Roman"/>
          <w:sz w:val="19"/>
          <w:szCs w:val="19"/>
        </w:rPr>
        <w:t xml:space="preserve"> STS </w:t>
      </w:r>
      <w:r w:rsidRPr="006303ED">
        <w:rPr>
          <w:rFonts w:ascii="Times New Roman" w:eastAsia="黑体" w:hAnsi="Times New Roman" w:cs="Times New Roman"/>
          <w:sz w:val="19"/>
          <w:szCs w:val="19"/>
        </w:rPr>
        <w:t>任务对学习率较敏感，中等学习率（</w:t>
      </w:r>
      <w:r w:rsidRPr="006303ED">
        <w:rPr>
          <w:rFonts w:ascii="Times New Roman" w:eastAsia="黑体" w:hAnsi="Times New Roman" w:cs="Times New Roman"/>
          <w:sz w:val="19"/>
          <w:szCs w:val="19"/>
        </w:rPr>
        <w:t>1e-4</w:t>
      </w:r>
      <w:r w:rsidRPr="006303ED">
        <w:rPr>
          <w:rFonts w:ascii="Times New Roman" w:eastAsia="黑体" w:hAnsi="Times New Roman" w:cs="Times New Roman"/>
          <w:sz w:val="19"/>
          <w:szCs w:val="19"/>
        </w:rPr>
        <w:t>）更易平衡收敛速度与稳定性。这与文献</w:t>
      </w:r>
      <w:r w:rsidRPr="006303ED">
        <w:rPr>
          <w:rFonts w:ascii="Times New Roman" w:eastAsia="黑体" w:hAnsi="Times New Roman" w:cs="Times New Roman"/>
          <w:sz w:val="19"/>
          <w:szCs w:val="19"/>
        </w:rPr>
        <w:t xml:space="preserve"> [7] </w:t>
      </w:r>
      <w:r w:rsidRPr="006303ED">
        <w:rPr>
          <w:rFonts w:ascii="Times New Roman" w:eastAsia="黑体" w:hAnsi="Times New Roman" w:cs="Times New Roman"/>
          <w:sz w:val="19"/>
          <w:szCs w:val="19"/>
        </w:rPr>
        <w:t>中关于学习率对神经网络训练影响的结论一致。</w:t>
      </w:r>
    </w:p>
    <w:p w14:paraId="0B21524D" w14:textId="77777777" w:rsidR="002E6B76" w:rsidRPr="006303ED" w:rsidRDefault="002E6B76" w:rsidP="002E6B76">
      <w:pPr>
        <w:rPr>
          <w:rFonts w:ascii="Times New Roman" w:eastAsia="黑体" w:hAnsi="Times New Roman" w:cs="Times New Roman"/>
          <w:b/>
          <w:bCs/>
          <w:sz w:val="22"/>
        </w:rPr>
      </w:pPr>
      <w:r w:rsidRPr="006303ED">
        <w:rPr>
          <w:rFonts w:ascii="Times New Roman" w:eastAsia="黑体" w:hAnsi="Times New Roman" w:cs="Times New Roman"/>
          <w:b/>
          <w:bCs/>
          <w:sz w:val="22"/>
        </w:rPr>
        <w:t xml:space="preserve">4.1.2 </w:t>
      </w:r>
      <w:r w:rsidRPr="006303ED">
        <w:rPr>
          <w:rFonts w:ascii="Times New Roman" w:eastAsia="黑体" w:hAnsi="Times New Roman" w:cs="Times New Roman"/>
          <w:b/>
          <w:bCs/>
          <w:sz w:val="22"/>
        </w:rPr>
        <w:t>批处理大小的影响</w:t>
      </w:r>
    </w:p>
    <w:p w14:paraId="5EDC2A09" w14:textId="6E7566BA" w:rsidR="002E6B76" w:rsidRPr="006303ED" w:rsidRDefault="002E6B76" w:rsidP="006303ED">
      <w:pPr>
        <w:spacing w:line="300" w:lineRule="auto"/>
        <w:ind w:firstLineChars="200" w:firstLine="380"/>
        <w:rPr>
          <w:rFonts w:ascii="Times New Roman" w:eastAsia="黑体" w:hAnsi="Times New Roman" w:cs="Times New Roman"/>
          <w:sz w:val="19"/>
          <w:szCs w:val="19"/>
        </w:rPr>
      </w:pPr>
      <w:r w:rsidRPr="006303ED">
        <w:rPr>
          <w:rFonts w:hint="eastAsia"/>
          <w:sz w:val="19"/>
          <w:szCs w:val="19"/>
        </w:rPr>
        <w:t>固</w:t>
      </w:r>
      <w:r w:rsidRPr="006303ED">
        <w:rPr>
          <w:rFonts w:ascii="Times New Roman" w:eastAsia="黑体" w:hAnsi="Times New Roman" w:cs="Times New Roman"/>
          <w:sz w:val="19"/>
          <w:szCs w:val="19"/>
        </w:rPr>
        <w:t>定学习率</w:t>
      </w:r>
      <w:r w:rsidRPr="006303ED">
        <w:rPr>
          <w:rFonts w:ascii="Times New Roman" w:eastAsia="黑体" w:hAnsi="Times New Roman" w:cs="Times New Roman"/>
          <w:sz w:val="19"/>
          <w:szCs w:val="19"/>
        </w:rPr>
        <w:t xml:space="preserve"> 1e-4</w:t>
      </w:r>
      <w:r w:rsidRPr="006303ED">
        <w:rPr>
          <w:rFonts w:ascii="Times New Roman" w:eastAsia="黑体" w:hAnsi="Times New Roman" w:cs="Times New Roman"/>
          <w:sz w:val="19"/>
          <w:szCs w:val="19"/>
        </w:rPr>
        <w:t>、训练轮数</w:t>
      </w:r>
      <w:r w:rsidRPr="006303ED">
        <w:rPr>
          <w:rFonts w:ascii="Times New Roman" w:eastAsia="黑体" w:hAnsi="Times New Roman" w:cs="Times New Roman"/>
          <w:sz w:val="19"/>
          <w:szCs w:val="19"/>
        </w:rPr>
        <w:t xml:space="preserve"> 20</w:t>
      </w:r>
      <w:r w:rsidRPr="006303ED">
        <w:rPr>
          <w:rFonts w:ascii="Times New Roman" w:eastAsia="黑体" w:hAnsi="Times New Roman" w:cs="Times New Roman"/>
          <w:sz w:val="19"/>
          <w:szCs w:val="19"/>
        </w:rPr>
        <w:t>、卷积</w:t>
      </w:r>
      <w:proofErr w:type="gramStart"/>
      <w:r w:rsidRPr="006303ED">
        <w:rPr>
          <w:rFonts w:ascii="Times New Roman" w:eastAsia="黑体" w:hAnsi="Times New Roman" w:cs="Times New Roman"/>
          <w:sz w:val="19"/>
          <w:szCs w:val="19"/>
        </w:rPr>
        <w:t>核数量</w:t>
      </w:r>
      <w:proofErr w:type="gramEnd"/>
      <w:r w:rsidRPr="006303ED">
        <w:rPr>
          <w:rFonts w:ascii="Times New Roman" w:eastAsia="黑体" w:hAnsi="Times New Roman" w:cs="Times New Roman"/>
          <w:sz w:val="19"/>
          <w:szCs w:val="19"/>
        </w:rPr>
        <w:t xml:space="preserve"> 60</w:t>
      </w:r>
      <w:r w:rsidRPr="006303ED">
        <w:rPr>
          <w:rFonts w:ascii="Times New Roman" w:eastAsia="黑体" w:hAnsi="Times New Roman" w:cs="Times New Roman"/>
          <w:sz w:val="19"/>
          <w:szCs w:val="19"/>
        </w:rPr>
        <w:t>，结果</w:t>
      </w:r>
      <w:r w:rsidR="006303ED" w:rsidRPr="006303ED">
        <w:rPr>
          <w:rFonts w:ascii="Times New Roman" w:eastAsia="黑体" w:hAnsi="Times New Roman" w:cs="Times New Roman"/>
          <w:sz w:val="19"/>
          <w:szCs w:val="19"/>
        </w:rPr>
        <w:t>显示</w:t>
      </w:r>
      <w:r w:rsidRPr="006303ED">
        <w:rPr>
          <w:rFonts w:ascii="Times New Roman" w:eastAsia="黑体" w:hAnsi="Times New Roman" w:cs="Times New Roman"/>
          <w:sz w:val="19"/>
          <w:szCs w:val="19"/>
        </w:rPr>
        <w:t>：批处理大小</w:t>
      </w:r>
      <w:r w:rsidRPr="006303ED">
        <w:rPr>
          <w:rFonts w:ascii="Times New Roman" w:eastAsia="黑体" w:hAnsi="Times New Roman" w:cs="Times New Roman"/>
          <w:sz w:val="19"/>
          <w:szCs w:val="19"/>
        </w:rPr>
        <w:t xml:space="preserve"> 32 </w:t>
      </w:r>
      <w:r w:rsidRPr="006303ED">
        <w:rPr>
          <w:rFonts w:ascii="Times New Roman" w:eastAsia="黑体" w:hAnsi="Times New Roman" w:cs="Times New Roman"/>
          <w:sz w:val="19"/>
          <w:szCs w:val="19"/>
        </w:rPr>
        <w:t>时性能最优（</w:t>
      </w:r>
      <w:r w:rsidRPr="006303ED">
        <w:rPr>
          <w:rFonts w:ascii="Times New Roman" w:eastAsia="黑体" w:hAnsi="Times New Roman" w:cs="Times New Roman"/>
          <w:sz w:val="19"/>
          <w:szCs w:val="19"/>
        </w:rPr>
        <w:t>0.782</w:t>
      </w:r>
      <w:r w:rsidRPr="006303ED">
        <w:rPr>
          <w:rFonts w:ascii="Times New Roman" w:eastAsia="黑体" w:hAnsi="Times New Roman" w:cs="Times New Roman"/>
          <w:sz w:val="19"/>
          <w:szCs w:val="19"/>
        </w:rPr>
        <w:t>），批次梯度估计更精准；增大至</w:t>
      </w:r>
      <w:r w:rsidRPr="006303ED">
        <w:rPr>
          <w:rFonts w:ascii="Times New Roman" w:eastAsia="黑体" w:hAnsi="Times New Roman" w:cs="Times New Roman"/>
          <w:sz w:val="19"/>
          <w:szCs w:val="19"/>
        </w:rPr>
        <w:t xml:space="preserve"> 64 </w:t>
      </w:r>
      <w:r w:rsidRPr="006303ED">
        <w:rPr>
          <w:rFonts w:ascii="Times New Roman" w:eastAsia="黑体" w:hAnsi="Times New Roman" w:cs="Times New Roman"/>
          <w:sz w:val="19"/>
          <w:szCs w:val="19"/>
        </w:rPr>
        <w:t>或</w:t>
      </w:r>
      <w:r w:rsidRPr="006303ED">
        <w:rPr>
          <w:rFonts w:ascii="Times New Roman" w:eastAsia="黑体" w:hAnsi="Times New Roman" w:cs="Times New Roman"/>
          <w:sz w:val="19"/>
          <w:szCs w:val="19"/>
        </w:rPr>
        <w:t xml:space="preserve"> 128 </w:t>
      </w:r>
      <w:r w:rsidRPr="006303ED">
        <w:rPr>
          <w:rFonts w:ascii="Times New Roman" w:eastAsia="黑体" w:hAnsi="Times New Roman" w:cs="Times New Roman"/>
          <w:sz w:val="19"/>
          <w:szCs w:val="19"/>
        </w:rPr>
        <w:t>时，系数降至</w:t>
      </w:r>
      <w:r w:rsidRPr="006303ED">
        <w:rPr>
          <w:rFonts w:ascii="Times New Roman" w:eastAsia="黑体" w:hAnsi="Times New Roman" w:cs="Times New Roman"/>
          <w:sz w:val="19"/>
          <w:szCs w:val="19"/>
        </w:rPr>
        <w:t xml:space="preserve"> 0.771~0.765</w:t>
      </w:r>
      <w:r w:rsidRPr="006303ED">
        <w:rPr>
          <w:rFonts w:ascii="Times New Roman" w:eastAsia="黑体" w:hAnsi="Times New Roman" w:cs="Times New Roman"/>
          <w:sz w:val="19"/>
          <w:szCs w:val="19"/>
        </w:rPr>
        <w:t>，因批次样本多样性下降；减小至</w:t>
      </w:r>
      <w:r w:rsidRPr="006303ED">
        <w:rPr>
          <w:rFonts w:ascii="Times New Roman" w:eastAsia="黑体" w:hAnsi="Times New Roman" w:cs="Times New Roman"/>
          <w:sz w:val="19"/>
          <w:szCs w:val="19"/>
        </w:rPr>
        <w:t xml:space="preserve"> 16 </w:t>
      </w:r>
      <w:r w:rsidRPr="006303ED">
        <w:rPr>
          <w:rFonts w:ascii="Times New Roman" w:eastAsia="黑体" w:hAnsi="Times New Roman" w:cs="Times New Roman"/>
          <w:sz w:val="19"/>
          <w:szCs w:val="19"/>
        </w:rPr>
        <w:t>时，系数为</w:t>
      </w:r>
      <w:r w:rsidRPr="006303ED">
        <w:rPr>
          <w:rFonts w:ascii="Times New Roman" w:eastAsia="黑体" w:hAnsi="Times New Roman" w:cs="Times New Roman"/>
          <w:sz w:val="19"/>
          <w:szCs w:val="19"/>
        </w:rPr>
        <w:t xml:space="preserve"> 0.775</w:t>
      </w:r>
      <w:r w:rsidRPr="006303ED">
        <w:rPr>
          <w:rFonts w:ascii="Times New Roman" w:eastAsia="黑体" w:hAnsi="Times New Roman" w:cs="Times New Roman"/>
          <w:sz w:val="19"/>
          <w:szCs w:val="19"/>
        </w:rPr>
        <w:t>，性能接近最优但训练耗时增加</w:t>
      </w:r>
      <w:r w:rsidRPr="006303ED">
        <w:rPr>
          <w:rFonts w:ascii="Times New Roman" w:eastAsia="黑体" w:hAnsi="Times New Roman" w:cs="Times New Roman"/>
          <w:sz w:val="19"/>
          <w:szCs w:val="19"/>
        </w:rPr>
        <w:t xml:space="preserve"> 40%</w:t>
      </w:r>
      <w:r w:rsidRPr="006303ED">
        <w:rPr>
          <w:rFonts w:ascii="Times New Roman" w:eastAsia="黑体" w:hAnsi="Times New Roman" w:cs="Times New Roman"/>
          <w:sz w:val="19"/>
          <w:szCs w:val="19"/>
        </w:rPr>
        <w:t>。</w:t>
      </w:r>
    </w:p>
    <w:p w14:paraId="69A72271" w14:textId="77777777" w:rsidR="002E6B76" w:rsidRPr="006303ED" w:rsidRDefault="002E6B76" w:rsidP="006303ED">
      <w:pPr>
        <w:spacing w:line="300" w:lineRule="auto"/>
        <w:ind w:firstLineChars="200" w:firstLine="380"/>
        <w:rPr>
          <w:rFonts w:ascii="Times New Roman" w:eastAsia="黑体" w:hAnsi="Times New Roman" w:cs="Times New Roman"/>
          <w:sz w:val="19"/>
          <w:szCs w:val="19"/>
        </w:rPr>
      </w:pPr>
      <w:r w:rsidRPr="006303ED">
        <w:rPr>
          <w:rFonts w:ascii="Times New Roman" w:eastAsia="黑体" w:hAnsi="Times New Roman" w:cs="Times New Roman"/>
          <w:sz w:val="19"/>
          <w:szCs w:val="19"/>
        </w:rPr>
        <w:t>说明</w:t>
      </w:r>
      <w:r w:rsidRPr="006303ED">
        <w:rPr>
          <w:rFonts w:ascii="Times New Roman" w:eastAsia="黑体" w:hAnsi="Times New Roman" w:cs="Times New Roman"/>
          <w:sz w:val="19"/>
          <w:szCs w:val="19"/>
        </w:rPr>
        <w:t xml:space="preserve"> 32 </w:t>
      </w:r>
      <w:r w:rsidRPr="006303ED">
        <w:rPr>
          <w:rFonts w:ascii="Times New Roman" w:eastAsia="黑体" w:hAnsi="Times New Roman" w:cs="Times New Roman"/>
          <w:sz w:val="19"/>
          <w:szCs w:val="19"/>
        </w:rPr>
        <w:t>是兼顾性能与效率的最佳选择，与</w:t>
      </w:r>
      <w:r w:rsidRPr="006303ED">
        <w:rPr>
          <w:rFonts w:ascii="Times New Roman" w:eastAsia="黑体" w:hAnsi="Times New Roman" w:cs="Times New Roman"/>
          <w:sz w:val="19"/>
          <w:szCs w:val="19"/>
        </w:rPr>
        <w:t xml:space="preserve"> PCNN </w:t>
      </w:r>
      <w:r w:rsidRPr="006303ED">
        <w:rPr>
          <w:rFonts w:ascii="Times New Roman" w:eastAsia="黑体" w:hAnsi="Times New Roman" w:cs="Times New Roman"/>
          <w:sz w:val="19"/>
          <w:szCs w:val="19"/>
        </w:rPr>
        <w:t>模型的特征提取需求相匹配。文献</w:t>
      </w:r>
      <w:r w:rsidRPr="006303ED">
        <w:rPr>
          <w:rFonts w:ascii="Times New Roman" w:eastAsia="黑体" w:hAnsi="Times New Roman" w:cs="Times New Roman"/>
          <w:sz w:val="19"/>
          <w:szCs w:val="19"/>
        </w:rPr>
        <w:t xml:space="preserve"> [8] </w:t>
      </w:r>
      <w:r w:rsidRPr="006303ED">
        <w:rPr>
          <w:rFonts w:ascii="Times New Roman" w:eastAsia="黑体" w:hAnsi="Times New Roman" w:cs="Times New Roman"/>
          <w:sz w:val="19"/>
          <w:szCs w:val="19"/>
        </w:rPr>
        <w:t>中也指出，合适的批处理大小需在梯度估计准确性与训练效率之间取得平衡。</w:t>
      </w:r>
    </w:p>
    <w:p w14:paraId="4BE132C6" w14:textId="77777777" w:rsidR="002E6B76" w:rsidRPr="006303ED" w:rsidRDefault="002E6B76" w:rsidP="002E6B76">
      <w:pPr>
        <w:rPr>
          <w:rFonts w:ascii="Times New Roman" w:eastAsia="黑体" w:hAnsi="Times New Roman" w:cs="Times New Roman"/>
          <w:b/>
          <w:bCs/>
          <w:sz w:val="22"/>
        </w:rPr>
      </w:pPr>
      <w:r w:rsidRPr="006303ED">
        <w:rPr>
          <w:rFonts w:ascii="Times New Roman" w:eastAsia="黑体" w:hAnsi="Times New Roman" w:cs="Times New Roman"/>
          <w:b/>
          <w:bCs/>
          <w:sz w:val="22"/>
        </w:rPr>
        <w:t xml:space="preserve">4.1.3 </w:t>
      </w:r>
      <w:r w:rsidRPr="006303ED">
        <w:rPr>
          <w:rFonts w:ascii="Times New Roman" w:eastAsia="黑体" w:hAnsi="Times New Roman" w:cs="Times New Roman"/>
          <w:b/>
          <w:bCs/>
          <w:sz w:val="22"/>
        </w:rPr>
        <w:t>训练轮数与过拟合风险</w:t>
      </w:r>
    </w:p>
    <w:p w14:paraId="02101A41" w14:textId="0578970D"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固定学习率</w:t>
      </w:r>
      <w:r w:rsidRPr="00B00F8C">
        <w:rPr>
          <w:rFonts w:ascii="Times New Roman" w:eastAsia="黑体" w:hAnsi="Times New Roman" w:cs="Times New Roman"/>
          <w:sz w:val="19"/>
          <w:szCs w:val="19"/>
        </w:rPr>
        <w:t xml:space="preserve"> 1e-4</w:t>
      </w:r>
      <w:r w:rsidRPr="00B00F8C">
        <w:rPr>
          <w:rFonts w:ascii="Times New Roman" w:eastAsia="黑体" w:hAnsi="Times New Roman" w:cs="Times New Roman"/>
          <w:sz w:val="19"/>
          <w:szCs w:val="19"/>
        </w:rPr>
        <w:t>、批处理大小</w:t>
      </w:r>
      <w:r w:rsidRPr="00B00F8C">
        <w:rPr>
          <w:rFonts w:ascii="Times New Roman" w:eastAsia="黑体" w:hAnsi="Times New Roman" w:cs="Times New Roman"/>
          <w:sz w:val="19"/>
          <w:szCs w:val="19"/>
        </w:rPr>
        <w:t xml:space="preserve"> 32</w:t>
      </w:r>
      <w:r w:rsidRPr="00B00F8C">
        <w:rPr>
          <w:rFonts w:ascii="Times New Roman" w:eastAsia="黑体" w:hAnsi="Times New Roman" w:cs="Times New Roman"/>
          <w:sz w:val="19"/>
          <w:szCs w:val="19"/>
        </w:rPr>
        <w:t>、卷积</w:t>
      </w:r>
      <w:proofErr w:type="gramStart"/>
      <w:r w:rsidRPr="00B00F8C">
        <w:rPr>
          <w:rFonts w:ascii="Times New Roman" w:eastAsia="黑体" w:hAnsi="Times New Roman" w:cs="Times New Roman"/>
          <w:sz w:val="19"/>
          <w:szCs w:val="19"/>
        </w:rPr>
        <w:t>核数量</w:t>
      </w:r>
      <w:proofErr w:type="gramEnd"/>
      <w:r w:rsidRPr="00B00F8C">
        <w:rPr>
          <w:rFonts w:ascii="Times New Roman" w:eastAsia="黑体" w:hAnsi="Times New Roman" w:cs="Times New Roman"/>
          <w:sz w:val="19"/>
          <w:szCs w:val="19"/>
        </w:rPr>
        <w:t xml:space="preserve"> 60</w:t>
      </w:r>
      <w:r w:rsidRPr="00B00F8C">
        <w:rPr>
          <w:rFonts w:ascii="Times New Roman" w:eastAsia="黑体" w:hAnsi="Times New Roman" w:cs="Times New Roman"/>
          <w:sz w:val="19"/>
          <w:szCs w:val="19"/>
        </w:rPr>
        <w:t>，结果显示：轮数</w:t>
      </w:r>
      <w:r w:rsidRPr="00B00F8C">
        <w:rPr>
          <w:rFonts w:ascii="Times New Roman" w:eastAsia="黑体" w:hAnsi="Times New Roman" w:cs="Times New Roman"/>
          <w:sz w:val="19"/>
          <w:szCs w:val="19"/>
        </w:rPr>
        <w:t xml:space="preserve"> 20 </w:t>
      </w:r>
      <w:r w:rsidRPr="00B00F8C">
        <w:rPr>
          <w:rFonts w:ascii="Times New Roman" w:eastAsia="黑体" w:hAnsi="Times New Roman" w:cs="Times New Roman"/>
          <w:sz w:val="19"/>
          <w:szCs w:val="19"/>
        </w:rPr>
        <w:t>时开发集系数最高（</w:t>
      </w:r>
      <w:r w:rsidRPr="00B00F8C">
        <w:rPr>
          <w:rFonts w:ascii="Times New Roman" w:eastAsia="黑体" w:hAnsi="Times New Roman" w:cs="Times New Roman"/>
          <w:sz w:val="19"/>
          <w:szCs w:val="19"/>
        </w:rPr>
        <w:t>0.782</w:t>
      </w:r>
      <w:r w:rsidRPr="00B00F8C">
        <w:rPr>
          <w:rFonts w:ascii="Times New Roman" w:eastAsia="黑体" w:hAnsi="Times New Roman" w:cs="Times New Roman"/>
          <w:sz w:val="19"/>
          <w:szCs w:val="19"/>
        </w:rPr>
        <w:t>），测试集系数</w:t>
      </w:r>
      <w:r w:rsidRPr="00B00F8C">
        <w:rPr>
          <w:rFonts w:ascii="Times New Roman" w:eastAsia="黑体" w:hAnsi="Times New Roman" w:cs="Times New Roman"/>
          <w:sz w:val="19"/>
          <w:szCs w:val="19"/>
        </w:rPr>
        <w:t xml:space="preserve"> 0.776</w:t>
      </w:r>
      <w:r w:rsidRPr="00B00F8C">
        <w:rPr>
          <w:rFonts w:ascii="Times New Roman" w:eastAsia="黑体" w:hAnsi="Times New Roman" w:cs="Times New Roman"/>
          <w:sz w:val="19"/>
          <w:szCs w:val="19"/>
        </w:rPr>
        <w:t>，无</w:t>
      </w:r>
      <w:proofErr w:type="gramStart"/>
      <w:r w:rsidRPr="00B00F8C">
        <w:rPr>
          <w:rFonts w:ascii="Times New Roman" w:eastAsia="黑体" w:hAnsi="Times New Roman" w:cs="Times New Roman"/>
          <w:sz w:val="19"/>
          <w:szCs w:val="19"/>
        </w:rPr>
        <w:t>明显过</w:t>
      </w:r>
      <w:proofErr w:type="gramEnd"/>
      <w:r w:rsidRPr="00B00F8C">
        <w:rPr>
          <w:rFonts w:ascii="Times New Roman" w:eastAsia="黑体" w:hAnsi="Times New Roman" w:cs="Times New Roman"/>
          <w:sz w:val="19"/>
          <w:szCs w:val="19"/>
        </w:rPr>
        <w:t>拟合；轮数增至</w:t>
      </w:r>
      <w:r w:rsidRPr="00B00F8C">
        <w:rPr>
          <w:rFonts w:ascii="Times New Roman" w:eastAsia="黑体" w:hAnsi="Times New Roman" w:cs="Times New Roman"/>
          <w:sz w:val="19"/>
          <w:szCs w:val="19"/>
        </w:rPr>
        <w:t xml:space="preserve"> 30 </w:t>
      </w:r>
      <w:r w:rsidRPr="00B00F8C">
        <w:rPr>
          <w:rFonts w:ascii="Times New Roman" w:eastAsia="黑体" w:hAnsi="Times New Roman" w:cs="Times New Roman"/>
          <w:sz w:val="19"/>
          <w:szCs w:val="19"/>
        </w:rPr>
        <w:t>时，开发集系数微升至</w:t>
      </w:r>
      <w:r w:rsidRPr="00B00F8C">
        <w:rPr>
          <w:rFonts w:ascii="Times New Roman" w:eastAsia="黑体" w:hAnsi="Times New Roman" w:cs="Times New Roman"/>
          <w:sz w:val="19"/>
          <w:szCs w:val="19"/>
        </w:rPr>
        <w:t xml:space="preserve"> 0.785</w:t>
      </w:r>
      <w:r w:rsidRPr="00B00F8C">
        <w:rPr>
          <w:rFonts w:ascii="Times New Roman" w:eastAsia="黑体" w:hAnsi="Times New Roman" w:cs="Times New Roman"/>
          <w:sz w:val="19"/>
          <w:szCs w:val="19"/>
        </w:rPr>
        <w:t>，但测试集降至</w:t>
      </w:r>
      <w:r w:rsidRPr="00B00F8C">
        <w:rPr>
          <w:rFonts w:ascii="Times New Roman" w:eastAsia="黑体" w:hAnsi="Times New Roman" w:cs="Times New Roman"/>
          <w:sz w:val="19"/>
          <w:szCs w:val="19"/>
        </w:rPr>
        <w:t xml:space="preserve"> 0.768</w:t>
      </w:r>
      <w:r w:rsidRPr="00B00F8C">
        <w:rPr>
          <w:rFonts w:ascii="Times New Roman" w:eastAsia="黑体" w:hAnsi="Times New Roman" w:cs="Times New Roman"/>
          <w:sz w:val="19"/>
          <w:szCs w:val="19"/>
        </w:rPr>
        <w:t>，过拟合显现；轮数</w:t>
      </w:r>
      <w:r w:rsidRPr="00B00F8C">
        <w:rPr>
          <w:rFonts w:ascii="Times New Roman" w:eastAsia="黑体" w:hAnsi="Times New Roman" w:cs="Times New Roman"/>
          <w:sz w:val="19"/>
          <w:szCs w:val="19"/>
        </w:rPr>
        <w:t xml:space="preserve"> 10 </w:t>
      </w:r>
      <w:r w:rsidRPr="00B00F8C">
        <w:rPr>
          <w:rFonts w:ascii="Times New Roman" w:eastAsia="黑体" w:hAnsi="Times New Roman" w:cs="Times New Roman"/>
          <w:sz w:val="19"/>
          <w:szCs w:val="19"/>
        </w:rPr>
        <w:t>时，两者均低于</w:t>
      </w:r>
      <w:r w:rsidRPr="00B00F8C">
        <w:rPr>
          <w:rFonts w:ascii="Times New Roman" w:eastAsia="黑体" w:hAnsi="Times New Roman" w:cs="Times New Roman"/>
          <w:sz w:val="19"/>
          <w:szCs w:val="19"/>
        </w:rPr>
        <w:t xml:space="preserve"> 0.77</w:t>
      </w:r>
      <w:r w:rsidRPr="00B00F8C">
        <w:rPr>
          <w:rFonts w:ascii="Times New Roman" w:eastAsia="黑体" w:hAnsi="Times New Roman" w:cs="Times New Roman"/>
          <w:sz w:val="19"/>
          <w:szCs w:val="19"/>
        </w:rPr>
        <w:t>，存在欠拟合。</w:t>
      </w:r>
    </w:p>
    <w:p w14:paraId="2C2799D0" w14:textId="77777777"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表明模型在</w:t>
      </w:r>
      <w:r w:rsidRPr="00B00F8C">
        <w:rPr>
          <w:rFonts w:ascii="Times New Roman" w:eastAsia="黑体" w:hAnsi="Times New Roman" w:cs="Times New Roman"/>
          <w:sz w:val="19"/>
          <w:szCs w:val="19"/>
        </w:rPr>
        <w:t xml:space="preserve"> 20 </w:t>
      </w:r>
      <w:r w:rsidRPr="00B00F8C">
        <w:rPr>
          <w:rFonts w:ascii="Times New Roman" w:eastAsia="黑体" w:hAnsi="Times New Roman" w:cs="Times New Roman"/>
          <w:sz w:val="19"/>
          <w:szCs w:val="19"/>
        </w:rPr>
        <w:t>轮时达到拟合平衡点，与数据集规模（约</w:t>
      </w:r>
      <w:r w:rsidRPr="00B00F8C">
        <w:rPr>
          <w:rFonts w:ascii="Times New Roman" w:eastAsia="黑体" w:hAnsi="Times New Roman" w:cs="Times New Roman"/>
          <w:sz w:val="19"/>
          <w:szCs w:val="19"/>
        </w:rPr>
        <w:t xml:space="preserve"> 5k </w:t>
      </w:r>
      <w:r w:rsidRPr="00B00F8C">
        <w:rPr>
          <w:rFonts w:ascii="Times New Roman" w:eastAsia="黑体" w:hAnsi="Times New Roman" w:cs="Times New Roman"/>
          <w:sz w:val="19"/>
          <w:szCs w:val="19"/>
        </w:rPr>
        <w:t>训练样本）相适应。这与文献</w:t>
      </w:r>
      <w:r w:rsidRPr="00B00F8C">
        <w:rPr>
          <w:rFonts w:ascii="Times New Roman" w:eastAsia="黑体" w:hAnsi="Times New Roman" w:cs="Times New Roman"/>
          <w:sz w:val="19"/>
          <w:szCs w:val="19"/>
        </w:rPr>
        <w:t xml:space="preserve"> [9] </w:t>
      </w:r>
      <w:r w:rsidRPr="00B00F8C">
        <w:rPr>
          <w:rFonts w:ascii="Times New Roman" w:eastAsia="黑体" w:hAnsi="Times New Roman" w:cs="Times New Roman"/>
          <w:sz w:val="19"/>
          <w:szCs w:val="19"/>
        </w:rPr>
        <w:t>中关于训练轮数与过拟合关系的研究结论相符。</w:t>
      </w:r>
    </w:p>
    <w:p w14:paraId="064479F6" w14:textId="77777777" w:rsidR="002E6B76" w:rsidRPr="006303ED" w:rsidRDefault="002E6B76" w:rsidP="002E6B76">
      <w:pPr>
        <w:rPr>
          <w:rFonts w:ascii="Times New Roman" w:eastAsia="黑体" w:hAnsi="Times New Roman" w:cs="Times New Roman"/>
          <w:b/>
          <w:bCs/>
          <w:sz w:val="22"/>
        </w:rPr>
      </w:pPr>
      <w:r w:rsidRPr="006303ED">
        <w:rPr>
          <w:rFonts w:ascii="Times New Roman" w:eastAsia="黑体" w:hAnsi="Times New Roman" w:cs="Times New Roman"/>
          <w:b/>
          <w:bCs/>
          <w:sz w:val="22"/>
        </w:rPr>
        <w:t xml:space="preserve">4.1.4 </w:t>
      </w:r>
      <w:r w:rsidRPr="006303ED">
        <w:rPr>
          <w:rFonts w:ascii="Times New Roman" w:eastAsia="黑体" w:hAnsi="Times New Roman" w:cs="Times New Roman"/>
          <w:b/>
          <w:bCs/>
          <w:sz w:val="22"/>
        </w:rPr>
        <w:t>卷积</w:t>
      </w:r>
      <w:proofErr w:type="gramStart"/>
      <w:r w:rsidRPr="006303ED">
        <w:rPr>
          <w:rFonts w:ascii="Times New Roman" w:eastAsia="黑体" w:hAnsi="Times New Roman" w:cs="Times New Roman"/>
          <w:b/>
          <w:bCs/>
          <w:sz w:val="22"/>
        </w:rPr>
        <w:t>核数量</w:t>
      </w:r>
      <w:proofErr w:type="gramEnd"/>
      <w:r w:rsidRPr="006303ED">
        <w:rPr>
          <w:rFonts w:ascii="Times New Roman" w:eastAsia="黑体" w:hAnsi="Times New Roman" w:cs="Times New Roman"/>
          <w:b/>
          <w:bCs/>
          <w:sz w:val="22"/>
        </w:rPr>
        <w:t>的影响</w:t>
      </w:r>
    </w:p>
    <w:p w14:paraId="304D5FDF" w14:textId="1EF3EC21"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固定学习率</w:t>
      </w:r>
      <w:r w:rsidRPr="00B00F8C">
        <w:rPr>
          <w:rFonts w:ascii="Times New Roman" w:eastAsia="黑体" w:hAnsi="Times New Roman" w:cs="Times New Roman"/>
          <w:sz w:val="19"/>
          <w:szCs w:val="19"/>
        </w:rPr>
        <w:t xml:space="preserve"> 1e-4</w:t>
      </w:r>
      <w:r w:rsidRPr="00B00F8C">
        <w:rPr>
          <w:rFonts w:ascii="Times New Roman" w:eastAsia="黑体" w:hAnsi="Times New Roman" w:cs="Times New Roman"/>
          <w:sz w:val="19"/>
          <w:szCs w:val="19"/>
        </w:rPr>
        <w:t>、批处理大小</w:t>
      </w:r>
      <w:r w:rsidRPr="00B00F8C">
        <w:rPr>
          <w:rFonts w:ascii="Times New Roman" w:eastAsia="黑体" w:hAnsi="Times New Roman" w:cs="Times New Roman"/>
          <w:sz w:val="19"/>
          <w:szCs w:val="19"/>
        </w:rPr>
        <w:t xml:space="preserve"> 32</w:t>
      </w:r>
      <w:r w:rsidRPr="00B00F8C">
        <w:rPr>
          <w:rFonts w:ascii="Times New Roman" w:eastAsia="黑体" w:hAnsi="Times New Roman" w:cs="Times New Roman"/>
          <w:sz w:val="19"/>
          <w:szCs w:val="19"/>
        </w:rPr>
        <w:t>、训练轮数</w:t>
      </w:r>
      <w:r w:rsidRPr="00B00F8C">
        <w:rPr>
          <w:rFonts w:ascii="Times New Roman" w:eastAsia="黑体" w:hAnsi="Times New Roman" w:cs="Times New Roman"/>
          <w:sz w:val="19"/>
          <w:szCs w:val="19"/>
        </w:rPr>
        <w:t xml:space="preserve"> 20</w:t>
      </w:r>
      <w:r w:rsidRPr="00B00F8C">
        <w:rPr>
          <w:rFonts w:ascii="Times New Roman" w:eastAsia="黑体" w:hAnsi="Times New Roman" w:cs="Times New Roman"/>
          <w:sz w:val="19"/>
          <w:szCs w:val="19"/>
        </w:rPr>
        <w:t>，结果显示：卷积</w:t>
      </w:r>
      <w:proofErr w:type="gramStart"/>
      <w:r w:rsidRPr="00B00F8C">
        <w:rPr>
          <w:rFonts w:ascii="Times New Roman" w:eastAsia="黑体" w:hAnsi="Times New Roman" w:cs="Times New Roman"/>
          <w:sz w:val="19"/>
          <w:szCs w:val="19"/>
        </w:rPr>
        <w:t>核数量</w:t>
      </w:r>
      <w:proofErr w:type="gramEnd"/>
      <w:r w:rsidRPr="00B00F8C">
        <w:rPr>
          <w:rFonts w:ascii="Times New Roman" w:eastAsia="黑体" w:hAnsi="Times New Roman" w:cs="Times New Roman"/>
          <w:sz w:val="19"/>
          <w:szCs w:val="19"/>
        </w:rPr>
        <w:t xml:space="preserve"> 60 </w:t>
      </w:r>
      <w:r w:rsidRPr="00B00F8C">
        <w:rPr>
          <w:rFonts w:ascii="Times New Roman" w:eastAsia="黑体" w:hAnsi="Times New Roman" w:cs="Times New Roman"/>
          <w:sz w:val="19"/>
          <w:szCs w:val="19"/>
        </w:rPr>
        <w:t>时性能最优（</w:t>
      </w:r>
      <w:r w:rsidRPr="00B00F8C">
        <w:rPr>
          <w:rFonts w:ascii="Times New Roman" w:eastAsia="黑体" w:hAnsi="Times New Roman" w:cs="Times New Roman"/>
          <w:sz w:val="19"/>
          <w:szCs w:val="19"/>
        </w:rPr>
        <w:t>0.782</w:t>
      </w:r>
      <w:r w:rsidRPr="00B00F8C">
        <w:rPr>
          <w:rFonts w:ascii="Times New Roman" w:eastAsia="黑体" w:hAnsi="Times New Roman" w:cs="Times New Roman"/>
          <w:sz w:val="19"/>
          <w:szCs w:val="19"/>
        </w:rPr>
        <w:t>），特征提取能力饱和；增至</w:t>
      </w:r>
      <w:r w:rsidRPr="00B00F8C">
        <w:rPr>
          <w:rFonts w:ascii="Times New Roman" w:eastAsia="黑体" w:hAnsi="Times New Roman" w:cs="Times New Roman"/>
          <w:sz w:val="19"/>
          <w:szCs w:val="19"/>
        </w:rPr>
        <w:t xml:space="preserve"> 80 </w:t>
      </w:r>
      <w:r w:rsidRPr="00B00F8C">
        <w:rPr>
          <w:rFonts w:ascii="Times New Roman" w:eastAsia="黑体" w:hAnsi="Times New Roman" w:cs="Times New Roman"/>
          <w:sz w:val="19"/>
          <w:szCs w:val="19"/>
        </w:rPr>
        <w:t>时系数不变，但训练耗时增加</w:t>
      </w:r>
      <w:r w:rsidRPr="00B00F8C">
        <w:rPr>
          <w:rFonts w:ascii="Times New Roman" w:eastAsia="黑体" w:hAnsi="Times New Roman" w:cs="Times New Roman"/>
          <w:sz w:val="19"/>
          <w:szCs w:val="19"/>
        </w:rPr>
        <w:t xml:space="preserve"> 25%</w:t>
      </w:r>
      <w:r w:rsidRPr="00B00F8C">
        <w:rPr>
          <w:rFonts w:ascii="Times New Roman" w:eastAsia="黑体" w:hAnsi="Times New Roman" w:cs="Times New Roman"/>
          <w:sz w:val="19"/>
          <w:szCs w:val="19"/>
        </w:rPr>
        <w:t>；减至</w:t>
      </w:r>
      <w:r w:rsidRPr="00B00F8C">
        <w:rPr>
          <w:rFonts w:ascii="Times New Roman" w:eastAsia="黑体" w:hAnsi="Times New Roman" w:cs="Times New Roman"/>
          <w:sz w:val="19"/>
          <w:szCs w:val="19"/>
        </w:rPr>
        <w:t xml:space="preserve"> 20 </w:t>
      </w:r>
      <w:r w:rsidRPr="00B00F8C">
        <w:rPr>
          <w:rFonts w:ascii="Times New Roman" w:eastAsia="黑体" w:hAnsi="Times New Roman" w:cs="Times New Roman"/>
          <w:sz w:val="19"/>
          <w:szCs w:val="19"/>
        </w:rPr>
        <w:t>时系数降至</w:t>
      </w:r>
      <w:r w:rsidRPr="00B00F8C">
        <w:rPr>
          <w:rFonts w:ascii="Times New Roman" w:eastAsia="黑体" w:hAnsi="Times New Roman" w:cs="Times New Roman"/>
          <w:sz w:val="19"/>
          <w:szCs w:val="19"/>
        </w:rPr>
        <w:t xml:space="preserve"> 0.759</w:t>
      </w:r>
      <w:r w:rsidRPr="00B00F8C">
        <w:rPr>
          <w:rFonts w:ascii="Times New Roman" w:eastAsia="黑体" w:hAnsi="Times New Roman" w:cs="Times New Roman"/>
          <w:sz w:val="19"/>
          <w:szCs w:val="19"/>
        </w:rPr>
        <w:t>，特征提取不足。</w:t>
      </w:r>
    </w:p>
    <w:p w14:paraId="46332527" w14:textId="77777777"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说明</w:t>
      </w:r>
      <w:r w:rsidRPr="00B00F8C">
        <w:rPr>
          <w:rFonts w:ascii="Times New Roman" w:eastAsia="黑体" w:hAnsi="Times New Roman" w:cs="Times New Roman"/>
          <w:sz w:val="19"/>
          <w:szCs w:val="19"/>
        </w:rPr>
        <w:t xml:space="preserve"> 60 </w:t>
      </w:r>
      <w:proofErr w:type="gramStart"/>
      <w:r w:rsidRPr="00B00F8C">
        <w:rPr>
          <w:rFonts w:ascii="Times New Roman" w:eastAsia="黑体" w:hAnsi="Times New Roman" w:cs="Times New Roman"/>
          <w:sz w:val="19"/>
          <w:szCs w:val="19"/>
        </w:rPr>
        <w:t>个</w:t>
      </w:r>
      <w:proofErr w:type="gramEnd"/>
      <w:r w:rsidRPr="00B00F8C">
        <w:rPr>
          <w:rFonts w:ascii="Times New Roman" w:eastAsia="黑体" w:hAnsi="Times New Roman" w:cs="Times New Roman"/>
          <w:sz w:val="19"/>
          <w:szCs w:val="19"/>
        </w:rPr>
        <w:t>卷积核已能覆盖</w:t>
      </w:r>
      <w:r w:rsidRPr="00B00F8C">
        <w:rPr>
          <w:rFonts w:ascii="Times New Roman" w:eastAsia="黑体" w:hAnsi="Times New Roman" w:cs="Times New Roman"/>
          <w:sz w:val="19"/>
          <w:szCs w:val="19"/>
        </w:rPr>
        <w:t xml:space="preserve"> STS </w:t>
      </w:r>
      <w:r w:rsidRPr="00B00F8C">
        <w:rPr>
          <w:rFonts w:ascii="Times New Roman" w:eastAsia="黑体" w:hAnsi="Times New Roman" w:cs="Times New Roman"/>
          <w:sz w:val="19"/>
          <w:szCs w:val="19"/>
        </w:rPr>
        <w:t>任务的语义特征需求，过多核数仅增加计算成本。文献</w:t>
      </w:r>
      <w:r w:rsidRPr="00B00F8C">
        <w:rPr>
          <w:rFonts w:ascii="Times New Roman" w:eastAsia="黑体" w:hAnsi="Times New Roman" w:cs="Times New Roman"/>
          <w:sz w:val="19"/>
          <w:szCs w:val="19"/>
        </w:rPr>
        <w:t xml:space="preserve"> [4] </w:t>
      </w:r>
      <w:r w:rsidRPr="00B00F8C">
        <w:rPr>
          <w:rFonts w:ascii="Times New Roman" w:eastAsia="黑体" w:hAnsi="Times New Roman" w:cs="Times New Roman"/>
          <w:sz w:val="19"/>
          <w:szCs w:val="19"/>
        </w:rPr>
        <w:t>中在中文分词任务中也发现，卷积</w:t>
      </w:r>
      <w:proofErr w:type="gramStart"/>
      <w:r w:rsidRPr="00B00F8C">
        <w:rPr>
          <w:rFonts w:ascii="Times New Roman" w:eastAsia="黑体" w:hAnsi="Times New Roman" w:cs="Times New Roman"/>
          <w:sz w:val="19"/>
          <w:szCs w:val="19"/>
        </w:rPr>
        <w:t>核数量</w:t>
      </w:r>
      <w:proofErr w:type="gramEnd"/>
      <w:r w:rsidRPr="00B00F8C">
        <w:rPr>
          <w:rFonts w:ascii="Times New Roman" w:eastAsia="黑体" w:hAnsi="Times New Roman" w:cs="Times New Roman"/>
          <w:sz w:val="19"/>
          <w:szCs w:val="19"/>
        </w:rPr>
        <w:t>存在一个饱和值，超过该值后模型性能提升不明显。</w:t>
      </w:r>
    </w:p>
    <w:p w14:paraId="332518BE" w14:textId="77777777" w:rsidR="002E6B76" w:rsidRPr="006303ED" w:rsidRDefault="002E6B76" w:rsidP="002E6B76">
      <w:pPr>
        <w:rPr>
          <w:rFonts w:ascii="Times New Roman" w:eastAsia="黑体" w:hAnsi="Times New Roman" w:cs="Times New Roman"/>
          <w:b/>
          <w:bCs/>
          <w:sz w:val="22"/>
        </w:rPr>
      </w:pPr>
      <w:r w:rsidRPr="006303ED">
        <w:rPr>
          <w:rFonts w:ascii="Times New Roman" w:eastAsia="黑体" w:hAnsi="Times New Roman" w:cs="Times New Roman"/>
          <w:b/>
          <w:bCs/>
          <w:sz w:val="22"/>
        </w:rPr>
        <w:t xml:space="preserve">4.2 </w:t>
      </w:r>
      <w:r w:rsidRPr="006303ED">
        <w:rPr>
          <w:rFonts w:ascii="Times New Roman" w:eastAsia="黑体" w:hAnsi="Times New Roman" w:cs="Times New Roman"/>
          <w:b/>
          <w:bCs/>
          <w:sz w:val="22"/>
        </w:rPr>
        <w:t>最优超参数组合验证</w:t>
      </w:r>
    </w:p>
    <w:p w14:paraId="3133071E" w14:textId="77777777"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将单因素实验得出的最优参数（学习率</w:t>
      </w:r>
      <w:r w:rsidRPr="00B00F8C">
        <w:rPr>
          <w:rFonts w:ascii="Times New Roman" w:eastAsia="黑体" w:hAnsi="Times New Roman" w:cs="Times New Roman"/>
          <w:sz w:val="19"/>
          <w:szCs w:val="19"/>
        </w:rPr>
        <w:t xml:space="preserve"> 1e-4</w:t>
      </w:r>
      <w:r w:rsidRPr="00B00F8C">
        <w:rPr>
          <w:rFonts w:ascii="Times New Roman" w:eastAsia="黑体" w:hAnsi="Times New Roman" w:cs="Times New Roman"/>
          <w:sz w:val="19"/>
          <w:szCs w:val="19"/>
        </w:rPr>
        <w:t>、批处理大小</w:t>
      </w:r>
      <w:r w:rsidRPr="00B00F8C">
        <w:rPr>
          <w:rFonts w:ascii="Times New Roman" w:eastAsia="黑体" w:hAnsi="Times New Roman" w:cs="Times New Roman"/>
          <w:sz w:val="19"/>
          <w:szCs w:val="19"/>
        </w:rPr>
        <w:t xml:space="preserve"> 32</w:t>
      </w:r>
      <w:r w:rsidRPr="00B00F8C">
        <w:rPr>
          <w:rFonts w:ascii="Times New Roman" w:eastAsia="黑体" w:hAnsi="Times New Roman" w:cs="Times New Roman"/>
          <w:sz w:val="19"/>
          <w:szCs w:val="19"/>
        </w:rPr>
        <w:t>、训练轮数</w:t>
      </w:r>
      <w:r w:rsidRPr="00B00F8C">
        <w:rPr>
          <w:rFonts w:ascii="Times New Roman" w:eastAsia="黑体" w:hAnsi="Times New Roman" w:cs="Times New Roman"/>
          <w:sz w:val="19"/>
          <w:szCs w:val="19"/>
        </w:rPr>
        <w:t xml:space="preserve"> 20</w:t>
      </w:r>
      <w:r w:rsidRPr="00B00F8C">
        <w:rPr>
          <w:rFonts w:ascii="Times New Roman" w:eastAsia="黑体" w:hAnsi="Times New Roman" w:cs="Times New Roman"/>
          <w:sz w:val="19"/>
          <w:szCs w:val="19"/>
        </w:rPr>
        <w:t>、卷积</w:t>
      </w:r>
      <w:proofErr w:type="gramStart"/>
      <w:r w:rsidRPr="00B00F8C">
        <w:rPr>
          <w:rFonts w:ascii="Times New Roman" w:eastAsia="黑体" w:hAnsi="Times New Roman" w:cs="Times New Roman"/>
          <w:sz w:val="19"/>
          <w:szCs w:val="19"/>
        </w:rPr>
        <w:t>核数量</w:t>
      </w:r>
      <w:proofErr w:type="gramEnd"/>
      <w:r w:rsidRPr="00B00F8C">
        <w:rPr>
          <w:rFonts w:ascii="Times New Roman" w:eastAsia="黑体" w:hAnsi="Times New Roman" w:cs="Times New Roman"/>
          <w:sz w:val="19"/>
          <w:szCs w:val="19"/>
        </w:rPr>
        <w:t xml:space="preserve"> 60</w:t>
      </w:r>
      <w:r w:rsidRPr="00B00F8C">
        <w:rPr>
          <w:rFonts w:ascii="Times New Roman" w:eastAsia="黑体" w:hAnsi="Times New Roman" w:cs="Times New Roman"/>
          <w:sz w:val="19"/>
          <w:szCs w:val="19"/>
        </w:rPr>
        <w:t>）</w:t>
      </w:r>
      <w:r w:rsidRPr="00B00F8C">
        <w:rPr>
          <w:rFonts w:ascii="Times New Roman" w:eastAsia="黑体" w:hAnsi="Times New Roman" w:cs="Times New Roman"/>
          <w:sz w:val="19"/>
          <w:szCs w:val="19"/>
        </w:rPr>
        <w:lastRenderedPageBreak/>
        <w:t>组合，在测试集上进行验证，并与基准参数（学习率</w:t>
      </w:r>
      <w:r w:rsidRPr="00B00F8C">
        <w:rPr>
          <w:rFonts w:ascii="Times New Roman" w:eastAsia="黑体" w:hAnsi="Times New Roman" w:cs="Times New Roman"/>
          <w:sz w:val="19"/>
          <w:szCs w:val="19"/>
        </w:rPr>
        <w:t xml:space="preserve"> 5e-5</w:t>
      </w:r>
      <w:r w:rsidRPr="00B00F8C">
        <w:rPr>
          <w:rFonts w:ascii="Times New Roman" w:eastAsia="黑体" w:hAnsi="Times New Roman" w:cs="Times New Roman"/>
          <w:sz w:val="19"/>
          <w:szCs w:val="19"/>
        </w:rPr>
        <w:t>、批处理大小</w:t>
      </w:r>
      <w:r w:rsidRPr="00B00F8C">
        <w:rPr>
          <w:rFonts w:ascii="Times New Roman" w:eastAsia="黑体" w:hAnsi="Times New Roman" w:cs="Times New Roman"/>
          <w:sz w:val="19"/>
          <w:szCs w:val="19"/>
        </w:rPr>
        <w:t xml:space="preserve"> 64</w:t>
      </w:r>
      <w:r w:rsidRPr="00B00F8C">
        <w:rPr>
          <w:rFonts w:ascii="Times New Roman" w:eastAsia="黑体" w:hAnsi="Times New Roman" w:cs="Times New Roman"/>
          <w:sz w:val="19"/>
          <w:szCs w:val="19"/>
        </w:rPr>
        <w:t>、训练轮数</w:t>
      </w:r>
      <w:r w:rsidRPr="00B00F8C">
        <w:rPr>
          <w:rFonts w:ascii="Times New Roman" w:eastAsia="黑体" w:hAnsi="Times New Roman" w:cs="Times New Roman"/>
          <w:sz w:val="19"/>
          <w:szCs w:val="19"/>
        </w:rPr>
        <w:t xml:space="preserve"> 10</w:t>
      </w:r>
      <w:r w:rsidRPr="00B00F8C">
        <w:rPr>
          <w:rFonts w:ascii="Times New Roman" w:eastAsia="黑体" w:hAnsi="Times New Roman" w:cs="Times New Roman"/>
          <w:sz w:val="19"/>
          <w:szCs w:val="19"/>
        </w:rPr>
        <w:t>、卷积</w:t>
      </w:r>
      <w:proofErr w:type="gramStart"/>
      <w:r w:rsidRPr="00B00F8C">
        <w:rPr>
          <w:rFonts w:ascii="Times New Roman" w:eastAsia="黑体" w:hAnsi="Times New Roman" w:cs="Times New Roman"/>
          <w:sz w:val="19"/>
          <w:szCs w:val="19"/>
        </w:rPr>
        <w:t>核数量</w:t>
      </w:r>
      <w:proofErr w:type="gramEnd"/>
      <w:r w:rsidRPr="00B00F8C">
        <w:rPr>
          <w:rFonts w:ascii="Times New Roman" w:eastAsia="黑体" w:hAnsi="Times New Roman" w:cs="Times New Roman"/>
          <w:sz w:val="19"/>
          <w:szCs w:val="19"/>
        </w:rPr>
        <w:t xml:space="preserve"> 40</w:t>
      </w:r>
      <w:r w:rsidRPr="00B00F8C">
        <w:rPr>
          <w:rFonts w:ascii="Times New Roman" w:eastAsia="黑体" w:hAnsi="Times New Roman" w:cs="Times New Roman"/>
          <w:sz w:val="19"/>
          <w:szCs w:val="19"/>
        </w:rPr>
        <w:t>）对比，结果如表</w:t>
      </w:r>
      <w:r w:rsidRPr="00B00F8C">
        <w:rPr>
          <w:rFonts w:ascii="Times New Roman" w:eastAsia="黑体" w:hAnsi="Times New Roman" w:cs="Times New Roman"/>
          <w:sz w:val="19"/>
          <w:szCs w:val="19"/>
        </w:rPr>
        <w:t xml:space="preserve"> 2</w:t>
      </w:r>
      <w:r w:rsidRPr="00B00F8C">
        <w:rPr>
          <w:rFonts w:ascii="Times New Roman" w:eastAsia="黑体" w:hAnsi="Times New Roman" w:cs="Times New Roman"/>
          <w:sz w:val="19"/>
          <w:szCs w:val="19"/>
        </w:rPr>
        <w:t>：</w:t>
      </w:r>
    </w:p>
    <w:p w14:paraId="72CC210C" w14:textId="2A027821" w:rsidR="006303ED" w:rsidRPr="005062CD" w:rsidRDefault="006303ED" w:rsidP="006303ED">
      <w:pPr>
        <w:jc w:val="center"/>
        <w:rPr>
          <w:rFonts w:ascii="Times New Roman" w:eastAsia="黑体" w:hAnsi="Times New Roman" w:cs="Times New Roman"/>
          <w:sz w:val="19"/>
          <w:szCs w:val="19"/>
        </w:rPr>
      </w:pPr>
      <w:r w:rsidRPr="005062CD">
        <w:rPr>
          <w:rFonts w:ascii="Times New Roman" w:eastAsia="黑体" w:hAnsi="Times New Roman" w:cs="Times New Roman"/>
          <w:sz w:val="19"/>
          <w:szCs w:val="19"/>
        </w:rPr>
        <w:t>表</w:t>
      </w:r>
      <w:r>
        <w:rPr>
          <w:rFonts w:hint="eastAsia"/>
        </w:rPr>
        <w:t>2</w:t>
      </w:r>
      <w:r w:rsidRPr="005062CD">
        <w:rPr>
          <w:rFonts w:ascii="Times New Roman" w:eastAsia="黑体" w:hAnsi="Times New Roman" w:cs="Times New Roman"/>
          <w:sz w:val="19"/>
          <w:szCs w:val="19"/>
        </w:rPr>
        <w:t xml:space="preserve"> </w:t>
      </w:r>
      <w:r>
        <w:rPr>
          <w:rFonts w:hint="eastAsia"/>
        </w:rPr>
        <w:t>最优参数组合与基准组合的性能对</w:t>
      </w:r>
    </w:p>
    <w:tbl>
      <w:tblPr>
        <w:tblStyle w:val="ae"/>
        <w:tblW w:w="0" w:type="auto"/>
        <w:tblInd w:w="1276" w:type="dxa"/>
        <w:tblBorders>
          <w:left w:val="none" w:sz="0" w:space="0" w:color="auto"/>
          <w:right w:val="none" w:sz="0" w:space="0" w:color="auto"/>
          <w:insideV w:val="none" w:sz="0" w:space="0" w:color="auto"/>
        </w:tblBorders>
        <w:tblLook w:val="04A0" w:firstRow="1" w:lastRow="0" w:firstColumn="1" w:lastColumn="0" w:noHBand="0" w:noVBand="1"/>
      </w:tblPr>
      <w:tblGrid>
        <w:gridCol w:w="1134"/>
        <w:gridCol w:w="2268"/>
        <w:gridCol w:w="709"/>
        <w:gridCol w:w="1984"/>
      </w:tblGrid>
      <w:tr w:rsidR="000F2008" w:rsidRPr="005062CD" w14:paraId="7108B77C" w14:textId="7C8829AB" w:rsidTr="000F2008">
        <w:tc>
          <w:tcPr>
            <w:tcW w:w="1134" w:type="dxa"/>
            <w:tcBorders>
              <w:bottom w:val="single" w:sz="4" w:space="0" w:color="auto"/>
            </w:tcBorders>
          </w:tcPr>
          <w:p w14:paraId="1C1CB077" w14:textId="19D15D74" w:rsidR="000F2008" w:rsidRPr="005062CD" w:rsidRDefault="000F2008" w:rsidP="00D929EE">
            <w:pPr>
              <w:rPr>
                <w:rFonts w:ascii="Times New Roman" w:eastAsia="黑体" w:hAnsi="Times New Roman" w:cs="Times New Roman"/>
                <w:sz w:val="19"/>
                <w:szCs w:val="19"/>
              </w:rPr>
            </w:pPr>
            <w:r>
              <w:rPr>
                <w:rFonts w:hint="eastAsia"/>
              </w:rPr>
              <w:t>参数组合</w:t>
            </w:r>
          </w:p>
        </w:tc>
        <w:tc>
          <w:tcPr>
            <w:tcW w:w="2268" w:type="dxa"/>
            <w:tcBorders>
              <w:bottom w:val="single" w:sz="4" w:space="0" w:color="auto"/>
            </w:tcBorders>
          </w:tcPr>
          <w:p w14:paraId="13AA7650" w14:textId="09E11655" w:rsidR="000F2008" w:rsidRPr="005062CD" w:rsidRDefault="000F2008" w:rsidP="00D929EE">
            <w:pPr>
              <w:jc w:val="center"/>
              <w:rPr>
                <w:rFonts w:ascii="Times New Roman" w:eastAsia="黑体" w:hAnsi="Times New Roman" w:cs="Times New Roman"/>
                <w:sz w:val="19"/>
                <w:szCs w:val="19"/>
              </w:rPr>
            </w:pPr>
            <w:r>
              <w:rPr>
                <w:rFonts w:hint="eastAsia"/>
              </w:rPr>
              <w:t>测试集 Pearson 系数</w:t>
            </w:r>
          </w:p>
        </w:tc>
        <w:tc>
          <w:tcPr>
            <w:tcW w:w="709" w:type="dxa"/>
            <w:tcBorders>
              <w:bottom w:val="single" w:sz="4" w:space="0" w:color="auto"/>
            </w:tcBorders>
          </w:tcPr>
          <w:p w14:paraId="0D898D91" w14:textId="0C6B9CB2" w:rsidR="000F2008" w:rsidRPr="005062CD" w:rsidRDefault="000F2008" w:rsidP="00D929EE">
            <w:pPr>
              <w:jc w:val="center"/>
              <w:rPr>
                <w:rFonts w:ascii="Times New Roman" w:eastAsia="黑体" w:hAnsi="Times New Roman" w:cs="Times New Roman"/>
                <w:sz w:val="19"/>
                <w:szCs w:val="19"/>
              </w:rPr>
            </w:pPr>
            <w:r>
              <w:rPr>
                <w:rFonts w:hint="eastAsia"/>
              </w:rPr>
              <w:t>MSE</w:t>
            </w:r>
            <w:r>
              <w:rPr>
                <w:rFonts w:hint="eastAsia"/>
              </w:rPr>
              <w:tab/>
            </w:r>
          </w:p>
        </w:tc>
        <w:tc>
          <w:tcPr>
            <w:tcW w:w="1984" w:type="dxa"/>
            <w:tcBorders>
              <w:bottom w:val="single" w:sz="4" w:space="0" w:color="auto"/>
            </w:tcBorders>
          </w:tcPr>
          <w:p w14:paraId="0EB392E4" w14:textId="17670E3E" w:rsidR="000F2008" w:rsidRDefault="000F2008" w:rsidP="00D929EE">
            <w:pPr>
              <w:jc w:val="center"/>
              <w:rPr>
                <w:rFonts w:hint="eastAsia"/>
              </w:rPr>
            </w:pPr>
            <w:r>
              <w:rPr>
                <w:rFonts w:hint="eastAsia"/>
              </w:rPr>
              <w:t>训练耗时（分钟）</w:t>
            </w:r>
          </w:p>
        </w:tc>
      </w:tr>
      <w:tr w:rsidR="000F2008" w:rsidRPr="005062CD" w14:paraId="46285BD0" w14:textId="1A16DB6B" w:rsidTr="000F2008">
        <w:tc>
          <w:tcPr>
            <w:tcW w:w="1134" w:type="dxa"/>
            <w:tcBorders>
              <w:top w:val="nil"/>
            </w:tcBorders>
          </w:tcPr>
          <w:p w14:paraId="4578CC28" w14:textId="77777777" w:rsidR="000F2008" w:rsidRDefault="000F2008" w:rsidP="00D929EE">
            <w:r>
              <w:rPr>
                <w:rFonts w:hint="eastAsia"/>
              </w:rPr>
              <w:t>基准组合</w:t>
            </w:r>
          </w:p>
          <w:p w14:paraId="28FFBCDA" w14:textId="1C433E15" w:rsidR="000F2008" w:rsidRPr="000F2008" w:rsidRDefault="000F2008" w:rsidP="00D929EE">
            <w:pPr>
              <w:rPr>
                <w:rFonts w:hint="eastAsia"/>
              </w:rPr>
            </w:pPr>
            <w:r>
              <w:rPr>
                <w:rFonts w:hint="eastAsia"/>
              </w:rPr>
              <w:t>最优组合</w:t>
            </w:r>
          </w:p>
        </w:tc>
        <w:tc>
          <w:tcPr>
            <w:tcW w:w="2268" w:type="dxa"/>
            <w:tcBorders>
              <w:top w:val="nil"/>
            </w:tcBorders>
          </w:tcPr>
          <w:p w14:paraId="5A0F1D4B" w14:textId="77777777" w:rsidR="000F2008" w:rsidRDefault="000F2008" w:rsidP="00D929EE">
            <w:r>
              <w:rPr>
                <w:rFonts w:hint="eastAsia"/>
              </w:rPr>
              <w:t>0.735</w:t>
            </w:r>
          </w:p>
          <w:p w14:paraId="2E95BEDC" w14:textId="56C4E967" w:rsidR="000F2008" w:rsidRPr="000F2008" w:rsidRDefault="000F2008" w:rsidP="00D929EE">
            <w:pPr>
              <w:rPr>
                <w:rFonts w:hint="eastAsia"/>
              </w:rPr>
            </w:pPr>
            <w:r>
              <w:rPr>
                <w:rFonts w:hint="eastAsia"/>
              </w:rPr>
              <w:t>0.776</w:t>
            </w:r>
          </w:p>
        </w:tc>
        <w:tc>
          <w:tcPr>
            <w:tcW w:w="709" w:type="dxa"/>
            <w:tcBorders>
              <w:top w:val="nil"/>
            </w:tcBorders>
          </w:tcPr>
          <w:p w14:paraId="4A443141" w14:textId="77777777" w:rsidR="000F2008" w:rsidRDefault="000F2008" w:rsidP="00D929EE">
            <w:r>
              <w:rPr>
                <w:rFonts w:hint="eastAsia"/>
              </w:rPr>
              <w:t>0.48</w:t>
            </w:r>
          </w:p>
          <w:p w14:paraId="2CCCC182" w14:textId="4F0FBF3B" w:rsidR="000F2008" w:rsidRPr="005062CD" w:rsidRDefault="000F2008" w:rsidP="00D929EE">
            <w:pPr>
              <w:rPr>
                <w:rFonts w:ascii="Times New Roman" w:eastAsia="黑体" w:hAnsi="Times New Roman" w:cs="Times New Roman" w:hint="eastAsia"/>
                <w:sz w:val="19"/>
                <w:szCs w:val="19"/>
              </w:rPr>
            </w:pPr>
            <w:r>
              <w:rPr>
                <w:rFonts w:hint="eastAsia"/>
              </w:rPr>
              <w:t>0.39</w:t>
            </w:r>
          </w:p>
        </w:tc>
        <w:tc>
          <w:tcPr>
            <w:tcW w:w="1984" w:type="dxa"/>
            <w:tcBorders>
              <w:top w:val="nil"/>
            </w:tcBorders>
          </w:tcPr>
          <w:p w14:paraId="350335ED" w14:textId="77777777" w:rsidR="000F2008" w:rsidRDefault="000F2008" w:rsidP="00D929EE">
            <w:r>
              <w:rPr>
                <w:rFonts w:hint="eastAsia"/>
              </w:rPr>
              <w:t>28</w:t>
            </w:r>
          </w:p>
          <w:p w14:paraId="79EC6040" w14:textId="5738A322" w:rsidR="000F2008" w:rsidRPr="005062CD" w:rsidRDefault="000F2008" w:rsidP="00D929EE">
            <w:pPr>
              <w:rPr>
                <w:rFonts w:ascii="Times New Roman" w:eastAsia="黑体" w:hAnsi="Times New Roman" w:cs="Times New Roman"/>
                <w:sz w:val="19"/>
                <w:szCs w:val="19"/>
              </w:rPr>
            </w:pPr>
            <w:r>
              <w:rPr>
                <w:rFonts w:hint="eastAsia"/>
              </w:rPr>
              <w:t>22</w:t>
            </w:r>
          </w:p>
        </w:tc>
      </w:tr>
    </w:tbl>
    <w:p w14:paraId="37FF2F86" w14:textId="77777777" w:rsidR="002E6B76" w:rsidRDefault="002E6B76" w:rsidP="002E6B76"/>
    <w:p w14:paraId="27F811B5" w14:textId="77777777" w:rsidR="006303ED" w:rsidRDefault="006303ED" w:rsidP="002E6B76">
      <w:pPr>
        <w:rPr>
          <w:rFonts w:hint="eastAsia"/>
        </w:rPr>
      </w:pPr>
    </w:p>
    <w:p w14:paraId="53CEEAD1" w14:textId="77777777" w:rsidR="002E6B76" w:rsidRPr="00B00F8C" w:rsidRDefault="002E6B76" w:rsidP="00B00F8C">
      <w:pPr>
        <w:spacing w:line="300" w:lineRule="auto"/>
        <w:ind w:firstLineChars="200" w:firstLine="380"/>
        <w:rPr>
          <w:rFonts w:ascii="黑体" w:eastAsia="黑体" w:hAnsi="黑体" w:cs="Times New Roman"/>
          <w:sz w:val="19"/>
          <w:szCs w:val="19"/>
        </w:rPr>
      </w:pPr>
      <w:r w:rsidRPr="00B00F8C">
        <w:rPr>
          <w:rFonts w:ascii="黑体" w:eastAsia="黑体" w:hAnsi="黑体" w:cs="Times New Roman"/>
          <w:sz w:val="19"/>
          <w:szCs w:val="19"/>
        </w:rPr>
        <w:t>结果表明，最优组合在各项指标上均显著优于基准，尤其在 Pearson 系数上提升 5.6%，验证了超参数调优的有效性。同时，无池化层设计使训练速度比传统带池化层的 CNN 快约 30%，与文献 [4] 中关于无池化层模型训练效率的研究结论一致。</w:t>
      </w:r>
    </w:p>
    <w:p w14:paraId="4413242D" w14:textId="77777777" w:rsidR="002E6B76" w:rsidRPr="00B00F8C" w:rsidRDefault="002E6B76" w:rsidP="002E6B76">
      <w:pPr>
        <w:rPr>
          <w:rFonts w:ascii="黑体" w:eastAsia="黑体" w:hAnsi="黑体" w:cs="Times New Roman"/>
          <w:b/>
          <w:bCs/>
          <w:sz w:val="22"/>
        </w:rPr>
      </w:pPr>
      <w:r w:rsidRPr="00B00F8C">
        <w:rPr>
          <w:rFonts w:ascii="黑体" w:eastAsia="黑体" w:hAnsi="黑体" w:cs="Times New Roman"/>
          <w:b/>
          <w:bCs/>
          <w:sz w:val="22"/>
        </w:rPr>
        <w:t>4.3 误差分析</w:t>
      </w:r>
      <w:proofErr w:type="gramStart"/>
      <w:r w:rsidRPr="00B00F8C">
        <w:rPr>
          <w:rFonts w:ascii="黑体" w:eastAsia="黑体" w:hAnsi="黑体" w:cs="Times New Roman"/>
          <w:b/>
          <w:bCs/>
          <w:sz w:val="22"/>
        </w:rPr>
        <w:t>与调参启示</w:t>
      </w:r>
      <w:proofErr w:type="gramEnd"/>
    </w:p>
    <w:p w14:paraId="157AD87C" w14:textId="5975C804"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对模型预测误差较大的样本（误差</w:t>
      </w:r>
      <w:r w:rsidRPr="00B00F8C">
        <w:rPr>
          <w:rFonts w:ascii="Times New Roman" w:eastAsia="黑体" w:hAnsi="Times New Roman" w:cs="Times New Roman"/>
          <w:sz w:val="19"/>
          <w:szCs w:val="19"/>
        </w:rPr>
        <w:t xml:space="preserve"> &gt; 2 </w:t>
      </w:r>
      <w:r w:rsidRPr="00B00F8C">
        <w:rPr>
          <w:rFonts w:ascii="Times New Roman" w:eastAsia="黑体" w:hAnsi="Times New Roman" w:cs="Times New Roman"/>
          <w:sz w:val="19"/>
          <w:szCs w:val="19"/>
        </w:rPr>
        <w:t>分）分析发现，主要集中在两类场景：包含隐喻、反讽的句子对（如</w:t>
      </w:r>
      <w:r w:rsidRPr="00B00F8C">
        <w:rPr>
          <w:rFonts w:ascii="Times New Roman" w:eastAsia="黑体" w:hAnsi="Times New Roman" w:cs="Times New Roman"/>
          <w:sz w:val="19"/>
          <w:szCs w:val="19"/>
        </w:rPr>
        <w:t xml:space="preserve"> "</w:t>
      </w:r>
      <w:r w:rsidRPr="00B00F8C">
        <w:rPr>
          <w:rFonts w:ascii="Times New Roman" w:eastAsia="黑体" w:hAnsi="Times New Roman" w:cs="Times New Roman"/>
          <w:sz w:val="19"/>
          <w:szCs w:val="19"/>
        </w:rPr>
        <w:t>冷得像冰</w:t>
      </w:r>
      <w:r w:rsidRPr="00B00F8C">
        <w:rPr>
          <w:rFonts w:ascii="Times New Roman" w:eastAsia="黑体" w:hAnsi="Times New Roman" w:cs="Times New Roman"/>
          <w:sz w:val="19"/>
          <w:szCs w:val="19"/>
        </w:rPr>
        <w:t xml:space="preserve">" </w:t>
      </w:r>
      <w:r w:rsidRPr="00B00F8C">
        <w:rPr>
          <w:rFonts w:ascii="Times New Roman" w:eastAsia="黑体" w:hAnsi="Times New Roman" w:cs="Times New Roman"/>
          <w:sz w:val="19"/>
          <w:szCs w:val="19"/>
        </w:rPr>
        <w:t>与</w:t>
      </w:r>
      <w:r w:rsidRPr="00B00F8C">
        <w:rPr>
          <w:rFonts w:ascii="Times New Roman" w:eastAsia="黑体" w:hAnsi="Times New Roman" w:cs="Times New Roman"/>
          <w:sz w:val="19"/>
          <w:szCs w:val="19"/>
        </w:rPr>
        <w:t xml:space="preserve"> "</w:t>
      </w:r>
      <w:r w:rsidRPr="00B00F8C">
        <w:rPr>
          <w:rFonts w:ascii="Times New Roman" w:eastAsia="黑体" w:hAnsi="Times New Roman" w:cs="Times New Roman"/>
          <w:sz w:val="19"/>
          <w:szCs w:val="19"/>
        </w:rPr>
        <w:t>热得像火</w:t>
      </w:r>
      <w:r w:rsidRPr="00B00F8C">
        <w:rPr>
          <w:rFonts w:ascii="Times New Roman" w:eastAsia="黑体" w:hAnsi="Times New Roman" w:cs="Times New Roman"/>
          <w:sz w:val="19"/>
          <w:szCs w:val="19"/>
        </w:rPr>
        <w:t>"</w:t>
      </w:r>
      <w:r w:rsidRPr="00B00F8C">
        <w:rPr>
          <w:rFonts w:ascii="Times New Roman" w:eastAsia="黑体" w:hAnsi="Times New Roman" w:cs="Times New Roman"/>
          <w:sz w:val="19"/>
          <w:szCs w:val="19"/>
        </w:rPr>
        <w:t>），模型难以捕捉修辞层面的语义对立；专业领域术语密集的文本（如医学论坛内容），字向量未充分学习领域知识。</w:t>
      </w:r>
    </w:p>
    <w:p w14:paraId="5355AC9D" w14:textId="77777777"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这提示</w:t>
      </w:r>
      <w:proofErr w:type="gramStart"/>
      <w:r w:rsidRPr="00B00F8C">
        <w:rPr>
          <w:rFonts w:ascii="Times New Roman" w:eastAsia="黑体" w:hAnsi="Times New Roman" w:cs="Times New Roman"/>
          <w:sz w:val="19"/>
          <w:szCs w:val="19"/>
        </w:rPr>
        <w:t>后续调参可</w:t>
      </w:r>
      <w:proofErr w:type="gramEnd"/>
      <w:r w:rsidRPr="00B00F8C">
        <w:rPr>
          <w:rFonts w:ascii="Times New Roman" w:eastAsia="黑体" w:hAnsi="Times New Roman" w:cs="Times New Roman"/>
          <w:sz w:val="19"/>
          <w:szCs w:val="19"/>
        </w:rPr>
        <w:t>结合领域</w:t>
      </w:r>
      <w:proofErr w:type="gramStart"/>
      <w:r w:rsidRPr="00B00F8C">
        <w:rPr>
          <w:rFonts w:ascii="Times New Roman" w:eastAsia="黑体" w:hAnsi="Times New Roman" w:cs="Times New Roman"/>
          <w:sz w:val="19"/>
          <w:szCs w:val="19"/>
        </w:rPr>
        <w:t>预训练</w:t>
      </w:r>
      <w:proofErr w:type="gramEnd"/>
      <w:r w:rsidRPr="00B00F8C">
        <w:rPr>
          <w:rFonts w:ascii="Times New Roman" w:eastAsia="黑体" w:hAnsi="Times New Roman" w:cs="Times New Roman"/>
          <w:sz w:val="19"/>
          <w:szCs w:val="19"/>
        </w:rPr>
        <w:t>向量，并针对复杂语义场景增加模型深度。文献</w:t>
      </w:r>
      <w:r w:rsidRPr="00B00F8C">
        <w:rPr>
          <w:rFonts w:ascii="Times New Roman" w:eastAsia="黑体" w:hAnsi="Times New Roman" w:cs="Times New Roman"/>
          <w:sz w:val="19"/>
          <w:szCs w:val="19"/>
        </w:rPr>
        <w:t xml:space="preserve"> [10] </w:t>
      </w:r>
      <w:r w:rsidRPr="00B00F8C">
        <w:rPr>
          <w:rFonts w:ascii="Times New Roman" w:eastAsia="黑体" w:hAnsi="Times New Roman" w:cs="Times New Roman"/>
          <w:sz w:val="19"/>
          <w:szCs w:val="19"/>
        </w:rPr>
        <w:t>中也指出，领域自适应</w:t>
      </w:r>
      <w:proofErr w:type="gramStart"/>
      <w:r w:rsidRPr="00B00F8C">
        <w:rPr>
          <w:rFonts w:ascii="Times New Roman" w:eastAsia="黑体" w:hAnsi="Times New Roman" w:cs="Times New Roman"/>
          <w:sz w:val="19"/>
          <w:szCs w:val="19"/>
        </w:rPr>
        <w:t>预训练</w:t>
      </w:r>
      <w:proofErr w:type="gramEnd"/>
      <w:r w:rsidRPr="00B00F8C">
        <w:rPr>
          <w:rFonts w:ascii="Times New Roman" w:eastAsia="黑体" w:hAnsi="Times New Roman" w:cs="Times New Roman"/>
          <w:sz w:val="19"/>
          <w:szCs w:val="19"/>
        </w:rPr>
        <w:t>能有效提升模型在专业文本上的表现。</w:t>
      </w:r>
    </w:p>
    <w:p w14:paraId="443F7CC4" w14:textId="77777777" w:rsidR="00B00F8C" w:rsidRDefault="00B00F8C" w:rsidP="00B00F8C">
      <w:pPr>
        <w:rPr>
          <w:rFonts w:hint="eastAsia"/>
        </w:rPr>
      </w:pPr>
    </w:p>
    <w:p w14:paraId="18CBF454" w14:textId="77777777" w:rsidR="002E6B76" w:rsidRPr="00B00F8C" w:rsidRDefault="002E6B76" w:rsidP="002E6B76">
      <w:pPr>
        <w:rPr>
          <w:rFonts w:ascii="Times New Roman" w:eastAsia="黑体" w:hAnsi="Times New Roman" w:cs="Times New Roman"/>
          <w:b/>
          <w:bCs/>
          <w:sz w:val="22"/>
        </w:rPr>
      </w:pPr>
      <w:r w:rsidRPr="00B00F8C">
        <w:rPr>
          <w:rFonts w:ascii="Times New Roman" w:eastAsia="黑体" w:hAnsi="Times New Roman" w:cs="Times New Roman"/>
          <w:b/>
          <w:bCs/>
          <w:sz w:val="22"/>
        </w:rPr>
        <w:t xml:space="preserve">5 </w:t>
      </w:r>
      <w:r w:rsidRPr="00B00F8C">
        <w:rPr>
          <w:rFonts w:ascii="Times New Roman" w:eastAsia="黑体" w:hAnsi="Times New Roman" w:cs="Times New Roman"/>
          <w:b/>
          <w:bCs/>
          <w:sz w:val="22"/>
        </w:rPr>
        <w:t>结论</w:t>
      </w:r>
    </w:p>
    <w:p w14:paraId="63690691" w14:textId="77777777"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本文以</w:t>
      </w:r>
      <w:r w:rsidRPr="00B00F8C">
        <w:rPr>
          <w:rFonts w:ascii="Times New Roman" w:eastAsia="黑体" w:hAnsi="Times New Roman" w:cs="Times New Roman"/>
          <w:sz w:val="19"/>
          <w:szCs w:val="19"/>
        </w:rPr>
        <w:t xml:space="preserve"> STS Benchmark </w:t>
      </w:r>
      <w:r w:rsidRPr="00B00F8C">
        <w:rPr>
          <w:rFonts w:ascii="Times New Roman" w:eastAsia="黑体" w:hAnsi="Times New Roman" w:cs="Times New Roman"/>
          <w:sz w:val="19"/>
          <w:szCs w:val="19"/>
        </w:rPr>
        <w:t>数据集为基础，系统探究了无池化层卷积神经网络在语义文本相似度任务中的超参数调优策略。通过单因素实验发现，学习率</w:t>
      </w:r>
      <w:r w:rsidRPr="00B00F8C">
        <w:rPr>
          <w:rFonts w:ascii="Times New Roman" w:eastAsia="黑体" w:hAnsi="Times New Roman" w:cs="Times New Roman"/>
          <w:sz w:val="19"/>
          <w:szCs w:val="19"/>
        </w:rPr>
        <w:t xml:space="preserve"> 1e-4</w:t>
      </w:r>
      <w:r w:rsidRPr="00B00F8C">
        <w:rPr>
          <w:rFonts w:ascii="Times New Roman" w:eastAsia="黑体" w:hAnsi="Times New Roman" w:cs="Times New Roman"/>
          <w:sz w:val="19"/>
          <w:szCs w:val="19"/>
        </w:rPr>
        <w:t>、批处理大小</w:t>
      </w:r>
      <w:r w:rsidRPr="00B00F8C">
        <w:rPr>
          <w:rFonts w:ascii="Times New Roman" w:eastAsia="黑体" w:hAnsi="Times New Roman" w:cs="Times New Roman"/>
          <w:sz w:val="19"/>
          <w:szCs w:val="19"/>
        </w:rPr>
        <w:t xml:space="preserve"> 32</w:t>
      </w:r>
      <w:r w:rsidRPr="00B00F8C">
        <w:rPr>
          <w:rFonts w:ascii="Times New Roman" w:eastAsia="黑体" w:hAnsi="Times New Roman" w:cs="Times New Roman"/>
          <w:sz w:val="19"/>
          <w:szCs w:val="19"/>
        </w:rPr>
        <w:t>、训练轮数</w:t>
      </w:r>
      <w:r w:rsidRPr="00B00F8C">
        <w:rPr>
          <w:rFonts w:ascii="Times New Roman" w:eastAsia="黑体" w:hAnsi="Times New Roman" w:cs="Times New Roman"/>
          <w:sz w:val="19"/>
          <w:szCs w:val="19"/>
        </w:rPr>
        <w:t xml:space="preserve"> 20</w:t>
      </w:r>
      <w:r w:rsidRPr="00B00F8C">
        <w:rPr>
          <w:rFonts w:ascii="Times New Roman" w:eastAsia="黑体" w:hAnsi="Times New Roman" w:cs="Times New Roman"/>
          <w:sz w:val="19"/>
          <w:szCs w:val="19"/>
        </w:rPr>
        <w:t>、卷积</w:t>
      </w:r>
      <w:proofErr w:type="gramStart"/>
      <w:r w:rsidRPr="00B00F8C">
        <w:rPr>
          <w:rFonts w:ascii="Times New Roman" w:eastAsia="黑体" w:hAnsi="Times New Roman" w:cs="Times New Roman"/>
          <w:sz w:val="19"/>
          <w:szCs w:val="19"/>
        </w:rPr>
        <w:t>核数量</w:t>
      </w:r>
      <w:proofErr w:type="gramEnd"/>
      <w:r w:rsidRPr="00B00F8C">
        <w:rPr>
          <w:rFonts w:ascii="Times New Roman" w:eastAsia="黑体" w:hAnsi="Times New Roman" w:cs="Times New Roman"/>
          <w:sz w:val="19"/>
          <w:szCs w:val="19"/>
        </w:rPr>
        <w:t xml:space="preserve"> 60 </w:t>
      </w:r>
      <w:r w:rsidRPr="00B00F8C">
        <w:rPr>
          <w:rFonts w:ascii="Times New Roman" w:eastAsia="黑体" w:hAnsi="Times New Roman" w:cs="Times New Roman"/>
          <w:sz w:val="19"/>
          <w:szCs w:val="19"/>
        </w:rPr>
        <w:t>的组合可使模型性能达到最优，测试集</w:t>
      </w:r>
      <w:r w:rsidRPr="00B00F8C">
        <w:rPr>
          <w:rFonts w:ascii="Times New Roman" w:eastAsia="黑体" w:hAnsi="Times New Roman" w:cs="Times New Roman"/>
          <w:sz w:val="19"/>
          <w:szCs w:val="19"/>
        </w:rPr>
        <w:t xml:space="preserve"> Pearson </w:t>
      </w:r>
      <w:r w:rsidRPr="00B00F8C">
        <w:rPr>
          <w:rFonts w:ascii="Times New Roman" w:eastAsia="黑体" w:hAnsi="Times New Roman" w:cs="Times New Roman"/>
          <w:sz w:val="19"/>
          <w:szCs w:val="19"/>
        </w:rPr>
        <w:t>相关系数达</w:t>
      </w:r>
      <w:r w:rsidRPr="00B00F8C">
        <w:rPr>
          <w:rFonts w:ascii="Times New Roman" w:eastAsia="黑体" w:hAnsi="Times New Roman" w:cs="Times New Roman"/>
          <w:sz w:val="19"/>
          <w:szCs w:val="19"/>
        </w:rPr>
        <w:t xml:space="preserve"> 0.776</w:t>
      </w:r>
      <w:r w:rsidRPr="00B00F8C">
        <w:rPr>
          <w:rFonts w:ascii="Times New Roman" w:eastAsia="黑体" w:hAnsi="Times New Roman" w:cs="Times New Roman"/>
          <w:sz w:val="19"/>
          <w:szCs w:val="19"/>
        </w:rPr>
        <w:t>，较基准参数提升</w:t>
      </w:r>
      <w:r w:rsidRPr="00B00F8C">
        <w:rPr>
          <w:rFonts w:ascii="Times New Roman" w:eastAsia="黑体" w:hAnsi="Times New Roman" w:cs="Times New Roman"/>
          <w:sz w:val="19"/>
          <w:szCs w:val="19"/>
        </w:rPr>
        <w:t xml:space="preserve"> 5.6%</w:t>
      </w:r>
      <w:r w:rsidRPr="00B00F8C">
        <w:rPr>
          <w:rFonts w:ascii="Times New Roman" w:eastAsia="黑体" w:hAnsi="Times New Roman" w:cs="Times New Roman"/>
          <w:sz w:val="19"/>
          <w:szCs w:val="19"/>
        </w:rPr>
        <w:t>。实验结果验证了超参数调优对</w:t>
      </w:r>
      <w:r w:rsidRPr="00B00F8C">
        <w:rPr>
          <w:rFonts w:ascii="Times New Roman" w:eastAsia="黑体" w:hAnsi="Times New Roman" w:cs="Times New Roman"/>
          <w:sz w:val="19"/>
          <w:szCs w:val="19"/>
        </w:rPr>
        <w:t xml:space="preserve"> STS </w:t>
      </w:r>
      <w:r w:rsidRPr="00B00F8C">
        <w:rPr>
          <w:rFonts w:ascii="Times New Roman" w:eastAsia="黑体" w:hAnsi="Times New Roman" w:cs="Times New Roman"/>
          <w:sz w:val="19"/>
          <w:szCs w:val="19"/>
        </w:rPr>
        <w:t>任务的重要性，同时表明无池化层架构在保留特征信息与提升训练效率方面的优势，这与文献</w:t>
      </w:r>
      <w:r w:rsidRPr="00B00F8C">
        <w:rPr>
          <w:rFonts w:ascii="Times New Roman" w:eastAsia="黑体" w:hAnsi="Times New Roman" w:cs="Times New Roman"/>
          <w:sz w:val="19"/>
          <w:szCs w:val="19"/>
        </w:rPr>
        <w:t xml:space="preserve"> [4] </w:t>
      </w:r>
      <w:r w:rsidRPr="00B00F8C">
        <w:rPr>
          <w:rFonts w:ascii="Times New Roman" w:eastAsia="黑体" w:hAnsi="Times New Roman" w:cs="Times New Roman"/>
          <w:sz w:val="19"/>
          <w:szCs w:val="19"/>
        </w:rPr>
        <w:t>的研究结论相呼应。</w:t>
      </w:r>
    </w:p>
    <w:p w14:paraId="2BA59B71" w14:textId="77777777" w:rsidR="002E6B76" w:rsidRPr="00B00F8C" w:rsidRDefault="002E6B76" w:rsidP="00B00F8C">
      <w:pPr>
        <w:spacing w:line="300" w:lineRule="auto"/>
        <w:ind w:firstLineChars="200" w:firstLine="380"/>
        <w:rPr>
          <w:rFonts w:ascii="Times New Roman" w:eastAsia="黑体" w:hAnsi="Times New Roman" w:cs="Times New Roman"/>
          <w:sz w:val="19"/>
          <w:szCs w:val="19"/>
        </w:rPr>
      </w:pPr>
      <w:r w:rsidRPr="00B00F8C">
        <w:rPr>
          <w:rFonts w:ascii="Times New Roman" w:eastAsia="黑体" w:hAnsi="Times New Roman" w:cs="Times New Roman"/>
          <w:sz w:val="19"/>
          <w:szCs w:val="19"/>
        </w:rPr>
        <w:t>未来研究可从三方面拓展：一是引入自</w:t>
      </w:r>
      <w:proofErr w:type="gramStart"/>
      <w:r w:rsidRPr="00B00F8C">
        <w:rPr>
          <w:rFonts w:ascii="Times New Roman" w:eastAsia="黑体" w:hAnsi="Times New Roman" w:cs="Times New Roman"/>
          <w:sz w:val="19"/>
          <w:szCs w:val="19"/>
        </w:rPr>
        <w:t>适应调参算法</w:t>
      </w:r>
      <w:proofErr w:type="gramEnd"/>
      <w:r w:rsidRPr="00B00F8C">
        <w:rPr>
          <w:rFonts w:ascii="Times New Roman" w:eastAsia="黑体" w:hAnsi="Times New Roman" w:cs="Times New Roman"/>
          <w:sz w:val="19"/>
          <w:szCs w:val="19"/>
        </w:rPr>
        <w:t>（如贝叶斯优化）提升参数搜索效率；二是结合</w:t>
      </w:r>
      <w:proofErr w:type="gramStart"/>
      <w:r w:rsidRPr="00B00F8C">
        <w:rPr>
          <w:rFonts w:ascii="Times New Roman" w:eastAsia="黑体" w:hAnsi="Times New Roman" w:cs="Times New Roman"/>
          <w:sz w:val="19"/>
          <w:szCs w:val="19"/>
        </w:rPr>
        <w:t>预训练</w:t>
      </w:r>
      <w:proofErr w:type="gramEnd"/>
      <w:r w:rsidRPr="00B00F8C">
        <w:rPr>
          <w:rFonts w:ascii="Times New Roman" w:eastAsia="黑体" w:hAnsi="Times New Roman" w:cs="Times New Roman"/>
          <w:sz w:val="19"/>
          <w:szCs w:val="19"/>
        </w:rPr>
        <w:t>语言模型（如</w:t>
      </w:r>
      <w:r w:rsidRPr="00B00F8C">
        <w:rPr>
          <w:rFonts w:ascii="Times New Roman" w:eastAsia="黑体" w:hAnsi="Times New Roman" w:cs="Times New Roman"/>
          <w:sz w:val="19"/>
          <w:szCs w:val="19"/>
        </w:rPr>
        <w:t xml:space="preserve"> BERT</w:t>
      </w:r>
      <w:r w:rsidRPr="00B00F8C">
        <w:rPr>
          <w:rFonts w:ascii="Times New Roman" w:eastAsia="黑体" w:hAnsi="Times New Roman" w:cs="Times New Roman"/>
          <w:sz w:val="19"/>
          <w:szCs w:val="19"/>
        </w:rPr>
        <w:t>）进一步提升语义捕捉能力；三是针对低资源场景设计轻</w:t>
      </w:r>
      <w:proofErr w:type="gramStart"/>
      <w:r w:rsidRPr="00B00F8C">
        <w:rPr>
          <w:rFonts w:ascii="Times New Roman" w:eastAsia="黑体" w:hAnsi="Times New Roman" w:cs="Times New Roman"/>
          <w:sz w:val="19"/>
          <w:szCs w:val="19"/>
        </w:rPr>
        <w:t>量化调参策略</w:t>
      </w:r>
      <w:proofErr w:type="gramEnd"/>
      <w:r w:rsidRPr="00B00F8C">
        <w:rPr>
          <w:rFonts w:ascii="Times New Roman" w:eastAsia="黑体" w:hAnsi="Times New Roman" w:cs="Times New Roman"/>
          <w:sz w:val="19"/>
          <w:szCs w:val="19"/>
        </w:rPr>
        <w:t>，降低计算成本。本文</w:t>
      </w:r>
      <w:proofErr w:type="gramStart"/>
      <w:r w:rsidRPr="00B00F8C">
        <w:rPr>
          <w:rFonts w:ascii="Times New Roman" w:eastAsia="黑体" w:hAnsi="Times New Roman" w:cs="Times New Roman"/>
          <w:sz w:val="19"/>
          <w:szCs w:val="19"/>
        </w:rPr>
        <w:t>的调参框架</w:t>
      </w:r>
      <w:proofErr w:type="gramEnd"/>
      <w:r w:rsidRPr="00B00F8C">
        <w:rPr>
          <w:rFonts w:ascii="Times New Roman" w:eastAsia="黑体" w:hAnsi="Times New Roman" w:cs="Times New Roman"/>
          <w:sz w:val="19"/>
          <w:szCs w:val="19"/>
        </w:rPr>
        <w:t>与结论可为其他文本相似度任务提供参考，推动语义计算技术的工程化应用。</w:t>
      </w:r>
    </w:p>
    <w:p w14:paraId="3122C846" w14:textId="77777777" w:rsidR="00B00F8C" w:rsidRDefault="00B00F8C" w:rsidP="00B00F8C">
      <w:pPr>
        <w:rPr>
          <w:rFonts w:hint="eastAsia"/>
        </w:rPr>
      </w:pPr>
    </w:p>
    <w:p w14:paraId="0B491412" w14:textId="77777777" w:rsidR="002E6B76" w:rsidRPr="00B00F8C" w:rsidRDefault="002E6B76" w:rsidP="002E6B76">
      <w:pPr>
        <w:rPr>
          <w:rFonts w:ascii="黑体" w:eastAsia="黑体" w:hAnsi="黑体" w:hint="eastAsia"/>
          <w:b/>
          <w:bCs/>
          <w:sz w:val="22"/>
        </w:rPr>
      </w:pPr>
      <w:r w:rsidRPr="00B00F8C">
        <w:rPr>
          <w:rFonts w:ascii="黑体" w:eastAsia="黑体" w:hAnsi="黑体" w:hint="eastAsia"/>
          <w:b/>
          <w:bCs/>
          <w:sz w:val="22"/>
        </w:rPr>
        <w:t>参考文献</w:t>
      </w:r>
    </w:p>
    <w:p w14:paraId="0D93BE19"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 xml:space="preserve">[1] Agirre E, Cer D, Diab M, et al. Semeval-2017 Task 1: Semantic Textual Similarity Multilingual and </w:t>
      </w:r>
      <w:proofErr w:type="spellStart"/>
      <w:r w:rsidRPr="00B00F8C">
        <w:rPr>
          <w:rFonts w:ascii="Times New Roman" w:eastAsia="黑体" w:hAnsi="Times New Roman" w:cs="Times New Roman"/>
          <w:sz w:val="19"/>
          <w:szCs w:val="19"/>
        </w:rPr>
        <w:t>Crosslingual</w:t>
      </w:r>
      <w:proofErr w:type="spellEnd"/>
      <w:r w:rsidRPr="00B00F8C">
        <w:rPr>
          <w:rFonts w:ascii="Times New Roman" w:eastAsia="黑体" w:hAnsi="Times New Roman" w:cs="Times New Roman"/>
          <w:sz w:val="19"/>
          <w:szCs w:val="19"/>
        </w:rPr>
        <w:t xml:space="preserve"> Focused Evaluation [C]. Proceedings of </w:t>
      </w:r>
      <w:proofErr w:type="spellStart"/>
      <w:r w:rsidRPr="00B00F8C">
        <w:rPr>
          <w:rFonts w:ascii="Times New Roman" w:eastAsia="黑体" w:hAnsi="Times New Roman" w:cs="Times New Roman"/>
          <w:sz w:val="19"/>
          <w:szCs w:val="19"/>
        </w:rPr>
        <w:t>SemEval</w:t>
      </w:r>
      <w:proofErr w:type="spellEnd"/>
      <w:r w:rsidRPr="00B00F8C">
        <w:rPr>
          <w:rFonts w:ascii="Times New Roman" w:eastAsia="黑体" w:hAnsi="Times New Roman" w:cs="Times New Roman"/>
          <w:sz w:val="19"/>
          <w:szCs w:val="19"/>
        </w:rPr>
        <w:t xml:space="preserve"> 2017.</w:t>
      </w:r>
    </w:p>
    <w:p w14:paraId="77F08A76"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 xml:space="preserve">[2] </w:t>
      </w:r>
      <w:proofErr w:type="spellStart"/>
      <w:r w:rsidRPr="00B00F8C">
        <w:rPr>
          <w:rFonts w:ascii="Times New Roman" w:eastAsia="黑体" w:hAnsi="Times New Roman" w:cs="Times New Roman"/>
          <w:sz w:val="19"/>
          <w:szCs w:val="19"/>
        </w:rPr>
        <w:t>Mikolov</w:t>
      </w:r>
      <w:proofErr w:type="spellEnd"/>
      <w:r w:rsidRPr="00B00F8C">
        <w:rPr>
          <w:rFonts w:ascii="Times New Roman" w:eastAsia="黑体" w:hAnsi="Times New Roman" w:cs="Times New Roman"/>
          <w:sz w:val="19"/>
          <w:szCs w:val="19"/>
        </w:rPr>
        <w:t xml:space="preserve"> T, </w:t>
      </w:r>
      <w:proofErr w:type="spellStart"/>
      <w:r w:rsidRPr="00B00F8C">
        <w:rPr>
          <w:rFonts w:ascii="Times New Roman" w:eastAsia="黑体" w:hAnsi="Times New Roman" w:cs="Times New Roman"/>
          <w:sz w:val="19"/>
          <w:szCs w:val="19"/>
        </w:rPr>
        <w:t>Sutskever</w:t>
      </w:r>
      <w:proofErr w:type="spellEnd"/>
      <w:r w:rsidRPr="00B00F8C">
        <w:rPr>
          <w:rFonts w:ascii="Times New Roman" w:eastAsia="黑体" w:hAnsi="Times New Roman" w:cs="Times New Roman"/>
          <w:sz w:val="19"/>
          <w:szCs w:val="19"/>
        </w:rPr>
        <w:t xml:space="preserve"> I, Chen K, et al. Distributed representations of words and phrases and their compositionality [C]. Advances in Neural Information Processing Systems, 2013:3111-3119.</w:t>
      </w:r>
    </w:p>
    <w:p w14:paraId="61FCD8B6"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 xml:space="preserve">[3] Kalchbrenner N, </w:t>
      </w:r>
      <w:proofErr w:type="spellStart"/>
      <w:r w:rsidRPr="00B00F8C">
        <w:rPr>
          <w:rFonts w:ascii="Times New Roman" w:eastAsia="黑体" w:hAnsi="Times New Roman" w:cs="Times New Roman"/>
          <w:sz w:val="19"/>
          <w:szCs w:val="19"/>
        </w:rPr>
        <w:t>Grefenstette</w:t>
      </w:r>
      <w:proofErr w:type="spellEnd"/>
      <w:r w:rsidRPr="00B00F8C">
        <w:rPr>
          <w:rFonts w:ascii="Times New Roman" w:eastAsia="黑体" w:hAnsi="Times New Roman" w:cs="Times New Roman"/>
          <w:sz w:val="19"/>
          <w:szCs w:val="19"/>
        </w:rPr>
        <w:t xml:space="preserve"> E, </w:t>
      </w:r>
      <w:proofErr w:type="spellStart"/>
      <w:r w:rsidRPr="00B00F8C">
        <w:rPr>
          <w:rFonts w:ascii="Times New Roman" w:eastAsia="黑体" w:hAnsi="Times New Roman" w:cs="Times New Roman"/>
          <w:sz w:val="19"/>
          <w:szCs w:val="19"/>
        </w:rPr>
        <w:t>Blunsom</w:t>
      </w:r>
      <w:proofErr w:type="spellEnd"/>
      <w:r w:rsidRPr="00B00F8C">
        <w:rPr>
          <w:rFonts w:ascii="Times New Roman" w:eastAsia="黑体" w:hAnsi="Times New Roman" w:cs="Times New Roman"/>
          <w:sz w:val="19"/>
          <w:szCs w:val="19"/>
        </w:rPr>
        <w:t xml:space="preserve"> P. A convolutional neural network for modelling sentences [C]. Proceedings of the 52nd Annual Meeting of the Association for Computational Linguistics, 2014:655-665.</w:t>
      </w:r>
    </w:p>
    <w:p w14:paraId="3C12A418"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 xml:space="preserve">[4] </w:t>
      </w:r>
      <w:r w:rsidRPr="00B00F8C">
        <w:rPr>
          <w:rFonts w:ascii="Times New Roman" w:eastAsia="黑体" w:hAnsi="Times New Roman" w:cs="Times New Roman"/>
          <w:sz w:val="19"/>
          <w:szCs w:val="19"/>
        </w:rPr>
        <w:t>涂文博，袁贞明，俞凯。无池化层卷积神经网络的中文分词方法</w:t>
      </w:r>
      <w:r w:rsidRPr="00B00F8C">
        <w:rPr>
          <w:rFonts w:ascii="Times New Roman" w:eastAsia="黑体" w:hAnsi="Times New Roman" w:cs="Times New Roman"/>
          <w:sz w:val="19"/>
          <w:szCs w:val="19"/>
        </w:rPr>
        <w:t xml:space="preserve"> [J]. </w:t>
      </w:r>
      <w:r w:rsidRPr="00B00F8C">
        <w:rPr>
          <w:rFonts w:ascii="Times New Roman" w:eastAsia="黑体" w:hAnsi="Times New Roman" w:cs="Times New Roman"/>
          <w:sz w:val="19"/>
          <w:szCs w:val="19"/>
        </w:rPr>
        <w:t>计算机工程与应用，</w:t>
      </w:r>
      <w:r w:rsidRPr="00B00F8C">
        <w:rPr>
          <w:rFonts w:ascii="Times New Roman" w:eastAsia="黑体" w:hAnsi="Times New Roman" w:cs="Times New Roman"/>
          <w:sz w:val="19"/>
          <w:szCs w:val="19"/>
        </w:rPr>
        <w:t>2020,56 (2):120-126.</w:t>
      </w:r>
    </w:p>
    <w:p w14:paraId="322E0EBA"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 xml:space="preserve">[5] </w:t>
      </w:r>
      <w:proofErr w:type="spellStart"/>
      <w:r w:rsidRPr="00B00F8C">
        <w:rPr>
          <w:rFonts w:ascii="Times New Roman" w:eastAsia="黑体" w:hAnsi="Times New Roman" w:cs="Times New Roman"/>
          <w:sz w:val="19"/>
          <w:szCs w:val="19"/>
        </w:rPr>
        <w:t>Bergstra</w:t>
      </w:r>
      <w:proofErr w:type="spellEnd"/>
      <w:r w:rsidRPr="00B00F8C">
        <w:rPr>
          <w:rFonts w:ascii="Times New Roman" w:eastAsia="黑体" w:hAnsi="Times New Roman" w:cs="Times New Roman"/>
          <w:sz w:val="19"/>
          <w:szCs w:val="19"/>
        </w:rPr>
        <w:t xml:space="preserve"> J, Bengio Y. Random search for hyper-parameter optimization [J]. Journal of Machine Learning Research, 2012, 13 (2):281-305.</w:t>
      </w:r>
    </w:p>
    <w:p w14:paraId="2BF7BF87"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lastRenderedPageBreak/>
        <w:t>[6] Kim Y. Convolutional neural networks for sentence classification [C]. Proceedings of the 2014 Conference on Empirical Methods in Natural Language Processing (EMNLP), 2014:1746-1751.</w:t>
      </w:r>
    </w:p>
    <w:p w14:paraId="5A7B5C3B"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 xml:space="preserve">[7] </w:t>
      </w:r>
      <w:proofErr w:type="spellStart"/>
      <w:r w:rsidRPr="00B00F8C">
        <w:rPr>
          <w:rFonts w:ascii="Times New Roman" w:eastAsia="黑体" w:hAnsi="Times New Roman" w:cs="Times New Roman"/>
          <w:sz w:val="19"/>
          <w:szCs w:val="19"/>
        </w:rPr>
        <w:t>Bottou</w:t>
      </w:r>
      <w:proofErr w:type="spellEnd"/>
      <w:r w:rsidRPr="00B00F8C">
        <w:rPr>
          <w:rFonts w:ascii="Times New Roman" w:eastAsia="黑体" w:hAnsi="Times New Roman" w:cs="Times New Roman"/>
          <w:sz w:val="19"/>
          <w:szCs w:val="19"/>
        </w:rPr>
        <w:t xml:space="preserve"> L. Stochastic gradient descent tricks [J]. Neural networks: Tricks of the trade, 2012, 7700:421-436.</w:t>
      </w:r>
    </w:p>
    <w:p w14:paraId="498E3A7F"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 xml:space="preserve">[8] Keskar N S, </w:t>
      </w:r>
      <w:proofErr w:type="spellStart"/>
      <w:r w:rsidRPr="00B00F8C">
        <w:rPr>
          <w:rFonts w:ascii="Times New Roman" w:eastAsia="黑体" w:hAnsi="Times New Roman" w:cs="Times New Roman"/>
          <w:sz w:val="19"/>
          <w:szCs w:val="19"/>
        </w:rPr>
        <w:t>Mudigere</w:t>
      </w:r>
      <w:proofErr w:type="spellEnd"/>
      <w:r w:rsidRPr="00B00F8C">
        <w:rPr>
          <w:rFonts w:ascii="Times New Roman" w:eastAsia="黑体" w:hAnsi="Times New Roman" w:cs="Times New Roman"/>
          <w:sz w:val="19"/>
          <w:szCs w:val="19"/>
        </w:rPr>
        <w:t xml:space="preserve"> D, </w:t>
      </w:r>
      <w:proofErr w:type="spellStart"/>
      <w:r w:rsidRPr="00B00F8C">
        <w:rPr>
          <w:rFonts w:ascii="Times New Roman" w:eastAsia="黑体" w:hAnsi="Times New Roman" w:cs="Times New Roman"/>
          <w:sz w:val="19"/>
          <w:szCs w:val="19"/>
        </w:rPr>
        <w:t>Nocedal</w:t>
      </w:r>
      <w:proofErr w:type="spellEnd"/>
      <w:r w:rsidRPr="00B00F8C">
        <w:rPr>
          <w:rFonts w:ascii="Times New Roman" w:eastAsia="黑体" w:hAnsi="Times New Roman" w:cs="Times New Roman"/>
          <w:sz w:val="19"/>
          <w:szCs w:val="19"/>
        </w:rPr>
        <w:t xml:space="preserve"> J, et al. On large-batch training for deep learning: Generalization gap and sharp minima [J]. </w:t>
      </w:r>
      <w:proofErr w:type="spellStart"/>
      <w:r w:rsidRPr="00B00F8C">
        <w:rPr>
          <w:rFonts w:ascii="Times New Roman" w:eastAsia="黑体" w:hAnsi="Times New Roman" w:cs="Times New Roman"/>
          <w:sz w:val="19"/>
          <w:szCs w:val="19"/>
        </w:rPr>
        <w:t>arXiv</w:t>
      </w:r>
      <w:proofErr w:type="spellEnd"/>
      <w:r w:rsidRPr="00B00F8C">
        <w:rPr>
          <w:rFonts w:ascii="Times New Roman" w:eastAsia="黑体" w:hAnsi="Times New Roman" w:cs="Times New Roman"/>
          <w:sz w:val="19"/>
          <w:szCs w:val="19"/>
        </w:rPr>
        <w:t xml:space="preserve"> preprint arXiv:1609.04836, 2016.</w:t>
      </w:r>
    </w:p>
    <w:p w14:paraId="7066E5A9" w14:textId="77777777" w:rsidR="002E6B76"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[9] Goodfellow I, Bengio Y, Courville A. Deep learning [M]. MIT press, 2016.</w:t>
      </w:r>
    </w:p>
    <w:p w14:paraId="6A1608F2" w14:textId="36858832" w:rsidR="00C90B2C" w:rsidRPr="00B00F8C" w:rsidRDefault="002E6B76" w:rsidP="002E6B76">
      <w:pPr>
        <w:rPr>
          <w:rFonts w:ascii="Times New Roman" w:eastAsia="黑体" w:hAnsi="Times New Roman" w:cs="Times New Roman"/>
          <w:sz w:val="19"/>
          <w:szCs w:val="19"/>
        </w:rPr>
      </w:pPr>
      <w:r w:rsidRPr="00B00F8C">
        <w:rPr>
          <w:rFonts w:ascii="Times New Roman" w:eastAsia="黑体" w:hAnsi="Times New Roman" w:cs="Times New Roman"/>
          <w:sz w:val="19"/>
          <w:szCs w:val="19"/>
        </w:rPr>
        <w:t>[10] Howard J, Ruder S. Universal language model fine-tuning for text classification [C]. Proceedings of the 56th Annual Meeting of the Association for Computational Linguistics (Volume 1: Long Papers), 2018:328-339.</w:t>
      </w:r>
    </w:p>
    <w:sectPr w:rsidR="00C90B2C" w:rsidRPr="00B00F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D37CE"/>
    <w:multiLevelType w:val="multilevel"/>
    <w:tmpl w:val="0B6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B7BC3"/>
    <w:multiLevelType w:val="multilevel"/>
    <w:tmpl w:val="98E6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9460C"/>
    <w:multiLevelType w:val="multilevel"/>
    <w:tmpl w:val="D4EA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227A6"/>
    <w:multiLevelType w:val="multilevel"/>
    <w:tmpl w:val="7AD0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82C4D"/>
    <w:multiLevelType w:val="multilevel"/>
    <w:tmpl w:val="830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D0629"/>
    <w:multiLevelType w:val="multilevel"/>
    <w:tmpl w:val="2290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E0579"/>
    <w:multiLevelType w:val="multilevel"/>
    <w:tmpl w:val="62E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237818">
    <w:abstractNumId w:val="2"/>
  </w:num>
  <w:num w:numId="2" w16cid:durableId="183131443">
    <w:abstractNumId w:val="6"/>
  </w:num>
  <w:num w:numId="3" w16cid:durableId="1452748707">
    <w:abstractNumId w:val="5"/>
  </w:num>
  <w:num w:numId="4" w16cid:durableId="545721534">
    <w:abstractNumId w:val="1"/>
  </w:num>
  <w:num w:numId="5" w16cid:durableId="1716469000">
    <w:abstractNumId w:val="4"/>
  </w:num>
  <w:num w:numId="6" w16cid:durableId="673651400">
    <w:abstractNumId w:val="0"/>
  </w:num>
  <w:num w:numId="7" w16cid:durableId="1408650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93"/>
    <w:rsid w:val="000F2008"/>
    <w:rsid w:val="002B3ED1"/>
    <w:rsid w:val="002E6B76"/>
    <w:rsid w:val="00381020"/>
    <w:rsid w:val="003C0730"/>
    <w:rsid w:val="003F0BC4"/>
    <w:rsid w:val="00445EF8"/>
    <w:rsid w:val="005062CD"/>
    <w:rsid w:val="0058075F"/>
    <w:rsid w:val="005E5154"/>
    <w:rsid w:val="006303ED"/>
    <w:rsid w:val="00773D75"/>
    <w:rsid w:val="00784957"/>
    <w:rsid w:val="007C2D9D"/>
    <w:rsid w:val="00875393"/>
    <w:rsid w:val="0090440B"/>
    <w:rsid w:val="00B00F8C"/>
    <w:rsid w:val="00C90B2C"/>
    <w:rsid w:val="00D2796E"/>
    <w:rsid w:val="00D47FB5"/>
    <w:rsid w:val="00DD5ED7"/>
    <w:rsid w:val="00DE3940"/>
    <w:rsid w:val="00EB1F3B"/>
    <w:rsid w:val="00F164ED"/>
    <w:rsid w:val="00F6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5D58D"/>
  <w15:chartTrackingRefBased/>
  <w15:docId w15:val="{998B9ABF-4E99-4D48-8602-5BD95C7D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3ED"/>
    <w:pPr>
      <w:widowControl w:val="0"/>
      <w:jc w:val="both"/>
    </w:pPr>
  </w:style>
  <w:style w:type="paragraph" w:styleId="1">
    <w:name w:val="heading 1"/>
    <w:basedOn w:val="a"/>
    <w:next w:val="a"/>
    <w:link w:val="10"/>
    <w:uiPriority w:val="9"/>
    <w:qFormat/>
    <w:rsid w:val="008753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53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53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539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7539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7539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7539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7539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7539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539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539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539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5393"/>
    <w:rPr>
      <w:rFonts w:cstheme="majorBidi"/>
      <w:color w:val="0F4761" w:themeColor="accent1" w:themeShade="BF"/>
      <w:sz w:val="28"/>
      <w:szCs w:val="28"/>
    </w:rPr>
  </w:style>
  <w:style w:type="character" w:customStyle="1" w:styleId="50">
    <w:name w:val="标题 5 字符"/>
    <w:basedOn w:val="a0"/>
    <w:link w:val="5"/>
    <w:uiPriority w:val="9"/>
    <w:semiHidden/>
    <w:rsid w:val="00875393"/>
    <w:rPr>
      <w:rFonts w:cstheme="majorBidi"/>
      <w:color w:val="0F4761" w:themeColor="accent1" w:themeShade="BF"/>
      <w:sz w:val="24"/>
      <w:szCs w:val="24"/>
    </w:rPr>
  </w:style>
  <w:style w:type="character" w:customStyle="1" w:styleId="60">
    <w:name w:val="标题 6 字符"/>
    <w:basedOn w:val="a0"/>
    <w:link w:val="6"/>
    <w:uiPriority w:val="9"/>
    <w:semiHidden/>
    <w:rsid w:val="00875393"/>
    <w:rPr>
      <w:rFonts w:cstheme="majorBidi"/>
      <w:b/>
      <w:bCs/>
      <w:color w:val="0F4761" w:themeColor="accent1" w:themeShade="BF"/>
    </w:rPr>
  </w:style>
  <w:style w:type="character" w:customStyle="1" w:styleId="70">
    <w:name w:val="标题 7 字符"/>
    <w:basedOn w:val="a0"/>
    <w:link w:val="7"/>
    <w:uiPriority w:val="9"/>
    <w:semiHidden/>
    <w:rsid w:val="00875393"/>
    <w:rPr>
      <w:rFonts w:cstheme="majorBidi"/>
      <w:b/>
      <w:bCs/>
      <w:color w:val="595959" w:themeColor="text1" w:themeTint="A6"/>
    </w:rPr>
  </w:style>
  <w:style w:type="character" w:customStyle="1" w:styleId="80">
    <w:name w:val="标题 8 字符"/>
    <w:basedOn w:val="a0"/>
    <w:link w:val="8"/>
    <w:uiPriority w:val="9"/>
    <w:semiHidden/>
    <w:rsid w:val="00875393"/>
    <w:rPr>
      <w:rFonts w:cstheme="majorBidi"/>
      <w:color w:val="595959" w:themeColor="text1" w:themeTint="A6"/>
    </w:rPr>
  </w:style>
  <w:style w:type="character" w:customStyle="1" w:styleId="90">
    <w:name w:val="标题 9 字符"/>
    <w:basedOn w:val="a0"/>
    <w:link w:val="9"/>
    <w:uiPriority w:val="9"/>
    <w:semiHidden/>
    <w:rsid w:val="00875393"/>
    <w:rPr>
      <w:rFonts w:eastAsiaTheme="majorEastAsia" w:cstheme="majorBidi"/>
      <w:color w:val="595959" w:themeColor="text1" w:themeTint="A6"/>
    </w:rPr>
  </w:style>
  <w:style w:type="paragraph" w:styleId="a3">
    <w:name w:val="Title"/>
    <w:basedOn w:val="a"/>
    <w:next w:val="a"/>
    <w:link w:val="a4"/>
    <w:uiPriority w:val="10"/>
    <w:qFormat/>
    <w:rsid w:val="0087539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53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53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753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5393"/>
    <w:pPr>
      <w:spacing w:before="160" w:after="160"/>
      <w:jc w:val="center"/>
    </w:pPr>
    <w:rPr>
      <w:i/>
      <w:iCs/>
      <w:color w:val="404040" w:themeColor="text1" w:themeTint="BF"/>
    </w:rPr>
  </w:style>
  <w:style w:type="character" w:customStyle="1" w:styleId="a8">
    <w:name w:val="引用 字符"/>
    <w:basedOn w:val="a0"/>
    <w:link w:val="a7"/>
    <w:uiPriority w:val="29"/>
    <w:rsid w:val="00875393"/>
    <w:rPr>
      <w:i/>
      <w:iCs/>
      <w:color w:val="404040" w:themeColor="text1" w:themeTint="BF"/>
    </w:rPr>
  </w:style>
  <w:style w:type="paragraph" w:styleId="a9">
    <w:name w:val="List Paragraph"/>
    <w:basedOn w:val="a"/>
    <w:uiPriority w:val="34"/>
    <w:qFormat/>
    <w:rsid w:val="00875393"/>
    <w:pPr>
      <w:ind w:left="720"/>
      <w:contextualSpacing/>
    </w:pPr>
  </w:style>
  <w:style w:type="character" w:styleId="aa">
    <w:name w:val="Intense Emphasis"/>
    <w:basedOn w:val="a0"/>
    <w:uiPriority w:val="21"/>
    <w:qFormat/>
    <w:rsid w:val="00875393"/>
    <w:rPr>
      <w:i/>
      <w:iCs/>
      <w:color w:val="0F4761" w:themeColor="accent1" w:themeShade="BF"/>
    </w:rPr>
  </w:style>
  <w:style w:type="paragraph" w:styleId="ab">
    <w:name w:val="Intense Quote"/>
    <w:basedOn w:val="a"/>
    <w:next w:val="a"/>
    <w:link w:val="ac"/>
    <w:uiPriority w:val="30"/>
    <w:qFormat/>
    <w:rsid w:val="00875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5393"/>
    <w:rPr>
      <w:i/>
      <w:iCs/>
      <w:color w:val="0F4761" w:themeColor="accent1" w:themeShade="BF"/>
    </w:rPr>
  </w:style>
  <w:style w:type="character" w:styleId="ad">
    <w:name w:val="Intense Reference"/>
    <w:basedOn w:val="a0"/>
    <w:uiPriority w:val="32"/>
    <w:qFormat/>
    <w:rsid w:val="00875393"/>
    <w:rPr>
      <w:b/>
      <w:bCs/>
      <w:smallCaps/>
      <w:color w:val="0F4761" w:themeColor="accent1" w:themeShade="BF"/>
      <w:spacing w:val="5"/>
    </w:rPr>
  </w:style>
  <w:style w:type="table" w:styleId="2-1">
    <w:name w:val="Medium List 2 Accent 1"/>
    <w:basedOn w:val="a1"/>
    <w:uiPriority w:val="66"/>
    <w:rsid w:val="00445EF8"/>
    <w:rPr>
      <w:rFonts w:asciiTheme="majorHAnsi" w:eastAsiaTheme="majorEastAsia" w:hAnsiTheme="majorHAnsi" w:cstheme="majorBidi"/>
      <w:color w:val="000000" w:themeColor="text1"/>
      <w:kern w:val="0"/>
      <w:sz w:val="22"/>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e">
    <w:name w:val="Table Grid"/>
    <w:basedOn w:val="a1"/>
    <w:rsid w:val="00445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e"/>
    <w:rsid w:val="003F0BC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729077">
      <w:bodyDiv w:val="1"/>
      <w:marLeft w:val="0"/>
      <w:marRight w:val="0"/>
      <w:marTop w:val="0"/>
      <w:marBottom w:val="0"/>
      <w:divBdr>
        <w:top w:val="none" w:sz="0" w:space="0" w:color="auto"/>
        <w:left w:val="none" w:sz="0" w:space="0" w:color="auto"/>
        <w:bottom w:val="none" w:sz="0" w:space="0" w:color="auto"/>
        <w:right w:val="none" w:sz="0" w:space="0" w:color="auto"/>
      </w:divBdr>
      <w:divsChild>
        <w:div w:id="397675003">
          <w:marLeft w:val="0"/>
          <w:marRight w:val="0"/>
          <w:marTop w:val="0"/>
          <w:marBottom w:val="600"/>
          <w:divBdr>
            <w:top w:val="none" w:sz="0" w:space="0" w:color="auto"/>
            <w:left w:val="none" w:sz="0" w:space="0" w:color="auto"/>
            <w:bottom w:val="none" w:sz="0" w:space="0" w:color="auto"/>
            <w:right w:val="none" w:sz="0" w:space="0" w:color="auto"/>
          </w:divBdr>
          <w:divsChild>
            <w:div w:id="1724476297">
              <w:marLeft w:val="0"/>
              <w:marRight w:val="0"/>
              <w:marTop w:val="0"/>
              <w:marBottom w:val="100"/>
              <w:divBdr>
                <w:top w:val="none" w:sz="0" w:space="0" w:color="auto"/>
                <w:left w:val="none" w:sz="0" w:space="0" w:color="auto"/>
                <w:bottom w:val="single" w:sz="6" w:space="5" w:color="000000"/>
                <w:right w:val="none" w:sz="0" w:space="0" w:color="auto"/>
              </w:divBdr>
            </w:div>
          </w:divsChild>
        </w:div>
        <w:div w:id="2032413248">
          <w:marLeft w:val="0"/>
          <w:marRight w:val="0"/>
          <w:marTop w:val="160"/>
          <w:marBottom w:val="160"/>
          <w:divBdr>
            <w:top w:val="none" w:sz="0" w:space="0" w:color="auto"/>
            <w:left w:val="single" w:sz="18" w:space="8" w:color="6CE26C"/>
            <w:bottom w:val="none" w:sz="0" w:space="0" w:color="auto"/>
            <w:right w:val="none" w:sz="0" w:space="0" w:color="auto"/>
          </w:divBdr>
        </w:div>
        <w:div w:id="1752310306">
          <w:marLeft w:val="0"/>
          <w:marRight w:val="0"/>
          <w:marTop w:val="320"/>
          <w:marBottom w:val="320"/>
          <w:divBdr>
            <w:top w:val="none" w:sz="0" w:space="0" w:color="auto"/>
            <w:left w:val="none" w:sz="0" w:space="0" w:color="auto"/>
            <w:bottom w:val="none" w:sz="0" w:space="0" w:color="auto"/>
            <w:right w:val="none" w:sz="0" w:space="0" w:color="auto"/>
          </w:divBdr>
        </w:div>
        <w:div w:id="1975866815">
          <w:marLeft w:val="0"/>
          <w:marRight w:val="0"/>
          <w:marTop w:val="160"/>
          <w:marBottom w:val="160"/>
          <w:divBdr>
            <w:top w:val="none" w:sz="0" w:space="0" w:color="auto"/>
            <w:left w:val="single" w:sz="18" w:space="8" w:color="6CE26C"/>
            <w:bottom w:val="none" w:sz="0" w:space="0" w:color="auto"/>
            <w:right w:val="none" w:sz="0" w:space="0" w:color="auto"/>
          </w:divBdr>
        </w:div>
        <w:div w:id="807283838">
          <w:marLeft w:val="0"/>
          <w:marRight w:val="0"/>
          <w:marTop w:val="320"/>
          <w:marBottom w:val="320"/>
          <w:divBdr>
            <w:top w:val="none" w:sz="0" w:space="0" w:color="auto"/>
            <w:left w:val="none" w:sz="0" w:space="0" w:color="auto"/>
            <w:bottom w:val="none" w:sz="0" w:space="0" w:color="auto"/>
            <w:right w:val="none" w:sz="0" w:space="0" w:color="auto"/>
          </w:divBdr>
        </w:div>
        <w:div w:id="1663385760">
          <w:marLeft w:val="0"/>
          <w:marRight w:val="0"/>
          <w:marTop w:val="320"/>
          <w:marBottom w:val="320"/>
          <w:divBdr>
            <w:top w:val="none" w:sz="0" w:space="0" w:color="auto"/>
            <w:left w:val="none" w:sz="0" w:space="0" w:color="auto"/>
            <w:bottom w:val="none" w:sz="0" w:space="0" w:color="auto"/>
            <w:right w:val="none" w:sz="0" w:space="0" w:color="auto"/>
          </w:divBdr>
        </w:div>
        <w:div w:id="1719277328">
          <w:marLeft w:val="0"/>
          <w:marRight w:val="0"/>
          <w:marTop w:val="100"/>
          <w:marBottom w:val="100"/>
          <w:divBdr>
            <w:top w:val="none" w:sz="0" w:space="0" w:color="auto"/>
            <w:left w:val="none" w:sz="0" w:space="0" w:color="auto"/>
            <w:bottom w:val="none" w:sz="0" w:space="0" w:color="auto"/>
            <w:right w:val="none" w:sz="0" w:space="0" w:color="auto"/>
          </w:divBdr>
        </w:div>
        <w:div w:id="1450319248">
          <w:marLeft w:val="0"/>
          <w:marRight w:val="0"/>
          <w:marTop w:val="100"/>
          <w:marBottom w:val="100"/>
          <w:divBdr>
            <w:top w:val="none" w:sz="0" w:space="0" w:color="auto"/>
            <w:left w:val="none" w:sz="0" w:space="0" w:color="auto"/>
            <w:bottom w:val="none" w:sz="0" w:space="0" w:color="auto"/>
            <w:right w:val="none" w:sz="0" w:space="0" w:color="auto"/>
          </w:divBdr>
        </w:div>
        <w:div w:id="671690012">
          <w:marLeft w:val="0"/>
          <w:marRight w:val="0"/>
          <w:marTop w:val="100"/>
          <w:marBottom w:val="100"/>
          <w:divBdr>
            <w:top w:val="none" w:sz="0" w:space="0" w:color="auto"/>
            <w:left w:val="none" w:sz="0" w:space="0" w:color="auto"/>
            <w:bottom w:val="none" w:sz="0" w:space="0" w:color="auto"/>
            <w:right w:val="none" w:sz="0" w:space="0" w:color="auto"/>
          </w:divBdr>
        </w:div>
        <w:div w:id="611134330">
          <w:marLeft w:val="0"/>
          <w:marRight w:val="0"/>
          <w:marTop w:val="100"/>
          <w:marBottom w:val="100"/>
          <w:divBdr>
            <w:top w:val="none" w:sz="0" w:space="0" w:color="auto"/>
            <w:left w:val="none" w:sz="0" w:space="0" w:color="auto"/>
            <w:bottom w:val="none" w:sz="0" w:space="0" w:color="auto"/>
            <w:right w:val="none" w:sz="0" w:space="0" w:color="auto"/>
          </w:divBdr>
        </w:div>
        <w:div w:id="1832519793">
          <w:marLeft w:val="0"/>
          <w:marRight w:val="0"/>
          <w:marTop w:val="100"/>
          <w:marBottom w:val="100"/>
          <w:divBdr>
            <w:top w:val="none" w:sz="0" w:space="0" w:color="auto"/>
            <w:left w:val="none" w:sz="0" w:space="0" w:color="auto"/>
            <w:bottom w:val="none" w:sz="0" w:space="0" w:color="auto"/>
            <w:right w:val="none" w:sz="0" w:space="0" w:color="auto"/>
          </w:divBdr>
        </w:div>
        <w:div w:id="1406801035">
          <w:marLeft w:val="0"/>
          <w:marRight w:val="0"/>
          <w:marTop w:val="100"/>
          <w:marBottom w:val="100"/>
          <w:divBdr>
            <w:top w:val="none" w:sz="0" w:space="0" w:color="auto"/>
            <w:left w:val="none" w:sz="0" w:space="0" w:color="auto"/>
            <w:bottom w:val="none" w:sz="0" w:space="0" w:color="auto"/>
            <w:right w:val="none" w:sz="0" w:space="0" w:color="auto"/>
          </w:divBdr>
        </w:div>
        <w:div w:id="834299538">
          <w:marLeft w:val="0"/>
          <w:marRight w:val="0"/>
          <w:marTop w:val="100"/>
          <w:marBottom w:val="100"/>
          <w:divBdr>
            <w:top w:val="none" w:sz="0" w:space="0" w:color="auto"/>
            <w:left w:val="none" w:sz="0" w:space="0" w:color="auto"/>
            <w:bottom w:val="none" w:sz="0" w:space="0" w:color="auto"/>
            <w:right w:val="none" w:sz="0" w:space="0" w:color="auto"/>
          </w:divBdr>
        </w:div>
        <w:div w:id="352190482">
          <w:marLeft w:val="0"/>
          <w:marRight w:val="0"/>
          <w:marTop w:val="100"/>
          <w:marBottom w:val="100"/>
          <w:divBdr>
            <w:top w:val="none" w:sz="0" w:space="0" w:color="auto"/>
            <w:left w:val="none" w:sz="0" w:space="0" w:color="auto"/>
            <w:bottom w:val="none" w:sz="0" w:space="0" w:color="auto"/>
            <w:right w:val="none" w:sz="0" w:space="0" w:color="auto"/>
          </w:divBdr>
        </w:div>
      </w:divsChild>
    </w:div>
    <w:div w:id="914432400">
      <w:bodyDiv w:val="1"/>
      <w:marLeft w:val="0"/>
      <w:marRight w:val="0"/>
      <w:marTop w:val="0"/>
      <w:marBottom w:val="0"/>
      <w:divBdr>
        <w:top w:val="none" w:sz="0" w:space="0" w:color="auto"/>
        <w:left w:val="none" w:sz="0" w:space="0" w:color="auto"/>
        <w:bottom w:val="none" w:sz="0" w:space="0" w:color="auto"/>
        <w:right w:val="none" w:sz="0" w:space="0" w:color="auto"/>
      </w:divBdr>
      <w:divsChild>
        <w:div w:id="327364504">
          <w:marLeft w:val="0"/>
          <w:marRight w:val="0"/>
          <w:marTop w:val="0"/>
          <w:marBottom w:val="0"/>
          <w:divBdr>
            <w:top w:val="none" w:sz="0" w:space="0" w:color="auto"/>
            <w:left w:val="none" w:sz="0" w:space="0" w:color="auto"/>
            <w:bottom w:val="none" w:sz="0" w:space="0" w:color="auto"/>
            <w:right w:val="none" w:sz="0" w:space="0" w:color="auto"/>
          </w:divBdr>
        </w:div>
        <w:div w:id="1715108724">
          <w:marLeft w:val="0"/>
          <w:marRight w:val="0"/>
          <w:marTop w:val="0"/>
          <w:marBottom w:val="0"/>
          <w:divBdr>
            <w:top w:val="none" w:sz="0" w:space="0" w:color="auto"/>
            <w:left w:val="none" w:sz="0" w:space="0" w:color="auto"/>
            <w:bottom w:val="none" w:sz="0" w:space="0" w:color="auto"/>
            <w:right w:val="none" w:sz="0" w:space="0" w:color="auto"/>
          </w:divBdr>
        </w:div>
        <w:div w:id="851534349">
          <w:marLeft w:val="0"/>
          <w:marRight w:val="0"/>
          <w:marTop w:val="0"/>
          <w:marBottom w:val="0"/>
          <w:divBdr>
            <w:top w:val="none" w:sz="0" w:space="0" w:color="auto"/>
            <w:left w:val="none" w:sz="0" w:space="0" w:color="auto"/>
            <w:bottom w:val="none" w:sz="0" w:space="0" w:color="auto"/>
            <w:right w:val="none" w:sz="0" w:space="0" w:color="auto"/>
          </w:divBdr>
        </w:div>
        <w:div w:id="1144468342">
          <w:marLeft w:val="0"/>
          <w:marRight w:val="0"/>
          <w:marTop w:val="0"/>
          <w:marBottom w:val="0"/>
          <w:divBdr>
            <w:top w:val="none" w:sz="0" w:space="0" w:color="auto"/>
            <w:left w:val="none" w:sz="0" w:space="0" w:color="auto"/>
            <w:bottom w:val="none" w:sz="0" w:space="0" w:color="auto"/>
            <w:right w:val="none" w:sz="0" w:space="0" w:color="auto"/>
          </w:divBdr>
        </w:div>
        <w:div w:id="1381325268">
          <w:marLeft w:val="0"/>
          <w:marRight w:val="0"/>
          <w:marTop w:val="0"/>
          <w:marBottom w:val="0"/>
          <w:divBdr>
            <w:top w:val="none" w:sz="0" w:space="0" w:color="auto"/>
            <w:left w:val="none" w:sz="0" w:space="0" w:color="auto"/>
            <w:bottom w:val="none" w:sz="0" w:space="0" w:color="auto"/>
            <w:right w:val="none" w:sz="0" w:space="0" w:color="auto"/>
          </w:divBdr>
        </w:div>
        <w:div w:id="994920294">
          <w:marLeft w:val="0"/>
          <w:marRight w:val="0"/>
          <w:marTop w:val="0"/>
          <w:marBottom w:val="0"/>
          <w:divBdr>
            <w:top w:val="none" w:sz="0" w:space="0" w:color="auto"/>
            <w:left w:val="none" w:sz="0" w:space="0" w:color="auto"/>
            <w:bottom w:val="none" w:sz="0" w:space="0" w:color="auto"/>
            <w:right w:val="none" w:sz="0" w:space="0" w:color="auto"/>
          </w:divBdr>
        </w:div>
        <w:div w:id="943416288">
          <w:marLeft w:val="0"/>
          <w:marRight w:val="0"/>
          <w:marTop w:val="0"/>
          <w:marBottom w:val="0"/>
          <w:divBdr>
            <w:top w:val="none" w:sz="0" w:space="0" w:color="auto"/>
            <w:left w:val="none" w:sz="0" w:space="0" w:color="auto"/>
            <w:bottom w:val="none" w:sz="0" w:space="0" w:color="auto"/>
            <w:right w:val="none" w:sz="0" w:space="0" w:color="auto"/>
          </w:divBdr>
        </w:div>
        <w:div w:id="543172784">
          <w:marLeft w:val="0"/>
          <w:marRight w:val="0"/>
          <w:marTop w:val="0"/>
          <w:marBottom w:val="0"/>
          <w:divBdr>
            <w:top w:val="none" w:sz="0" w:space="0" w:color="auto"/>
            <w:left w:val="none" w:sz="0" w:space="0" w:color="auto"/>
            <w:bottom w:val="none" w:sz="0" w:space="0" w:color="auto"/>
            <w:right w:val="none" w:sz="0" w:space="0" w:color="auto"/>
          </w:divBdr>
        </w:div>
        <w:div w:id="214894569">
          <w:marLeft w:val="0"/>
          <w:marRight w:val="0"/>
          <w:marTop w:val="0"/>
          <w:marBottom w:val="0"/>
          <w:divBdr>
            <w:top w:val="none" w:sz="0" w:space="0" w:color="auto"/>
            <w:left w:val="none" w:sz="0" w:space="0" w:color="auto"/>
            <w:bottom w:val="none" w:sz="0" w:space="0" w:color="auto"/>
            <w:right w:val="none" w:sz="0" w:space="0" w:color="auto"/>
          </w:divBdr>
        </w:div>
        <w:div w:id="158471630">
          <w:marLeft w:val="0"/>
          <w:marRight w:val="0"/>
          <w:marTop w:val="0"/>
          <w:marBottom w:val="0"/>
          <w:divBdr>
            <w:top w:val="none" w:sz="0" w:space="0" w:color="auto"/>
            <w:left w:val="none" w:sz="0" w:space="0" w:color="auto"/>
            <w:bottom w:val="none" w:sz="0" w:space="0" w:color="auto"/>
            <w:right w:val="none" w:sz="0" w:space="0" w:color="auto"/>
          </w:divBdr>
        </w:div>
        <w:div w:id="729619547">
          <w:marLeft w:val="0"/>
          <w:marRight w:val="0"/>
          <w:marTop w:val="0"/>
          <w:marBottom w:val="0"/>
          <w:divBdr>
            <w:top w:val="none" w:sz="0" w:space="0" w:color="auto"/>
            <w:left w:val="none" w:sz="0" w:space="0" w:color="auto"/>
            <w:bottom w:val="none" w:sz="0" w:space="0" w:color="auto"/>
            <w:right w:val="none" w:sz="0" w:space="0" w:color="auto"/>
          </w:divBdr>
        </w:div>
        <w:div w:id="1863206558">
          <w:marLeft w:val="0"/>
          <w:marRight w:val="0"/>
          <w:marTop w:val="0"/>
          <w:marBottom w:val="0"/>
          <w:divBdr>
            <w:top w:val="none" w:sz="0" w:space="0" w:color="auto"/>
            <w:left w:val="none" w:sz="0" w:space="0" w:color="auto"/>
            <w:bottom w:val="none" w:sz="0" w:space="0" w:color="auto"/>
            <w:right w:val="none" w:sz="0" w:space="0" w:color="auto"/>
          </w:divBdr>
        </w:div>
        <w:div w:id="80756337">
          <w:marLeft w:val="240"/>
          <w:marRight w:val="0"/>
          <w:marTop w:val="0"/>
          <w:marBottom w:val="0"/>
          <w:divBdr>
            <w:top w:val="none" w:sz="0" w:space="0" w:color="auto"/>
            <w:left w:val="none" w:sz="0" w:space="0" w:color="auto"/>
            <w:bottom w:val="none" w:sz="0" w:space="0" w:color="auto"/>
            <w:right w:val="none" w:sz="0" w:space="0" w:color="auto"/>
          </w:divBdr>
          <w:divsChild>
            <w:div w:id="588806860">
              <w:marLeft w:val="0"/>
              <w:marRight w:val="0"/>
              <w:marTop w:val="0"/>
              <w:marBottom w:val="0"/>
              <w:divBdr>
                <w:top w:val="none" w:sz="0" w:space="0" w:color="auto"/>
                <w:left w:val="none" w:sz="0" w:space="0" w:color="auto"/>
                <w:bottom w:val="none" w:sz="0" w:space="0" w:color="auto"/>
                <w:right w:val="none" w:sz="0" w:space="0" w:color="auto"/>
              </w:divBdr>
            </w:div>
          </w:divsChild>
        </w:div>
        <w:div w:id="302933605">
          <w:marLeft w:val="0"/>
          <w:marRight w:val="0"/>
          <w:marTop w:val="0"/>
          <w:marBottom w:val="0"/>
          <w:divBdr>
            <w:top w:val="none" w:sz="0" w:space="0" w:color="auto"/>
            <w:left w:val="none" w:sz="0" w:space="0" w:color="auto"/>
            <w:bottom w:val="none" w:sz="0" w:space="0" w:color="auto"/>
            <w:right w:val="none" w:sz="0" w:space="0" w:color="auto"/>
          </w:divBdr>
        </w:div>
        <w:div w:id="1546721528">
          <w:marLeft w:val="0"/>
          <w:marRight w:val="0"/>
          <w:marTop w:val="0"/>
          <w:marBottom w:val="0"/>
          <w:divBdr>
            <w:top w:val="none" w:sz="0" w:space="0" w:color="auto"/>
            <w:left w:val="none" w:sz="0" w:space="0" w:color="auto"/>
            <w:bottom w:val="none" w:sz="0" w:space="0" w:color="auto"/>
            <w:right w:val="none" w:sz="0" w:space="0" w:color="auto"/>
          </w:divBdr>
        </w:div>
        <w:div w:id="1635914183">
          <w:marLeft w:val="0"/>
          <w:marRight w:val="0"/>
          <w:marTop w:val="0"/>
          <w:marBottom w:val="0"/>
          <w:divBdr>
            <w:top w:val="none" w:sz="0" w:space="0" w:color="auto"/>
            <w:left w:val="none" w:sz="0" w:space="0" w:color="auto"/>
            <w:bottom w:val="none" w:sz="0" w:space="0" w:color="auto"/>
            <w:right w:val="none" w:sz="0" w:space="0" w:color="auto"/>
          </w:divBdr>
        </w:div>
        <w:div w:id="2046514257">
          <w:marLeft w:val="0"/>
          <w:marRight w:val="0"/>
          <w:marTop w:val="0"/>
          <w:marBottom w:val="0"/>
          <w:divBdr>
            <w:top w:val="none" w:sz="0" w:space="0" w:color="auto"/>
            <w:left w:val="none" w:sz="0" w:space="0" w:color="auto"/>
            <w:bottom w:val="none" w:sz="0" w:space="0" w:color="auto"/>
            <w:right w:val="none" w:sz="0" w:space="0" w:color="auto"/>
          </w:divBdr>
        </w:div>
        <w:div w:id="1445732290">
          <w:marLeft w:val="0"/>
          <w:marRight w:val="0"/>
          <w:marTop w:val="0"/>
          <w:marBottom w:val="0"/>
          <w:divBdr>
            <w:top w:val="none" w:sz="0" w:space="0" w:color="auto"/>
            <w:left w:val="none" w:sz="0" w:space="0" w:color="auto"/>
            <w:bottom w:val="none" w:sz="0" w:space="0" w:color="auto"/>
            <w:right w:val="none" w:sz="0" w:space="0" w:color="auto"/>
          </w:divBdr>
        </w:div>
        <w:div w:id="1945839761">
          <w:marLeft w:val="0"/>
          <w:marRight w:val="0"/>
          <w:marTop w:val="0"/>
          <w:marBottom w:val="0"/>
          <w:divBdr>
            <w:top w:val="none" w:sz="0" w:space="0" w:color="auto"/>
            <w:left w:val="none" w:sz="0" w:space="0" w:color="auto"/>
            <w:bottom w:val="none" w:sz="0" w:space="0" w:color="auto"/>
            <w:right w:val="none" w:sz="0" w:space="0" w:color="auto"/>
          </w:divBdr>
        </w:div>
        <w:div w:id="78598047">
          <w:marLeft w:val="0"/>
          <w:marRight w:val="0"/>
          <w:marTop w:val="0"/>
          <w:marBottom w:val="0"/>
          <w:divBdr>
            <w:top w:val="none" w:sz="0" w:space="0" w:color="auto"/>
            <w:left w:val="none" w:sz="0" w:space="0" w:color="auto"/>
            <w:bottom w:val="none" w:sz="0" w:space="0" w:color="auto"/>
            <w:right w:val="none" w:sz="0" w:space="0" w:color="auto"/>
          </w:divBdr>
        </w:div>
        <w:div w:id="712928619">
          <w:marLeft w:val="0"/>
          <w:marRight w:val="0"/>
          <w:marTop w:val="0"/>
          <w:marBottom w:val="0"/>
          <w:divBdr>
            <w:top w:val="none" w:sz="0" w:space="0" w:color="auto"/>
            <w:left w:val="none" w:sz="0" w:space="0" w:color="auto"/>
            <w:bottom w:val="none" w:sz="0" w:space="0" w:color="auto"/>
            <w:right w:val="none" w:sz="0" w:space="0" w:color="auto"/>
          </w:divBdr>
        </w:div>
        <w:div w:id="464588884">
          <w:marLeft w:val="0"/>
          <w:marRight w:val="0"/>
          <w:marTop w:val="0"/>
          <w:marBottom w:val="0"/>
          <w:divBdr>
            <w:top w:val="none" w:sz="0" w:space="0" w:color="auto"/>
            <w:left w:val="none" w:sz="0" w:space="0" w:color="auto"/>
            <w:bottom w:val="none" w:sz="0" w:space="0" w:color="auto"/>
            <w:right w:val="none" w:sz="0" w:space="0" w:color="auto"/>
          </w:divBdr>
        </w:div>
        <w:div w:id="98452908">
          <w:marLeft w:val="0"/>
          <w:marRight w:val="0"/>
          <w:marTop w:val="0"/>
          <w:marBottom w:val="0"/>
          <w:divBdr>
            <w:top w:val="none" w:sz="0" w:space="0" w:color="auto"/>
            <w:left w:val="none" w:sz="0" w:space="0" w:color="auto"/>
            <w:bottom w:val="none" w:sz="0" w:space="0" w:color="auto"/>
            <w:right w:val="none" w:sz="0" w:space="0" w:color="auto"/>
          </w:divBdr>
        </w:div>
        <w:div w:id="134377542">
          <w:marLeft w:val="0"/>
          <w:marRight w:val="0"/>
          <w:marTop w:val="0"/>
          <w:marBottom w:val="0"/>
          <w:divBdr>
            <w:top w:val="none" w:sz="0" w:space="0" w:color="auto"/>
            <w:left w:val="none" w:sz="0" w:space="0" w:color="auto"/>
            <w:bottom w:val="none" w:sz="0" w:space="0" w:color="auto"/>
            <w:right w:val="none" w:sz="0" w:space="0" w:color="auto"/>
          </w:divBdr>
        </w:div>
        <w:div w:id="1219243261">
          <w:marLeft w:val="0"/>
          <w:marRight w:val="0"/>
          <w:marTop w:val="0"/>
          <w:marBottom w:val="0"/>
          <w:divBdr>
            <w:top w:val="none" w:sz="0" w:space="0" w:color="auto"/>
            <w:left w:val="none" w:sz="0" w:space="0" w:color="auto"/>
            <w:bottom w:val="none" w:sz="0" w:space="0" w:color="auto"/>
            <w:right w:val="none" w:sz="0" w:space="0" w:color="auto"/>
          </w:divBdr>
        </w:div>
        <w:div w:id="55320594">
          <w:marLeft w:val="240"/>
          <w:marRight w:val="0"/>
          <w:marTop w:val="0"/>
          <w:marBottom w:val="0"/>
          <w:divBdr>
            <w:top w:val="none" w:sz="0" w:space="0" w:color="auto"/>
            <w:left w:val="none" w:sz="0" w:space="0" w:color="auto"/>
            <w:bottom w:val="none" w:sz="0" w:space="0" w:color="auto"/>
            <w:right w:val="none" w:sz="0" w:space="0" w:color="auto"/>
          </w:divBdr>
          <w:divsChild>
            <w:div w:id="191697344">
              <w:marLeft w:val="0"/>
              <w:marRight w:val="0"/>
              <w:marTop w:val="0"/>
              <w:marBottom w:val="0"/>
              <w:divBdr>
                <w:top w:val="none" w:sz="0" w:space="0" w:color="auto"/>
                <w:left w:val="none" w:sz="0" w:space="0" w:color="auto"/>
                <w:bottom w:val="none" w:sz="0" w:space="0" w:color="auto"/>
                <w:right w:val="none" w:sz="0" w:space="0" w:color="auto"/>
              </w:divBdr>
            </w:div>
          </w:divsChild>
        </w:div>
        <w:div w:id="1578517260">
          <w:marLeft w:val="0"/>
          <w:marRight w:val="0"/>
          <w:marTop w:val="0"/>
          <w:marBottom w:val="0"/>
          <w:divBdr>
            <w:top w:val="none" w:sz="0" w:space="0" w:color="auto"/>
            <w:left w:val="none" w:sz="0" w:space="0" w:color="auto"/>
            <w:bottom w:val="none" w:sz="0" w:space="0" w:color="auto"/>
            <w:right w:val="none" w:sz="0" w:space="0" w:color="auto"/>
          </w:divBdr>
        </w:div>
        <w:div w:id="885147567">
          <w:marLeft w:val="0"/>
          <w:marRight w:val="0"/>
          <w:marTop w:val="0"/>
          <w:marBottom w:val="0"/>
          <w:divBdr>
            <w:top w:val="none" w:sz="0" w:space="0" w:color="auto"/>
            <w:left w:val="none" w:sz="0" w:space="0" w:color="auto"/>
            <w:bottom w:val="none" w:sz="0" w:space="0" w:color="auto"/>
            <w:right w:val="none" w:sz="0" w:space="0" w:color="auto"/>
          </w:divBdr>
        </w:div>
        <w:div w:id="521432610">
          <w:marLeft w:val="0"/>
          <w:marRight w:val="0"/>
          <w:marTop w:val="0"/>
          <w:marBottom w:val="0"/>
          <w:divBdr>
            <w:top w:val="none" w:sz="0" w:space="0" w:color="auto"/>
            <w:left w:val="none" w:sz="0" w:space="0" w:color="auto"/>
            <w:bottom w:val="none" w:sz="0" w:space="0" w:color="auto"/>
            <w:right w:val="none" w:sz="0" w:space="0" w:color="auto"/>
          </w:divBdr>
        </w:div>
        <w:div w:id="371079889">
          <w:marLeft w:val="0"/>
          <w:marRight w:val="0"/>
          <w:marTop w:val="0"/>
          <w:marBottom w:val="0"/>
          <w:divBdr>
            <w:top w:val="none" w:sz="0" w:space="0" w:color="auto"/>
            <w:left w:val="none" w:sz="0" w:space="0" w:color="auto"/>
            <w:bottom w:val="none" w:sz="0" w:space="0" w:color="auto"/>
            <w:right w:val="none" w:sz="0" w:space="0" w:color="auto"/>
          </w:divBdr>
        </w:div>
        <w:div w:id="222445846">
          <w:marLeft w:val="0"/>
          <w:marRight w:val="0"/>
          <w:marTop w:val="0"/>
          <w:marBottom w:val="0"/>
          <w:divBdr>
            <w:top w:val="none" w:sz="0" w:space="0" w:color="auto"/>
            <w:left w:val="none" w:sz="0" w:space="0" w:color="auto"/>
            <w:bottom w:val="none" w:sz="0" w:space="0" w:color="auto"/>
            <w:right w:val="none" w:sz="0" w:space="0" w:color="auto"/>
          </w:divBdr>
        </w:div>
        <w:div w:id="126700531">
          <w:marLeft w:val="0"/>
          <w:marRight w:val="0"/>
          <w:marTop w:val="0"/>
          <w:marBottom w:val="0"/>
          <w:divBdr>
            <w:top w:val="none" w:sz="0" w:space="0" w:color="auto"/>
            <w:left w:val="none" w:sz="0" w:space="0" w:color="auto"/>
            <w:bottom w:val="none" w:sz="0" w:space="0" w:color="auto"/>
            <w:right w:val="none" w:sz="0" w:space="0" w:color="auto"/>
          </w:divBdr>
        </w:div>
        <w:div w:id="1361083092">
          <w:marLeft w:val="0"/>
          <w:marRight w:val="0"/>
          <w:marTop w:val="0"/>
          <w:marBottom w:val="0"/>
          <w:divBdr>
            <w:top w:val="none" w:sz="0" w:space="0" w:color="auto"/>
            <w:left w:val="none" w:sz="0" w:space="0" w:color="auto"/>
            <w:bottom w:val="none" w:sz="0" w:space="0" w:color="auto"/>
            <w:right w:val="none" w:sz="0" w:space="0" w:color="auto"/>
          </w:divBdr>
        </w:div>
      </w:divsChild>
    </w:div>
    <w:div w:id="1044989163">
      <w:bodyDiv w:val="1"/>
      <w:marLeft w:val="0"/>
      <w:marRight w:val="0"/>
      <w:marTop w:val="0"/>
      <w:marBottom w:val="0"/>
      <w:divBdr>
        <w:top w:val="none" w:sz="0" w:space="0" w:color="auto"/>
        <w:left w:val="none" w:sz="0" w:space="0" w:color="auto"/>
        <w:bottom w:val="none" w:sz="0" w:space="0" w:color="auto"/>
        <w:right w:val="none" w:sz="0" w:space="0" w:color="auto"/>
      </w:divBdr>
      <w:divsChild>
        <w:div w:id="1162937528">
          <w:marLeft w:val="0"/>
          <w:marRight w:val="0"/>
          <w:marTop w:val="0"/>
          <w:marBottom w:val="0"/>
          <w:divBdr>
            <w:top w:val="none" w:sz="0" w:space="0" w:color="auto"/>
            <w:left w:val="none" w:sz="0" w:space="0" w:color="auto"/>
            <w:bottom w:val="none" w:sz="0" w:space="0" w:color="auto"/>
            <w:right w:val="none" w:sz="0" w:space="0" w:color="auto"/>
          </w:divBdr>
        </w:div>
        <w:div w:id="230308723">
          <w:marLeft w:val="0"/>
          <w:marRight w:val="0"/>
          <w:marTop w:val="0"/>
          <w:marBottom w:val="0"/>
          <w:divBdr>
            <w:top w:val="none" w:sz="0" w:space="0" w:color="auto"/>
            <w:left w:val="none" w:sz="0" w:space="0" w:color="auto"/>
            <w:bottom w:val="none" w:sz="0" w:space="0" w:color="auto"/>
            <w:right w:val="none" w:sz="0" w:space="0" w:color="auto"/>
          </w:divBdr>
        </w:div>
        <w:div w:id="1299842942">
          <w:marLeft w:val="0"/>
          <w:marRight w:val="0"/>
          <w:marTop w:val="0"/>
          <w:marBottom w:val="0"/>
          <w:divBdr>
            <w:top w:val="none" w:sz="0" w:space="0" w:color="auto"/>
            <w:left w:val="none" w:sz="0" w:space="0" w:color="auto"/>
            <w:bottom w:val="none" w:sz="0" w:space="0" w:color="auto"/>
            <w:right w:val="none" w:sz="0" w:space="0" w:color="auto"/>
          </w:divBdr>
        </w:div>
        <w:div w:id="1988437467">
          <w:marLeft w:val="0"/>
          <w:marRight w:val="0"/>
          <w:marTop w:val="0"/>
          <w:marBottom w:val="0"/>
          <w:divBdr>
            <w:top w:val="none" w:sz="0" w:space="0" w:color="auto"/>
            <w:left w:val="none" w:sz="0" w:space="0" w:color="auto"/>
            <w:bottom w:val="none" w:sz="0" w:space="0" w:color="auto"/>
            <w:right w:val="none" w:sz="0" w:space="0" w:color="auto"/>
          </w:divBdr>
        </w:div>
        <w:div w:id="1625649506">
          <w:marLeft w:val="0"/>
          <w:marRight w:val="0"/>
          <w:marTop w:val="0"/>
          <w:marBottom w:val="0"/>
          <w:divBdr>
            <w:top w:val="none" w:sz="0" w:space="0" w:color="auto"/>
            <w:left w:val="none" w:sz="0" w:space="0" w:color="auto"/>
            <w:bottom w:val="none" w:sz="0" w:space="0" w:color="auto"/>
            <w:right w:val="none" w:sz="0" w:space="0" w:color="auto"/>
          </w:divBdr>
        </w:div>
        <w:div w:id="1554075114">
          <w:marLeft w:val="0"/>
          <w:marRight w:val="0"/>
          <w:marTop w:val="0"/>
          <w:marBottom w:val="0"/>
          <w:divBdr>
            <w:top w:val="none" w:sz="0" w:space="0" w:color="auto"/>
            <w:left w:val="none" w:sz="0" w:space="0" w:color="auto"/>
            <w:bottom w:val="none" w:sz="0" w:space="0" w:color="auto"/>
            <w:right w:val="none" w:sz="0" w:space="0" w:color="auto"/>
          </w:divBdr>
        </w:div>
        <w:div w:id="923295995">
          <w:marLeft w:val="0"/>
          <w:marRight w:val="0"/>
          <w:marTop w:val="0"/>
          <w:marBottom w:val="0"/>
          <w:divBdr>
            <w:top w:val="none" w:sz="0" w:space="0" w:color="auto"/>
            <w:left w:val="none" w:sz="0" w:space="0" w:color="auto"/>
            <w:bottom w:val="none" w:sz="0" w:space="0" w:color="auto"/>
            <w:right w:val="none" w:sz="0" w:space="0" w:color="auto"/>
          </w:divBdr>
        </w:div>
        <w:div w:id="311717744">
          <w:marLeft w:val="0"/>
          <w:marRight w:val="0"/>
          <w:marTop w:val="0"/>
          <w:marBottom w:val="0"/>
          <w:divBdr>
            <w:top w:val="none" w:sz="0" w:space="0" w:color="auto"/>
            <w:left w:val="none" w:sz="0" w:space="0" w:color="auto"/>
            <w:bottom w:val="none" w:sz="0" w:space="0" w:color="auto"/>
            <w:right w:val="none" w:sz="0" w:space="0" w:color="auto"/>
          </w:divBdr>
        </w:div>
        <w:div w:id="880630509">
          <w:marLeft w:val="0"/>
          <w:marRight w:val="0"/>
          <w:marTop w:val="0"/>
          <w:marBottom w:val="0"/>
          <w:divBdr>
            <w:top w:val="none" w:sz="0" w:space="0" w:color="auto"/>
            <w:left w:val="none" w:sz="0" w:space="0" w:color="auto"/>
            <w:bottom w:val="none" w:sz="0" w:space="0" w:color="auto"/>
            <w:right w:val="none" w:sz="0" w:space="0" w:color="auto"/>
          </w:divBdr>
        </w:div>
        <w:div w:id="1651710602">
          <w:marLeft w:val="0"/>
          <w:marRight w:val="0"/>
          <w:marTop w:val="0"/>
          <w:marBottom w:val="0"/>
          <w:divBdr>
            <w:top w:val="none" w:sz="0" w:space="0" w:color="auto"/>
            <w:left w:val="none" w:sz="0" w:space="0" w:color="auto"/>
            <w:bottom w:val="none" w:sz="0" w:space="0" w:color="auto"/>
            <w:right w:val="none" w:sz="0" w:space="0" w:color="auto"/>
          </w:divBdr>
        </w:div>
        <w:div w:id="247271014">
          <w:marLeft w:val="0"/>
          <w:marRight w:val="0"/>
          <w:marTop w:val="0"/>
          <w:marBottom w:val="0"/>
          <w:divBdr>
            <w:top w:val="none" w:sz="0" w:space="0" w:color="auto"/>
            <w:left w:val="none" w:sz="0" w:space="0" w:color="auto"/>
            <w:bottom w:val="none" w:sz="0" w:space="0" w:color="auto"/>
            <w:right w:val="none" w:sz="0" w:space="0" w:color="auto"/>
          </w:divBdr>
        </w:div>
        <w:div w:id="1506363486">
          <w:marLeft w:val="0"/>
          <w:marRight w:val="0"/>
          <w:marTop w:val="0"/>
          <w:marBottom w:val="0"/>
          <w:divBdr>
            <w:top w:val="none" w:sz="0" w:space="0" w:color="auto"/>
            <w:left w:val="none" w:sz="0" w:space="0" w:color="auto"/>
            <w:bottom w:val="none" w:sz="0" w:space="0" w:color="auto"/>
            <w:right w:val="none" w:sz="0" w:space="0" w:color="auto"/>
          </w:divBdr>
        </w:div>
        <w:div w:id="591739977">
          <w:marLeft w:val="240"/>
          <w:marRight w:val="0"/>
          <w:marTop w:val="0"/>
          <w:marBottom w:val="0"/>
          <w:divBdr>
            <w:top w:val="none" w:sz="0" w:space="0" w:color="auto"/>
            <w:left w:val="none" w:sz="0" w:space="0" w:color="auto"/>
            <w:bottom w:val="none" w:sz="0" w:space="0" w:color="auto"/>
            <w:right w:val="none" w:sz="0" w:space="0" w:color="auto"/>
          </w:divBdr>
          <w:divsChild>
            <w:div w:id="575089771">
              <w:marLeft w:val="0"/>
              <w:marRight w:val="0"/>
              <w:marTop w:val="0"/>
              <w:marBottom w:val="0"/>
              <w:divBdr>
                <w:top w:val="none" w:sz="0" w:space="0" w:color="auto"/>
                <w:left w:val="none" w:sz="0" w:space="0" w:color="auto"/>
                <w:bottom w:val="none" w:sz="0" w:space="0" w:color="auto"/>
                <w:right w:val="none" w:sz="0" w:space="0" w:color="auto"/>
              </w:divBdr>
            </w:div>
          </w:divsChild>
        </w:div>
        <w:div w:id="1596210967">
          <w:marLeft w:val="0"/>
          <w:marRight w:val="0"/>
          <w:marTop w:val="0"/>
          <w:marBottom w:val="0"/>
          <w:divBdr>
            <w:top w:val="none" w:sz="0" w:space="0" w:color="auto"/>
            <w:left w:val="none" w:sz="0" w:space="0" w:color="auto"/>
            <w:bottom w:val="none" w:sz="0" w:space="0" w:color="auto"/>
            <w:right w:val="none" w:sz="0" w:space="0" w:color="auto"/>
          </w:divBdr>
        </w:div>
        <w:div w:id="2086104071">
          <w:marLeft w:val="0"/>
          <w:marRight w:val="0"/>
          <w:marTop w:val="0"/>
          <w:marBottom w:val="0"/>
          <w:divBdr>
            <w:top w:val="none" w:sz="0" w:space="0" w:color="auto"/>
            <w:left w:val="none" w:sz="0" w:space="0" w:color="auto"/>
            <w:bottom w:val="none" w:sz="0" w:space="0" w:color="auto"/>
            <w:right w:val="none" w:sz="0" w:space="0" w:color="auto"/>
          </w:divBdr>
        </w:div>
        <w:div w:id="732461915">
          <w:marLeft w:val="0"/>
          <w:marRight w:val="0"/>
          <w:marTop w:val="0"/>
          <w:marBottom w:val="0"/>
          <w:divBdr>
            <w:top w:val="none" w:sz="0" w:space="0" w:color="auto"/>
            <w:left w:val="none" w:sz="0" w:space="0" w:color="auto"/>
            <w:bottom w:val="none" w:sz="0" w:space="0" w:color="auto"/>
            <w:right w:val="none" w:sz="0" w:space="0" w:color="auto"/>
          </w:divBdr>
        </w:div>
        <w:div w:id="221058910">
          <w:marLeft w:val="0"/>
          <w:marRight w:val="0"/>
          <w:marTop w:val="0"/>
          <w:marBottom w:val="0"/>
          <w:divBdr>
            <w:top w:val="none" w:sz="0" w:space="0" w:color="auto"/>
            <w:left w:val="none" w:sz="0" w:space="0" w:color="auto"/>
            <w:bottom w:val="none" w:sz="0" w:space="0" w:color="auto"/>
            <w:right w:val="none" w:sz="0" w:space="0" w:color="auto"/>
          </w:divBdr>
        </w:div>
        <w:div w:id="180169510">
          <w:marLeft w:val="0"/>
          <w:marRight w:val="0"/>
          <w:marTop w:val="0"/>
          <w:marBottom w:val="0"/>
          <w:divBdr>
            <w:top w:val="none" w:sz="0" w:space="0" w:color="auto"/>
            <w:left w:val="none" w:sz="0" w:space="0" w:color="auto"/>
            <w:bottom w:val="none" w:sz="0" w:space="0" w:color="auto"/>
            <w:right w:val="none" w:sz="0" w:space="0" w:color="auto"/>
          </w:divBdr>
        </w:div>
        <w:div w:id="1980647263">
          <w:marLeft w:val="0"/>
          <w:marRight w:val="0"/>
          <w:marTop w:val="0"/>
          <w:marBottom w:val="0"/>
          <w:divBdr>
            <w:top w:val="none" w:sz="0" w:space="0" w:color="auto"/>
            <w:left w:val="none" w:sz="0" w:space="0" w:color="auto"/>
            <w:bottom w:val="none" w:sz="0" w:space="0" w:color="auto"/>
            <w:right w:val="none" w:sz="0" w:space="0" w:color="auto"/>
          </w:divBdr>
        </w:div>
        <w:div w:id="1153446473">
          <w:marLeft w:val="0"/>
          <w:marRight w:val="0"/>
          <w:marTop w:val="0"/>
          <w:marBottom w:val="0"/>
          <w:divBdr>
            <w:top w:val="none" w:sz="0" w:space="0" w:color="auto"/>
            <w:left w:val="none" w:sz="0" w:space="0" w:color="auto"/>
            <w:bottom w:val="none" w:sz="0" w:space="0" w:color="auto"/>
            <w:right w:val="none" w:sz="0" w:space="0" w:color="auto"/>
          </w:divBdr>
        </w:div>
        <w:div w:id="761225779">
          <w:marLeft w:val="0"/>
          <w:marRight w:val="0"/>
          <w:marTop w:val="0"/>
          <w:marBottom w:val="0"/>
          <w:divBdr>
            <w:top w:val="none" w:sz="0" w:space="0" w:color="auto"/>
            <w:left w:val="none" w:sz="0" w:space="0" w:color="auto"/>
            <w:bottom w:val="none" w:sz="0" w:space="0" w:color="auto"/>
            <w:right w:val="none" w:sz="0" w:space="0" w:color="auto"/>
          </w:divBdr>
        </w:div>
        <w:div w:id="1034765908">
          <w:marLeft w:val="0"/>
          <w:marRight w:val="0"/>
          <w:marTop w:val="0"/>
          <w:marBottom w:val="0"/>
          <w:divBdr>
            <w:top w:val="none" w:sz="0" w:space="0" w:color="auto"/>
            <w:left w:val="none" w:sz="0" w:space="0" w:color="auto"/>
            <w:bottom w:val="none" w:sz="0" w:space="0" w:color="auto"/>
            <w:right w:val="none" w:sz="0" w:space="0" w:color="auto"/>
          </w:divBdr>
        </w:div>
        <w:div w:id="722485960">
          <w:marLeft w:val="0"/>
          <w:marRight w:val="0"/>
          <w:marTop w:val="0"/>
          <w:marBottom w:val="0"/>
          <w:divBdr>
            <w:top w:val="none" w:sz="0" w:space="0" w:color="auto"/>
            <w:left w:val="none" w:sz="0" w:space="0" w:color="auto"/>
            <w:bottom w:val="none" w:sz="0" w:space="0" w:color="auto"/>
            <w:right w:val="none" w:sz="0" w:space="0" w:color="auto"/>
          </w:divBdr>
        </w:div>
        <w:div w:id="784495740">
          <w:marLeft w:val="0"/>
          <w:marRight w:val="0"/>
          <w:marTop w:val="0"/>
          <w:marBottom w:val="0"/>
          <w:divBdr>
            <w:top w:val="none" w:sz="0" w:space="0" w:color="auto"/>
            <w:left w:val="none" w:sz="0" w:space="0" w:color="auto"/>
            <w:bottom w:val="none" w:sz="0" w:space="0" w:color="auto"/>
            <w:right w:val="none" w:sz="0" w:space="0" w:color="auto"/>
          </w:divBdr>
        </w:div>
        <w:div w:id="1977828322">
          <w:marLeft w:val="0"/>
          <w:marRight w:val="0"/>
          <w:marTop w:val="0"/>
          <w:marBottom w:val="0"/>
          <w:divBdr>
            <w:top w:val="none" w:sz="0" w:space="0" w:color="auto"/>
            <w:left w:val="none" w:sz="0" w:space="0" w:color="auto"/>
            <w:bottom w:val="none" w:sz="0" w:space="0" w:color="auto"/>
            <w:right w:val="none" w:sz="0" w:space="0" w:color="auto"/>
          </w:divBdr>
        </w:div>
        <w:div w:id="1181773628">
          <w:marLeft w:val="240"/>
          <w:marRight w:val="0"/>
          <w:marTop w:val="0"/>
          <w:marBottom w:val="0"/>
          <w:divBdr>
            <w:top w:val="none" w:sz="0" w:space="0" w:color="auto"/>
            <w:left w:val="none" w:sz="0" w:space="0" w:color="auto"/>
            <w:bottom w:val="none" w:sz="0" w:space="0" w:color="auto"/>
            <w:right w:val="none" w:sz="0" w:space="0" w:color="auto"/>
          </w:divBdr>
          <w:divsChild>
            <w:div w:id="2121562392">
              <w:marLeft w:val="0"/>
              <w:marRight w:val="0"/>
              <w:marTop w:val="0"/>
              <w:marBottom w:val="0"/>
              <w:divBdr>
                <w:top w:val="none" w:sz="0" w:space="0" w:color="auto"/>
                <w:left w:val="none" w:sz="0" w:space="0" w:color="auto"/>
                <w:bottom w:val="none" w:sz="0" w:space="0" w:color="auto"/>
                <w:right w:val="none" w:sz="0" w:space="0" w:color="auto"/>
              </w:divBdr>
            </w:div>
          </w:divsChild>
        </w:div>
        <w:div w:id="2035615504">
          <w:marLeft w:val="0"/>
          <w:marRight w:val="0"/>
          <w:marTop w:val="0"/>
          <w:marBottom w:val="0"/>
          <w:divBdr>
            <w:top w:val="none" w:sz="0" w:space="0" w:color="auto"/>
            <w:left w:val="none" w:sz="0" w:space="0" w:color="auto"/>
            <w:bottom w:val="none" w:sz="0" w:space="0" w:color="auto"/>
            <w:right w:val="none" w:sz="0" w:space="0" w:color="auto"/>
          </w:divBdr>
        </w:div>
        <w:div w:id="190801119">
          <w:marLeft w:val="0"/>
          <w:marRight w:val="0"/>
          <w:marTop w:val="0"/>
          <w:marBottom w:val="0"/>
          <w:divBdr>
            <w:top w:val="none" w:sz="0" w:space="0" w:color="auto"/>
            <w:left w:val="none" w:sz="0" w:space="0" w:color="auto"/>
            <w:bottom w:val="none" w:sz="0" w:space="0" w:color="auto"/>
            <w:right w:val="none" w:sz="0" w:space="0" w:color="auto"/>
          </w:divBdr>
        </w:div>
        <w:div w:id="1475222156">
          <w:marLeft w:val="0"/>
          <w:marRight w:val="0"/>
          <w:marTop w:val="0"/>
          <w:marBottom w:val="0"/>
          <w:divBdr>
            <w:top w:val="none" w:sz="0" w:space="0" w:color="auto"/>
            <w:left w:val="none" w:sz="0" w:space="0" w:color="auto"/>
            <w:bottom w:val="none" w:sz="0" w:space="0" w:color="auto"/>
            <w:right w:val="none" w:sz="0" w:space="0" w:color="auto"/>
          </w:divBdr>
        </w:div>
        <w:div w:id="301934864">
          <w:marLeft w:val="0"/>
          <w:marRight w:val="0"/>
          <w:marTop w:val="0"/>
          <w:marBottom w:val="0"/>
          <w:divBdr>
            <w:top w:val="none" w:sz="0" w:space="0" w:color="auto"/>
            <w:left w:val="none" w:sz="0" w:space="0" w:color="auto"/>
            <w:bottom w:val="none" w:sz="0" w:space="0" w:color="auto"/>
            <w:right w:val="none" w:sz="0" w:space="0" w:color="auto"/>
          </w:divBdr>
        </w:div>
        <w:div w:id="1806505730">
          <w:marLeft w:val="0"/>
          <w:marRight w:val="0"/>
          <w:marTop w:val="0"/>
          <w:marBottom w:val="0"/>
          <w:divBdr>
            <w:top w:val="none" w:sz="0" w:space="0" w:color="auto"/>
            <w:left w:val="none" w:sz="0" w:space="0" w:color="auto"/>
            <w:bottom w:val="none" w:sz="0" w:space="0" w:color="auto"/>
            <w:right w:val="none" w:sz="0" w:space="0" w:color="auto"/>
          </w:divBdr>
        </w:div>
        <w:div w:id="664938689">
          <w:marLeft w:val="0"/>
          <w:marRight w:val="0"/>
          <w:marTop w:val="0"/>
          <w:marBottom w:val="0"/>
          <w:divBdr>
            <w:top w:val="none" w:sz="0" w:space="0" w:color="auto"/>
            <w:left w:val="none" w:sz="0" w:space="0" w:color="auto"/>
            <w:bottom w:val="none" w:sz="0" w:space="0" w:color="auto"/>
            <w:right w:val="none" w:sz="0" w:space="0" w:color="auto"/>
          </w:divBdr>
        </w:div>
        <w:div w:id="287395647">
          <w:marLeft w:val="0"/>
          <w:marRight w:val="0"/>
          <w:marTop w:val="0"/>
          <w:marBottom w:val="0"/>
          <w:divBdr>
            <w:top w:val="none" w:sz="0" w:space="0" w:color="auto"/>
            <w:left w:val="none" w:sz="0" w:space="0" w:color="auto"/>
            <w:bottom w:val="none" w:sz="0" w:space="0" w:color="auto"/>
            <w:right w:val="none" w:sz="0" w:space="0" w:color="auto"/>
          </w:divBdr>
        </w:div>
      </w:divsChild>
    </w:div>
    <w:div w:id="1316453026">
      <w:bodyDiv w:val="1"/>
      <w:marLeft w:val="0"/>
      <w:marRight w:val="0"/>
      <w:marTop w:val="0"/>
      <w:marBottom w:val="0"/>
      <w:divBdr>
        <w:top w:val="none" w:sz="0" w:space="0" w:color="auto"/>
        <w:left w:val="none" w:sz="0" w:space="0" w:color="auto"/>
        <w:bottom w:val="none" w:sz="0" w:space="0" w:color="auto"/>
        <w:right w:val="none" w:sz="0" w:space="0" w:color="auto"/>
      </w:divBdr>
      <w:divsChild>
        <w:div w:id="1320576041">
          <w:marLeft w:val="0"/>
          <w:marRight w:val="0"/>
          <w:marTop w:val="0"/>
          <w:marBottom w:val="600"/>
          <w:divBdr>
            <w:top w:val="none" w:sz="0" w:space="0" w:color="auto"/>
            <w:left w:val="none" w:sz="0" w:space="0" w:color="auto"/>
            <w:bottom w:val="none" w:sz="0" w:space="0" w:color="auto"/>
            <w:right w:val="none" w:sz="0" w:space="0" w:color="auto"/>
          </w:divBdr>
          <w:divsChild>
            <w:div w:id="586502609">
              <w:marLeft w:val="0"/>
              <w:marRight w:val="0"/>
              <w:marTop w:val="0"/>
              <w:marBottom w:val="100"/>
              <w:divBdr>
                <w:top w:val="none" w:sz="0" w:space="0" w:color="auto"/>
                <w:left w:val="none" w:sz="0" w:space="0" w:color="auto"/>
                <w:bottom w:val="single" w:sz="6" w:space="5" w:color="000000"/>
                <w:right w:val="none" w:sz="0" w:space="0" w:color="auto"/>
              </w:divBdr>
            </w:div>
          </w:divsChild>
        </w:div>
        <w:div w:id="485249695">
          <w:marLeft w:val="0"/>
          <w:marRight w:val="0"/>
          <w:marTop w:val="160"/>
          <w:marBottom w:val="160"/>
          <w:divBdr>
            <w:top w:val="none" w:sz="0" w:space="0" w:color="auto"/>
            <w:left w:val="single" w:sz="18" w:space="8" w:color="6CE26C"/>
            <w:bottom w:val="none" w:sz="0" w:space="0" w:color="auto"/>
            <w:right w:val="none" w:sz="0" w:space="0" w:color="auto"/>
          </w:divBdr>
        </w:div>
        <w:div w:id="849177410">
          <w:marLeft w:val="0"/>
          <w:marRight w:val="0"/>
          <w:marTop w:val="320"/>
          <w:marBottom w:val="320"/>
          <w:divBdr>
            <w:top w:val="none" w:sz="0" w:space="0" w:color="auto"/>
            <w:left w:val="none" w:sz="0" w:space="0" w:color="auto"/>
            <w:bottom w:val="none" w:sz="0" w:space="0" w:color="auto"/>
            <w:right w:val="none" w:sz="0" w:space="0" w:color="auto"/>
          </w:divBdr>
        </w:div>
        <w:div w:id="2053650504">
          <w:marLeft w:val="0"/>
          <w:marRight w:val="0"/>
          <w:marTop w:val="160"/>
          <w:marBottom w:val="160"/>
          <w:divBdr>
            <w:top w:val="none" w:sz="0" w:space="0" w:color="auto"/>
            <w:left w:val="single" w:sz="18" w:space="8" w:color="6CE26C"/>
            <w:bottom w:val="none" w:sz="0" w:space="0" w:color="auto"/>
            <w:right w:val="none" w:sz="0" w:space="0" w:color="auto"/>
          </w:divBdr>
        </w:div>
        <w:div w:id="1012532390">
          <w:marLeft w:val="0"/>
          <w:marRight w:val="0"/>
          <w:marTop w:val="320"/>
          <w:marBottom w:val="320"/>
          <w:divBdr>
            <w:top w:val="none" w:sz="0" w:space="0" w:color="auto"/>
            <w:left w:val="none" w:sz="0" w:space="0" w:color="auto"/>
            <w:bottom w:val="none" w:sz="0" w:space="0" w:color="auto"/>
            <w:right w:val="none" w:sz="0" w:space="0" w:color="auto"/>
          </w:divBdr>
        </w:div>
        <w:div w:id="489685731">
          <w:marLeft w:val="0"/>
          <w:marRight w:val="0"/>
          <w:marTop w:val="320"/>
          <w:marBottom w:val="320"/>
          <w:divBdr>
            <w:top w:val="none" w:sz="0" w:space="0" w:color="auto"/>
            <w:left w:val="none" w:sz="0" w:space="0" w:color="auto"/>
            <w:bottom w:val="none" w:sz="0" w:space="0" w:color="auto"/>
            <w:right w:val="none" w:sz="0" w:space="0" w:color="auto"/>
          </w:divBdr>
        </w:div>
        <w:div w:id="1189299328">
          <w:marLeft w:val="0"/>
          <w:marRight w:val="0"/>
          <w:marTop w:val="100"/>
          <w:marBottom w:val="100"/>
          <w:divBdr>
            <w:top w:val="none" w:sz="0" w:space="0" w:color="auto"/>
            <w:left w:val="none" w:sz="0" w:space="0" w:color="auto"/>
            <w:bottom w:val="none" w:sz="0" w:space="0" w:color="auto"/>
            <w:right w:val="none" w:sz="0" w:space="0" w:color="auto"/>
          </w:divBdr>
        </w:div>
        <w:div w:id="1807551430">
          <w:marLeft w:val="0"/>
          <w:marRight w:val="0"/>
          <w:marTop w:val="100"/>
          <w:marBottom w:val="100"/>
          <w:divBdr>
            <w:top w:val="none" w:sz="0" w:space="0" w:color="auto"/>
            <w:left w:val="none" w:sz="0" w:space="0" w:color="auto"/>
            <w:bottom w:val="none" w:sz="0" w:space="0" w:color="auto"/>
            <w:right w:val="none" w:sz="0" w:space="0" w:color="auto"/>
          </w:divBdr>
        </w:div>
        <w:div w:id="1054542148">
          <w:marLeft w:val="0"/>
          <w:marRight w:val="0"/>
          <w:marTop w:val="100"/>
          <w:marBottom w:val="100"/>
          <w:divBdr>
            <w:top w:val="none" w:sz="0" w:space="0" w:color="auto"/>
            <w:left w:val="none" w:sz="0" w:space="0" w:color="auto"/>
            <w:bottom w:val="none" w:sz="0" w:space="0" w:color="auto"/>
            <w:right w:val="none" w:sz="0" w:space="0" w:color="auto"/>
          </w:divBdr>
        </w:div>
        <w:div w:id="158159906">
          <w:marLeft w:val="0"/>
          <w:marRight w:val="0"/>
          <w:marTop w:val="100"/>
          <w:marBottom w:val="100"/>
          <w:divBdr>
            <w:top w:val="none" w:sz="0" w:space="0" w:color="auto"/>
            <w:left w:val="none" w:sz="0" w:space="0" w:color="auto"/>
            <w:bottom w:val="none" w:sz="0" w:space="0" w:color="auto"/>
            <w:right w:val="none" w:sz="0" w:space="0" w:color="auto"/>
          </w:divBdr>
        </w:div>
        <w:div w:id="902764198">
          <w:marLeft w:val="0"/>
          <w:marRight w:val="0"/>
          <w:marTop w:val="100"/>
          <w:marBottom w:val="100"/>
          <w:divBdr>
            <w:top w:val="none" w:sz="0" w:space="0" w:color="auto"/>
            <w:left w:val="none" w:sz="0" w:space="0" w:color="auto"/>
            <w:bottom w:val="none" w:sz="0" w:space="0" w:color="auto"/>
            <w:right w:val="none" w:sz="0" w:space="0" w:color="auto"/>
          </w:divBdr>
        </w:div>
        <w:div w:id="1982227813">
          <w:marLeft w:val="0"/>
          <w:marRight w:val="0"/>
          <w:marTop w:val="100"/>
          <w:marBottom w:val="100"/>
          <w:divBdr>
            <w:top w:val="none" w:sz="0" w:space="0" w:color="auto"/>
            <w:left w:val="none" w:sz="0" w:space="0" w:color="auto"/>
            <w:bottom w:val="none" w:sz="0" w:space="0" w:color="auto"/>
            <w:right w:val="none" w:sz="0" w:space="0" w:color="auto"/>
          </w:divBdr>
        </w:div>
        <w:div w:id="2032487320">
          <w:marLeft w:val="0"/>
          <w:marRight w:val="0"/>
          <w:marTop w:val="100"/>
          <w:marBottom w:val="100"/>
          <w:divBdr>
            <w:top w:val="none" w:sz="0" w:space="0" w:color="auto"/>
            <w:left w:val="none" w:sz="0" w:space="0" w:color="auto"/>
            <w:bottom w:val="none" w:sz="0" w:space="0" w:color="auto"/>
            <w:right w:val="none" w:sz="0" w:space="0" w:color="auto"/>
          </w:divBdr>
        </w:div>
        <w:div w:id="637421381">
          <w:marLeft w:val="0"/>
          <w:marRight w:val="0"/>
          <w:marTop w:val="100"/>
          <w:marBottom w:val="100"/>
          <w:divBdr>
            <w:top w:val="none" w:sz="0" w:space="0" w:color="auto"/>
            <w:left w:val="none" w:sz="0" w:space="0" w:color="auto"/>
            <w:bottom w:val="none" w:sz="0" w:space="0" w:color="auto"/>
            <w:right w:val="none" w:sz="0" w:space="0" w:color="auto"/>
          </w:divBdr>
        </w:div>
      </w:divsChild>
    </w:div>
    <w:div w:id="1499539187">
      <w:bodyDiv w:val="1"/>
      <w:marLeft w:val="0"/>
      <w:marRight w:val="0"/>
      <w:marTop w:val="0"/>
      <w:marBottom w:val="0"/>
      <w:divBdr>
        <w:top w:val="none" w:sz="0" w:space="0" w:color="auto"/>
        <w:left w:val="none" w:sz="0" w:space="0" w:color="auto"/>
        <w:bottom w:val="none" w:sz="0" w:space="0" w:color="auto"/>
        <w:right w:val="none" w:sz="0" w:space="0" w:color="auto"/>
      </w:divBdr>
      <w:divsChild>
        <w:div w:id="1039938762">
          <w:marLeft w:val="0"/>
          <w:marRight w:val="0"/>
          <w:marTop w:val="0"/>
          <w:marBottom w:val="0"/>
          <w:divBdr>
            <w:top w:val="none" w:sz="0" w:space="0" w:color="auto"/>
            <w:left w:val="none" w:sz="0" w:space="0" w:color="auto"/>
            <w:bottom w:val="none" w:sz="0" w:space="0" w:color="auto"/>
            <w:right w:val="none" w:sz="0" w:space="0" w:color="auto"/>
          </w:divBdr>
        </w:div>
        <w:div w:id="779839596">
          <w:marLeft w:val="0"/>
          <w:marRight w:val="0"/>
          <w:marTop w:val="0"/>
          <w:marBottom w:val="0"/>
          <w:divBdr>
            <w:top w:val="none" w:sz="0" w:space="0" w:color="auto"/>
            <w:left w:val="none" w:sz="0" w:space="0" w:color="auto"/>
            <w:bottom w:val="none" w:sz="0" w:space="0" w:color="auto"/>
            <w:right w:val="none" w:sz="0" w:space="0" w:color="auto"/>
          </w:divBdr>
        </w:div>
        <w:div w:id="307368227">
          <w:marLeft w:val="0"/>
          <w:marRight w:val="0"/>
          <w:marTop w:val="0"/>
          <w:marBottom w:val="0"/>
          <w:divBdr>
            <w:top w:val="none" w:sz="0" w:space="0" w:color="auto"/>
            <w:left w:val="none" w:sz="0" w:space="0" w:color="auto"/>
            <w:bottom w:val="none" w:sz="0" w:space="0" w:color="auto"/>
            <w:right w:val="none" w:sz="0" w:space="0" w:color="auto"/>
          </w:divBdr>
        </w:div>
        <w:div w:id="1881820072">
          <w:marLeft w:val="0"/>
          <w:marRight w:val="0"/>
          <w:marTop w:val="0"/>
          <w:marBottom w:val="0"/>
          <w:divBdr>
            <w:top w:val="none" w:sz="0" w:space="0" w:color="auto"/>
            <w:left w:val="none" w:sz="0" w:space="0" w:color="auto"/>
            <w:bottom w:val="none" w:sz="0" w:space="0" w:color="auto"/>
            <w:right w:val="none" w:sz="0" w:space="0" w:color="auto"/>
          </w:divBdr>
        </w:div>
        <w:div w:id="406193291">
          <w:marLeft w:val="0"/>
          <w:marRight w:val="0"/>
          <w:marTop w:val="0"/>
          <w:marBottom w:val="0"/>
          <w:divBdr>
            <w:top w:val="none" w:sz="0" w:space="0" w:color="auto"/>
            <w:left w:val="none" w:sz="0" w:space="0" w:color="auto"/>
            <w:bottom w:val="none" w:sz="0" w:space="0" w:color="auto"/>
            <w:right w:val="none" w:sz="0" w:space="0" w:color="auto"/>
          </w:divBdr>
        </w:div>
        <w:div w:id="1161235201">
          <w:marLeft w:val="0"/>
          <w:marRight w:val="0"/>
          <w:marTop w:val="0"/>
          <w:marBottom w:val="0"/>
          <w:divBdr>
            <w:top w:val="none" w:sz="0" w:space="0" w:color="auto"/>
            <w:left w:val="none" w:sz="0" w:space="0" w:color="auto"/>
            <w:bottom w:val="none" w:sz="0" w:space="0" w:color="auto"/>
            <w:right w:val="none" w:sz="0" w:space="0" w:color="auto"/>
          </w:divBdr>
        </w:div>
        <w:div w:id="747966894">
          <w:marLeft w:val="0"/>
          <w:marRight w:val="0"/>
          <w:marTop w:val="0"/>
          <w:marBottom w:val="0"/>
          <w:divBdr>
            <w:top w:val="none" w:sz="0" w:space="0" w:color="auto"/>
            <w:left w:val="none" w:sz="0" w:space="0" w:color="auto"/>
            <w:bottom w:val="none" w:sz="0" w:space="0" w:color="auto"/>
            <w:right w:val="none" w:sz="0" w:space="0" w:color="auto"/>
          </w:divBdr>
        </w:div>
        <w:div w:id="1215047928">
          <w:marLeft w:val="0"/>
          <w:marRight w:val="0"/>
          <w:marTop w:val="0"/>
          <w:marBottom w:val="0"/>
          <w:divBdr>
            <w:top w:val="none" w:sz="0" w:space="0" w:color="auto"/>
            <w:left w:val="none" w:sz="0" w:space="0" w:color="auto"/>
            <w:bottom w:val="none" w:sz="0" w:space="0" w:color="auto"/>
            <w:right w:val="none" w:sz="0" w:space="0" w:color="auto"/>
          </w:divBdr>
        </w:div>
        <w:div w:id="1376586233">
          <w:marLeft w:val="0"/>
          <w:marRight w:val="0"/>
          <w:marTop w:val="0"/>
          <w:marBottom w:val="0"/>
          <w:divBdr>
            <w:top w:val="none" w:sz="0" w:space="0" w:color="auto"/>
            <w:left w:val="none" w:sz="0" w:space="0" w:color="auto"/>
            <w:bottom w:val="none" w:sz="0" w:space="0" w:color="auto"/>
            <w:right w:val="none" w:sz="0" w:space="0" w:color="auto"/>
          </w:divBdr>
        </w:div>
        <w:div w:id="936711221">
          <w:marLeft w:val="0"/>
          <w:marRight w:val="0"/>
          <w:marTop w:val="0"/>
          <w:marBottom w:val="0"/>
          <w:divBdr>
            <w:top w:val="none" w:sz="0" w:space="0" w:color="auto"/>
            <w:left w:val="none" w:sz="0" w:space="0" w:color="auto"/>
            <w:bottom w:val="none" w:sz="0" w:space="0" w:color="auto"/>
            <w:right w:val="none" w:sz="0" w:space="0" w:color="auto"/>
          </w:divBdr>
          <w:divsChild>
            <w:div w:id="532772043">
              <w:marLeft w:val="0"/>
              <w:marRight w:val="0"/>
              <w:marTop w:val="0"/>
              <w:marBottom w:val="0"/>
              <w:divBdr>
                <w:top w:val="none" w:sz="0" w:space="0" w:color="auto"/>
                <w:left w:val="none" w:sz="0" w:space="0" w:color="auto"/>
                <w:bottom w:val="none" w:sz="0" w:space="0" w:color="auto"/>
                <w:right w:val="none" w:sz="0" w:space="0" w:color="auto"/>
              </w:divBdr>
              <w:divsChild>
                <w:div w:id="6556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8069">
          <w:marLeft w:val="0"/>
          <w:marRight w:val="0"/>
          <w:marTop w:val="0"/>
          <w:marBottom w:val="0"/>
          <w:divBdr>
            <w:top w:val="none" w:sz="0" w:space="0" w:color="auto"/>
            <w:left w:val="none" w:sz="0" w:space="0" w:color="auto"/>
            <w:bottom w:val="none" w:sz="0" w:space="0" w:color="auto"/>
            <w:right w:val="none" w:sz="0" w:space="0" w:color="auto"/>
          </w:divBdr>
        </w:div>
        <w:div w:id="1063941886">
          <w:marLeft w:val="0"/>
          <w:marRight w:val="0"/>
          <w:marTop w:val="0"/>
          <w:marBottom w:val="0"/>
          <w:divBdr>
            <w:top w:val="none" w:sz="0" w:space="0" w:color="auto"/>
            <w:left w:val="none" w:sz="0" w:space="0" w:color="auto"/>
            <w:bottom w:val="none" w:sz="0" w:space="0" w:color="auto"/>
            <w:right w:val="none" w:sz="0" w:space="0" w:color="auto"/>
          </w:divBdr>
        </w:div>
        <w:div w:id="1357927065">
          <w:marLeft w:val="0"/>
          <w:marRight w:val="0"/>
          <w:marTop w:val="0"/>
          <w:marBottom w:val="0"/>
          <w:divBdr>
            <w:top w:val="none" w:sz="0" w:space="0" w:color="auto"/>
            <w:left w:val="none" w:sz="0" w:space="0" w:color="auto"/>
            <w:bottom w:val="none" w:sz="0" w:space="0" w:color="auto"/>
            <w:right w:val="none" w:sz="0" w:space="0" w:color="auto"/>
          </w:divBdr>
          <w:divsChild>
            <w:div w:id="879588809">
              <w:marLeft w:val="0"/>
              <w:marRight w:val="0"/>
              <w:marTop w:val="0"/>
              <w:marBottom w:val="0"/>
              <w:divBdr>
                <w:top w:val="none" w:sz="0" w:space="0" w:color="auto"/>
                <w:left w:val="none" w:sz="0" w:space="0" w:color="auto"/>
                <w:bottom w:val="none" w:sz="0" w:space="0" w:color="auto"/>
                <w:right w:val="none" w:sz="0" w:space="0" w:color="auto"/>
              </w:divBdr>
              <w:divsChild>
                <w:div w:id="3984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0940">
          <w:marLeft w:val="0"/>
          <w:marRight w:val="0"/>
          <w:marTop w:val="0"/>
          <w:marBottom w:val="0"/>
          <w:divBdr>
            <w:top w:val="none" w:sz="0" w:space="0" w:color="auto"/>
            <w:left w:val="none" w:sz="0" w:space="0" w:color="auto"/>
            <w:bottom w:val="none" w:sz="0" w:space="0" w:color="auto"/>
            <w:right w:val="none" w:sz="0" w:space="0" w:color="auto"/>
          </w:divBdr>
        </w:div>
        <w:div w:id="771123921">
          <w:marLeft w:val="-5573"/>
          <w:marRight w:val="0"/>
          <w:marTop w:val="0"/>
          <w:marBottom w:val="0"/>
          <w:divBdr>
            <w:top w:val="none" w:sz="0" w:space="0" w:color="auto"/>
            <w:left w:val="none" w:sz="0" w:space="0" w:color="auto"/>
            <w:bottom w:val="none" w:sz="0" w:space="0" w:color="auto"/>
            <w:right w:val="none" w:sz="0" w:space="0" w:color="auto"/>
          </w:divBdr>
          <w:divsChild>
            <w:div w:id="767041940">
              <w:marLeft w:val="0"/>
              <w:marRight w:val="0"/>
              <w:marTop w:val="0"/>
              <w:marBottom w:val="0"/>
              <w:divBdr>
                <w:top w:val="none" w:sz="0" w:space="0" w:color="auto"/>
                <w:left w:val="none" w:sz="0" w:space="0" w:color="auto"/>
                <w:bottom w:val="none" w:sz="0" w:space="0" w:color="auto"/>
                <w:right w:val="none" w:sz="0" w:space="0" w:color="auto"/>
              </w:divBdr>
            </w:div>
          </w:divsChild>
        </w:div>
        <w:div w:id="1860924984">
          <w:marLeft w:val="0"/>
          <w:marRight w:val="0"/>
          <w:marTop w:val="0"/>
          <w:marBottom w:val="0"/>
          <w:divBdr>
            <w:top w:val="none" w:sz="0" w:space="0" w:color="auto"/>
            <w:left w:val="none" w:sz="0" w:space="0" w:color="auto"/>
            <w:bottom w:val="none" w:sz="0" w:space="0" w:color="auto"/>
            <w:right w:val="none" w:sz="0" w:space="0" w:color="auto"/>
          </w:divBdr>
        </w:div>
        <w:div w:id="1610550125">
          <w:marLeft w:val="0"/>
          <w:marRight w:val="0"/>
          <w:marTop w:val="0"/>
          <w:marBottom w:val="0"/>
          <w:divBdr>
            <w:top w:val="none" w:sz="0" w:space="0" w:color="auto"/>
            <w:left w:val="none" w:sz="0" w:space="0" w:color="auto"/>
            <w:bottom w:val="none" w:sz="0" w:space="0" w:color="auto"/>
            <w:right w:val="none" w:sz="0" w:space="0" w:color="auto"/>
          </w:divBdr>
        </w:div>
        <w:div w:id="747771451">
          <w:marLeft w:val="0"/>
          <w:marRight w:val="0"/>
          <w:marTop w:val="0"/>
          <w:marBottom w:val="0"/>
          <w:divBdr>
            <w:top w:val="none" w:sz="0" w:space="0" w:color="auto"/>
            <w:left w:val="none" w:sz="0" w:space="0" w:color="auto"/>
            <w:bottom w:val="none" w:sz="0" w:space="0" w:color="auto"/>
            <w:right w:val="none" w:sz="0" w:space="0" w:color="auto"/>
          </w:divBdr>
        </w:div>
        <w:div w:id="866336083">
          <w:marLeft w:val="0"/>
          <w:marRight w:val="0"/>
          <w:marTop w:val="0"/>
          <w:marBottom w:val="0"/>
          <w:divBdr>
            <w:top w:val="none" w:sz="0" w:space="0" w:color="auto"/>
            <w:left w:val="none" w:sz="0" w:space="0" w:color="auto"/>
            <w:bottom w:val="none" w:sz="0" w:space="0" w:color="auto"/>
            <w:right w:val="none" w:sz="0" w:space="0" w:color="auto"/>
          </w:divBdr>
        </w:div>
        <w:div w:id="1034035633">
          <w:marLeft w:val="0"/>
          <w:marRight w:val="0"/>
          <w:marTop w:val="0"/>
          <w:marBottom w:val="0"/>
          <w:divBdr>
            <w:top w:val="none" w:sz="0" w:space="0" w:color="auto"/>
            <w:left w:val="none" w:sz="0" w:space="0" w:color="auto"/>
            <w:bottom w:val="none" w:sz="0" w:space="0" w:color="auto"/>
            <w:right w:val="none" w:sz="0" w:space="0" w:color="auto"/>
          </w:divBdr>
          <w:divsChild>
            <w:div w:id="766925718">
              <w:marLeft w:val="0"/>
              <w:marRight w:val="0"/>
              <w:marTop w:val="0"/>
              <w:marBottom w:val="0"/>
              <w:divBdr>
                <w:top w:val="none" w:sz="0" w:space="0" w:color="auto"/>
                <w:left w:val="none" w:sz="0" w:space="0" w:color="auto"/>
                <w:bottom w:val="none" w:sz="0" w:space="0" w:color="auto"/>
                <w:right w:val="none" w:sz="0" w:space="0" w:color="auto"/>
              </w:divBdr>
              <w:divsChild>
                <w:div w:id="11530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1131">
          <w:marLeft w:val="0"/>
          <w:marRight w:val="0"/>
          <w:marTop w:val="0"/>
          <w:marBottom w:val="0"/>
          <w:divBdr>
            <w:top w:val="none" w:sz="0" w:space="0" w:color="auto"/>
            <w:left w:val="none" w:sz="0" w:space="0" w:color="auto"/>
            <w:bottom w:val="none" w:sz="0" w:space="0" w:color="auto"/>
            <w:right w:val="none" w:sz="0" w:space="0" w:color="auto"/>
          </w:divBdr>
        </w:div>
        <w:div w:id="428241378">
          <w:marLeft w:val="0"/>
          <w:marRight w:val="0"/>
          <w:marTop w:val="0"/>
          <w:marBottom w:val="0"/>
          <w:divBdr>
            <w:top w:val="none" w:sz="0" w:space="0" w:color="auto"/>
            <w:left w:val="none" w:sz="0" w:space="0" w:color="auto"/>
            <w:bottom w:val="none" w:sz="0" w:space="0" w:color="auto"/>
            <w:right w:val="none" w:sz="0" w:space="0" w:color="auto"/>
          </w:divBdr>
        </w:div>
        <w:div w:id="373580052">
          <w:marLeft w:val="0"/>
          <w:marRight w:val="0"/>
          <w:marTop w:val="0"/>
          <w:marBottom w:val="0"/>
          <w:divBdr>
            <w:top w:val="none" w:sz="0" w:space="0" w:color="auto"/>
            <w:left w:val="none" w:sz="0" w:space="0" w:color="auto"/>
            <w:bottom w:val="none" w:sz="0" w:space="0" w:color="auto"/>
            <w:right w:val="none" w:sz="0" w:space="0" w:color="auto"/>
          </w:divBdr>
        </w:div>
        <w:div w:id="381447275">
          <w:marLeft w:val="0"/>
          <w:marRight w:val="0"/>
          <w:marTop w:val="0"/>
          <w:marBottom w:val="0"/>
          <w:divBdr>
            <w:top w:val="none" w:sz="0" w:space="0" w:color="auto"/>
            <w:left w:val="none" w:sz="0" w:space="0" w:color="auto"/>
            <w:bottom w:val="none" w:sz="0" w:space="0" w:color="auto"/>
            <w:right w:val="none" w:sz="0" w:space="0" w:color="auto"/>
          </w:divBdr>
        </w:div>
        <w:div w:id="2097096334">
          <w:marLeft w:val="0"/>
          <w:marRight w:val="0"/>
          <w:marTop w:val="0"/>
          <w:marBottom w:val="0"/>
          <w:divBdr>
            <w:top w:val="none" w:sz="0" w:space="0" w:color="auto"/>
            <w:left w:val="none" w:sz="0" w:space="0" w:color="auto"/>
            <w:bottom w:val="none" w:sz="0" w:space="0" w:color="auto"/>
            <w:right w:val="none" w:sz="0" w:space="0" w:color="auto"/>
          </w:divBdr>
        </w:div>
        <w:div w:id="491872199">
          <w:marLeft w:val="0"/>
          <w:marRight w:val="0"/>
          <w:marTop w:val="0"/>
          <w:marBottom w:val="0"/>
          <w:divBdr>
            <w:top w:val="none" w:sz="0" w:space="0" w:color="auto"/>
            <w:left w:val="none" w:sz="0" w:space="0" w:color="auto"/>
            <w:bottom w:val="none" w:sz="0" w:space="0" w:color="auto"/>
            <w:right w:val="none" w:sz="0" w:space="0" w:color="auto"/>
          </w:divBdr>
        </w:div>
        <w:div w:id="1790737435">
          <w:marLeft w:val="0"/>
          <w:marRight w:val="0"/>
          <w:marTop w:val="0"/>
          <w:marBottom w:val="0"/>
          <w:divBdr>
            <w:top w:val="none" w:sz="0" w:space="0" w:color="auto"/>
            <w:left w:val="none" w:sz="0" w:space="0" w:color="auto"/>
            <w:bottom w:val="none" w:sz="0" w:space="0" w:color="auto"/>
            <w:right w:val="none" w:sz="0" w:space="0" w:color="auto"/>
          </w:divBdr>
        </w:div>
        <w:div w:id="81536050">
          <w:marLeft w:val="-5573"/>
          <w:marRight w:val="0"/>
          <w:marTop w:val="0"/>
          <w:marBottom w:val="0"/>
          <w:divBdr>
            <w:top w:val="none" w:sz="0" w:space="0" w:color="auto"/>
            <w:left w:val="none" w:sz="0" w:space="0" w:color="auto"/>
            <w:bottom w:val="none" w:sz="0" w:space="0" w:color="auto"/>
            <w:right w:val="none" w:sz="0" w:space="0" w:color="auto"/>
          </w:divBdr>
          <w:divsChild>
            <w:div w:id="1677030919">
              <w:marLeft w:val="0"/>
              <w:marRight w:val="0"/>
              <w:marTop w:val="0"/>
              <w:marBottom w:val="0"/>
              <w:divBdr>
                <w:top w:val="none" w:sz="0" w:space="0" w:color="auto"/>
                <w:left w:val="none" w:sz="0" w:space="0" w:color="auto"/>
                <w:bottom w:val="none" w:sz="0" w:space="0" w:color="auto"/>
                <w:right w:val="none" w:sz="0" w:space="0" w:color="auto"/>
              </w:divBdr>
            </w:div>
          </w:divsChild>
        </w:div>
        <w:div w:id="701170344">
          <w:marLeft w:val="0"/>
          <w:marRight w:val="0"/>
          <w:marTop w:val="0"/>
          <w:marBottom w:val="0"/>
          <w:divBdr>
            <w:top w:val="none" w:sz="0" w:space="0" w:color="auto"/>
            <w:left w:val="none" w:sz="0" w:space="0" w:color="auto"/>
            <w:bottom w:val="none" w:sz="0" w:space="0" w:color="auto"/>
            <w:right w:val="none" w:sz="0" w:space="0" w:color="auto"/>
          </w:divBdr>
        </w:div>
        <w:div w:id="1655525861">
          <w:marLeft w:val="0"/>
          <w:marRight w:val="0"/>
          <w:marTop w:val="0"/>
          <w:marBottom w:val="0"/>
          <w:divBdr>
            <w:top w:val="none" w:sz="0" w:space="0" w:color="auto"/>
            <w:left w:val="none" w:sz="0" w:space="0" w:color="auto"/>
            <w:bottom w:val="none" w:sz="0" w:space="0" w:color="auto"/>
            <w:right w:val="none" w:sz="0" w:space="0" w:color="auto"/>
          </w:divBdr>
        </w:div>
        <w:div w:id="1388337270">
          <w:marLeft w:val="0"/>
          <w:marRight w:val="0"/>
          <w:marTop w:val="0"/>
          <w:marBottom w:val="0"/>
          <w:divBdr>
            <w:top w:val="none" w:sz="0" w:space="0" w:color="auto"/>
            <w:left w:val="none" w:sz="0" w:space="0" w:color="auto"/>
            <w:bottom w:val="none" w:sz="0" w:space="0" w:color="auto"/>
            <w:right w:val="none" w:sz="0" w:space="0" w:color="auto"/>
          </w:divBdr>
        </w:div>
        <w:div w:id="1219896323">
          <w:marLeft w:val="0"/>
          <w:marRight w:val="0"/>
          <w:marTop w:val="0"/>
          <w:marBottom w:val="0"/>
          <w:divBdr>
            <w:top w:val="none" w:sz="0" w:space="0" w:color="auto"/>
            <w:left w:val="none" w:sz="0" w:space="0" w:color="auto"/>
            <w:bottom w:val="none" w:sz="0" w:space="0" w:color="auto"/>
            <w:right w:val="none" w:sz="0" w:space="0" w:color="auto"/>
          </w:divBdr>
        </w:div>
        <w:div w:id="663552590">
          <w:marLeft w:val="0"/>
          <w:marRight w:val="0"/>
          <w:marTop w:val="0"/>
          <w:marBottom w:val="0"/>
          <w:divBdr>
            <w:top w:val="none" w:sz="0" w:space="0" w:color="auto"/>
            <w:left w:val="none" w:sz="0" w:space="0" w:color="auto"/>
            <w:bottom w:val="none" w:sz="0" w:space="0" w:color="auto"/>
            <w:right w:val="none" w:sz="0" w:space="0" w:color="auto"/>
          </w:divBdr>
        </w:div>
        <w:div w:id="1847354790">
          <w:marLeft w:val="0"/>
          <w:marRight w:val="0"/>
          <w:marTop w:val="0"/>
          <w:marBottom w:val="0"/>
          <w:divBdr>
            <w:top w:val="none" w:sz="0" w:space="0" w:color="auto"/>
            <w:left w:val="none" w:sz="0" w:space="0" w:color="auto"/>
            <w:bottom w:val="none" w:sz="0" w:space="0" w:color="auto"/>
            <w:right w:val="none" w:sz="0" w:space="0" w:color="auto"/>
          </w:divBdr>
        </w:div>
        <w:div w:id="1078795762">
          <w:marLeft w:val="0"/>
          <w:marRight w:val="0"/>
          <w:marTop w:val="0"/>
          <w:marBottom w:val="0"/>
          <w:divBdr>
            <w:top w:val="none" w:sz="0" w:space="0" w:color="auto"/>
            <w:left w:val="none" w:sz="0" w:space="0" w:color="auto"/>
            <w:bottom w:val="none" w:sz="0" w:space="0" w:color="auto"/>
            <w:right w:val="none" w:sz="0" w:space="0" w:color="auto"/>
          </w:divBdr>
        </w:div>
      </w:divsChild>
    </w:div>
    <w:div w:id="2081320441">
      <w:bodyDiv w:val="1"/>
      <w:marLeft w:val="0"/>
      <w:marRight w:val="0"/>
      <w:marTop w:val="0"/>
      <w:marBottom w:val="0"/>
      <w:divBdr>
        <w:top w:val="none" w:sz="0" w:space="0" w:color="auto"/>
        <w:left w:val="none" w:sz="0" w:space="0" w:color="auto"/>
        <w:bottom w:val="none" w:sz="0" w:space="0" w:color="auto"/>
        <w:right w:val="none" w:sz="0" w:space="0" w:color="auto"/>
      </w:divBdr>
      <w:divsChild>
        <w:div w:id="1838034123">
          <w:marLeft w:val="0"/>
          <w:marRight w:val="0"/>
          <w:marTop w:val="0"/>
          <w:marBottom w:val="0"/>
          <w:divBdr>
            <w:top w:val="none" w:sz="0" w:space="0" w:color="auto"/>
            <w:left w:val="none" w:sz="0" w:space="0" w:color="auto"/>
            <w:bottom w:val="none" w:sz="0" w:space="0" w:color="auto"/>
            <w:right w:val="none" w:sz="0" w:space="0" w:color="auto"/>
          </w:divBdr>
        </w:div>
        <w:div w:id="1928339155">
          <w:marLeft w:val="0"/>
          <w:marRight w:val="0"/>
          <w:marTop w:val="0"/>
          <w:marBottom w:val="0"/>
          <w:divBdr>
            <w:top w:val="none" w:sz="0" w:space="0" w:color="auto"/>
            <w:left w:val="none" w:sz="0" w:space="0" w:color="auto"/>
            <w:bottom w:val="none" w:sz="0" w:space="0" w:color="auto"/>
            <w:right w:val="none" w:sz="0" w:space="0" w:color="auto"/>
          </w:divBdr>
        </w:div>
        <w:div w:id="273026482">
          <w:marLeft w:val="0"/>
          <w:marRight w:val="0"/>
          <w:marTop w:val="0"/>
          <w:marBottom w:val="0"/>
          <w:divBdr>
            <w:top w:val="none" w:sz="0" w:space="0" w:color="auto"/>
            <w:left w:val="none" w:sz="0" w:space="0" w:color="auto"/>
            <w:bottom w:val="none" w:sz="0" w:space="0" w:color="auto"/>
            <w:right w:val="none" w:sz="0" w:space="0" w:color="auto"/>
          </w:divBdr>
        </w:div>
        <w:div w:id="1593129276">
          <w:marLeft w:val="0"/>
          <w:marRight w:val="0"/>
          <w:marTop w:val="0"/>
          <w:marBottom w:val="0"/>
          <w:divBdr>
            <w:top w:val="none" w:sz="0" w:space="0" w:color="auto"/>
            <w:left w:val="none" w:sz="0" w:space="0" w:color="auto"/>
            <w:bottom w:val="none" w:sz="0" w:space="0" w:color="auto"/>
            <w:right w:val="none" w:sz="0" w:space="0" w:color="auto"/>
          </w:divBdr>
        </w:div>
        <w:div w:id="1294336448">
          <w:marLeft w:val="0"/>
          <w:marRight w:val="0"/>
          <w:marTop w:val="0"/>
          <w:marBottom w:val="0"/>
          <w:divBdr>
            <w:top w:val="none" w:sz="0" w:space="0" w:color="auto"/>
            <w:left w:val="none" w:sz="0" w:space="0" w:color="auto"/>
            <w:bottom w:val="none" w:sz="0" w:space="0" w:color="auto"/>
            <w:right w:val="none" w:sz="0" w:space="0" w:color="auto"/>
          </w:divBdr>
        </w:div>
        <w:div w:id="954019589">
          <w:marLeft w:val="0"/>
          <w:marRight w:val="0"/>
          <w:marTop w:val="0"/>
          <w:marBottom w:val="0"/>
          <w:divBdr>
            <w:top w:val="none" w:sz="0" w:space="0" w:color="auto"/>
            <w:left w:val="none" w:sz="0" w:space="0" w:color="auto"/>
            <w:bottom w:val="none" w:sz="0" w:space="0" w:color="auto"/>
            <w:right w:val="none" w:sz="0" w:space="0" w:color="auto"/>
          </w:divBdr>
        </w:div>
        <w:div w:id="1640836743">
          <w:marLeft w:val="0"/>
          <w:marRight w:val="0"/>
          <w:marTop w:val="0"/>
          <w:marBottom w:val="0"/>
          <w:divBdr>
            <w:top w:val="none" w:sz="0" w:space="0" w:color="auto"/>
            <w:left w:val="none" w:sz="0" w:space="0" w:color="auto"/>
            <w:bottom w:val="none" w:sz="0" w:space="0" w:color="auto"/>
            <w:right w:val="none" w:sz="0" w:space="0" w:color="auto"/>
          </w:divBdr>
        </w:div>
        <w:div w:id="194852050">
          <w:marLeft w:val="0"/>
          <w:marRight w:val="0"/>
          <w:marTop w:val="0"/>
          <w:marBottom w:val="0"/>
          <w:divBdr>
            <w:top w:val="none" w:sz="0" w:space="0" w:color="auto"/>
            <w:left w:val="none" w:sz="0" w:space="0" w:color="auto"/>
            <w:bottom w:val="none" w:sz="0" w:space="0" w:color="auto"/>
            <w:right w:val="none" w:sz="0" w:space="0" w:color="auto"/>
          </w:divBdr>
        </w:div>
        <w:div w:id="1936161329">
          <w:marLeft w:val="0"/>
          <w:marRight w:val="0"/>
          <w:marTop w:val="0"/>
          <w:marBottom w:val="0"/>
          <w:divBdr>
            <w:top w:val="none" w:sz="0" w:space="0" w:color="auto"/>
            <w:left w:val="none" w:sz="0" w:space="0" w:color="auto"/>
            <w:bottom w:val="none" w:sz="0" w:space="0" w:color="auto"/>
            <w:right w:val="none" w:sz="0" w:space="0" w:color="auto"/>
          </w:divBdr>
        </w:div>
        <w:div w:id="1411731704">
          <w:marLeft w:val="0"/>
          <w:marRight w:val="0"/>
          <w:marTop w:val="0"/>
          <w:marBottom w:val="0"/>
          <w:divBdr>
            <w:top w:val="none" w:sz="0" w:space="0" w:color="auto"/>
            <w:left w:val="none" w:sz="0" w:space="0" w:color="auto"/>
            <w:bottom w:val="none" w:sz="0" w:space="0" w:color="auto"/>
            <w:right w:val="none" w:sz="0" w:space="0" w:color="auto"/>
          </w:divBdr>
          <w:divsChild>
            <w:div w:id="1699768730">
              <w:marLeft w:val="0"/>
              <w:marRight w:val="0"/>
              <w:marTop w:val="0"/>
              <w:marBottom w:val="0"/>
              <w:divBdr>
                <w:top w:val="none" w:sz="0" w:space="0" w:color="auto"/>
                <w:left w:val="none" w:sz="0" w:space="0" w:color="auto"/>
                <w:bottom w:val="none" w:sz="0" w:space="0" w:color="auto"/>
                <w:right w:val="none" w:sz="0" w:space="0" w:color="auto"/>
              </w:divBdr>
              <w:divsChild>
                <w:div w:id="12895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173">
          <w:marLeft w:val="0"/>
          <w:marRight w:val="0"/>
          <w:marTop w:val="0"/>
          <w:marBottom w:val="0"/>
          <w:divBdr>
            <w:top w:val="none" w:sz="0" w:space="0" w:color="auto"/>
            <w:left w:val="none" w:sz="0" w:space="0" w:color="auto"/>
            <w:bottom w:val="none" w:sz="0" w:space="0" w:color="auto"/>
            <w:right w:val="none" w:sz="0" w:space="0" w:color="auto"/>
          </w:divBdr>
        </w:div>
        <w:div w:id="1530414917">
          <w:marLeft w:val="0"/>
          <w:marRight w:val="0"/>
          <w:marTop w:val="0"/>
          <w:marBottom w:val="0"/>
          <w:divBdr>
            <w:top w:val="none" w:sz="0" w:space="0" w:color="auto"/>
            <w:left w:val="none" w:sz="0" w:space="0" w:color="auto"/>
            <w:bottom w:val="none" w:sz="0" w:space="0" w:color="auto"/>
            <w:right w:val="none" w:sz="0" w:space="0" w:color="auto"/>
          </w:divBdr>
        </w:div>
        <w:div w:id="973756752">
          <w:marLeft w:val="0"/>
          <w:marRight w:val="0"/>
          <w:marTop w:val="0"/>
          <w:marBottom w:val="0"/>
          <w:divBdr>
            <w:top w:val="none" w:sz="0" w:space="0" w:color="auto"/>
            <w:left w:val="none" w:sz="0" w:space="0" w:color="auto"/>
            <w:bottom w:val="none" w:sz="0" w:space="0" w:color="auto"/>
            <w:right w:val="none" w:sz="0" w:space="0" w:color="auto"/>
          </w:divBdr>
          <w:divsChild>
            <w:div w:id="860312994">
              <w:marLeft w:val="0"/>
              <w:marRight w:val="0"/>
              <w:marTop w:val="0"/>
              <w:marBottom w:val="0"/>
              <w:divBdr>
                <w:top w:val="none" w:sz="0" w:space="0" w:color="auto"/>
                <w:left w:val="none" w:sz="0" w:space="0" w:color="auto"/>
                <w:bottom w:val="none" w:sz="0" w:space="0" w:color="auto"/>
                <w:right w:val="none" w:sz="0" w:space="0" w:color="auto"/>
              </w:divBdr>
              <w:divsChild>
                <w:div w:id="13743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862">
          <w:marLeft w:val="0"/>
          <w:marRight w:val="0"/>
          <w:marTop w:val="0"/>
          <w:marBottom w:val="0"/>
          <w:divBdr>
            <w:top w:val="none" w:sz="0" w:space="0" w:color="auto"/>
            <w:left w:val="none" w:sz="0" w:space="0" w:color="auto"/>
            <w:bottom w:val="none" w:sz="0" w:space="0" w:color="auto"/>
            <w:right w:val="none" w:sz="0" w:space="0" w:color="auto"/>
          </w:divBdr>
        </w:div>
        <w:div w:id="1089039392">
          <w:marLeft w:val="-5573"/>
          <w:marRight w:val="0"/>
          <w:marTop w:val="0"/>
          <w:marBottom w:val="0"/>
          <w:divBdr>
            <w:top w:val="none" w:sz="0" w:space="0" w:color="auto"/>
            <w:left w:val="none" w:sz="0" w:space="0" w:color="auto"/>
            <w:bottom w:val="none" w:sz="0" w:space="0" w:color="auto"/>
            <w:right w:val="none" w:sz="0" w:space="0" w:color="auto"/>
          </w:divBdr>
          <w:divsChild>
            <w:div w:id="1977368422">
              <w:marLeft w:val="0"/>
              <w:marRight w:val="0"/>
              <w:marTop w:val="0"/>
              <w:marBottom w:val="0"/>
              <w:divBdr>
                <w:top w:val="none" w:sz="0" w:space="0" w:color="auto"/>
                <w:left w:val="none" w:sz="0" w:space="0" w:color="auto"/>
                <w:bottom w:val="none" w:sz="0" w:space="0" w:color="auto"/>
                <w:right w:val="none" w:sz="0" w:space="0" w:color="auto"/>
              </w:divBdr>
            </w:div>
          </w:divsChild>
        </w:div>
        <w:div w:id="1104572396">
          <w:marLeft w:val="0"/>
          <w:marRight w:val="0"/>
          <w:marTop w:val="0"/>
          <w:marBottom w:val="0"/>
          <w:divBdr>
            <w:top w:val="none" w:sz="0" w:space="0" w:color="auto"/>
            <w:left w:val="none" w:sz="0" w:space="0" w:color="auto"/>
            <w:bottom w:val="none" w:sz="0" w:space="0" w:color="auto"/>
            <w:right w:val="none" w:sz="0" w:space="0" w:color="auto"/>
          </w:divBdr>
        </w:div>
        <w:div w:id="1196192971">
          <w:marLeft w:val="0"/>
          <w:marRight w:val="0"/>
          <w:marTop w:val="0"/>
          <w:marBottom w:val="0"/>
          <w:divBdr>
            <w:top w:val="none" w:sz="0" w:space="0" w:color="auto"/>
            <w:left w:val="none" w:sz="0" w:space="0" w:color="auto"/>
            <w:bottom w:val="none" w:sz="0" w:space="0" w:color="auto"/>
            <w:right w:val="none" w:sz="0" w:space="0" w:color="auto"/>
          </w:divBdr>
        </w:div>
        <w:div w:id="1566641712">
          <w:marLeft w:val="0"/>
          <w:marRight w:val="0"/>
          <w:marTop w:val="0"/>
          <w:marBottom w:val="0"/>
          <w:divBdr>
            <w:top w:val="none" w:sz="0" w:space="0" w:color="auto"/>
            <w:left w:val="none" w:sz="0" w:space="0" w:color="auto"/>
            <w:bottom w:val="none" w:sz="0" w:space="0" w:color="auto"/>
            <w:right w:val="none" w:sz="0" w:space="0" w:color="auto"/>
          </w:divBdr>
        </w:div>
        <w:div w:id="2053654362">
          <w:marLeft w:val="0"/>
          <w:marRight w:val="0"/>
          <w:marTop w:val="0"/>
          <w:marBottom w:val="0"/>
          <w:divBdr>
            <w:top w:val="none" w:sz="0" w:space="0" w:color="auto"/>
            <w:left w:val="none" w:sz="0" w:space="0" w:color="auto"/>
            <w:bottom w:val="none" w:sz="0" w:space="0" w:color="auto"/>
            <w:right w:val="none" w:sz="0" w:space="0" w:color="auto"/>
          </w:divBdr>
        </w:div>
        <w:div w:id="116998493">
          <w:marLeft w:val="0"/>
          <w:marRight w:val="0"/>
          <w:marTop w:val="0"/>
          <w:marBottom w:val="0"/>
          <w:divBdr>
            <w:top w:val="none" w:sz="0" w:space="0" w:color="auto"/>
            <w:left w:val="none" w:sz="0" w:space="0" w:color="auto"/>
            <w:bottom w:val="none" w:sz="0" w:space="0" w:color="auto"/>
            <w:right w:val="none" w:sz="0" w:space="0" w:color="auto"/>
          </w:divBdr>
          <w:divsChild>
            <w:div w:id="572930959">
              <w:marLeft w:val="0"/>
              <w:marRight w:val="0"/>
              <w:marTop w:val="0"/>
              <w:marBottom w:val="0"/>
              <w:divBdr>
                <w:top w:val="none" w:sz="0" w:space="0" w:color="auto"/>
                <w:left w:val="none" w:sz="0" w:space="0" w:color="auto"/>
                <w:bottom w:val="none" w:sz="0" w:space="0" w:color="auto"/>
                <w:right w:val="none" w:sz="0" w:space="0" w:color="auto"/>
              </w:divBdr>
              <w:divsChild>
                <w:div w:id="15058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4861">
          <w:marLeft w:val="0"/>
          <w:marRight w:val="0"/>
          <w:marTop w:val="0"/>
          <w:marBottom w:val="0"/>
          <w:divBdr>
            <w:top w:val="none" w:sz="0" w:space="0" w:color="auto"/>
            <w:left w:val="none" w:sz="0" w:space="0" w:color="auto"/>
            <w:bottom w:val="none" w:sz="0" w:space="0" w:color="auto"/>
            <w:right w:val="none" w:sz="0" w:space="0" w:color="auto"/>
          </w:divBdr>
        </w:div>
        <w:div w:id="1469974383">
          <w:marLeft w:val="0"/>
          <w:marRight w:val="0"/>
          <w:marTop w:val="0"/>
          <w:marBottom w:val="0"/>
          <w:divBdr>
            <w:top w:val="none" w:sz="0" w:space="0" w:color="auto"/>
            <w:left w:val="none" w:sz="0" w:space="0" w:color="auto"/>
            <w:bottom w:val="none" w:sz="0" w:space="0" w:color="auto"/>
            <w:right w:val="none" w:sz="0" w:space="0" w:color="auto"/>
          </w:divBdr>
        </w:div>
        <w:div w:id="793182649">
          <w:marLeft w:val="0"/>
          <w:marRight w:val="0"/>
          <w:marTop w:val="0"/>
          <w:marBottom w:val="0"/>
          <w:divBdr>
            <w:top w:val="none" w:sz="0" w:space="0" w:color="auto"/>
            <w:left w:val="none" w:sz="0" w:space="0" w:color="auto"/>
            <w:bottom w:val="none" w:sz="0" w:space="0" w:color="auto"/>
            <w:right w:val="none" w:sz="0" w:space="0" w:color="auto"/>
          </w:divBdr>
        </w:div>
        <w:div w:id="1127972850">
          <w:marLeft w:val="0"/>
          <w:marRight w:val="0"/>
          <w:marTop w:val="0"/>
          <w:marBottom w:val="0"/>
          <w:divBdr>
            <w:top w:val="none" w:sz="0" w:space="0" w:color="auto"/>
            <w:left w:val="none" w:sz="0" w:space="0" w:color="auto"/>
            <w:bottom w:val="none" w:sz="0" w:space="0" w:color="auto"/>
            <w:right w:val="none" w:sz="0" w:space="0" w:color="auto"/>
          </w:divBdr>
        </w:div>
        <w:div w:id="527916252">
          <w:marLeft w:val="0"/>
          <w:marRight w:val="0"/>
          <w:marTop w:val="0"/>
          <w:marBottom w:val="0"/>
          <w:divBdr>
            <w:top w:val="none" w:sz="0" w:space="0" w:color="auto"/>
            <w:left w:val="none" w:sz="0" w:space="0" w:color="auto"/>
            <w:bottom w:val="none" w:sz="0" w:space="0" w:color="auto"/>
            <w:right w:val="none" w:sz="0" w:space="0" w:color="auto"/>
          </w:divBdr>
        </w:div>
        <w:div w:id="429786424">
          <w:marLeft w:val="0"/>
          <w:marRight w:val="0"/>
          <w:marTop w:val="0"/>
          <w:marBottom w:val="0"/>
          <w:divBdr>
            <w:top w:val="none" w:sz="0" w:space="0" w:color="auto"/>
            <w:left w:val="none" w:sz="0" w:space="0" w:color="auto"/>
            <w:bottom w:val="none" w:sz="0" w:space="0" w:color="auto"/>
            <w:right w:val="none" w:sz="0" w:space="0" w:color="auto"/>
          </w:divBdr>
        </w:div>
        <w:div w:id="989213792">
          <w:marLeft w:val="0"/>
          <w:marRight w:val="0"/>
          <w:marTop w:val="0"/>
          <w:marBottom w:val="0"/>
          <w:divBdr>
            <w:top w:val="none" w:sz="0" w:space="0" w:color="auto"/>
            <w:left w:val="none" w:sz="0" w:space="0" w:color="auto"/>
            <w:bottom w:val="none" w:sz="0" w:space="0" w:color="auto"/>
            <w:right w:val="none" w:sz="0" w:space="0" w:color="auto"/>
          </w:divBdr>
        </w:div>
        <w:div w:id="233005173">
          <w:marLeft w:val="-5573"/>
          <w:marRight w:val="0"/>
          <w:marTop w:val="0"/>
          <w:marBottom w:val="0"/>
          <w:divBdr>
            <w:top w:val="none" w:sz="0" w:space="0" w:color="auto"/>
            <w:left w:val="none" w:sz="0" w:space="0" w:color="auto"/>
            <w:bottom w:val="none" w:sz="0" w:space="0" w:color="auto"/>
            <w:right w:val="none" w:sz="0" w:space="0" w:color="auto"/>
          </w:divBdr>
          <w:divsChild>
            <w:div w:id="811406361">
              <w:marLeft w:val="0"/>
              <w:marRight w:val="0"/>
              <w:marTop w:val="0"/>
              <w:marBottom w:val="0"/>
              <w:divBdr>
                <w:top w:val="none" w:sz="0" w:space="0" w:color="auto"/>
                <w:left w:val="none" w:sz="0" w:space="0" w:color="auto"/>
                <w:bottom w:val="none" w:sz="0" w:space="0" w:color="auto"/>
                <w:right w:val="none" w:sz="0" w:space="0" w:color="auto"/>
              </w:divBdr>
            </w:div>
          </w:divsChild>
        </w:div>
        <w:div w:id="490802465">
          <w:marLeft w:val="0"/>
          <w:marRight w:val="0"/>
          <w:marTop w:val="0"/>
          <w:marBottom w:val="0"/>
          <w:divBdr>
            <w:top w:val="none" w:sz="0" w:space="0" w:color="auto"/>
            <w:left w:val="none" w:sz="0" w:space="0" w:color="auto"/>
            <w:bottom w:val="none" w:sz="0" w:space="0" w:color="auto"/>
            <w:right w:val="none" w:sz="0" w:space="0" w:color="auto"/>
          </w:divBdr>
        </w:div>
        <w:div w:id="1229220692">
          <w:marLeft w:val="0"/>
          <w:marRight w:val="0"/>
          <w:marTop w:val="0"/>
          <w:marBottom w:val="0"/>
          <w:divBdr>
            <w:top w:val="none" w:sz="0" w:space="0" w:color="auto"/>
            <w:left w:val="none" w:sz="0" w:space="0" w:color="auto"/>
            <w:bottom w:val="none" w:sz="0" w:space="0" w:color="auto"/>
            <w:right w:val="none" w:sz="0" w:space="0" w:color="auto"/>
          </w:divBdr>
        </w:div>
        <w:div w:id="435710025">
          <w:marLeft w:val="0"/>
          <w:marRight w:val="0"/>
          <w:marTop w:val="0"/>
          <w:marBottom w:val="0"/>
          <w:divBdr>
            <w:top w:val="none" w:sz="0" w:space="0" w:color="auto"/>
            <w:left w:val="none" w:sz="0" w:space="0" w:color="auto"/>
            <w:bottom w:val="none" w:sz="0" w:space="0" w:color="auto"/>
            <w:right w:val="none" w:sz="0" w:space="0" w:color="auto"/>
          </w:divBdr>
        </w:div>
        <w:div w:id="1671833118">
          <w:marLeft w:val="0"/>
          <w:marRight w:val="0"/>
          <w:marTop w:val="0"/>
          <w:marBottom w:val="0"/>
          <w:divBdr>
            <w:top w:val="none" w:sz="0" w:space="0" w:color="auto"/>
            <w:left w:val="none" w:sz="0" w:space="0" w:color="auto"/>
            <w:bottom w:val="none" w:sz="0" w:space="0" w:color="auto"/>
            <w:right w:val="none" w:sz="0" w:space="0" w:color="auto"/>
          </w:divBdr>
        </w:div>
        <w:div w:id="1426926130">
          <w:marLeft w:val="0"/>
          <w:marRight w:val="0"/>
          <w:marTop w:val="0"/>
          <w:marBottom w:val="0"/>
          <w:divBdr>
            <w:top w:val="none" w:sz="0" w:space="0" w:color="auto"/>
            <w:left w:val="none" w:sz="0" w:space="0" w:color="auto"/>
            <w:bottom w:val="none" w:sz="0" w:space="0" w:color="auto"/>
            <w:right w:val="none" w:sz="0" w:space="0" w:color="auto"/>
          </w:divBdr>
        </w:div>
        <w:div w:id="1645967601">
          <w:marLeft w:val="0"/>
          <w:marRight w:val="0"/>
          <w:marTop w:val="0"/>
          <w:marBottom w:val="0"/>
          <w:divBdr>
            <w:top w:val="none" w:sz="0" w:space="0" w:color="auto"/>
            <w:left w:val="none" w:sz="0" w:space="0" w:color="auto"/>
            <w:bottom w:val="none" w:sz="0" w:space="0" w:color="auto"/>
            <w:right w:val="none" w:sz="0" w:space="0" w:color="auto"/>
          </w:divBdr>
        </w:div>
        <w:div w:id="1390151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dc:creator>
  <cp:keywords/>
  <dc:description/>
  <cp:lastModifiedBy>l w</cp:lastModifiedBy>
  <cp:revision>11</cp:revision>
  <dcterms:created xsi:type="dcterms:W3CDTF">2025-06-04T08:16:00Z</dcterms:created>
  <dcterms:modified xsi:type="dcterms:W3CDTF">2025-07-30T16:46:00Z</dcterms:modified>
</cp:coreProperties>
</file>