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750C7F" w:rsidP="002D2DFD">
      <w:pPr>
        <w:pStyle w:val="a6"/>
      </w:pPr>
      <w:proofErr w:type="gramStart"/>
      <w:r>
        <w:rPr>
          <w:rFonts w:hint="eastAsia"/>
        </w:rPr>
        <w:t>目标</w:t>
      </w:r>
      <w:r w:rsidR="00052777">
        <w:rPr>
          <w:rFonts w:hint="eastAsia"/>
        </w:rPr>
        <w:t>伪类</w:t>
      </w:r>
      <w:r w:rsidR="002D2DFD">
        <w:rPr>
          <w:rFonts w:hint="eastAsia"/>
        </w:rPr>
        <w:t>选择</w:t>
      </w:r>
      <w:proofErr w:type="gramEnd"/>
      <w:r w:rsidR="002D2DFD">
        <w:rPr>
          <w:rFonts w:hint="eastAsia"/>
        </w:rPr>
        <w:t>器</w:t>
      </w:r>
    </w:p>
    <w:p w:rsidR="002D2DFD" w:rsidRPr="002D2DFD" w:rsidRDefault="002D2DFD" w:rsidP="002D2DFD">
      <w:pPr>
        <w:outlineLvl w:val="0"/>
        <w:rPr>
          <w:rFonts w:asciiTheme="minorEastAsia" w:hAnsiTheme="minor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r w:rsidR="00750C7F">
        <w:rPr>
          <w:rFonts w:asciiTheme="minorEastAsia" w:hAnsiTheme="minorEastAsia" w:hint="eastAsia"/>
          <w:sz w:val="28"/>
          <w:szCs w:val="28"/>
        </w:rPr>
        <w:t>目标</w:t>
      </w:r>
      <w:r w:rsidR="00AE3D91">
        <w:rPr>
          <w:rFonts w:asciiTheme="minorEastAsia" w:hAnsiTheme="minorEastAsia" w:hint="eastAsia"/>
          <w:sz w:val="28"/>
          <w:szCs w:val="28"/>
        </w:rPr>
        <w:t>伪类</w:t>
      </w:r>
      <w:bookmarkStart w:id="0" w:name="_GoBack"/>
      <w:bookmarkEnd w:id="0"/>
      <w:r w:rsidRPr="002D2DFD">
        <w:rPr>
          <w:rFonts w:asciiTheme="minorEastAsia" w:hAnsiTheme="minorEastAsia" w:hint="eastAsia"/>
          <w:sz w:val="28"/>
          <w:szCs w:val="28"/>
        </w:rPr>
        <w:t>选择器语法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5953"/>
      </w:tblGrid>
      <w:tr w:rsidR="003F654C" w:rsidRPr="00A01E84" w:rsidTr="003F654C">
        <w:tc>
          <w:tcPr>
            <w:tcW w:w="2235" w:type="dxa"/>
          </w:tcPr>
          <w:p w:rsidR="003F654C" w:rsidRPr="00A01E84" w:rsidRDefault="003F654C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5953" w:type="dxa"/>
          </w:tcPr>
          <w:p w:rsidR="003F654C" w:rsidRPr="00A01E84" w:rsidRDefault="003F654C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</w:tr>
      <w:tr w:rsidR="003F654C" w:rsidRPr="00A01E84" w:rsidTr="003F654C">
        <w:tc>
          <w:tcPr>
            <w:tcW w:w="2235" w:type="dxa"/>
          </w:tcPr>
          <w:p w:rsidR="003F654C" w:rsidRPr="00A01E84" w:rsidRDefault="003F654C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E:target</w:t>
            </w:r>
          </w:p>
        </w:tc>
        <w:tc>
          <w:tcPr>
            <w:tcW w:w="5953" w:type="dxa"/>
          </w:tcPr>
          <w:p w:rsidR="003F654C" w:rsidRPr="00A01E84" w:rsidRDefault="003F654C" w:rsidP="000527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选择匹配E的所有元素，且匹配元素被相关URL指向</w:t>
            </w:r>
            <w:r w:rsidRPr="00A01E8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:rsidR="00A01E84" w:rsidRPr="00A01E84" w:rsidRDefault="00052777" w:rsidP="00A01E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  <w:proofErr w:type="gramStart"/>
      <w:r w:rsidR="003F654C">
        <w:rPr>
          <w:rFonts w:asciiTheme="minorEastAsia" w:hAnsiTheme="minorEastAsia" w:hint="eastAsia"/>
        </w:rPr>
        <w:t>目标伪类选择</w:t>
      </w:r>
      <w:proofErr w:type="gramEnd"/>
      <w:r w:rsidR="003F654C">
        <w:rPr>
          <w:rFonts w:asciiTheme="minorEastAsia" w:hAnsiTheme="minorEastAsia" w:hint="eastAsia"/>
        </w:rPr>
        <w:t>器是动态选择器，只有存在URL指向该匹配元素时，样式效果才会生效。</w:t>
      </w:r>
    </w:p>
    <w:p w:rsidR="002D2DFD" w:rsidRPr="002D2DFD" w:rsidRDefault="002D2DFD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3"/>
        <w:gridCol w:w="1257"/>
        <w:gridCol w:w="1283"/>
      </w:tblGrid>
      <w:tr w:rsidR="002D2DFD" w:rsidRPr="00A01E84" w:rsidTr="0011391E">
        <w:tc>
          <w:tcPr>
            <w:tcW w:w="221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7" w:type="dxa"/>
          </w:tcPr>
          <w:p w:rsidR="002D2DFD" w:rsidRPr="00A01E84" w:rsidRDefault="003F654C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F654C">
              <w:rPr>
                <w:rFonts w:asciiTheme="minorEastAsia" w:hAnsiTheme="minorEastAsia" w:hint="eastAsia"/>
                <w:b/>
                <w:szCs w:val="21"/>
              </w:rPr>
              <w:t>O</w:t>
            </w:r>
            <w:r w:rsidR="002D2DFD" w:rsidRPr="003F654C">
              <w:rPr>
                <w:rFonts w:asciiTheme="minorEastAsia" w:hAnsiTheme="minorEastAsia" w:hint="eastAsia"/>
                <w:b/>
                <w:szCs w:val="21"/>
              </w:rPr>
              <w:t>pera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3C4E26" w:rsidRPr="00A01E84" w:rsidTr="0011391E">
        <w:tc>
          <w:tcPr>
            <w:tcW w:w="2211" w:type="dxa"/>
          </w:tcPr>
          <w:p w:rsidR="003C4E26" w:rsidRPr="00A01E84" w:rsidRDefault="003F654C" w:rsidP="007374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E:target</w:t>
            </w:r>
          </w:p>
        </w:tc>
        <w:tc>
          <w:tcPr>
            <w:tcW w:w="1180" w:type="dxa"/>
          </w:tcPr>
          <w:p w:rsidR="003C4E26" w:rsidRPr="00A01E84" w:rsidRDefault="003F654C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="003C4E26"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3C4E26" w:rsidRPr="00A01E84" w:rsidRDefault="003C4E26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3C4E26" w:rsidRPr="00A01E84" w:rsidRDefault="003C4E26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D2324C" w:rsidRPr="0046343A" w:rsidRDefault="00D2324C" w:rsidP="00D2324C">
      <w:pPr>
        <w:rPr>
          <w:rFonts w:asciiTheme="minorEastAsia" w:hAnsiTheme="minorEastAsia"/>
        </w:rPr>
      </w:pPr>
    </w:p>
    <w:p w:rsidR="00A01E84" w:rsidRDefault="00A01E84" w:rsidP="00A01E84">
      <w:pPr>
        <w:outlineLvl w:val="0"/>
        <w:rPr>
          <w:sz w:val="28"/>
          <w:szCs w:val="28"/>
        </w:rPr>
      </w:pPr>
      <w:r w:rsidRPr="00A01E84">
        <w:rPr>
          <w:rFonts w:hint="eastAsia"/>
          <w:sz w:val="28"/>
          <w:szCs w:val="28"/>
        </w:rPr>
        <w:t>三、实例（</w:t>
      </w:r>
      <w:r w:rsidR="003F654C">
        <w:rPr>
          <w:rFonts w:hint="eastAsia"/>
          <w:sz w:val="28"/>
          <w:szCs w:val="28"/>
        </w:rPr>
        <w:t>制作手风琴效果</w:t>
      </w:r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p w:rsidR="0066402B" w:rsidRPr="0066402B" w:rsidRDefault="0066402B" w:rsidP="0066402B">
      <w:pPr>
        <w:rPr>
          <w:rFonts w:asciiTheme="minorEastAsia" w:hAnsiTheme="minorEastAsia"/>
          <w:szCs w:val="21"/>
        </w:rPr>
      </w:pPr>
    </w:p>
    <w:sectPr w:rsidR="0066402B" w:rsidRPr="0066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1BE" w:rsidRDefault="00F001BE" w:rsidP="002D2DFD">
      <w:r>
        <w:separator/>
      </w:r>
    </w:p>
  </w:endnote>
  <w:endnote w:type="continuationSeparator" w:id="0">
    <w:p w:rsidR="00F001BE" w:rsidRDefault="00F001BE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1BE" w:rsidRDefault="00F001BE" w:rsidP="002D2DFD">
      <w:r>
        <w:separator/>
      </w:r>
    </w:p>
  </w:footnote>
  <w:footnote w:type="continuationSeparator" w:id="0">
    <w:p w:rsidR="00F001BE" w:rsidRDefault="00F001BE" w:rsidP="002D2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52777"/>
    <w:rsid w:val="0011391E"/>
    <w:rsid w:val="002D2DFD"/>
    <w:rsid w:val="002E2567"/>
    <w:rsid w:val="0036651E"/>
    <w:rsid w:val="003C4E26"/>
    <w:rsid w:val="003F654C"/>
    <w:rsid w:val="0046343A"/>
    <w:rsid w:val="0053493D"/>
    <w:rsid w:val="005F0173"/>
    <w:rsid w:val="0066402B"/>
    <w:rsid w:val="006729E1"/>
    <w:rsid w:val="00685174"/>
    <w:rsid w:val="00750C7F"/>
    <w:rsid w:val="00796511"/>
    <w:rsid w:val="007E4EB5"/>
    <w:rsid w:val="00866C7B"/>
    <w:rsid w:val="008C3FA6"/>
    <w:rsid w:val="00902396"/>
    <w:rsid w:val="00951FC6"/>
    <w:rsid w:val="00A01E84"/>
    <w:rsid w:val="00AE3D91"/>
    <w:rsid w:val="00B32E20"/>
    <w:rsid w:val="00BA3A48"/>
    <w:rsid w:val="00C21E90"/>
    <w:rsid w:val="00C63588"/>
    <w:rsid w:val="00D2324C"/>
    <w:rsid w:val="00F0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</Words>
  <Characters>171</Characters>
  <Application>Microsoft Office Word</Application>
  <DocSecurity>0</DocSecurity>
  <Lines>1</Lines>
  <Paragraphs>1</Paragraphs>
  <ScaleCrop>false</ScaleCrop>
  <Company>Home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47</cp:revision>
  <dcterms:created xsi:type="dcterms:W3CDTF">2017-03-12T08:56:00Z</dcterms:created>
  <dcterms:modified xsi:type="dcterms:W3CDTF">2017-03-26T09:46:00Z</dcterms:modified>
</cp:coreProperties>
</file>