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r>
        <w:drawing>
          <wp:inline xmlns:a="http://schemas.openxmlformats.org/drawingml/2006/main" xmlns:pic="http://schemas.openxmlformats.org/drawingml/2006/picture">
            <wp:extent cx="3566160" cy="1183317"/>
            <wp:docPr id="1" name="Picture 1"/>
            <wp:cNvGraphicFramePr>
              <a:graphicFrameLocks noChangeAspect="1"/>
            </wp:cNvGraphicFramePr>
            <a:graphic>
              <a:graphicData uri="http://schemas.openxmlformats.org/drawingml/2006/picture">
                <pic:pic>
                  <pic:nvPicPr>
                    <pic:cNvPr id="0" name="image.jpg"/>
                    <pic:cNvPicPr/>
                  </pic:nvPicPr>
                  <pic:blipFill>
                    <a:blip r:embed="rId8"/>
                    <a:stretch>
                      <a:fillRect/>
                    </a:stretch>
                  </pic:blipFill>
                  <pic:spPr>
                    <a:xfrm>
                      <a:off x="0" y="0"/>
                      <a:ext cx="3566160" cy="1183317"/>
                    </a:xfrm>
                    <a:prstGeom prst="rect"/>
                  </pic:spPr>
                </pic:pic>
              </a:graphicData>
            </a:graphic>
          </wp:inline>
        </w:drawing>
      </w:r>
    </w:p>
    <w:p>
      <w:pPr>
        <w:spacing w:after="280"/>
        <w:jc w:val="center"/>
      </w:pPr>
      <w:r>
        <w:rPr>
          <w:rFonts w:ascii="Times New Roman" w:hAnsi="Times New Roman"/>
          <w:b/>
          <w:i w:val="0"/>
          <w:sz w:val="32"/>
        </w:rPr>
        <w:t>INTEGRATED PROJECT REPORT</w:t>
      </w:r>
    </w:p>
    <w:p>
      <w:pPr>
        <w:spacing w:after="120"/>
        <w:jc w:val="center"/>
      </w:pPr>
      <w:r>
        <w:rPr>
          <w:rFonts w:ascii="Times New Roman" w:hAnsi="Times New Roman"/>
          <w:b w:val="0"/>
          <w:i w:val="0"/>
          <w:sz w:val="26"/>
        </w:rPr>
        <w:t>On</w:t>
      </w:r>
    </w:p>
    <w:p>
      <w:pPr>
        <w:spacing w:after="280"/>
        <w:jc w:val="center"/>
      </w:pPr>
      <w:r>
        <w:rPr>
          <w:rFonts w:ascii="Times New Roman" w:hAnsi="Times New Roman"/>
          <w:b/>
          <w:i w:val="0"/>
          <w:sz w:val="32"/>
        </w:rPr>
        <w:t>Profitex - Smart Billing &amp; Inventory Management System</w:t>
      </w:r>
    </w:p>
    <w:p>
      <w:pPr>
        <w:spacing w:after="120"/>
        <w:jc w:val="center"/>
      </w:pPr>
      <w:r>
        <w:rPr>
          <w:rFonts w:ascii="Times New Roman" w:hAnsi="Times New Roman"/>
          <w:b w:val="0"/>
          <w:i w:val="0"/>
          <w:sz w:val="24"/>
        </w:rPr>
        <w:t>Submitted in partial fulfilment of the requirement for the Course</w:t>
      </w:r>
    </w:p>
    <w:p>
      <w:pPr>
        <w:spacing w:after="280"/>
        <w:jc w:val="center"/>
      </w:pPr>
      <w:r>
        <w:rPr>
          <w:rFonts w:ascii="Times New Roman" w:hAnsi="Times New Roman"/>
          <w:b/>
          <w:i w:val="0"/>
          <w:sz w:val="28"/>
        </w:rPr>
        <w:t>Full Stack Engineering (22CS037)</w:t>
      </w:r>
    </w:p>
    <w:p>
      <w:pPr>
        <w:spacing w:after="120"/>
        <w:jc w:val="center"/>
      </w:pPr>
      <w:r>
        <w:rPr>
          <w:rFonts w:ascii="Times New Roman" w:hAnsi="Times New Roman"/>
          <w:b w:val="0"/>
          <w:i w:val="0"/>
          <w:sz w:val="24"/>
        </w:rPr>
        <w:t>of</w:t>
      </w:r>
    </w:p>
    <w:p>
      <w:pPr>
        <w:spacing w:after="280"/>
        <w:jc w:val="center"/>
      </w:pPr>
      <w:r>
        <w:rPr>
          <w:rFonts w:ascii="Times New Roman" w:hAnsi="Times New Roman"/>
          <w:b/>
          <w:i w:val="0"/>
          <w:sz w:val="28"/>
        </w:rPr>
        <w:t>COMPUTER SCIENCE AND ENGINEERING</w:t>
      </w:r>
    </w:p>
    <w:p>
      <w:pPr>
        <w:spacing w:after="120"/>
        <w:jc w:val="center"/>
      </w:pPr>
      <w:r>
        <w:rPr>
          <w:rFonts w:ascii="Times New Roman" w:hAnsi="Times New Roman"/>
          <w:b w:val="0"/>
          <w:i w:val="0"/>
          <w:sz w:val="24"/>
        </w:rPr>
        <w:t>B.E. Batch-2023</w:t>
      </w:r>
    </w:p>
    <w:p>
      <w:pPr>
        <w:spacing w:after="120"/>
        <w:jc w:val="center"/>
      </w:pPr>
      <w:r>
        <w:rPr>
          <w:rFonts w:ascii="Times New Roman" w:hAnsi="Times New Roman"/>
          <w:b w:val="0"/>
          <w:i w:val="0"/>
          <w:sz w:val="24"/>
        </w:rPr>
        <w:t>in</w:t>
      </w:r>
    </w:p>
    <w:p>
      <w:pPr>
        <w:spacing w:after="280"/>
        <w:jc w:val="center"/>
      </w:pPr>
      <w:r>
        <w:rPr>
          <w:rFonts w:ascii="Times New Roman" w:hAnsi="Times New Roman"/>
          <w:b/>
          <w:i w:val="0"/>
          <w:sz w:val="28"/>
        </w:rPr>
        <w:t>MAY-2026</w:t>
      </w:r>
    </w:p>
    <w:tbl>
      <w:tblPr>
        <w:tblStyle w:val="TableGrid"/>
        <w:tblW w:type="auto" w:w="0"/>
        <w:jc w:val="center"/>
        <w:tblLook w:firstColumn="1" w:firstRow="1" w:lastColumn="0" w:lastRow="0" w:noHBand="0" w:noVBand="1" w:val="04A0"/>
      </w:tblPr>
      <w:tblGrid>
        <w:gridCol w:w="4513"/>
        <w:gridCol w:w="4513"/>
      </w:tblGrid>
      <w:tr>
        <w:tc>
          <w:tcPr>
            <w:tcW w:type="dxa" w:w="4032"/>
            <w:vAlign w:val="center"/>
          </w:tcPr>
          <w:p>
            <w:pPr>
              <w:jc w:val="center"/>
            </w:pPr>
            <w:r/>
            <w:r>
              <w:rPr>
                <w:rFonts w:ascii="Times New Roman" w:hAnsi="Times New Roman"/>
                <w:b/>
                <w:sz w:val="22"/>
              </w:rPr>
              <w:t>Under the Guidance of</w:t>
            </w:r>
          </w:p>
        </w:tc>
        <w:tc>
          <w:tcPr>
            <w:tcW w:type="dxa" w:w="4032"/>
            <w:vAlign w:val="center"/>
          </w:tcPr>
          <w:p>
            <w:pPr>
              <w:jc w:val="center"/>
            </w:pPr>
            <w:r/>
            <w:r>
              <w:rPr>
                <w:rFonts w:ascii="Times New Roman" w:hAnsi="Times New Roman"/>
                <w:b/>
                <w:sz w:val="22"/>
              </w:rPr>
              <w:t>Submitted By</w:t>
            </w:r>
          </w:p>
        </w:tc>
      </w:tr>
      <w:tr>
        <w:tc>
          <w:tcPr>
            <w:tcW w:type="dxa" w:w="4032"/>
            <w:vAlign w:val="center"/>
          </w:tcPr>
          <w:p>
            <w:pPr>
              <w:jc w:val="center"/>
            </w:pPr>
            <w:r/>
            <w:r>
              <w:rPr>
                <w:rFonts w:ascii="Times New Roman" w:hAnsi="Times New Roman"/>
                <w:b w:val="0"/>
                <w:sz w:val="22"/>
              </w:rPr>
              <w:t>Mohammad Shavez</w:t>
            </w:r>
          </w:p>
        </w:tc>
        <w:tc>
          <w:tcPr>
            <w:tcW w:type="dxa" w:w="4032"/>
            <w:vAlign w:val="center"/>
          </w:tcPr>
          <w:p>
            <w:pPr>
              <w:jc w:val="center"/>
            </w:pPr>
            <w:r/>
            <w:r>
              <w:rPr>
                <w:rFonts w:ascii="Times New Roman" w:hAnsi="Times New Roman"/>
                <w:b w:val="0"/>
                <w:sz w:val="22"/>
              </w:rPr>
              <w:t>Lakshay Singla</w:t>
            </w:r>
          </w:p>
        </w:tc>
      </w:tr>
      <w:tr>
        <w:tc>
          <w:tcPr>
            <w:tcW w:type="dxa" w:w="4032"/>
            <w:vAlign w:val="center"/>
          </w:tcPr>
          <w:p>
            <w:pPr>
              <w:jc w:val="center"/>
            </w:pPr>
            <w:r/>
            <w:r>
              <w:rPr>
                <w:rFonts w:ascii="Times New Roman" w:hAnsi="Times New Roman"/>
                <w:b w:val="0"/>
                <w:sz w:val="22"/>
              </w:rPr>
            </w:r>
          </w:p>
        </w:tc>
        <w:tc>
          <w:tcPr>
            <w:tcW w:type="dxa" w:w="4032"/>
            <w:vAlign w:val="center"/>
          </w:tcPr>
          <w:p>
            <w:pPr>
              <w:jc w:val="center"/>
            </w:pPr>
            <w:r/>
            <w:r>
              <w:rPr>
                <w:rFonts w:ascii="Times New Roman" w:hAnsi="Times New Roman"/>
                <w:b w:val="0"/>
                <w:sz w:val="22"/>
              </w:rPr>
              <w:t>B.E. CSE</w:t>
            </w:r>
          </w:p>
        </w:tc>
      </w:tr>
      <w:tr>
        <w:tc>
          <w:tcPr>
            <w:tcW w:type="dxa" w:w="4032"/>
            <w:vAlign w:val="center"/>
          </w:tcPr>
          <w:p>
            <w:pPr>
              <w:jc w:val="center"/>
            </w:pPr>
            <w:r/>
            <w:r>
              <w:rPr>
                <w:rFonts w:ascii="Times New Roman" w:hAnsi="Times New Roman"/>
                <w:b w:val="0"/>
                <w:sz w:val="22"/>
              </w:rPr>
            </w:r>
          </w:p>
        </w:tc>
        <w:tc>
          <w:tcPr>
            <w:tcW w:type="dxa" w:w="4032"/>
            <w:vAlign w:val="center"/>
          </w:tcPr>
          <w:p>
            <w:pPr>
              <w:jc w:val="center"/>
            </w:pPr>
            <w:r/>
            <w:r>
              <w:rPr>
                <w:rFonts w:ascii="Times New Roman" w:hAnsi="Times New Roman"/>
                <w:b w:val="0"/>
                <w:sz w:val="22"/>
              </w:rPr>
              <w:t>Batch-2023</w:t>
            </w:r>
          </w:p>
        </w:tc>
      </w:tr>
    </w:tbl>
    <w:p/>
    <w:p>
      <w:pPr>
        <w:spacing w:after="280"/>
        <w:jc w:val="center"/>
      </w:pPr>
      <w:r>
        <w:rPr>
          <w:rFonts w:ascii="Times New Roman" w:hAnsi="Times New Roman"/>
          <w:b/>
          <w:i w:val="0"/>
          <w:sz w:val="24"/>
        </w:rPr>
        <w:t>DEPARTMENT OF COMPUTER SCIENCE AND ENGINEERING</w:t>
      </w:r>
    </w:p>
    <w:p>
      <w:pPr>
        <w:spacing w:after="280"/>
        <w:jc w:val="center"/>
      </w:pPr>
      <w:r>
        <w:rPr>
          <w:rFonts w:ascii="Times New Roman" w:hAnsi="Times New Roman"/>
          <w:b/>
          <w:i w:val="0"/>
          <w:sz w:val="24"/>
        </w:rPr>
        <w:t>CHITKARA UNIVERSITY</w:t>
      </w:r>
    </w:p>
    <w:p>
      <w:pPr>
        <w:spacing w:after="280"/>
        <w:jc w:val="center"/>
      </w:pPr>
      <w:r>
        <w:rPr>
          <w:rFonts w:ascii="Times New Roman" w:hAnsi="Times New Roman"/>
          <w:b/>
          <w:i w:val="0"/>
          <w:sz w:val="24"/>
        </w:rPr>
        <w:t>PUNJAB</w:t>
      </w:r>
    </w:p>
    <w:p>
      <w:r>
        <w:br w:type="page"/>
      </w:r>
    </w:p>
    <w:p>
      <w:pPr>
        <w:jc w:val="center"/>
      </w:pPr>
      <w:r>
        <w:drawing>
          <wp:inline xmlns:a="http://schemas.openxmlformats.org/drawingml/2006/main" xmlns:pic="http://schemas.openxmlformats.org/drawingml/2006/picture">
            <wp:extent cx="3566160" cy="1183317"/>
            <wp:docPr id="2" name="Picture 2"/>
            <wp:cNvGraphicFramePr>
              <a:graphicFrameLocks noChangeAspect="1"/>
            </wp:cNvGraphicFramePr>
            <a:graphic>
              <a:graphicData uri="http://schemas.openxmlformats.org/drawingml/2006/picture">
                <pic:pic>
                  <pic:nvPicPr>
                    <pic:cNvPr id="0" name="image.jpg"/>
                    <pic:cNvPicPr/>
                  </pic:nvPicPr>
                  <pic:blipFill>
                    <a:blip r:embed="rId8"/>
                    <a:stretch>
                      <a:fillRect/>
                    </a:stretch>
                  </pic:blipFill>
                  <pic:spPr>
                    <a:xfrm>
                      <a:off x="0" y="0"/>
                      <a:ext cx="3566160" cy="1183317"/>
                    </a:xfrm>
                    <a:prstGeom prst="rect"/>
                  </pic:spPr>
                </pic:pic>
              </a:graphicData>
            </a:graphic>
          </wp:inline>
        </w:drawing>
      </w:r>
    </w:p>
    <w:p>
      <w:pPr>
        <w:spacing w:after="280"/>
        <w:jc w:val="center"/>
      </w:pPr>
      <w:r>
        <w:rPr>
          <w:rFonts w:ascii="Times New Roman" w:hAnsi="Times New Roman"/>
          <w:b/>
          <w:i w:val="0"/>
          <w:sz w:val="32"/>
        </w:rPr>
        <w:t>FULL STACK ENGINEERING PROJECT REPORT</w:t>
      </w:r>
    </w:p>
    <w:p>
      <w:pPr>
        <w:spacing w:after="120"/>
        <w:jc w:val="center"/>
      </w:pPr>
      <w:r>
        <w:rPr>
          <w:rFonts w:ascii="Times New Roman" w:hAnsi="Times New Roman"/>
          <w:b w:val="0"/>
          <w:i w:val="0"/>
          <w:sz w:val="26"/>
        </w:rPr>
        <w:t>On</w:t>
      </w:r>
    </w:p>
    <w:p>
      <w:pPr>
        <w:spacing w:after="280"/>
        <w:jc w:val="center"/>
      </w:pPr>
      <w:r>
        <w:rPr>
          <w:rFonts w:ascii="Times New Roman" w:hAnsi="Times New Roman"/>
          <w:b/>
          <w:i w:val="0"/>
          <w:sz w:val="32"/>
        </w:rPr>
        <w:t>Profitex - Smart Billing &amp; Inventory Management System</w:t>
      </w:r>
    </w:p>
    <w:p>
      <w:pPr>
        <w:spacing w:after="120"/>
        <w:jc w:val="center"/>
      </w:pPr>
      <w:r>
        <w:rPr>
          <w:rFonts w:ascii="Times New Roman" w:hAnsi="Times New Roman"/>
          <w:b w:val="0"/>
          <w:i w:val="0"/>
          <w:sz w:val="24"/>
        </w:rPr>
        <w:t>Submitted in partial fulfilment of the requirement for the Course</w:t>
      </w:r>
    </w:p>
    <w:p>
      <w:pPr>
        <w:spacing w:after="280"/>
        <w:jc w:val="center"/>
      </w:pPr>
      <w:r>
        <w:rPr>
          <w:rFonts w:ascii="Times New Roman" w:hAnsi="Times New Roman"/>
          <w:b/>
          <w:i w:val="0"/>
          <w:sz w:val="28"/>
        </w:rPr>
        <w:t>Full Stack Engineering (22CS037)</w:t>
      </w:r>
    </w:p>
    <w:p>
      <w:pPr>
        <w:spacing w:after="120"/>
        <w:jc w:val="center"/>
      </w:pPr>
      <w:r>
        <w:rPr>
          <w:rFonts w:ascii="Times New Roman" w:hAnsi="Times New Roman"/>
          <w:b w:val="0"/>
          <w:i w:val="0"/>
          <w:sz w:val="24"/>
        </w:rPr>
        <w:t>of</w:t>
      </w:r>
    </w:p>
    <w:p>
      <w:pPr>
        <w:spacing w:after="280"/>
        <w:jc w:val="center"/>
      </w:pPr>
      <w:r>
        <w:rPr>
          <w:rFonts w:ascii="Times New Roman" w:hAnsi="Times New Roman"/>
          <w:b/>
          <w:i w:val="0"/>
          <w:sz w:val="28"/>
        </w:rPr>
        <w:t>COMPUTER SCIENCE AND ENGINEERING</w:t>
      </w:r>
    </w:p>
    <w:p>
      <w:pPr>
        <w:spacing w:after="120"/>
        <w:jc w:val="center"/>
      </w:pPr>
      <w:r>
        <w:rPr>
          <w:rFonts w:ascii="Times New Roman" w:hAnsi="Times New Roman"/>
          <w:b w:val="0"/>
          <w:i w:val="0"/>
          <w:sz w:val="24"/>
        </w:rPr>
        <w:t>B.E. Batch-2023</w:t>
      </w:r>
    </w:p>
    <w:p>
      <w:pPr>
        <w:spacing w:after="120"/>
        <w:jc w:val="center"/>
      </w:pPr>
      <w:r>
        <w:rPr>
          <w:rFonts w:ascii="Times New Roman" w:hAnsi="Times New Roman"/>
          <w:b w:val="0"/>
          <w:i w:val="0"/>
          <w:sz w:val="24"/>
        </w:rPr>
        <w:t>in</w:t>
      </w:r>
    </w:p>
    <w:p>
      <w:pPr>
        <w:spacing w:after="280"/>
        <w:jc w:val="center"/>
      </w:pPr>
      <w:r>
        <w:rPr>
          <w:rFonts w:ascii="Times New Roman" w:hAnsi="Times New Roman"/>
          <w:b/>
          <w:i w:val="0"/>
          <w:sz w:val="28"/>
        </w:rPr>
        <w:t>MAY-2026</w:t>
      </w:r>
    </w:p>
    <w:tbl>
      <w:tblPr>
        <w:tblStyle w:val="TableGrid"/>
        <w:tblW w:type="auto" w:w="0"/>
        <w:jc w:val="center"/>
        <w:tblLook w:firstColumn="1" w:firstRow="1" w:lastColumn="0" w:lastRow="0" w:noHBand="0" w:noVBand="1" w:val="04A0"/>
      </w:tblPr>
      <w:tblGrid>
        <w:gridCol w:w="4513"/>
        <w:gridCol w:w="4513"/>
      </w:tblGrid>
      <w:tr>
        <w:tc>
          <w:tcPr>
            <w:tcW w:type="dxa" w:w="4032"/>
            <w:vAlign w:val="center"/>
          </w:tcPr>
          <w:p>
            <w:pPr>
              <w:jc w:val="center"/>
            </w:pPr>
            <w:r/>
            <w:r>
              <w:rPr>
                <w:rFonts w:ascii="Times New Roman" w:hAnsi="Times New Roman"/>
                <w:b/>
                <w:sz w:val="22"/>
              </w:rPr>
              <w:t>Under the Guidance of</w:t>
            </w:r>
          </w:p>
        </w:tc>
        <w:tc>
          <w:tcPr>
            <w:tcW w:type="dxa" w:w="4032"/>
            <w:vAlign w:val="center"/>
          </w:tcPr>
          <w:p>
            <w:pPr>
              <w:jc w:val="center"/>
            </w:pPr>
            <w:r/>
            <w:r>
              <w:rPr>
                <w:rFonts w:ascii="Times New Roman" w:hAnsi="Times New Roman"/>
                <w:b/>
                <w:sz w:val="22"/>
              </w:rPr>
              <w:t>Submitted By</w:t>
            </w:r>
          </w:p>
        </w:tc>
      </w:tr>
      <w:tr>
        <w:tc>
          <w:tcPr>
            <w:tcW w:type="dxa" w:w="4032"/>
            <w:vAlign w:val="center"/>
          </w:tcPr>
          <w:p>
            <w:pPr>
              <w:jc w:val="center"/>
            </w:pPr>
            <w:r/>
            <w:r>
              <w:rPr>
                <w:rFonts w:ascii="Times New Roman" w:hAnsi="Times New Roman"/>
                <w:b w:val="0"/>
                <w:sz w:val="22"/>
              </w:rPr>
              <w:t>Mohammad Shavez</w:t>
            </w:r>
          </w:p>
        </w:tc>
        <w:tc>
          <w:tcPr>
            <w:tcW w:type="dxa" w:w="4032"/>
            <w:vAlign w:val="center"/>
          </w:tcPr>
          <w:p>
            <w:pPr>
              <w:jc w:val="center"/>
            </w:pPr>
            <w:r/>
            <w:r>
              <w:rPr>
                <w:rFonts w:ascii="Times New Roman" w:hAnsi="Times New Roman"/>
                <w:b w:val="0"/>
                <w:sz w:val="22"/>
              </w:rPr>
              <w:t>Lakshay Singla</w:t>
            </w:r>
          </w:p>
        </w:tc>
      </w:tr>
      <w:tr>
        <w:tc>
          <w:tcPr>
            <w:tcW w:type="dxa" w:w="4032"/>
            <w:vAlign w:val="center"/>
          </w:tcPr>
          <w:p>
            <w:pPr>
              <w:jc w:val="center"/>
            </w:pPr>
            <w:r/>
            <w:r>
              <w:rPr>
                <w:rFonts w:ascii="Times New Roman" w:hAnsi="Times New Roman"/>
                <w:b w:val="0"/>
                <w:sz w:val="22"/>
              </w:rPr>
            </w:r>
          </w:p>
        </w:tc>
        <w:tc>
          <w:tcPr>
            <w:tcW w:type="dxa" w:w="4032"/>
            <w:vAlign w:val="center"/>
          </w:tcPr>
          <w:p>
            <w:pPr>
              <w:jc w:val="center"/>
            </w:pPr>
            <w:r/>
            <w:r>
              <w:rPr>
                <w:rFonts w:ascii="Times New Roman" w:hAnsi="Times New Roman"/>
                <w:b w:val="0"/>
                <w:sz w:val="22"/>
              </w:rPr>
              <w:t>B.E. CSE</w:t>
            </w:r>
          </w:p>
        </w:tc>
      </w:tr>
      <w:tr>
        <w:tc>
          <w:tcPr>
            <w:tcW w:type="dxa" w:w="4032"/>
            <w:vAlign w:val="center"/>
          </w:tcPr>
          <w:p>
            <w:pPr>
              <w:jc w:val="center"/>
            </w:pPr>
            <w:r/>
            <w:r>
              <w:rPr>
                <w:rFonts w:ascii="Times New Roman" w:hAnsi="Times New Roman"/>
                <w:b w:val="0"/>
                <w:sz w:val="22"/>
              </w:rPr>
            </w:r>
          </w:p>
        </w:tc>
        <w:tc>
          <w:tcPr>
            <w:tcW w:type="dxa" w:w="4032"/>
            <w:vAlign w:val="center"/>
          </w:tcPr>
          <w:p>
            <w:pPr>
              <w:jc w:val="center"/>
            </w:pPr>
            <w:r/>
            <w:r>
              <w:rPr>
                <w:rFonts w:ascii="Times New Roman" w:hAnsi="Times New Roman"/>
                <w:b w:val="0"/>
                <w:sz w:val="22"/>
              </w:rPr>
              <w:t>Batch-2023</w:t>
            </w:r>
          </w:p>
        </w:tc>
      </w:tr>
    </w:tbl>
    <w:p/>
    <w:p>
      <w:pPr>
        <w:spacing w:after="280"/>
        <w:jc w:val="center"/>
      </w:pPr>
      <w:r>
        <w:rPr>
          <w:rFonts w:ascii="Times New Roman" w:hAnsi="Times New Roman"/>
          <w:b/>
          <w:i w:val="0"/>
          <w:sz w:val="24"/>
        </w:rPr>
        <w:t>DEPARTMENT OF COMPUTER SCIENCE AND ENGINEERING</w:t>
      </w:r>
    </w:p>
    <w:p>
      <w:pPr>
        <w:spacing w:after="280"/>
        <w:jc w:val="center"/>
      </w:pPr>
      <w:r>
        <w:rPr>
          <w:rFonts w:ascii="Times New Roman" w:hAnsi="Times New Roman"/>
          <w:b/>
          <w:i w:val="0"/>
          <w:sz w:val="24"/>
        </w:rPr>
        <w:t>CHITKARA UNIVERSITY</w:t>
      </w:r>
    </w:p>
    <w:p>
      <w:pPr>
        <w:spacing w:after="280"/>
        <w:jc w:val="center"/>
      </w:pPr>
      <w:r>
        <w:rPr>
          <w:rFonts w:ascii="Times New Roman" w:hAnsi="Times New Roman"/>
          <w:b/>
          <w:i w:val="0"/>
          <w:sz w:val="24"/>
        </w:rPr>
        <w:t>PUNJAB</w:t>
      </w:r>
    </w:p>
    <w:p>
      <w:r>
        <w:br w:type="page"/>
      </w:r>
    </w:p>
    <w:p>
      <w:pPr>
        <w:spacing w:after="280"/>
        <w:jc w:val="center"/>
      </w:pPr>
      <w:r>
        <w:rPr>
          <w:rFonts w:ascii="Times New Roman" w:hAnsi="Times New Roman"/>
          <w:b/>
          <w:i w:val="0"/>
          <w:sz w:val="32"/>
        </w:rPr>
        <w:t>CERTIFICATE</w:t>
      </w:r>
    </w:p>
    <w:p>
      <w:pPr>
        <w:spacing w:after="560"/>
      </w:pPr>
      <w:r>
        <w:rPr>
          <w:rFonts w:ascii="Times New Roman" w:hAnsi="Times New Roman"/>
          <w:b w:val="0"/>
          <w:i w:val="0"/>
          <w:sz w:val="24"/>
        </w:rPr>
        <w:t>This is to be certified that the project entitled "Profitex - Smart Billing &amp; Inventory Management System" has been submitted for the Bachelor of Computer Science Engineering at Chitkara University, Punjab during the academic semester January 2026-May 2026. The project work was carried out under the guidance of the project guide and satisfies the requirements of the course Full Stack Engineering (22CS037).</w:t>
      </w:r>
    </w:p>
    <w:p>
      <w:pPr>
        <w:spacing w:after="360"/>
      </w:pPr>
      <w:r>
        <w:rPr>
          <w:rFonts w:ascii="Times New Roman" w:hAnsi="Times New Roman"/>
          <w:b w:val="0"/>
          <w:i w:val="0"/>
          <w:sz w:val="24"/>
        </w:rPr>
        <w:t>Sign. of Project Guide:</w:t>
      </w:r>
    </w:p>
    <w:p>
      <w:pPr>
        <w:spacing w:after="600"/>
      </w:pPr>
      <w:r>
        <w:rPr>
          <w:rFonts w:ascii="Times New Roman" w:hAnsi="Times New Roman"/>
          <w:b/>
          <w:i w:val="0"/>
          <w:sz w:val="24"/>
        </w:rPr>
        <w:t>Mohammad Shavez</w:t>
      </w:r>
    </w:p>
    <w:p>
      <w:r>
        <w:br w:type="page"/>
      </w:r>
    </w:p>
    <w:p>
      <w:pPr>
        <w:spacing w:after="280"/>
        <w:jc w:val="center"/>
      </w:pPr>
      <w:r>
        <w:rPr>
          <w:rFonts w:ascii="Times New Roman" w:hAnsi="Times New Roman"/>
          <w:b/>
          <w:i w:val="0"/>
          <w:sz w:val="32"/>
        </w:rPr>
        <w:t>CANDIDATE'S DECLARATION</w:t>
      </w:r>
    </w:p>
    <w:p>
      <w:pPr>
        <w:spacing w:after="320"/>
      </w:pPr>
      <w:r>
        <w:rPr>
          <w:rFonts w:ascii="Times New Roman" w:hAnsi="Times New Roman"/>
          <w:b w:val="0"/>
          <w:i w:val="0"/>
          <w:sz w:val="24"/>
        </w:rPr>
        <w:t>I, Lakshay Singla, B.E.-2023 of Chitkara University, Punjab hereby declare that the Full Stack Engineering project report entitled "Profitex - Smart Billing &amp; Inventory Management System" is an original work carried out for the course Full Stack Engineering (22CS037). The report has been prepared after analyzing the project source code, database design, frontend implementation, backend APIs, and testing workflow.</w:t>
      </w:r>
    </w:p>
    <w:tbl>
      <w:tblPr>
        <w:tblStyle w:val="TableGrid"/>
        <w:tblW w:type="auto" w:w="0"/>
        <w:jc w:val="center"/>
        <w:tblLook w:firstColumn="1" w:firstRow="1" w:lastColumn="0" w:lastRow="0" w:noHBand="0" w:noVBand="1" w:val="04A0"/>
      </w:tblPr>
      <w:tblGrid>
        <w:gridCol w:w="3009"/>
        <w:gridCol w:w="3009"/>
        <w:gridCol w:w="3009"/>
      </w:tblGrid>
      <w:tr>
        <w:tc>
          <w:tcPr>
            <w:tcW w:type="dxa" w:w="2592"/>
            <w:vAlign w:val="center"/>
          </w:tcPr>
          <w:p>
            <w:pPr>
              <w:jc w:val="center"/>
            </w:pPr>
            <w:r/>
            <w:r>
              <w:rPr>
                <w:rFonts w:ascii="Times New Roman" w:hAnsi="Times New Roman"/>
                <w:b/>
                <w:sz w:val="22"/>
              </w:rPr>
              <w:t>Sign. of Student</w:t>
            </w:r>
          </w:p>
        </w:tc>
        <w:tc>
          <w:tcPr>
            <w:tcW w:type="dxa" w:w="3168"/>
            <w:vAlign w:val="center"/>
          </w:tcPr>
          <w:p>
            <w:pPr>
              <w:jc w:val="center"/>
            </w:pPr>
            <w:r/>
            <w:r>
              <w:rPr>
                <w:rFonts w:ascii="Times New Roman" w:hAnsi="Times New Roman"/>
                <w:b/>
                <w:sz w:val="22"/>
              </w:rPr>
              <w:t>Name</w:t>
            </w:r>
          </w:p>
        </w:tc>
        <w:tc>
          <w:tcPr>
            <w:tcW w:type="dxa" w:w="2880"/>
            <w:vAlign w:val="center"/>
          </w:tcPr>
          <w:p>
            <w:pPr>
              <w:jc w:val="center"/>
            </w:pPr>
            <w:r/>
            <w:r>
              <w:rPr>
                <w:rFonts w:ascii="Times New Roman" w:hAnsi="Times New Roman"/>
                <w:b/>
                <w:sz w:val="22"/>
              </w:rPr>
              <w:t>Batch</w:t>
            </w:r>
          </w:p>
        </w:tc>
      </w:tr>
      <w:tr>
        <w:tc>
          <w:tcPr>
            <w:tcW w:type="dxa" w:w="2592"/>
            <w:vAlign w:val="center"/>
          </w:tcPr>
          <w:p>
            <w:pPr>
              <w:jc w:val="center"/>
            </w:pPr>
            <w:r/>
            <w:r>
              <w:rPr>
                <w:rFonts w:ascii="Times New Roman" w:hAnsi="Times New Roman"/>
                <w:b w:val="0"/>
                <w:sz w:val="22"/>
              </w:rPr>
            </w:r>
          </w:p>
        </w:tc>
        <w:tc>
          <w:tcPr>
            <w:tcW w:type="dxa" w:w="3168"/>
            <w:vAlign w:val="center"/>
          </w:tcPr>
          <w:p>
            <w:pPr>
              <w:jc w:val="center"/>
            </w:pPr>
            <w:r/>
            <w:r>
              <w:rPr>
                <w:rFonts w:ascii="Times New Roman" w:hAnsi="Times New Roman"/>
                <w:b w:val="0"/>
                <w:sz w:val="22"/>
              </w:rPr>
              <w:t>Lakshay Singla</w:t>
            </w:r>
          </w:p>
        </w:tc>
        <w:tc>
          <w:tcPr>
            <w:tcW w:type="dxa" w:w="2880"/>
            <w:vAlign w:val="center"/>
          </w:tcPr>
          <w:p>
            <w:pPr>
              <w:jc w:val="center"/>
            </w:pPr>
            <w:r/>
            <w:r>
              <w:rPr>
                <w:rFonts w:ascii="Times New Roman" w:hAnsi="Times New Roman"/>
                <w:b w:val="0"/>
                <w:sz w:val="22"/>
              </w:rPr>
              <w:t>B.E. CSE Batch-2023</w:t>
            </w:r>
          </w:p>
        </w:tc>
      </w:tr>
    </w:tbl>
    <w:p/>
    <w:p>
      <w:pPr>
        <w:spacing w:after="120"/>
      </w:pPr>
      <w:r>
        <w:rPr>
          <w:rFonts w:ascii="Times New Roman" w:hAnsi="Times New Roman"/>
          <w:b w:val="0"/>
          <w:i w:val="0"/>
          <w:sz w:val="24"/>
        </w:rPr>
        <w:t>Place: Chitkara University</w:t>
      </w:r>
    </w:p>
    <w:p>
      <w:pPr>
        <w:spacing w:after="120"/>
      </w:pPr>
      <w:r>
        <w:rPr>
          <w:rFonts w:ascii="Times New Roman" w:hAnsi="Times New Roman"/>
          <w:b w:val="0"/>
          <w:i w:val="0"/>
          <w:sz w:val="24"/>
        </w:rPr>
        <w:t>Date: 21.05.26</w:t>
      </w:r>
    </w:p>
    <w:p>
      <w:r>
        <w:br w:type="page"/>
      </w:r>
    </w:p>
    <w:p>
      <w:pPr>
        <w:spacing w:after="280"/>
        <w:jc w:val="center"/>
      </w:pPr>
      <w:r>
        <w:rPr>
          <w:rFonts w:ascii="Times New Roman" w:hAnsi="Times New Roman"/>
          <w:b/>
          <w:i w:val="0"/>
          <w:sz w:val="32"/>
        </w:rPr>
        <w:t>Abstract</w:t>
      </w:r>
    </w:p>
    <w:p>
      <w:pPr>
        <w:spacing w:after="160"/>
      </w:pPr>
      <w:r>
        <w:rPr>
          <w:rFonts w:ascii="Times New Roman" w:hAnsi="Times New Roman"/>
          <w:b w:val="0"/>
          <w:i w:val="0"/>
          <w:sz w:val="24"/>
        </w:rPr>
        <w:t>Profitex is a full-stack web application developed to support small and medium businesses in managing billing, inventory, purchases, expenses, customer invoices, and financial summaries from one centralized platform.</w:t>
      </w:r>
    </w:p>
    <w:p>
      <w:pPr>
        <w:spacing w:after="160"/>
      </w:pPr>
      <w:r>
        <w:rPr>
          <w:rFonts w:ascii="Times New Roman" w:hAnsi="Times New Roman"/>
          <w:b w:val="0"/>
          <w:i w:val="0"/>
          <w:sz w:val="24"/>
        </w:rPr>
        <w:t>The system uses a React.js frontend, an Express.js backend, and MongoDB with Mongoose models. It includes user authentication with JWT, protected routes, product CRUD operations, invoice generation, purchase recording, expense categorization, company profile management, and dashboard analytics.</w:t>
      </w:r>
    </w:p>
    <w:p>
      <w:pPr>
        <w:spacing w:after="160"/>
      </w:pPr>
      <w:r>
        <w:rPr>
          <w:rFonts w:ascii="Times New Roman" w:hAnsi="Times New Roman"/>
          <w:b w:val="0"/>
          <w:i w:val="0"/>
          <w:sz w:val="24"/>
        </w:rPr>
        <w:t>The project addresses common business problems such as manual invoice creation, inaccurate stock records, scattered purchase and expense data, and limited visibility into profit. By connecting sales, purchases, expenses, and inventory, Profitex gives users a clear view of business performance.</w:t>
      </w:r>
    </w:p>
    <w:p>
      <w:pPr>
        <w:spacing w:after="160"/>
      </w:pPr>
      <w:r>
        <w:rPr>
          <w:rFonts w:ascii="Times New Roman" w:hAnsi="Times New Roman"/>
          <w:b w:val="0"/>
          <w:i w:val="0"/>
          <w:sz w:val="24"/>
        </w:rPr>
        <w:t>A key feature of the project is automated invoice creation. When an invoice is generated, the backend validates stock, calculates GST, updates inventory quantities, stores invoice records, and supports PDF invoice download using PDFKit.</w:t>
      </w:r>
    </w:p>
    <w:p>
      <w:pPr>
        <w:spacing w:after="160"/>
      </w:pPr>
      <w:r>
        <w:rPr>
          <w:rFonts w:ascii="Times New Roman" w:hAnsi="Times New Roman"/>
          <w:b w:val="0"/>
          <w:i w:val="0"/>
          <w:sz w:val="24"/>
        </w:rPr>
        <w:t>The dashboard summarizes total sales, purchases, expenses, profit, monthly trends, and top-selling products. This makes the system useful not only for transaction entry but also for business decision-making.</w:t>
      </w:r>
    </w:p>
    <w:p>
      <w:r>
        <w:br w:type="page"/>
      </w:r>
    </w:p>
    <w:p>
      <w:pPr>
        <w:spacing w:after="280"/>
        <w:jc w:val="center"/>
      </w:pPr>
      <w:r>
        <w:rPr>
          <w:rFonts w:ascii="Times New Roman" w:hAnsi="Times New Roman"/>
          <w:b/>
          <w:i w:val="0"/>
          <w:sz w:val="32"/>
        </w:rPr>
        <w:t>ACKNOWLEDGEMENT</w:t>
      </w:r>
    </w:p>
    <w:p>
      <w:pPr>
        <w:spacing w:after="200"/>
      </w:pPr>
      <w:r>
        <w:rPr>
          <w:rFonts w:ascii="Times New Roman" w:hAnsi="Times New Roman"/>
          <w:b w:val="0"/>
          <w:i w:val="0"/>
          <w:sz w:val="24"/>
        </w:rPr>
        <w:t>It is our pleasure to be indebted to various people who directly or indirectly contributed to the development of this work and influenced the learning process during the course of study.</w:t>
      </w:r>
    </w:p>
    <w:p>
      <w:pPr>
        <w:spacing w:after="200"/>
      </w:pPr>
      <w:r>
        <w:rPr>
          <w:rFonts w:ascii="Times New Roman" w:hAnsi="Times New Roman"/>
          <w:b w:val="0"/>
          <w:i w:val="0"/>
          <w:sz w:val="24"/>
        </w:rPr>
        <w:t>We express our sincere gratitude to Chitkara University for providing the opportunity to undergo an Integrated Project as part of the curriculum.</w:t>
      </w:r>
    </w:p>
    <w:p>
      <w:pPr>
        <w:spacing w:after="200"/>
      </w:pPr>
      <w:r>
        <w:rPr>
          <w:rFonts w:ascii="Times New Roman" w:hAnsi="Times New Roman"/>
          <w:b w:val="0"/>
          <w:i w:val="0"/>
          <w:sz w:val="24"/>
        </w:rPr>
        <w:t>We are thankful to "Mohammad Shavez" for support, cooperation, and motivation throughout the Full Stack Engineering project work.</w:t>
      </w:r>
    </w:p>
    <w:p>
      <w:pPr>
        <w:spacing w:after="200"/>
      </w:pPr>
      <w:r>
        <w:rPr>
          <w:rFonts w:ascii="Times New Roman" w:hAnsi="Times New Roman"/>
          <w:b w:val="0"/>
          <w:i w:val="0"/>
          <w:sz w:val="24"/>
        </w:rPr>
        <w:t>We also extend our sincere appreciation to the faculty members of the Department of Computer Science and Engineering for their valuable suggestions and guidance.</w:t>
      </w:r>
    </w:p>
    <w:p>
      <w:pPr>
        <w:spacing w:after="200"/>
      </w:pPr>
      <w:r>
        <w:rPr>
          <w:rFonts w:ascii="Times New Roman" w:hAnsi="Times New Roman"/>
          <w:b w:val="0"/>
          <w:i w:val="0"/>
          <w:sz w:val="24"/>
        </w:rPr>
        <w:t>Lastly, we would like to thank our parents and friends for their moral support and suggestions that helped improve the quality of this work.</w:t>
      </w:r>
    </w:p>
    <w:p>
      <w:r>
        <w:br w:type="page"/>
      </w:r>
    </w:p>
    <w:p>
      <w:pPr>
        <w:spacing w:after="280"/>
        <w:jc w:val="center"/>
      </w:pPr>
      <w:r>
        <w:rPr>
          <w:rFonts w:ascii="Times New Roman" w:hAnsi="Times New Roman"/>
          <w:b/>
          <w:i w:val="0"/>
          <w:sz w:val="32"/>
        </w:rPr>
        <w:t>Table Of Contents</w:t>
      </w:r>
    </w:p>
    <w:tbl>
      <w:tblPr>
        <w:tblStyle w:val="TableGrid"/>
        <w:tblW w:type="auto" w:w="0"/>
        <w:jc w:val="center"/>
        <w:tblLook w:firstColumn="1" w:firstRow="1" w:lastColumn="0" w:lastRow="0" w:noHBand="0" w:noVBand="1" w:val="04A0"/>
      </w:tblPr>
      <w:tblGrid>
        <w:gridCol w:w="3009"/>
        <w:gridCol w:w="3009"/>
        <w:gridCol w:w="3009"/>
      </w:tblGrid>
      <w:tr>
        <w:tc>
          <w:tcPr>
            <w:tcW w:type="dxa" w:w="1152"/>
            <w:vAlign w:val="center"/>
          </w:tcPr>
          <w:p>
            <w:pPr>
              <w:jc w:val="center"/>
            </w:pPr>
            <w:r/>
            <w:r>
              <w:rPr>
                <w:rFonts w:ascii="Times New Roman" w:hAnsi="Times New Roman"/>
                <w:b/>
                <w:sz w:val="22"/>
              </w:rPr>
              <w:t>S.No.</w:t>
            </w:r>
          </w:p>
        </w:tc>
        <w:tc>
          <w:tcPr>
            <w:tcW w:type="dxa" w:w="6336"/>
            <w:vAlign w:val="center"/>
          </w:tcPr>
          <w:p>
            <w:pPr>
              <w:jc w:val="center"/>
            </w:pPr>
            <w:r/>
            <w:r>
              <w:rPr>
                <w:rFonts w:ascii="Times New Roman" w:hAnsi="Times New Roman"/>
                <w:b/>
                <w:sz w:val="22"/>
              </w:rPr>
              <w:t>Contents</w:t>
            </w:r>
          </w:p>
        </w:tc>
        <w:tc>
          <w:tcPr>
            <w:tcW w:type="dxa" w:w="1440"/>
            <w:vAlign w:val="center"/>
          </w:tcPr>
          <w:p>
            <w:pPr>
              <w:jc w:val="center"/>
            </w:pPr>
            <w:r/>
            <w:r>
              <w:rPr>
                <w:rFonts w:ascii="Times New Roman" w:hAnsi="Times New Roman"/>
                <w:b/>
                <w:sz w:val="22"/>
              </w:rPr>
              <w:t>Page No.</w:t>
            </w:r>
          </w:p>
        </w:tc>
      </w:tr>
      <w:tr>
        <w:tc>
          <w:tcPr>
            <w:tcW w:type="dxa" w:w="1152"/>
            <w:vAlign w:val="center"/>
          </w:tcPr>
          <w:p>
            <w:pPr>
              <w:jc w:val="center"/>
            </w:pPr>
            <w:r/>
            <w:r>
              <w:rPr>
                <w:rFonts w:ascii="Times New Roman" w:hAnsi="Times New Roman"/>
                <w:b w:val="0"/>
                <w:sz w:val="22"/>
              </w:rPr>
              <w:t>1.</w:t>
            </w:r>
          </w:p>
        </w:tc>
        <w:tc>
          <w:tcPr>
            <w:tcW w:type="dxa" w:w="6336"/>
            <w:vAlign w:val="center"/>
          </w:tcPr>
          <w:p>
            <w:pPr>
              <w:jc w:val="center"/>
            </w:pPr>
            <w:r/>
            <w:r>
              <w:rPr>
                <w:rFonts w:ascii="Times New Roman" w:hAnsi="Times New Roman"/>
                <w:b w:val="0"/>
                <w:sz w:val="22"/>
              </w:rPr>
              <w:t>Introduction</w:t>
            </w:r>
          </w:p>
        </w:tc>
        <w:tc>
          <w:tcPr>
            <w:tcW w:type="dxa" w:w="1440"/>
            <w:vAlign w:val="center"/>
          </w:tcPr>
          <w:p>
            <w:pPr>
              <w:jc w:val="center"/>
            </w:pPr>
            <w:r/>
            <w:r>
              <w:rPr>
                <w:rFonts w:ascii="Times New Roman" w:hAnsi="Times New Roman"/>
                <w:b w:val="0"/>
                <w:sz w:val="22"/>
              </w:rPr>
              <w:t>1-2</w:t>
            </w:r>
          </w:p>
        </w:tc>
      </w:tr>
      <w:tr>
        <w:tc>
          <w:tcPr>
            <w:tcW w:type="dxa" w:w="1152"/>
            <w:vAlign w:val="center"/>
          </w:tcPr>
          <w:p>
            <w:pPr>
              <w:jc w:val="center"/>
            </w:pPr>
            <w:r/>
            <w:r>
              <w:rPr>
                <w:rFonts w:ascii="Times New Roman" w:hAnsi="Times New Roman"/>
                <w:b w:val="0"/>
                <w:sz w:val="22"/>
              </w:rPr>
              <w:t>2.</w:t>
            </w:r>
          </w:p>
        </w:tc>
        <w:tc>
          <w:tcPr>
            <w:tcW w:type="dxa" w:w="6336"/>
            <w:vAlign w:val="center"/>
          </w:tcPr>
          <w:p>
            <w:pPr>
              <w:jc w:val="center"/>
            </w:pPr>
            <w:r/>
            <w:r>
              <w:rPr>
                <w:rFonts w:ascii="Times New Roman" w:hAnsi="Times New Roman"/>
                <w:b w:val="0"/>
                <w:sz w:val="22"/>
              </w:rPr>
              <w:t>Objectives</w:t>
            </w:r>
          </w:p>
        </w:tc>
        <w:tc>
          <w:tcPr>
            <w:tcW w:type="dxa" w:w="1440"/>
            <w:vAlign w:val="center"/>
          </w:tcPr>
          <w:p>
            <w:pPr>
              <w:jc w:val="center"/>
            </w:pPr>
            <w:r/>
            <w:r>
              <w:rPr>
                <w:rFonts w:ascii="Times New Roman" w:hAnsi="Times New Roman"/>
                <w:b w:val="0"/>
                <w:sz w:val="22"/>
              </w:rPr>
              <w:t>3</w:t>
            </w:r>
          </w:p>
        </w:tc>
      </w:tr>
      <w:tr>
        <w:tc>
          <w:tcPr>
            <w:tcW w:type="dxa" w:w="1152"/>
            <w:vAlign w:val="center"/>
          </w:tcPr>
          <w:p>
            <w:pPr>
              <w:jc w:val="center"/>
            </w:pPr>
            <w:r/>
            <w:r>
              <w:rPr>
                <w:rFonts w:ascii="Times New Roman" w:hAnsi="Times New Roman"/>
                <w:b w:val="0"/>
                <w:sz w:val="22"/>
              </w:rPr>
              <w:t>3.</w:t>
            </w:r>
          </w:p>
        </w:tc>
        <w:tc>
          <w:tcPr>
            <w:tcW w:type="dxa" w:w="6336"/>
            <w:vAlign w:val="center"/>
          </w:tcPr>
          <w:p>
            <w:pPr>
              <w:jc w:val="center"/>
            </w:pPr>
            <w:r/>
            <w:r>
              <w:rPr>
                <w:rFonts w:ascii="Times New Roman" w:hAnsi="Times New Roman"/>
                <w:b w:val="0"/>
                <w:sz w:val="22"/>
              </w:rPr>
              <w:t>Software and Hardware Requirements</w:t>
            </w:r>
          </w:p>
        </w:tc>
        <w:tc>
          <w:tcPr>
            <w:tcW w:type="dxa" w:w="1440"/>
            <w:vAlign w:val="center"/>
          </w:tcPr>
          <w:p>
            <w:pPr>
              <w:jc w:val="center"/>
            </w:pPr>
            <w:r/>
            <w:r>
              <w:rPr>
                <w:rFonts w:ascii="Times New Roman" w:hAnsi="Times New Roman"/>
                <w:b w:val="0"/>
                <w:sz w:val="22"/>
              </w:rPr>
              <w:t>4-5</w:t>
            </w:r>
          </w:p>
        </w:tc>
      </w:tr>
      <w:tr>
        <w:tc>
          <w:tcPr>
            <w:tcW w:type="dxa" w:w="1152"/>
            <w:vAlign w:val="center"/>
          </w:tcPr>
          <w:p>
            <w:pPr>
              <w:jc w:val="center"/>
            </w:pPr>
            <w:r/>
            <w:r>
              <w:rPr>
                <w:rFonts w:ascii="Times New Roman" w:hAnsi="Times New Roman"/>
                <w:b w:val="0"/>
                <w:sz w:val="22"/>
              </w:rPr>
              <w:t>4.</w:t>
            </w:r>
          </w:p>
        </w:tc>
        <w:tc>
          <w:tcPr>
            <w:tcW w:type="dxa" w:w="6336"/>
            <w:vAlign w:val="center"/>
          </w:tcPr>
          <w:p>
            <w:pPr>
              <w:jc w:val="center"/>
            </w:pPr>
            <w:r/>
            <w:r>
              <w:rPr>
                <w:rFonts w:ascii="Times New Roman" w:hAnsi="Times New Roman"/>
                <w:b w:val="0"/>
                <w:sz w:val="22"/>
              </w:rPr>
              <w:t>Methods and Design Approach</w:t>
            </w:r>
          </w:p>
        </w:tc>
        <w:tc>
          <w:tcPr>
            <w:tcW w:type="dxa" w:w="1440"/>
            <w:vAlign w:val="center"/>
          </w:tcPr>
          <w:p>
            <w:pPr>
              <w:jc w:val="center"/>
            </w:pPr>
            <w:r/>
            <w:r>
              <w:rPr>
                <w:rFonts w:ascii="Times New Roman" w:hAnsi="Times New Roman"/>
                <w:b w:val="0"/>
                <w:sz w:val="22"/>
              </w:rPr>
              <w:t>6-7</w:t>
            </w:r>
          </w:p>
        </w:tc>
      </w:tr>
      <w:tr>
        <w:tc>
          <w:tcPr>
            <w:tcW w:type="dxa" w:w="1152"/>
            <w:vAlign w:val="center"/>
          </w:tcPr>
          <w:p>
            <w:pPr>
              <w:jc w:val="center"/>
            </w:pPr>
            <w:r/>
            <w:r>
              <w:rPr>
                <w:rFonts w:ascii="Times New Roman" w:hAnsi="Times New Roman"/>
                <w:b w:val="0"/>
                <w:sz w:val="22"/>
              </w:rPr>
              <w:t>5.</w:t>
            </w:r>
          </w:p>
        </w:tc>
        <w:tc>
          <w:tcPr>
            <w:tcW w:type="dxa" w:w="6336"/>
            <w:vAlign w:val="center"/>
          </w:tcPr>
          <w:p>
            <w:pPr>
              <w:jc w:val="center"/>
            </w:pPr>
            <w:r/>
            <w:r>
              <w:rPr>
                <w:rFonts w:ascii="Times New Roman" w:hAnsi="Times New Roman"/>
                <w:b w:val="0"/>
                <w:sz w:val="22"/>
              </w:rPr>
              <w:t>Database Analysis, Design and Implementation</w:t>
            </w:r>
          </w:p>
        </w:tc>
        <w:tc>
          <w:tcPr>
            <w:tcW w:type="dxa" w:w="1440"/>
            <w:vAlign w:val="center"/>
          </w:tcPr>
          <w:p>
            <w:pPr>
              <w:jc w:val="center"/>
            </w:pPr>
            <w:r/>
            <w:r>
              <w:rPr>
                <w:rFonts w:ascii="Times New Roman" w:hAnsi="Times New Roman"/>
                <w:b w:val="0"/>
                <w:sz w:val="22"/>
              </w:rPr>
              <w:t>8-10</w:t>
            </w:r>
          </w:p>
        </w:tc>
      </w:tr>
      <w:tr>
        <w:tc>
          <w:tcPr>
            <w:tcW w:type="dxa" w:w="1152"/>
            <w:vAlign w:val="center"/>
          </w:tcPr>
          <w:p>
            <w:pPr>
              <w:jc w:val="center"/>
            </w:pPr>
            <w:r/>
            <w:r>
              <w:rPr>
                <w:rFonts w:ascii="Times New Roman" w:hAnsi="Times New Roman"/>
                <w:b w:val="0"/>
                <w:sz w:val="22"/>
              </w:rPr>
              <w:t>6.</w:t>
            </w:r>
          </w:p>
        </w:tc>
        <w:tc>
          <w:tcPr>
            <w:tcW w:type="dxa" w:w="6336"/>
            <w:vAlign w:val="center"/>
          </w:tcPr>
          <w:p>
            <w:pPr>
              <w:jc w:val="center"/>
            </w:pPr>
            <w:r/>
            <w:r>
              <w:rPr>
                <w:rFonts w:ascii="Times New Roman" w:hAnsi="Times New Roman"/>
                <w:b w:val="0"/>
                <w:sz w:val="22"/>
              </w:rPr>
              <w:t>Program Structure Analysis and GUI Construction</w:t>
            </w:r>
          </w:p>
        </w:tc>
        <w:tc>
          <w:tcPr>
            <w:tcW w:type="dxa" w:w="1440"/>
            <w:vAlign w:val="center"/>
          </w:tcPr>
          <w:p>
            <w:pPr>
              <w:jc w:val="center"/>
            </w:pPr>
            <w:r/>
            <w:r>
              <w:rPr>
                <w:rFonts w:ascii="Times New Roman" w:hAnsi="Times New Roman"/>
                <w:b w:val="0"/>
                <w:sz w:val="22"/>
              </w:rPr>
              <w:t>11-14</w:t>
            </w:r>
          </w:p>
        </w:tc>
      </w:tr>
      <w:tr>
        <w:tc>
          <w:tcPr>
            <w:tcW w:type="dxa" w:w="1152"/>
            <w:vAlign w:val="center"/>
          </w:tcPr>
          <w:p>
            <w:pPr>
              <w:jc w:val="center"/>
            </w:pPr>
            <w:r/>
            <w:r>
              <w:rPr>
                <w:rFonts w:ascii="Times New Roman" w:hAnsi="Times New Roman"/>
                <w:b w:val="0"/>
                <w:sz w:val="22"/>
              </w:rPr>
              <w:t>7.</w:t>
            </w:r>
          </w:p>
        </w:tc>
        <w:tc>
          <w:tcPr>
            <w:tcW w:type="dxa" w:w="6336"/>
            <w:vAlign w:val="center"/>
          </w:tcPr>
          <w:p>
            <w:pPr>
              <w:jc w:val="center"/>
            </w:pPr>
            <w:r/>
            <w:r>
              <w:rPr>
                <w:rFonts w:ascii="Times New Roman" w:hAnsi="Times New Roman"/>
                <w:b w:val="0"/>
                <w:sz w:val="22"/>
              </w:rPr>
              <w:t>Code Implementation and Database</w:t>
            </w:r>
          </w:p>
        </w:tc>
        <w:tc>
          <w:tcPr>
            <w:tcW w:type="dxa" w:w="1440"/>
            <w:vAlign w:val="center"/>
          </w:tcPr>
          <w:p>
            <w:pPr>
              <w:jc w:val="center"/>
            </w:pPr>
            <w:r/>
            <w:r>
              <w:rPr>
                <w:rFonts w:ascii="Times New Roman" w:hAnsi="Times New Roman"/>
                <w:b w:val="0"/>
                <w:sz w:val="22"/>
              </w:rPr>
              <w:t>15-16</w:t>
            </w:r>
          </w:p>
        </w:tc>
      </w:tr>
      <w:tr>
        <w:tc>
          <w:tcPr>
            <w:tcW w:type="dxa" w:w="1152"/>
            <w:vAlign w:val="center"/>
          </w:tcPr>
          <w:p>
            <w:pPr>
              <w:jc w:val="center"/>
            </w:pPr>
            <w:r/>
            <w:r>
              <w:rPr>
                <w:rFonts w:ascii="Times New Roman" w:hAnsi="Times New Roman"/>
                <w:b w:val="0"/>
                <w:sz w:val="22"/>
              </w:rPr>
              <w:t>8.</w:t>
            </w:r>
          </w:p>
        </w:tc>
        <w:tc>
          <w:tcPr>
            <w:tcW w:type="dxa" w:w="6336"/>
            <w:vAlign w:val="center"/>
          </w:tcPr>
          <w:p>
            <w:pPr>
              <w:jc w:val="center"/>
            </w:pPr>
            <w:r/>
            <w:r>
              <w:rPr>
                <w:rFonts w:ascii="Times New Roman" w:hAnsi="Times New Roman"/>
                <w:b w:val="0"/>
                <w:sz w:val="22"/>
              </w:rPr>
              <w:t>System Testing</w:t>
            </w:r>
          </w:p>
        </w:tc>
        <w:tc>
          <w:tcPr>
            <w:tcW w:type="dxa" w:w="1440"/>
            <w:vAlign w:val="center"/>
          </w:tcPr>
          <w:p>
            <w:pPr>
              <w:jc w:val="center"/>
            </w:pPr>
            <w:r/>
            <w:r>
              <w:rPr>
                <w:rFonts w:ascii="Times New Roman" w:hAnsi="Times New Roman"/>
                <w:b w:val="0"/>
                <w:sz w:val="22"/>
              </w:rPr>
              <w:t>17-18</w:t>
            </w:r>
          </w:p>
        </w:tc>
      </w:tr>
      <w:tr>
        <w:tc>
          <w:tcPr>
            <w:tcW w:type="dxa" w:w="1152"/>
            <w:vAlign w:val="center"/>
          </w:tcPr>
          <w:p>
            <w:pPr>
              <w:jc w:val="center"/>
            </w:pPr>
            <w:r/>
            <w:r>
              <w:rPr>
                <w:rFonts w:ascii="Times New Roman" w:hAnsi="Times New Roman"/>
                <w:b w:val="0"/>
                <w:sz w:val="22"/>
              </w:rPr>
              <w:t>9.</w:t>
            </w:r>
          </w:p>
        </w:tc>
        <w:tc>
          <w:tcPr>
            <w:tcW w:type="dxa" w:w="6336"/>
            <w:vAlign w:val="center"/>
          </w:tcPr>
          <w:p>
            <w:pPr>
              <w:jc w:val="center"/>
            </w:pPr>
            <w:r/>
            <w:r>
              <w:rPr>
                <w:rFonts w:ascii="Times New Roman" w:hAnsi="Times New Roman"/>
                <w:b w:val="0"/>
                <w:sz w:val="22"/>
              </w:rPr>
              <w:t>Limitation</w:t>
            </w:r>
          </w:p>
        </w:tc>
        <w:tc>
          <w:tcPr>
            <w:tcW w:type="dxa" w:w="1440"/>
            <w:vAlign w:val="center"/>
          </w:tcPr>
          <w:p>
            <w:pPr>
              <w:jc w:val="center"/>
            </w:pPr>
            <w:r/>
            <w:r>
              <w:rPr>
                <w:rFonts w:ascii="Times New Roman" w:hAnsi="Times New Roman"/>
                <w:b w:val="0"/>
                <w:sz w:val="22"/>
              </w:rPr>
              <w:t>19</w:t>
            </w:r>
          </w:p>
        </w:tc>
      </w:tr>
      <w:tr>
        <w:tc>
          <w:tcPr>
            <w:tcW w:type="dxa" w:w="1152"/>
            <w:vAlign w:val="center"/>
          </w:tcPr>
          <w:p>
            <w:pPr>
              <w:jc w:val="center"/>
            </w:pPr>
            <w:r/>
            <w:r>
              <w:rPr>
                <w:rFonts w:ascii="Times New Roman" w:hAnsi="Times New Roman"/>
                <w:b w:val="0"/>
                <w:sz w:val="22"/>
              </w:rPr>
              <w:t>10.</w:t>
            </w:r>
          </w:p>
        </w:tc>
        <w:tc>
          <w:tcPr>
            <w:tcW w:type="dxa" w:w="6336"/>
            <w:vAlign w:val="center"/>
          </w:tcPr>
          <w:p>
            <w:pPr>
              <w:jc w:val="center"/>
            </w:pPr>
            <w:r/>
            <w:r>
              <w:rPr>
                <w:rFonts w:ascii="Times New Roman" w:hAnsi="Times New Roman"/>
                <w:b w:val="0"/>
                <w:sz w:val="22"/>
              </w:rPr>
              <w:t>Conclusion</w:t>
            </w:r>
          </w:p>
        </w:tc>
        <w:tc>
          <w:tcPr>
            <w:tcW w:type="dxa" w:w="1440"/>
            <w:vAlign w:val="center"/>
          </w:tcPr>
          <w:p>
            <w:pPr>
              <w:jc w:val="center"/>
            </w:pPr>
            <w:r/>
            <w:r>
              <w:rPr>
                <w:rFonts w:ascii="Times New Roman" w:hAnsi="Times New Roman"/>
                <w:b w:val="0"/>
                <w:sz w:val="22"/>
              </w:rPr>
              <w:t>20</w:t>
            </w:r>
          </w:p>
        </w:tc>
      </w:tr>
      <w:tr>
        <w:tc>
          <w:tcPr>
            <w:tcW w:type="dxa" w:w="1152"/>
            <w:vAlign w:val="center"/>
          </w:tcPr>
          <w:p>
            <w:pPr>
              <w:jc w:val="center"/>
            </w:pPr>
            <w:r/>
            <w:r>
              <w:rPr>
                <w:rFonts w:ascii="Times New Roman" w:hAnsi="Times New Roman"/>
                <w:b w:val="0"/>
                <w:sz w:val="22"/>
              </w:rPr>
              <w:t>11.</w:t>
            </w:r>
          </w:p>
        </w:tc>
        <w:tc>
          <w:tcPr>
            <w:tcW w:type="dxa" w:w="6336"/>
            <w:vAlign w:val="center"/>
          </w:tcPr>
          <w:p>
            <w:pPr>
              <w:jc w:val="center"/>
            </w:pPr>
            <w:r/>
            <w:r>
              <w:rPr>
                <w:rFonts w:ascii="Times New Roman" w:hAnsi="Times New Roman"/>
                <w:b w:val="0"/>
                <w:sz w:val="22"/>
              </w:rPr>
              <w:t>Future Scope</w:t>
            </w:r>
          </w:p>
        </w:tc>
        <w:tc>
          <w:tcPr>
            <w:tcW w:type="dxa" w:w="1440"/>
            <w:vAlign w:val="center"/>
          </w:tcPr>
          <w:p>
            <w:pPr>
              <w:jc w:val="center"/>
            </w:pPr>
            <w:r/>
            <w:r>
              <w:rPr>
                <w:rFonts w:ascii="Times New Roman" w:hAnsi="Times New Roman"/>
                <w:b w:val="0"/>
                <w:sz w:val="22"/>
              </w:rPr>
              <w:t>21</w:t>
            </w:r>
          </w:p>
        </w:tc>
      </w:tr>
      <w:tr>
        <w:tc>
          <w:tcPr>
            <w:tcW w:type="dxa" w:w="1152"/>
            <w:vAlign w:val="center"/>
          </w:tcPr>
          <w:p>
            <w:pPr>
              <w:jc w:val="center"/>
            </w:pPr>
            <w:r/>
            <w:r>
              <w:rPr>
                <w:rFonts w:ascii="Times New Roman" w:hAnsi="Times New Roman"/>
                <w:b w:val="0"/>
                <w:sz w:val="22"/>
              </w:rPr>
              <w:t>12.</w:t>
            </w:r>
          </w:p>
        </w:tc>
        <w:tc>
          <w:tcPr>
            <w:tcW w:type="dxa" w:w="6336"/>
            <w:vAlign w:val="center"/>
          </w:tcPr>
          <w:p>
            <w:pPr>
              <w:jc w:val="center"/>
            </w:pPr>
            <w:r/>
            <w:r>
              <w:rPr>
                <w:rFonts w:ascii="Times New Roman" w:hAnsi="Times New Roman"/>
                <w:b w:val="0"/>
                <w:sz w:val="22"/>
              </w:rPr>
              <w:t>References/Bibliography</w:t>
            </w:r>
          </w:p>
        </w:tc>
        <w:tc>
          <w:tcPr>
            <w:tcW w:type="dxa" w:w="1440"/>
            <w:vAlign w:val="center"/>
          </w:tcPr>
          <w:p>
            <w:pPr>
              <w:jc w:val="center"/>
            </w:pPr>
            <w:r/>
            <w:r>
              <w:rPr>
                <w:rFonts w:ascii="Times New Roman" w:hAnsi="Times New Roman"/>
                <w:b w:val="0"/>
                <w:sz w:val="22"/>
              </w:rPr>
              <w:t>22</w:t>
            </w:r>
          </w:p>
        </w:tc>
      </w:tr>
    </w:tbl>
    <w:p/>
    <w:p>
      <w:r>
        <w:br w:type="page"/>
      </w:r>
    </w:p>
    <w:p>
      <w:pPr>
        <w:spacing w:after="240"/>
        <w:jc w:val="center"/>
      </w:pPr>
      <w:r>
        <w:rPr>
          <w:rFonts w:ascii="Times New Roman" w:hAnsi="Times New Roman"/>
          <w:b/>
          <w:i w:val="0"/>
          <w:sz w:val="30"/>
        </w:rPr>
        <w:t>CHAPTER 1 - Introduction</w:t>
      </w:r>
    </w:p>
    <w:p>
      <w:pPr>
        <w:spacing w:after="120"/>
      </w:pPr>
      <w:r>
        <w:rPr>
          <w:rFonts w:ascii="Times New Roman" w:hAnsi="Times New Roman"/>
          <w:b/>
          <w:i w:val="0"/>
          <w:sz w:val="26"/>
        </w:rPr>
        <w:t>Introduction</w:t>
      </w:r>
    </w:p>
    <w:p>
      <w:pPr>
        <w:spacing w:after="120"/>
      </w:pPr>
      <w:r>
        <w:rPr>
          <w:rFonts w:ascii="Times New Roman" w:hAnsi="Times New Roman"/>
          <w:b w:val="0"/>
          <w:i w:val="0"/>
          <w:sz w:val="24"/>
        </w:rPr>
        <w:t>Profitex is a Smart Billing and Inventory Management System designed as a full-stack business management platform. The application allows users to register, log in, manage products, create invoices, record purchases, track expenses, search records, configure company information, and view business analytics.</w:t>
      </w:r>
    </w:p>
    <w:p>
      <w:pPr>
        <w:spacing w:after="120"/>
      </w:pPr>
      <w:r>
        <w:rPr>
          <w:rFonts w:ascii="Times New Roman" w:hAnsi="Times New Roman"/>
          <w:b w:val="0"/>
          <w:i w:val="0"/>
          <w:sz w:val="24"/>
        </w:rPr>
        <w:t>The project is built using the MERN stack pattern. React.js handles the user interface, Express.js provides REST APIs, MongoDB stores application data, and Node.js runs the backend server. Axios is used for client-server communication, JWT is used for authentication, and PDFKit is used for generating downloadable invoice PDFs.</w:t>
      </w:r>
    </w:p>
    <w:p>
      <w:pPr>
        <w:spacing w:after="120"/>
      </w:pPr>
      <w:r>
        <w:rPr>
          <w:rFonts w:ascii="Times New Roman" w:hAnsi="Times New Roman"/>
          <w:b w:val="0"/>
          <w:i w:val="0"/>
          <w:sz w:val="24"/>
        </w:rPr>
        <w:t>The system is useful for businesses that need a simple digital workflow for sales and inventory. Instead of using separate spreadsheets for products, invoices, purchases, and expenses, Profitex connects these operations in one secured application.</w:t>
      </w:r>
    </w:p>
    <w:p>
      <w:pPr>
        <w:spacing w:after="120"/>
      </w:pPr>
      <w:r>
        <w:rPr>
          <w:rFonts w:ascii="Times New Roman" w:hAnsi="Times New Roman"/>
          <w:b/>
          <w:i w:val="0"/>
          <w:sz w:val="26"/>
        </w:rPr>
        <w:t>Background</w:t>
      </w:r>
    </w:p>
    <w:p>
      <w:pPr>
        <w:spacing w:after="120"/>
      </w:pPr>
      <w:r>
        <w:rPr>
          <w:rFonts w:ascii="Times New Roman" w:hAnsi="Times New Roman"/>
          <w:b w:val="0"/>
          <w:i w:val="0"/>
          <w:sz w:val="24"/>
        </w:rPr>
        <w:t>Small businesses often maintain stock details, purchase history, billing records, GST information, and expense logs manually. Manual record keeping increases the chance of calculation mistakes, stock mismatch, delayed reports, and poor visibility into profit. A full-stack web solution can reduce these issues by automating calculations and storing records in a structured database.</w:t>
      </w:r>
    </w:p>
    <w:p>
      <w:pPr>
        <w:spacing w:after="120"/>
      </w:pPr>
      <w:r>
        <w:rPr>
          <w:rFonts w:ascii="Times New Roman" w:hAnsi="Times New Roman"/>
          <w:b/>
          <w:i w:val="0"/>
          <w:sz w:val="26"/>
        </w:rPr>
        <w:t>Problem Statement</w:t>
      </w:r>
    </w:p>
    <w:p>
      <w:pPr>
        <w:spacing w:after="120"/>
      </w:pPr>
      <w:r>
        <w:rPr>
          <w:rFonts w:ascii="Times New Roman" w:hAnsi="Times New Roman"/>
          <w:b w:val="0"/>
          <w:i w:val="0"/>
          <w:sz w:val="24"/>
        </w:rPr>
        <w:t>The main problem addressed by Profitex is the absence of an integrated, user-friendly system for managing product inventory, billing, purchase updates, expense records, invoice PDF generation, and dashboard-level business summaries.</w:t>
      </w:r>
    </w:p>
    <w:p>
      <w:r>
        <w:br w:type="page"/>
      </w:r>
    </w:p>
    <w:p>
      <w:pPr>
        <w:spacing w:after="240"/>
        <w:jc w:val="center"/>
      </w:pPr>
      <w:r>
        <w:rPr>
          <w:rFonts w:ascii="Times New Roman" w:hAnsi="Times New Roman"/>
          <w:b/>
          <w:i w:val="0"/>
          <w:sz w:val="30"/>
        </w:rPr>
        <w:t>CHAPTER 2 - Objectives</w:t>
      </w:r>
    </w:p>
    <w:p>
      <w:pPr>
        <w:pStyle w:val="ListParagraph"/>
        <w:spacing w:after="60"/>
      </w:pPr>
      <w:r>
        <w:rPr>
          <w:rFonts w:ascii="Times New Roman" w:hAnsi="Times New Roman"/>
          <w:b w:val="0"/>
          <w:i w:val="0"/>
          <w:sz w:val="24"/>
        </w:rPr>
        <w:t>To develop a secure web-based business management system for billing and inventory.</w:t>
      </w:r>
    </w:p>
    <w:p>
      <w:pPr>
        <w:pStyle w:val="ListParagraph"/>
        <w:spacing w:after="60"/>
      </w:pPr>
      <w:r>
        <w:rPr>
          <w:rFonts w:ascii="Times New Roman" w:hAnsi="Times New Roman"/>
          <w:b w:val="0"/>
          <w:i w:val="0"/>
          <w:sz w:val="24"/>
        </w:rPr>
        <w:t>To implement user registration and login with token-based authorization.</w:t>
      </w:r>
    </w:p>
    <w:p>
      <w:pPr>
        <w:pStyle w:val="ListParagraph"/>
        <w:spacing w:after="60"/>
      </w:pPr>
      <w:r>
        <w:rPr>
          <w:rFonts w:ascii="Times New Roman" w:hAnsi="Times New Roman"/>
          <w:b w:val="0"/>
          <w:i w:val="0"/>
          <w:sz w:val="24"/>
        </w:rPr>
        <w:t>To maintain product details such as name, category, quantity, price, GST, and supplier.</w:t>
      </w:r>
    </w:p>
    <w:p>
      <w:pPr>
        <w:pStyle w:val="ListParagraph"/>
        <w:spacing w:after="60"/>
      </w:pPr>
      <w:r>
        <w:rPr>
          <w:rFonts w:ascii="Times New Roman" w:hAnsi="Times New Roman"/>
          <w:b w:val="0"/>
          <w:i w:val="0"/>
          <w:sz w:val="24"/>
        </w:rPr>
        <w:t>To generate invoices while validating product stock and calculating GST and grand total.</w:t>
      </w:r>
    </w:p>
    <w:p>
      <w:pPr>
        <w:pStyle w:val="ListParagraph"/>
        <w:spacing w:after="60"/>
      </w:pPr>
      <w:r>
        <w:rPr>
          <w:rFonts w:ascii="Times New Roman" w:hAnsi="Times New Roman"/>
          <w:b w:val="0"/>
          <w:i w:val="0"/>
          <w:sz w:val="24"/>
        </w:rPr>
        <w:t>To automatically reduce product stock after invoice generation and update stock after purchases.</w:t>
      </w:r>
    </w:p>
    <w:p>
      <w:pPr>
        <w:pStyle w:val="ListParagraph"/>
        <w:spacing w:after="60"/>
      </w:pPr>
      <w:r>
        <w:rPr>
          <w:rFonts w:ascii="Times New Roman" w:hAnsi="Times New Roman"/>
          <w:b w:val="0"/>
          <w:i w:val="0"/>
          <w:sz w:val="24"/>
        </w:rPr>
        <w:t>To record expenses by category and generate category-wise and month-wise summaries.</w:t>
      </w:r>
    </w:p>
    <w:p>
      <w:pPr>
        <w:pStyle w:val="ListParagraph"/>
        <w:spacing w:after="60"/>
      </w:pPr>
      <w:r>
        <w:rPr>
          <w:rFonts w:ascii="Times New Roman" w:hAnsi="Times New Roman"/>
          <w:b w:val="0"/>
          <w:i w:val="0"/>
          <w:sz w:val="24"/>
        </w:rPr>
        <w:t>To provide dashboard charts for sales, purchases, expenses, profit, trends, and top-selling products.</w:t>
      </w:r>
    </w:p>
    <w:p>
      <w:pPr>
        <w:pStyle w:val="ListParagraph"/>
        <w:spacing w:after="60"/>
      </w:pPr>
      <w:r>
        <w:rPr>
          <w:rFonts w:ascii="Times New Roman" w:hAnsi="Times New Roman"/>
          <w:b w:val="0"/>
          <w:i w:val="0"/>
          <w:sz w:val="24"/>
        </w:rPr>
        <w:t>To support PDF invoice download and company profile configuration including GST and logo.</w:t>
      </w:r>
    </w:p>
    <w:p>
      <w:r>
        <w:br w:type="page"/>
      </w:r>
    </w:p>
    <w:p>
      <w:pPr>
        <w:spacing w:after="240"/>
        <w:jc w:val="center"/>
      </w:pPr>
      <w:r>
        <w:rPr>
          <w:rFonts w:ascii="Times New Roman" w:hAnsi="Times New Roman"/>
          <w:b/>
          <w:i w:val="0"/>
          <w:sz w:val="30"/>
        </w:rPr>
        <w:t>CHAPTER 3 - Software and Hardware Requirements</w:t>
      </w:r>
    </w:p>
    <w:p>
      <w:pPr>
        <w:spacing w:after="120"/>
      </w:pPr>
      <w:r>
        <w:rPr>
          <w:rFonts w:ascii="Times New Roman" w:hAnsi="Times New Roman"/>
          <w:b/>
          <w:i w:val="0"/>
          <w:sz w:val="26"/>
        </w:rPr>
        <w:t>3.1 Software Requirements</w:t>
      </w:r>
    </w:p>
    <w:tbl>
      <w:tblPr>
        <w:tblStyle w:val="TableGrid"/>
        <w:tblW w:type="auto" w:w="0"/>
        <w:jc w:val="center"/>
        <w:tblLook w:firstColumn="1" w:firstRow="1" w:lastColumn="0" w:lastRow="0" w:noHBand="0" w:noVBand="1" w:val="04A0"/>
      </w:tblPr>
      <w:tblGrid>
        <w:gridCol w:w="4513"/>
        <w:gridCol w:w="4513"/>
      </w:tblGrid>
      <w:tr>
        <w:tc>
          <w:tcPr>
            <w:tcW w:type="dxa" w:w="3168"/>
            <w:vAlign w:val="center"/>
          </w:tcPr>
          <w:p>
            <w:pPr>
              <w:jc w:val="center"/>
            </w:pPr>
            <w:r/>
            <w:r>
              <w:rPr>
                <w:rFonts w:ascii="Times New Roman" w:hAnsi="Times New Roman"/>
                <w:b/>
                <w:sz w:val="22"/>
              </w:rPr>
              <w:t>Software/Tool</w:t>
            </w:r>
          </w:p>
        </w:tc>
        <w:tc>
          <w:tcPr>
            <w:tcW w:type="dxa" w:w="5904"/>
            <w:vAlign w:val="center"/>
          </w:tcPr>
          <w:p>
            <w:pPr>
              <w:jc w:val="center"/>
            </w:pPr>
            <w:r/>
            <w:r>
              <w:rPr>
                <w:rFonts w:ascii="Times New Roman" w:hAnsi="Times New Roman"/>
                <w:b/>
                <w:sz w:val="22"/>
              </w:rPr>
              <w:t>Requirement</w:t>
            </w:r>
          </w:p>
        </w:tc>
      </w:tr>
      <w:tr>
        <w:tc>
          <w:tcPr>
            <w:tcW w:type="dxa" w:w="3168"/>
            <w:vAlign w:val="center"/>
          </w:tcPr>
          <w:p>
            <w:pPr>
              <w:jc w:val="center"/>
            </w:pPr>
            <w:r/>
            <w:r>
              <w:rPr>
                <w:rFonts w:ascii="Times New Roman" w:hAnsi="Times New Roman"/>
                <w:b w:val="0"/>
                <w:sz w:val="22"/>
              </w:rPr>
              <w:t>Operating System</w:t>
            </w:r>
          </w:p>
        </w:tc>
        <w:tc>
          <w:tcPr>
            <w:tcW w:type="dxa" w:w="5904"/>
            <w:vAlign w:val="center"/>
          </w:tcPr>
          <w:p>
            <w:pPr>
              <w:jc w:val="center"/>
            </w:pPr>
            <w:r/>
            <w:r>
              <w:rPr>
                <w:rFonts w:ascii="Times New Roman" w:hAnsi="Times New Roman"/>
                <w:b w:val="0"/>
                <w:sz w:val="22"/>
              </w:rPr>
              <w:t>Windows 10/11, macOS, or Linux</w:t>
            </w:r>
          </w:p>
        </w:tc>
      </w:tr>
      <w:tr>
        <w:tc>
          <w:tcPr>
            <w:tcW w:type="dxa" w:w="3168"/>
            <w:vAlign w:val="center"/>
          </w:tcPr>
          <w:p>
            <w:pPr>
              <w:jc w:val="center"/>
            </w:pPr>
            <w:r/>
            <w:r>
              <w:rPr>
                <w:rFonts w:ascii="Times New Roman" w:hAnsi="Times New Roman"/>
                <w:b w:val="0"/>
                <w:sz w:val="22"/>
              </w:rPr>
              <w:t>Frontend Technologies</w:t>
            </w:r>
          </w:p>
        </w:tc>
        <w:tc>
          <w:tcPr>
            <w:tcW w:type="dxa" w:w="5904"/>
            <w:vAlign w:val="center"/>
          </w:tcPr>
          <w:p>
            <w:pPr>
              <w:jc w:val="center"/>
            </w:pPr>
            <w:r/>
            <w:r>
              <w:rPr>
                <w:rFonts w:ascii="Times New Roman" w:hAnsi="Times New Roman"/>
                <w:b w:val="0"/>
                <w:sz w:val="22"/>
              </w:rPr>
              <w:t>React.js, JavaScript, HTML, CSS</w:t>
            </w:r>
          </w:p>
        </w:tc>
      </w:tr>
      <w:tr>
        <w:tc>
          <w:tcPr>
            <w:tcW w:type="dxa" w:w="3168"/>
            <w:vAlign w:val="center"/>
          </w:tcPr>
          <w:p>
            <w:pPr>
              <w:jc w:val="center"/>
            </w:pPr>
            <w:r/>
            <w:r>
              <w:rPr>
                <w:rFonts w:ascii="Times New Roman" w:hAnsi="Times New Roman"/>
                <w:b w:val="0"/>
                <w:sz w:val="22"/>
              </w:rPr>
              <w:t>Backend Technologies</w:t>
            </w:r>
          </w:p>
        </w:tc>
        <w:tc>
          <w:tcPr>
            <w:tcW w:type="dxa" w:w="5904"/>
            <w:vAlign w:val="center"/>
          </w:tcPr>
          <w:p>
            <w:pPr>
              <w:jc w:val="center"/>
            </w:pPr>
            <w:r/>
            <w:r>
              <w:rPr>
                <w:rFonts w:ascii="Times New Roman" w:hAnsi="Times New Roman"/>
                <w:b w:val="0"/>
                <w:sz w:val="22"/>
              </w:rPr>
              <w:t>Node.js, Express.js</w:t>
            </w:r>
          </w:p>
        </w:tc>
      </w:tr>
      <w:tr>
        <w:tc>
          <w:tcPr>
            <w:tcW w:type="dxa" w:w="3168"/>
            <w:vAlign w:val="center"/>
          </w:tcPr>
          <w:p>
            <w:pPr>
              <w:jc w:val="center"/>
            </w:pPr>
            <w:r/>
            <w:r>
              <w:rPr>
                <w:rFonts w:ascii="Times New Roman" w:hAnsi="Times New Roman"/>
                <w:b w:val="0"/>
                <w:sz w:val="22"/>
              </w:rPr>
              <w:t>Database</w:t>
            </w:r>
          </w:p>
        </w:tc>
        <w:tc>
          <w:tcPr>
            <w:tcW w:type="dxa" w:w="5904"/>
            <w:vAlign w:val="center"/>
          </w:tcPr>
          <w:p>
            <w:pPr>
              <w:jc w:val="center"/>
            </w:pPr>
            <w:r/>
            <w:r>
              <w:rPr>
                <w:rFonts w:ascii="Times New Roman" w:hAnsi="Times New Roman"/>
                <w:b w:val="0"/>
                <w:sz w:val="22"/>
              </w:rPr>
              <w:t>MongoDB with Mongoose</w:t>
            </w:r>
          </w:p>
        </w:tc>
      </w:tr>
      <w:tr>
        <w:tc>
          <w:tcPr>
            <w:tcW w:type="dxa" w:w="3168"/>
            <w:vAlign w:val="center"/>
          </w:tcPr>
          <w:p>
            <w:pPr>
              <w:jc w:val="center"/>
            </w:pPr>
            <w:r/>
            <w:r>
              <w:rPr>
                <w:rFonts w:ascii="Times New Roman" w:hAnsi="Times New Roman"/>
                <w:b w:val="0"/>
                <w:sz w:val="22"/>
              </w:rPr>
              <w:t>Libraries</w:t>
            </w:r>
          </w:p>
        </w:tc>
        <w:tc>
          <w:tcPr>
            <w:tcW w:type="dxa" w:w="5904"/>
            <w:vAlign w:val="center"/>
          </w:tcPr>
          <w:p>
            <w:pPr>
              <w:jc w:val="center"/>
            </w:pPr>
            <w:r/>
            <w:r>
              <w:rPr>
                <w:rFonts w:ascii="Times New Roman" w:hAnsi="Times New Roman"/>
                <w:b w:val="0"/>
                <w:sz w:val="22"/>
              </w:rPr>
              <w:t>Axios, Chart.js, React Router, bcryptjs, jsonwebtoken, multer, PDFKit</w:t>
            </w:r>
          </w:p>
        </w:tc>
      </w:tr>
      <w:tr>
        <w:tc>
          <w:tcPr>
            <w:tcW w:type="dxa" w:w="3168"/>
            <w:vAlign w:val="center"/>
          </w:tcPr>
          <w:p>
            <w:pPr>
              <w:jc w:val="center"/>
            </w:pPr>
            <w:r/>
            <w:r>
              <w:rPr>
                <w:rFonts w:ascii="Times New Roman" w:hAnsi="Times New Roman"/>
                <w:b w:val="0"/>
                <w:sz w:val="22"/>
              </w:rPr>
              <w:t>IDE</w:t>
            </w:r>
          </w:p>
        </w:tc>
        <w:tc>
          <w:tcPr>
            <w:tcW w:type="dxa" w:w="5904"/>
            <w:vAlign w:val="center"/>
          </w:tcPr>
          <w:p>
            <w:pPr>
              <w:jc w:val="center"/>
            </w:pPr>
            <w:r/>
            <w:r>
              <w:rPr>
                <w:rFonts w:ascii="Times New Roman" w:hAnsi="Times New Roman"/>
                <w:b w:val="0"/>
                <w:sz w:val="22"/>
              </w:rPr>
              <w:t>Visual Studio Code or similar editor</w:t>
            </w:r>
          </w:p>
        </w:tc>
      </w:tr>
      <w:tr>
        <w:tc>
          <w:tcPr>
            <w:tcW w:type="dxa" w:w="3168"/>
            <w:vAlign w:val="center"/>
          </w:tcPr>
          <w:p>
            <w:pPr>
              <w:jc w:val="center"/>
            </w:pPr>
            <w:r/>
            <w:r>
              <w:rPr>
                <w:rFonts w:ascii="Times New Roman" w:hAnsi="Times New Roman"/>
                <w:b w:val="0"/>
                <w:sz w:val="22"/>
              </w:rPr>
              <w:t>Browser</w:t>
            </w:r>
          </w:p>
        </w:tc>
        <w:tc>
          <w:tcPr>
            <w:tcW w:type="dxa" w:w="5904"/>
            <w:vAlign w:val="center"/>
          </w:tcPr>
          <w:p>
            <w:pPr>
              <w:jc w:val="center"/>
            </w:pPr>
            <w:r/>
            <w:r>
              <w:rPr>
                <w:rFonts w:ascii="Times New Roman" w:hAnsi="Times New Roman"/>
                <w:b w:val="0"/>
                <w:sz w:val="22"/>
              </w:rPr>
              <w:t>Chrome, Edge, Firefox, or Safari</w:t>
            </w:r>
          </w:p>
        </w:tc>
      </w:tr>
    </w:tbl>
    <w:p/>
    <w:p>
      <w:pPr>
        <w:spacing w:after="120"/>
      </w:pPr>
      <w:r>
        <w:rPr>
          <w:rFonts w:ascii="Times New Roman" w:hAnsi="Times New Roman"/>
          <w:b/>
          <w:i w:val="0"/>
          <w:sz w:val="26"/>
        </w:rPr>
        <w:t>3.2 Hardware Requirements</w:t>
      </w:r>
    </w:p>
    <w:tbl>
      <w:tblPr>
        <w:tblStyle w:val="TableGrid"/>
        <w:tblW w:type="auto" w:w="0"/>
        <w:jc w:val="center"/>
        <w:tblLook w:firstColumn="1" w:firstRow="1" w:lastColumn="0" w:lastRow="0" w:noHBand="0" w:noVBand="1" w:val="04A0"/>
      </w:tblPr>
      <w:tblGrid>
        <w:gridCol w:w="4513"/>
        <w:gridCol w:w="4513"/>
      </w:tblGrid>
      <w:tr>
        <w:tc>
          <w:tcPr>
            <w:tcW w:type="dxa" w:w="3168"/>
            <w:vAlign w:val="center"/>
          </w:tcPr>
          <w:p>
            <w:pPr>
              <w:jc w:val="center"/>
            </w:pPr>
            <w:r/>
            <w:r>
              <w:rPr>
                <w:rFonts w:ascii="Times New Roman" w:hAnsi="Times New Roman"/>
                <w:b/>
                <w:sz w:val="22"/>
              </w:rPr>
              <w:t>Hardware</w:t>
            </w:r>
          </w:p>
        </w:tc>
        <w:tc>
          <w:tcPr>
            <w:tcW w:type="dxa" w:w="5904"/>
            <w:vAlign w:val="center"/>
          </w:tcPr>
          <w:p>
            <w:pPr>
              <w:jc w:val="center"/>
            </w:pPr>
            <w:r/>
            <w:r>
              <w:rPr>
                <w:rFonts w:ascii="Times New Roman" w:hAnsi="Times New Roman"/>
                <w:b/>
                <w:sz w:val="22"/>
              </w:rPr>
              <w:t>Specification</w:t>
            </w:r>
          </w:p>
        </w:tc>
      </w:tr>
      <w:tr>
        <w:tc>
          <w:tcPr>
            <w:tcW w:type="dxa" w:w="3168"/>
            <w:vAlign w:val="center"/>
          </w:tcPr>
          <w:p>
            <w:pPr>
              <w:jc w:val="center"/>
            </w:pPr>
            <w:r/>
            <w:r>
              <w:rPr>
                <w:rFonts w:ascii="Times New Roman" w:hAnsi="Times New Roman"/>
                <w:b w:val="0"/>
                <w:sz w:val="22"/>
              </w:rPr>
              <w:t>Processor</w:t>
            </w:r>
          </w:p>
        </w:tc>
        <w:tc>
          <w:tcPr>
            <w:tcW w:type="dxa" w:w="5904"/>
            <w:vAlign w:val="center"/>
          </w:tcPr>
          <w:p>
            <w:pPr>
              <w:jc w:val="center"/>
            </w:pPr>
            <w:r/>
            <w:r>
              <w:rPr>
                <w:rFonts w:ascii="Times New Roman" w:hAnsi="Times New Roman"/>
                <w:b w:val="0"/>
                <w:sz w:val="22"/>
              </w:rPr>
              <w:t>Intel i5 or higher</w:t>
            </w:r>
          </w:p>
        </w:tc>
      </w:tr>
      <w:tr>
        <w:tc>
          <w:tcPr>
            <w:tcW w:type="dxa" w:w="3168"/>
            <w:vAlign w:val="center"/>
          </w:tcPr>
          <w:p>
            <w:pPr>
              <w:jc w:val="center"/>
            </w:pPr>
            <w:r/>
            <w:r>
              <w:rPr>
                <w:rFonts w:ascii="Times New Roman" w:hAnsi="Times New Roman"/>
                <w:b w:val="0"/>
                <w:sz w:val="22"/>
              </w:rPr>
              <w:t>RAM</w:t>
            </w:r>
          </w:p>
        </w:tc>
        <w:tc>
          <w:tcPr>
            <w:tcW w:type="dxa" w:w="5904"/>
            <w:vAlign w:val="center"/>
          </w:tcPr>
          <w:p>
            <w:pPr>
              <w:jc w:val="center"/>
            </w:pPr>
            <w:r/>
            <w:r>
              <w:rPr>
                <w:rFonts w:ascii="Times New Roman" w:hAnsi="Times New Roman"/>
                <w:b w:val="0"/>
                <w:sz w:val="22"/>
              </w:rPr>
              <w:t>8 GB recommended</w:t>
            </w:r>
          </w:p>
        </w:tc>
      </w:tr>
      <w:tr>
        <w:tc>
          <w:tcPr>
            <w:tcW w:type="dxa" w:w="3168"/>
            <w:vAlign w:val="center"/>
          </w:tcPr>
          <w:p>
            <w:pPr>
              <w:jc w:val="center"/>
            </w:pPr>
            <w:r/>
            <w:r>
              <w:rPr>
                <w:rFonts w:ascii="Times New Roman" w:hAnsi="Times New Roman"/>
                <w:b w:val="0"/>
                <w:sz w:val="22"/>
              </w:rPr>
              <w:t>Storage</w:t>
            </w:r>
          </w:p>
        </w:tc>
        <w:tc>
          <w:tcPr>
            <w:tcW w:type="dxa" w:w="5904"/>
            <w:vAlign w:val="center"/>
          </w:tcPr>
          <w:p>
            <w:pPr>
              <w:jc w:val="center"/>
            </w:pPr>
            <w:r/>
            <w:r>
              <w:rPr>
                <w:rFonts w:ascii="Times New Roman" w:hAnsi="Times New Roman"/>
                <w:b w:val="0"/>
                <w:sz w:val="22"/>
              </w:rPr>
              <w:t>256 GB SSD or higher</w:t>
            </w:r>
          </w:p>
        </w:tc>
      </w:tr>
      <w:tr>
        <w:tc>
          <w:tcPr>
            <w:tcW w:type="dxa" w:w="3168"/>
            <w:vAlign w:val="center"/>
          </w:tcPr>
          <w:p>
            <w:pPr>
              <w:jc w:val="center"/>
            </w:pPr>
            <w:r/>
            <w:r>
              <w:rPr>
                <w:rFonts w:ascii="Times New Roman" w:hAnsi="Times New Roman"/>
                <w:b w:val="0"/>
                <w:sz w:val="22"/>
              </w:rPr>
              <w:t>Internet</w:t>
            </w:r>
          </w:p>
        </w:tc>
        <w:tc>
          <w:tcPr>
            <w:tcW w:type="dxa" w:w="5904"/>
            <w:vAlign w:val="center"/>
          </w:tcPr>
          <w:p>
            <w:pPr>
              <w:jc w:val="center"/>
            </w:pPr>
            <w:r/>
            <w:r>
              <w:rPr>
                <w:rFonts w:ascii="Times New Roman" w:hAnsi="Times New Roman"/>
                <w:b w:val="0"/>
                <w:sz w:val="22"/>
              </w:rPr>
              <w:t>Stable connection for API/database access</w:t>
            </w:r>
          </w:p>
        </w:tc>
      </w:tr>
    </w:tbl>
    <w:p/>
    <w:p>
      <w:pPr>
        <w:spacing w:after="120"/>
      </w:pPr>
      <w:r>
        <w:rPr>
          <w:rFonts w:ascii="Times New Roman" w:hAnsi="Times New Roman"/>
          <w:b/>
          <w:i w:val="0"/>
          <w:sz w:val="26"/>
        </w:rPr>
        <w:t>3.3 Requirements to run the Application</w:t>
      </w:r>
    </w:p>
    <w:p>
      <w:pPr>
        <w:pStyle w:val="ListParagraph"/>
        <w:spacing w:after="60"/>
      </w:pPr>
      <w:r>
        <w:rPr>
          <w:rFonts w:ascii="Times New Roman" w:hAnsi="Times New Roman"/>
          <w:b w:val="0"/>
          <w:i w:val="0"/>
          <w:sz w:val="24"/>
        </w:rPr>
        <w:t>Install Node.js and npm.</w:t>
      </w:r>
    </w:p>
    <w:p>
      <w:pPr>
        <w:pStyle w:val="ListParagraph"/>
        <w:spacing w:after="60"/>
      </w:pPr>
      <w:r>
        <w:rPr>
          <w:rFonts w:ascii="Times New Roman" w:hAnsi="Times New Roman"/>
          <w:b w:val="0"/>
          <w:i w:val="0"/>
          <w:sz w:val="24"/>
        </w:rPr>
        <w:t>Install frontend and backend dependencies using npm install.</w:t>
      </w:r>
    </w:p>
    <w:p>
      <w:pPr>
        <w:pStyle w:val="ListParagraph"/>
        <w:spacing w:after="60"/>
      </w:pPr>
      <w:r>
        <w:rPr>
          <w:rFonts w:ascii="Times New Roman" w:hAnsi="Times New Roman"/>
          <w:b w:val="0"/>
          <w:i w:val="0"/>
          <w:sz w:val="24"/>
        </w:rPr>
        <w:t>Configure MongoDB connection string in environment variables.</w:t>
      </w:r>
    </w:p>
    <w:p>
      <w:pPr>
        <w:pStyle w:val="ListParagraph"/>
        <w:spacing w:after="60"/>
      </w:pPr>
      <w:r>
        <w:rPr>
          <w:rFonts w:ascii="Times New Roman" w:hAnsi="Times New Roman"/>
          <w:b w:val="0"/>
          <w:i w:val="0"/>
          <w:sz w:val="24"/>
        </w:rPr>
        <w:t>Add JWT_SECRET and required API configuration in backend environment.</w:t>
      </w:r>
    </w:p>
    <w:p>
      <w:pPr>
        <w:pStyle w:val="ListParagraph"/>
        <w:spacing w:after="60"/>
      </w:pPr>
      <w:r>
        <w:rPr>
          <w:rFonts w:ascii="Times New Roman" w:hAnsi="Times New Roman"/>
          <w:b w:val="0"/>
          <w:i w:val="0"/>
          <w:sz w:val="24"/>
        </w:rPr>
        <w:t>Start backend server and run the React frontend application.</w:t>
      </w:r>
    </w:p>
    <w:p>
      <w:pPr>
        <w:pStyle w:val="ListParagraph"/>
        <w:spacing w:after="60"/>
      </w:pPr>
      <w:r>
        <w:rPr>
          <w:rFonts w:ascii="Times New Roman" w:hAnsi="Times New Roman"/>
          <w:b w:val="0"/>
          <w:i w:val="0"/>
          <w:sz w:val="24"/>
        </w:rPr>
        <w:t>Open the application in browser and register/login to access protected modules.</w:t>
      </w:r>
    </w:p>
    <w:p>
      <w:r>
        <w:br w:type="page"/>
      </w:r>
    </w:p>
    <w:p>
      <w:pPr>
        <w:spacing w:after="240"/>
        <w:jc w:val="center"/>
      </w:pPr>
      <w:r>
        <w:rPr>
          <w:rFonts w:ascii="Times New Roman" w:hAnsi="Times New Roman"/>
          <w:b/>
          <w:i w:val="0"/>
          <w:sz w:val="30"/>
        </w:rPr>
        <w:t>CHAPTER 4 - Methods and Design Approach</w:t>
      </w:r>
    </w:p>
    <w:p>
      <w:pPr>
        <w:spacing w:after="120"/>
      </w:pPr>
      <w:r>
        <w:rPr>
          <w:rFonts w:ascii="Times New Roman" w:hAnsi="Times New Roman"/>
          <w:b/>
          <w:i w:val="0"/>
          <w:sz w:val="26"/>
        </w:rPr>
        <w:t>4.1 Methodology</w:t>
      </w:r>
    </w:p>
    <w:p>
      <w:pPr>
        <w:spacing w:after="120"/>
      </w:pPr>
      <w:r>
        <w:rPr>
          <w:rFonts w:ascii="Times New Roman" w:hAnsi="Times New Roman"/>
          <w:b w:val="0"/>
          <w:i w:val="0"/>
          <w:sz w:val="24"/>
        </w:rPr>
        <w:t>The project follows an incremental development methodology. Core modules were identified first, then frontend pages, backend routes, database models, authentication middleware, and reporting features were implemented module by module.</w:t>
      </w:r>
    </w:p>
    <w:p>
      <w:pPr>
        <w:spacing w:after="120"/>
      </w:pPr>
      <w:r>
        <w:rPr>
          <w:rFonts w:ascii="Times New Roman" w:hAnsi="Times New Roman"/>
          <w:b/>
          <w:i w:val="0"/>
          <w:sz w:val="26"/>
        </w:rPr>
        <w:t>Development Steps:</w:t>
      </w:r>
    </w:p>
    <w:p>
      <w:pPr>
        <w:pStyle w:val="ListParagraph"/>
        <w:spacing w:after="60"/>
      </w:pPr>
      <w:r>
        <w:rPr>
          <w:rFonts w:ascii="Times New Roman" w:hAnsi="Times New Roman"/>
          <w:b w:val="0"/>
          <w:i w:val="0"/>
          <w:sz w:val="24"/>
        </w:rPr>
        <w:t>Requirement Analysis</w:t>
      </w:r>
    </w:p>
    <w:p>
      <w:pPr>
        <w:pStyle w:val="ListParagraph"/>
        <w:spacing w:after="60"/>
      </w:pPr>
      <w:r>
        <w:rPr>
          <w:rFonts w:ascii="Times New Roman" w:hAnsi="Times New Roman"/>
          <w:b w:val="0"/>
          <w:i w:val="0"/>
          <w:sz w:val="24"/>
        </w:rPr>
        <w:t>UI/UX Design</w:t>
      </w:r>
    </w:p>
    <w:p>
      <w:pPr>
        <w:pStyle w:val="ListParagraph"/>
        <w:spacing w:after="60"/>
      </w:pPr>
      <w:r>
        <w:rPr>
          <w:rFonts w:ascii="Times New Roman" w:hAnsi="Times New Roman"/>
          <w:b w:val="0"/>
          <w:i w:val="0"/>
          <w:sz w:val="24"/>
        </w:rPr>
        <w:t>Frontend Development</w:t>
      </w:r>
    </w:p>
    <w:p>
      <w:pPr>
        <w:pStyle w:val="ListParagraph"/>
        <w:spacing w:after="60"/>
      </w:pPr>
      <w:r>
        <w:rPr>
          <w:rFonts w:ascii="Times New Roman" w:hAnsi="Times New Roman"/>
          <w:b w:val="0"/>
          <w:i w:val="0"/>
          <w:sz w:val="24"/>
        </w:rPr>
        <w:t>Backend API Development</w:t>
      </w:r>
    </w:p>
    <w:p>
      <w:pPr>
        <w:pStyle w:val="ListParagraph"/>
        <w:spacing w:after="60"/>
      </w:pPr>
      <w:r>
        <w:rPr>
          <w:rFonts w:ascii="Times New Roman" w:hAnsi="Times New Roman"/>
          <w:b w:val="0"/>
          <w:i w:val="0"/>
          <w:sz w:val="24"/>
        </w:rPr>
        <w:t>Database Model Design</w:t>
      </w:r>
    </w:p>
    <w:p>
      <w:pPr>
        <w:pStyle w:val="ListParagraph"/>
        <w:spacing w:after="60"/>
      </w:pPr>
      <w:r>
        <w:rPr>
          <w:rFonts w:ascii="Times New Roman" w:hAnsi="Times New Roman"/>
          <w:b w:val="0"/>
          <w:i w:val="0"/>
          <w:sz w:val="24"/>
        </w:rPr>
        <w:t>Authentication and Route Protection</w:t>
      </w:r>
    </w:p>
    <w:p>
      <w:pPr>
        <w:pStyle w:val="ListParagraph"/>
        <w:spacing w:after="60"/>
      </w:pPr>
      <w:r>
        <w:rPr>
          <w:rFonts w:ascii="Times New Roman" w:hAnsi="Times New Roman"/>
          <w:b w:val="0"/>
          <w:i w:val="0"/>
          <w:sz w:val="24"/>
        </w:rPr>
        <w:t>Invoice and Inventory Logic</w:t>
      </w:r>
    </w:p>
    <w:p>
      <w:pPr>
        <w:pStyle w:val="ListParagraph"/>
        <w:spacing w:after="60"/>
      </w:pPr>
      <w:r>
        <w:rPr>
          <w:rFonts w:ascii="Times New Roman" w:hAnsi="Times New Roman"/>
          <w:b w:val="0"/>
          <w:i w:val="0"/>
          <w:sz w:val="24"/>
        </w:rPr>
        <w:t>Dashboard Analytics</w:t>
      </w:r>
    </w:p>
    <w:p>
      <w:pPr>
        <w:pStyle w:val="ListParagraph"/>
        <w:spacing w:after="60"/>
      </w:pPr>
      <w:r>
        <w:rPr>
          <w:rFonts w:ascii="Times New Roman" w:hAnsi="Times New Roman"/>
          <w:b w:val="0"/>
          <w:i w:val="0"/>
          <w:sz w:val="24"/>
        </w:rPr>
        <w:t>Testing and Debugging</w:t>
      </w:r>
    </w:p>
    <w:p>
      <w:pPr>
        <w:spacing w:after="120"/>
      </w:pPr>
      <w:r>
        <w:rPr>
          <w:rFonts w:ascii="Times New Roman" w:hAnsi="Times New Roman"/>
          <w:b/>
          <w:i w:val="0"/>
          <w:sz w:val="26"/>
        </w:rPr>
        <w:t>4.2 System Architecture</w:t>
      </w:r>
    </w:p>
    <w:p>
      <w:pPr>
        <w:spacing w:after="120"/>
      </w:pPr>
      <w:r>
        <w:rPr>
          <w:rFonts w:ascii="Times New Roman" w:hAnsi="Times New Roman"/>
          <w:b w:val="0"/>
          <w:i w:val="0"/>
          <w:sz w:val="24"/>
        </w:rPr>
        <w:t>Profitex uses a three-tier architecture consisting of presentation layer, application layer, and database layer. The React client communicates with Express APIs through Axios. The backend validates JWT tokens, performs business logic, and stores records in MongoDB.</w:t>
      </w:r>
    </w:p>
    <w:p>
      <w:r>
        <w:drawing>
          <wp:inline xmlns:a="http://schemas.openxmlformats.org/drawingml/2006/main" xmlns:pic="http://schemas.openxmlformats.org/drawingml/2006/picture">
            <wp:extent cx="5669280" cy="3077609"/>
            <wp:docPr id="3" name="Picture 3"/>
            <wp:cNvGraphicFramePr>
              <a:graphicFrameLocks noChangeAspect="1"/>
            </wp:cNvGraphicFramePr>
            <a:graphic>
              <a:graphicData uri="http://schemas.openxmlformats.org/drawingml/2006/picture">
                <pic:pic>
                  <pic:nvPicPr>
                    <pic:cNvPr id="0" name="architecture.png"/>
                    <pic:cNvPicPr/>
                  </pic:nvPicPr>
                  <pic:blipFill>
                    <a:blip r:embed="rId21"/>
                    <a:stretch>
                      <a:fillRect/>
                    </a:stretch>
                  </pic:blipFill>
                  <pic:spPr>
                    <a:xfrm>
                      <a:off x="0" y="0"/>
                      <a:ext cx="5669280" cy="3077609"/>
                    </a:xfrm>
                    <a:prstGeom prst="rect"/>
                  </pic:spPr>
                </pic:pic>
              </a:graphicData>
            </a:graphic>
          </wp:inline>
        </w:drawing>
      </w:r>
    </w:p>
    <w:p>
      <w:pPr>
        <w:spacing w:after="120"/>
        <w:jc w:val="center"/>
      </w:pPr>
      <w:r>
        <w:rPr>
          <w:rFonts w:ascii="Times New Roman" w:hAnsi="Times New Roman"/>
          <w:b w:val="0"/>
          <w:i/>
          <w:sz w:val="22"/>
        </w:rPr>
        <w:t>Figure 4.1 System Architecture</w:t>
      </w:r>
    </w:p>
    <w:p>
      <w:r>
        <w:br w:type="page"/>
      </w:r>
    </w:p>
    <w:p>
      <w:pPr>
        <w:spacing w:after="240"/>
        <w:jc w:val="center"/>
      </w:pPr>
      <w:r>
        <w:rPr>
          <w:rFonts w:ascii="Times New Roman" w:hAnsi="Times New Roman"/>
          <w:b/>
          <w:i w:val="0"/>
          <w:sz w:val="30"/>
        </w:rPr>
        <w:t>CHAPTER 5 - Database Analysis, Design and Implementation</w:t>
      </w:r>
    </w:p>
    <w:p>
      <w:pPr>
        <w:spacing w:after="120"/>
      </w:pPr>
      <w:r>
        <w:rPr>
          <w:rFonts w:ascii="Times New Roman" w:hAnsi="Times New Roman"/>
          <w:b/>
          <w:i w:val="0"/>
          <w:sz w:val="26"/>
        </w:rPr>
        <w:t>5.1 Database Design</w:t>
      </w:r>
    </w:p>
    <w:p>
      <w:pPr>
        <w:spacing w:after="120"/>
      </w:pPr>
      <w:r>
        <w:rPr>
          <w:rFonts w:ascii="Times New Roman" w:hAnsi="Times New Roman"/>
          <w:b w:val="0"/>
          <w:i w:val="0"/>
          <w:sz w:val="24"/>
        </w:rPr>
        <w:t>The database is designed around user-owned records. Each product, invoice, purchase, expense, and company profile is connected to the authenticated user. This prevents records of one user from appearing in another user's workspace.</w:t>
      </w:r>
    </w:p>
    <w:p>
      <w:pPr>
        <w:pStyle w:val="ListParagraph"/>
        <w:spacing w:after="60"/>
      </w:pPr>
      <w:r>
        <w:rPr>
          <w:rFonts w:ascii="Times New Roman" w:hAnsi="Times New Roman"/>
          <w:b w:val="0"/>
          <w:i w:val="0"/>
          <w:sz w:val="24"/>
        </w:rPr>
        <w:t>Users</w:t>
      </w:r>
    </w:p>
    <w:p>
      <w:pPr>
        <w:pStyle w:val="ListParagraph"/>
        <w:spacing w:after="60"/>
      </w:pPr>
      <w:r>
        <w:rPr>
          <w:rFonts w:ascii="Times New Roman" w:hAnsi="Times New Roman"/>
          <w:b w:val="0"/>
          <w:i w:val="0"/>
          <w:sz w:val="24"/>
        </w:rPr>
        <w:t>Products</w:t>
      </w:r>
    </w:p>
    <w:p>
      <w:pPr>
        <w:pStyle w:val="ListParagraph"/>
        <w:spacing w:after="60"/>
      </w:pPr>
      <w:r>
        <w:rPr>
          <w:rFonts w:ascii="Times New Roman" w:hAnsi="Times New Roman"/>
          <w:b w:val="0"/>
          <w:i w:val="0"/>
          <w:sz w:val="24"/>
        </w:rPr>
        <w:t>Invoices</w:t>
      </w:r>
    </w:p>
    <w:p>
      <w:pPr>
        <w:pStyle w:val="ListParagraph"/>
        <w:spacing w:after="60"/>
      </w:pPr>
      <w:r>
        <w:rPr>
          <w:rFonts w:ascii="Times New Roman" w:hAnsi="Times New Roman"/>
          <w:b w:val="0"/>
          <w:i w:val="0"/>
          <w:sz w:val="24"/>
        </w:rPr>
        <w:t>Purchases</w:t>
      </w:r>
    </w:p>
    <w:p>
      <w:pPr>
        <w:pStyle w:val="ListParagraph"/>
        <w:spacing w:after="60"/>
      </w:pPr>
      <w:r>
        <w:rPr>
          <w:rFonts w:ascii="Times New Roman" w:hAnsi="Times New Roman"/>
          <w:b w:val="0"/>
          <w:i w:val="0"/>
          <w:sz w:val="24"/>
        </w:rPr>
        <w:t>Expenses</w:t>
      </w:r>
    </w:p>
    <w:p>
      <w:pPr>
        <w:pStyle w:val="ListParagraph"/>
        <w:spacing w:after="60"/>
      </w:pPr>
      <w:r>
        <w:rPr>
          <w:rFonts w:ascii="Times New Roman" w:hAnsi="Times New Roman"/>
          <w:b w:val="0"/>
          <w:i w:val="0"/>
          <w:sz w:val="24"/>
        </w:rPr>
        <w:t>Company Profiles</w:t>
      </w:r>
    </w:p>
    <w:p>
      <w:pPr>
        <w:spacing w:after="120"/>
      </w:pPr>
      <w:r>
        <w:rPr>
          <w:rFonts w:ascii="Times New Roman" w:hAnsi="Times New Roman"/>
          <w:b/>
          <w:i w:val="0"/>
          <w:sz w:val="26"/>
        </w:rPr>
        <w:t>5.2 ER Diagram</w:t>
      </w:r>
    </w:p>
    <w:p>
      <w:r>
        <w:drawing>
          <wp:inline xmlns:a="http://schemas.openxmlformats.org/drawingml/2006/main" xmlns:pic="http://schemas.openxmlformats.org/drawingml/2006/picture">
            <wp:extent cx="5669280" cy="3077609"/>
            <wp:docPr id="4" name="Picture 4"/>
            <wp:cNvGraphicFramePr>
              <a:graphicFrameLocks noChangeAspect="1"/>
            </wp:cNvGraphicFramePr>
            <a:graphic>
              <a:graphicData uri="http://schemas.openxmlformats.org/drawingml/2006/picture">
                <pic:pic>
                  <pic:nvPicPr>
                    <pic:cNvPr id="0" name="er_diagram.png"/>
                    <pic:cNvPicPr/>
                  </pic:nvPicPr>
                  <pic:blipFill>
                    <a:blip r:embed="rId22"/>
                    <a:stretch>
                      <a:fillRect/>
                    </a:stretch>
                  </pic:blipFill>
                  <pic:spPr>
                    <a:xfrm>
                      <a:off x="0" y="0"/>
                      <a:ext cx="5669280" cy="3077609"/>
                    </a:xfrm>
                    <a:prstGeom prst="rect"/>
                  </pic:spPr>
                </pic:pic>
              </a:graphicData>
            </a:graphic>
          </wp:inline>
        </w:drawing>
      </w:r>
    </w:p>
    <w:p>
      <w:pPr>
        <w:spacing w:after="120"/>
        <w:jc w:val="center"/>
      </w:pPr>
      <w:r>
        <w:rPr>
          <w:rFonts w:ascii="Times New Roman" w:hAnsi="Times New Roman"/>
          <w:b w:val="0"/>
          <w:i/>
          <w:sz w:val="22"/>
        </w:rPr>
        <w:t>Figure 5.1 ER Diagram</w:t>
      </w:r>
    </w:p>
    <w:p>
      <w:pPr>
        <w:spacing w:after="120"/>
      </w:pPr>
      <w:r>
        <w:rPr>
          <w:rFonts w:ascii="Times New Roman" w:hAnsi="Times New Roman"/>
          <w:b/>
          <w:i w:val="0"/>
          <w:sz w:val="26"/>
        </w:rPr>
        <w:t>5.3 Collection Details</w:t>
      </w:r>
    </w:p>
    <w:tbl>
      <w:tblPr>
        <w:tblStyle w:val="TableGrid"/>
        <w:tblW w:type="auto" w:w="0"/>
        <w:jc w:val="center"/>
        <w:tblLook w:firstColumn="1" w:firstRow="1" w:lastColumn="0" w:lastRow="0" w:noHBand="0" w:noVBand="1" w:val="04A0"/>
      </w:tblPr>
      <w:tblGrid>
        <w:gridCol w:w="3009"/>
        <w:gridCol w:w="3009"/>
        <w:gridCol w:w="3009"/>
      </w:tblGrid>
      <w:tr>
        <w:tc>
          <w:tcPr>
            <w:tcW w:type="dxa" w:w="1872"/>
            <w:vAlign w:val="center"/>
          </w:tcPr>
          <w:p>
            <w:pPr>
              <w:jc w:val="center"/>
            </w:pPr>
            <w:r/>
            <w:r>
              <w:rPr>
                <w:rFonts w:ascii="Times New Roman" w:hAnsi="Times New Roman"/>
                <w:b/>
                <w:sz w:val="22"/>
              </w:rPr>
              <w:t>Collection</w:t>
            </w:r>
          </w:p>
        </w:tc>
        <w:tc>
          <w:tcPr>
            <w:tcW w:type="dxa" w:w="3888"/>
            <w:vAlign w:val="center"/>
          </w:tcPr>
          <w:p>
            <w:pPr>
              <w:jc w:val="center"/>
            </w:pPr>
            <w:r/>
            <w:r>
              <w:rPr>
                <w:rFonts w:ascii="Times New Roman" w:hAnsi="Times New Roman"/>
                <w:b/>
                <w:sz w:val="22"/>
              </w:rPr>
              <w:t>Important Fields</w:t>
            </w:r>
          </w:p>
        </w:tc>
        <w:tc>
          <w:tcPr>
            <w:tcW w:type="dxa" w:w="3312"/>
            <w:vAlign w:val="center"/>
          </w:tcPr>
          <w:p>
            <w:pPr>
              <w:jc w:val="center"/>
            </w:pPr>
            <w:r/>
            <w:r>
              <w:rPr>
                <w:rFonts w:ascii="Times New Roman" w:hAnsi="Times New Roman"/>
                <w:b/>
                <w:sz w:val="22"/>
              </w:rPr>
              <w:t>Purpose</w:t>
            </w:r>
          </w:p>
        </w:tc>
      </w:tr>
      <w:tr>
        <w:tc>
          <w:tcPr>
            <w:tcW w:type="dxa" w:w="1872"/>
            <w:vAlign w:val="center"/>
          </w:tcPr>
          <w:p>
            <w:pPr>
              <w:jc w:val="center"/>
            </w:pPr>
            <w:r/>
            <w:r>
              <w:rPr>
                <w:rFonts w:ascii="Times New Roman" w:hAnsi="Times New Roman"/>
                <w:b w:val="0"/>
                <w:sz w:val="22"/>
              </w:rPr>
              <w:t>User</w:t>
            </w:r>
          </w:p>
        </w:tc>
        <w:tc>
          <w:tcPr>
            <w:tcW w:type="dxa" w:w="3888"/>
            <w:vAlign w:val="center"/>
          </w:tcPr>
          <w:p>
            <w:pPr>
              <w:jc w:val="center"/>
            </w:pPr>
            <w:r/>
            <w:r>
              <w:rPr>
                <w:rFonts w:ascii="Times New Roman" w:hAnsi="Times New Roman"/>
                <w:b w:val="0"/>
                <w:sz w:val="22"/>
              </w:rPr>
              <w:t>name, email, password, role</w:t>
            </w:r>
          </w:p>
        </w:tc>
        <w:tc>
          <w:tcPr>
            <w:tcW w:type="dxa" w:w="3312"/>
            <w:vAlign w:val="center"/>
          </w:tcPr>
          <w:p>
            <w:pPr>
              <w:jc w:val="center"/>
            </w:pPr>
            <w:r/>
            <w:r>
              <w:rPr>
                <w:rFonts w:ascii="Times New Roman" w:hAnsi="Times New Roman"/>
                <w:b w:val="0"/>
                <w:sz w:val="22"/>
              </w:rPr>
              <w:t>Stores login identity and role</w:t>
            </w:r>
          </w:p>
        </w:tc>
      </w:tr>
      <w:tr>
        <w:tc>
          <w:tcPr>
            <w:tcW w:type="dxa" w:w="1872"/>
            <w:vAlign w:val="center"/>
          </w:tcPr>
          <w:p>
            <w:pPr>
              <w:jc w:val="center"/>
            </w:pPr>
            <w:r/>
            <w:r>
              <w:rPr>
                <w:rFonts w:ascii="Times New Roman" w:hAnsi="Times New Roman"/>
                <w:b w:val="0"/>
                <w:sz w:val="22"/>
              </w:rPr>
              <w:t>Product</w:t>
            </w:r>
          </w:p>
        </w:tc>
        <w:tc>
          <w:tcPr>
            <w:tcW w:type="dxa" w:w="3888"/>
            <w:vAlign w:val="center"/>
          </w:tcPr>
          <w:p>
            <w:pPr>
              <w:jc w:val="center"/>
            </w:pPr>
            <w:r/>
            <w:r>
              <w:rPr>
                <w:rFonts w:ascii="Times New Roman" w:hAnsi="Times New Roman"/>
                <w:b w:val="0"/>
                <w:sz w:val="22"/>
              </w:rPr>
              <w:t>name, category, quantity, price, gst, supplier</w:t>
            </w:r>
          </w:p>
        </w:tc>
        <w:tc>
          <w:tcPr>
            <w:tcW w:type="dxa" w:w="3312"/>
            <w:vAlign w:val="center"/>
          </w:tcPr>
          <w:p>
            <w:pPr>
              <w:jc w:val="center"/>
            </w:pPr>
            <w:r/>
            <w:r>
              <w:rPr>
                <w:rFonts w:ascii="Times New Roman" w:hAnsi="Times New Roman"/>
                <w:b w:val="0"/>
                <w:sz w:val="22"/>
              </w:rPr>
              <w:t>Maintains inventory records</w:t>
            </w:r>
          </w:p>
        </w:tc>
      </w:tr>
      <w:tr>
        <w:tc>
          <w:tcPr>
            <w:tcW w:type="dxa" w:w="1872"/>
            <w:vAlign w:val="center"/>
          </w:tcPr>
          <w:p>
            <w:pPr>
              <w:jc w:val="center"/>
            </w:pPr>
            <w:r/>
            <w:r>
              <w:rPr>
                <w:rFonts w:ascii="Times New Roman" w:hAnsi="Times New Roman"/>
                <w:b w:val="0"/>
                <w:sz w:val="22"/>
              </w:rPr>
              <w:t>Invoice</w:t>
            </w:r>
          </w:p>
        </w:tc>
        <w:tc>
          <w:tcPr>
            <w:tcW w:type="dxa" w:w="3888"/>
            <w:vAlign w:val="center"/>
          </w:tcPr>
          <w:p>
            <w:pPr>
              <w:jc w:val="center"/>
            </w:pPr>
            <w:r/>
            <w:r>
              <w:rPr>
                <w:rFonts w:ascii="Times New Roman" w:hAnsi="Times New Roman"/>
                <w:b w:val="0"/>
                <w:sz w:val="22"/>
              </w:rPr>
              <w:t>invoiceNumber, customer, items, subtotal, gstTotal, grandTotal</w:t>
            </w:r>
          </w:p>
        </w:tc>
        <w:tc>
          <w:tcPr>
            <w:tcW w:type="dxa" w:w="3312"/>
            <w:vAlign w:val="center"/>
          </w:tcPr>
          <w:p>
            <w:pPr>
              <w:jc w:val="center"/>
            </w:pPr>
            <w:r/>
            <w:r>
              <w:rPr>
                <w:rFonts w:ascii="Times New Roman" w:hAnsi="Times New Roman"/>
                <w:b w:val="0"/>
                <w:sz w:val="22"/>
              </w:rPr>
              <w:t>Stores sales and billing data</w:t>
            </w:r>
          </w:p>
        </w:tc>
      </w:tr>
      <w:tr>
        <w:tc>
          <w:tcPr>
            <w:tcW w:type="dxa" w:w="1872"/>
            <w:vAlign w:val="center"/>
          </w:tcPr>
          <w:p>
            <w:pPr>
              <w:jc w:val="center"/>
            </w:pPr>
            <w:r/>
            <w:r>
              <w:rPr>
                <w:rFonts w:ascii="Times New Roman" w:hAnsi="Times New Roman"/>
                <w:b w:val="0"/>
                <w:sz w:val="22"/>
              </w:rPr>
              <w:t>Purchase</w:t>
            </w:r>
          </w:p>
        </w:tc>
        <w:tc>
          <w:tcPr>
            <w:tcW w:type="dxa" w:w="3888"/>
            <w:vAlign w:val="center"/>
          </w:tcPr>
          <w:p>
            <w:pPr>
              <w:jc w:val="center"/>
            </w:pPr>
            <w:r/>
            <w:r>
              <w:rPr>
                <w:rFonts w:ascii="Times New Roman" w:hAnsi="Times New Roman"/>
                <w:b w:val="0"/>
                <w:sz w:val="22"/>
              </w:rPr>
              <w:t>supplier, items, totalCost</w:t>
            </w:r>
          </w:p>
        </w:tc>
        <w:tc>
          <w:tcPr>
            <w:tcW w:type="dxa" w:w="3312"/>
            <w:vAlign w:val="center"/>
          </w:tcPr>
          <w:p>
            <w:pPr>
              <w:jc w:val="center"/>
            </w:pPr>
            <w:r/>
            <w:r>
              <w:rPr>
                <w:rFonts w:ascii="Times New Roman" w:hAnsi="Times New Roman"/>
                <w:b w:val="0"/>
                <w:sz w:val="22"/>
              </w:rPr>
              <w:t>Stores purchase entries and stock additions</w:t>
            </w:r>
          </w:p>
        </w:tc>
      </w:tr>
      <w:tr>
        <w:tc>
          <w:tcPr>
            <w:tcW w:type="dxa" w:w="1872"/>
            <w:vAlign w:val="center"/>
          </w:tcPr>
          <w:p>
            <w:pPr>
              <w:jc w:val="center"/>
            </w:pPr>
            <w:r/>
            <w:r>
              <w:rPr>
                <w:rFonts w:ascii="Times New Roman" w:hAnsi="Times New Roman"/>
                <w:b w:val="0"/>
                <w:sz w:val="22"/>
              </w:rPr>
              <w:t>Expense</w:t>
            </w:r>
          </w:p>
        </w:tc>
        <w:tc>
          <w:tcPr>
            <w:tcW w:type="dxa" w:w="3888"/>
            <w:vAlign w:val="center"/>
          </w:tcPr>
          <w:p>
            <w:pPr>
              <w:jc w:val="center"/>
            </w:pPr>
            <w:r/>
            <w:r>
              <w:rPr>
                <w:rFonts w:ascii="Times New Roman" w:hAnsi="Times New Roman"/>
                <w:b w:val="0"/>
                <w:sz w:val="22"/>
              </w:rPr>
              <w:t>title, amount, category</w:t>
            </w:r>
          </w:p>
        </w:tc>
        <w:tc>
          <w:tcPr>
            <w:tcW w:type="dxa" w:w="3312"/>
            <w:vAlign w:val="center"/>
          </w:tcPr>
          <w:p>
            <w:pPr>
              <w:jc w:val="center"/>
            </w:pPr>
            <w:r/>
            <w:r>
              <w:rPr>
                <w:rFonts w:ascii="Times New Roman" w:hAnsi="Times New Roman"/>
                <w:b w:val="0"/>
                <w:sz w:val="22"/>
              </w:rPr>
              <w:t>Stores business expenses</w:t>
            </w:r>
          </w:p>
        </w:tc>
      </w:tr>
      <w:tr>
        <w:tc>
          <w:tcPr>
            <w:tcW w:type="dxa" w:w="1872"/>
            <w:vAlign w:val="center"/>
          </w:tcPr>
          <w:p>
            <w:pPr>
              <w:jc w:val="center"/>
            </w:pPr>
            <w:r/>
            <w:r>
              <w:rPr>
                <w:rFonts w:ascii="Times New Roman" w:hAnsi="Times New Roman"/>
                <w:b w:val="0"/>
                <w:sz w:val="22"/>
              </w:rPr>
              <w:t>Company</w:t>
            </w:r>
          </w:p>
        </w:tc>
        <w:tc>
          <w:tcPr>
            <w:tcW w:type="dxa" w:w="3888"/>
            <w:vAlign w:val="center"/>
          </w:tcPr>
          <w:p>
            <w:pPr>
              <w:jc w:val="center"/>
            </w:pPr>
            <w:r/>
            <w:r>
              <w:rPr>
                <w:rFonts w:ascii="Times New Roman" w:hAnsi="Times New Roman"/>
                <w:b w:val="0"/>
                <w:sz w:val="22"/>
              </w:rPr>
              <w:t>name, gstNumber, address, logo</w:t>
            </w:r>
          </w:p>
        </w:tc>
        <w:tc>
          <w:tcPr>
            <w:tcW w:type="dxa" w:w="3312"/>
            <w:vAlign w:val="center"/>
          </w:tcPr>
          <w:p>
            <w:pPr>
              <w:jc w:val="center"/>
            </w:pPr>
            <w:r/>
            <w:r>
              <w:rPr>
                <w:rFonts w:ascii="Times New Roman" w:hAnsi="Times New Roman"/>
                <w:b w:val="0"/>
                <w:sz w:val="22"/>
              </w:rPr>
              <w:t>Stores business profile used in invoices</w:t>
            </w:r>
          </w:p>
        </w:tc>
      </w:tr>
    </w:tbl>
    <w:p/>
    <w:p>
      <w:r>
        <w:br w:type="page"/>
      </w:r>
    </w:p>
    <w:p>
      <w:pPr>
        <w:spacing w:after="240"/>
        <w:jc w:val="center"/>
      </w:pPr>
      <w:r>
        <w:rPr>
          <w:rFonts w:ascii="Times New Roman" w:hAnsi="Times New Roman"/>
          <w:b/>
          <w:i w:val="0"/>
          <w:sz w:val="30"/>
        </w:rPr>
        <w:t>CHAPTER 6 - Program Structure Analysis and GUI Construction</w:t>
      </w:r>
    </w:p>
    <w:p>
      <w:pPr>
        <w:spacing w:after="120"/>
      </w:pPr>
      <w:r>
        <w:rPr>
          <w:rFonts w:ascii="Times New Roman" w:hAnsi="Times New Roman"/>
          <w:b/>
          <w:i w:val="0"/>
          <w:sz w:val="26"/>
        </w:rPr>
        <w:t>6.1 Program Structure Analysis</w:t>
      </w:r>
    </w:p>
    <w:p>
      <w:pPr>
        <w:spacing w:after="120"/>
      </w:pPr>
      <w:r>
        <w:rPr>
          <w:rFonts w:ascii="Times New Roman" w:hAnsi="Times New Roman"/>
          <w:b w:val="0"/>
          <w:i w:val="0"/>
          <w:sz w:val="24"/>
        </w:rPr>
        <w:t>The project is divided into client and server directories. The client contains React pages, components, context, styling, and API configuration. The server contains routes, controllers, models, database configuration, middleware, and upload storage.</w:t>
      </w:r>
    </w:p>
    <w:p>
      <w:pPr>
        <w:spacing w:after="120"/>
      </w:pPr>
      <w:r>
        <w:rPr>
          <w:rFonts w:ascii="Times New Roman" w:hAnsi="Times New Roman"/>
          <w:b/>
          <w:i w:val="0"/>
          <w:sz w:val="26"/>
        </w:rPr>
        <w:t>6.1.1 System Architecture</w:t>
      </w:r>
    </w:p>
    <w:p>
      <w:pPr>
        <w:spacing w:after="120"/>
      </w:pPr>
      <w:r>
        <w:rPr>
          <w:rFonts w:ascii="Times New Roman" w:hAnsi="Times New Roman"/>
          <w:b w:val="0"/>
          <w:i w:val="0"/>
          <w:sz w:val="24"/>
        </w:rPr>
        <w:t>Profitex follows a three-tier architecture model to ensure clean separation of concerns, high scalability, and secure data access:</w:t>
      </w:r>
    </w:p>
    <w:p>
      <w:pPr>
        <w:spacing w:after="120"/>
      </w:pPr>
      <w:r>
        <w:rPr>
          <w:rFonts w:ascii="Times New Roman" w:hAnsi="Times New Roman"/>
          <w:b/>
          <w:i w:val="0"/>
          <w:sz w:val="24"/>
        </w:rPr>
        <w:t>1. Presentation Layer (Frontend)</w:t>
      </w:r>
    </w:p>
    <w:p>
      <w:pPr>
        <w:spacing w:after="120"/>
      </w:pPr>
      <w:r>
        <w:rPr>
          <w:rFonts w:ascii="Times New Roman" w:hAnsi="Times New Roman"/>
          <w:b w:val="0"/>
          <w:i w:val="0"/>
          <w:sz w:val="24"/>
        </w:rPr>
        <w:t>Developed using React.js, HTML5, CSS3, JavaScript (ES6+), React Router DOM (client routing), Chart.js (graphs), and Axios (REST client). This layer is responsible for:</w:t>
      </w:r>
    </w:p>
    <w:p>
      <w:pPr>
        <w:pStyle w:val="ListParagraph"/>
        <w:spacing w:after="60"/>
      </w:pPr>
      <w:r>
        <w:rPr>
          <w:rFonts w:ascii="Times New Roman" w:hAnsi="Times New Roman"/>
          <w:b w:val="0"/>
          <w:i w:val="0"/>
          <w:sz w:val="24"/>
        </w:rPr>
        <w:t>User interaction, event handling, and responsive modern dashboard layout.</w:t>
      </w:r>
    </w:p>
    <w:p>
      <w:pPr>
        <w:pStyle w:val="ListParagraph"/>
        <w:spacing w:after="60"/>
      </w:pPr>
      <w:r>
        <w:rPr>
          <w:rFonts w:ascii="Times New Roman" w:hAnsi="Times New Roman"/>
          <w:b w:val="0"/>
          <w:i w:val="0"/>
          <w:sz w:val="24"/>
        </w:rPr>
        <w:t>Secure user authentication client pages (User Registration and Secure Login).</w:t>
      </w:r>
    </w:p>
    <w:p>
      <w:pPr>
        <w:pStyle w:val="ListParagraph"/>
        <w:spacing w:after="60"/>
      </w:pPr>
      <w:r>
        <w:rPr>
          <w:rFonts w:ascii="Times New Roman" w:hAnsi="Times New Roman"/>
          <w:b w:val="0"/>
          <w:i w:val="0"/>
          <w:sz w:val="24"/>
        </w:rPr>
        <w:t>Business Analytics Dashboard (visualizing KPI summaries: Total Sales, Purchases, Expenses, Net Profit, trends, and Top Products).</w:t>
      </w:r>
    </w:p>
    <w:p>
      <w:pPr>
        <w:pStyle w:val="ListParagraph"/>
        <w:spacing w:after="60"/>
      </w:pPr>
      <w:r>
        <w:rPr>
          <w:rFonts w:ascii="Times New Roman" w:hAnsi="Times New Roman"/>
          <w:b w:val="0"/>
          <w:i w:val="0"/>
          <w:sz w:val="24"/>
        </w:rPr>
        <w:t>Product &amp; Inventory Management UI (adding new stock, updating details, viewing quantities, and deleting items).</w:t>
      </w:r>
    </w:p>
    <w:p>
      <w:pPr>
        <w:pStyle w:val="ListParagraph"/>
        <w:spacing w:after="60"/>
      </w:pPr>
      <w:r>
        <w:rPr>
          <w:rFonts w:ascii="Times New Roman" w:hAnsi="Times New Roman"/>
          <w:b w:val="0"/>
          <w:i w:val="0"/>
          <w:sz w:val="24"/>
        </w:rPr>
        <w:t>Billing &amp; Invoicing UI (real-time price calculation, tax/discount adjustments, and PDF invoice generation).</w:t>
      </w:r>
    </w:p>
    <w:p>
      <w:pPr>
        <w:pStyle w:val="ListParagraph"/>
        <w:spacing w:after="60"/>
      </w:pPr>
      <w:r>
        <w:rPr>
          <w:rFonts w:ascii="Times New Roman" w:hAnsi="Times New Roman"/>
          <w:b w:val="0"/>
          <w:i w:val="0"/>
          <w:sz w:val="24"/>
        </w:rPr>
        <w:t>Expense and Purchase tracking interfaces (logging vendor bills and operation overheads).</w:t>
      </w:r>
    </w:p>
    <w:p>
      <w:pPr>
        <w:pStyle w:val="ListParagraph"/>
        <w:spacing w:after="60"/>
      </w:pPr>
      <w:r>
        <w:rPr>
          <w:rFonts w:ascii="Times New Roman" w:hAnsi="Times New Roman"/>
          <w:b w:val="0"/>
          <w:i w:val="0"/>
          <w:sz w:val="24"/>
        </w:rPr>
        <w:t>Real-time keyword search across Products, Invoices, and Expenses.</w:t>
      </w:r>
    </w:p>
    <w:p>
      <w:pPr>
        <w:pStyle w:val="ListParagraph"/>
        <w:spacing w:after="60"/>
      </w:pPr>
      <w:r>
        <w:rPr>
          <w:rFonts w:ascii="Times New Roman" w:hAnsi="Times New Roman"/>
          <w:b w:val="0"/>
          <w:i w:val="0"/>
          <w:sz w:val="24"/>
        </w:rPr>
        <w:t>Company settings page (customizing business details and logo uploads).</w:t>
      </w:r>
    </w:p>
    <w:p>
      <w:pPr>
        <w:spacing w:after="120"/>
      </w:pPr>
      <w:r>
        <w:rPr>
          <w:rFonts w:ascii="Times New Roman" w:hAnsi="Times New Roman"/>
          <w:b/>
          <w:i w:val="0"/>
          <w:sz w:val="24"/>
        </w:rPr>
        <w:t>2. Application Layer (Backend)</w:t>
      </w:r>
    </w:p>
    <w:p>
      <w:pPr>
        <w:spacing w:after="120"/>
      </w:pPr>
      <w:r>
        <w:rPr>
          <w:rFonts w:ascii="Times New Roman" w:hAnsi="Times New Roman"/>
          <w:b w:val="0"/>
          <w:i w:val="0"/>
          <w:sz w:val="24"/>
        </w:rPr>
        <w:t>Developed using Node.js and Express.js to construct high-performance RESTful API endpoints. This layer handles:</w:t>
      </w:r>
    </w:p>
    <w:p>
      <w:pPr>
        <w:pStyle w:val="ListParagraph"/>
        <w:spacing w:after="60"/>
      </w:pPr>
      <w:r>
        <w:rPr>
          <w:rFonts w:ascii="Times New Roman" w:hAnsi="Times New Roman"/>
          <w:b w:val="0"/>
          <w:i w:val="0"/>
          <w:sz w:val="24"/>
        </w:rPr>
        <w:t>RESTful API Handling: Routing client HTTP requests to auth, products, invoices, expenses, purchases, and settings controllers.</w:t>
      </w:r>
    </w:p>
    <w:p>
      <w:pPr>
        <w:pStyle w:val="ListParagraph"/>
        <w:spacing w:after="60"/>
      </w:pPr>
      <w:r>
        <w:rPr>
          <w:rFonts w:ascii="Times New Roman" w:hAnsi="Times New Roman"/>
          <w:b w:val="0"/>
          <w:i w:val="0"/>
          <w:sz w:val="24"/>
        </w:rPr>
        <w:t>Authentication Middleware: Validating JWT tokens to protect private routes and authorize sessions.</w:t>
      </w:r>
    </w:p>
    <w:p>
      <w:pPr>
        <w:pStyle w:val="ListParagraph"/>
        <w:spacing w:after="60"/>
      </w:pPr>
      <w:r>
        <w:rPr>
          <w:rFonts w:ascii="Times New Roman" w:hAnsi="Times New Roman"/>
          <w:b w:val="0"/>
          <w:i w:val="0"/>
          <w:sz w:val="24"/>
        </w:rPr>
        <w:t>Request &amp; Business Logic: Calculating billing costs, validating inventory stock counts, and aggregating financial reports.</w:t>
      </w:r>
    </w:p>
    <w:p>
      <w:pPr>
        <w:pStyle w:val="ListParagraph"/>
        <w:spacing w:after="60"/>
      </w:pPr>
      <w:r>
        <w:rPr>
          <w:rFonts w:ascii="Times New Roman" w:hAnsi="Times New Roman"/>
          <w:b w:val="0"/>
          <w:i w:val="0"/>
          <w:sz w:val="24"/>
        </w:rPr>
        <w:t>PDF Generation Service: Compiling branded invoice details into downloadable PDF formats using PDFKit.</w:t>
      </w:r>
    </w:p>
    <w:p>
      <w:pPr>
        <w:pStyle w:val="ListParagraph"/>
        <w:spacing w:after="60"/>
      </w:pPr>
      <w:r>
        <w:rPr>
          <w:rFonts w:ascii="Times New Roman" w:hAnsi="Times New Roman"/>
          <w:b w:val="0"/>
          <w:i w:val="0"/>
          <w:sz w:val="24"/>
        </w:rPr>
        <w:t>Multipart File Upload: Processing and serving corporate logo images using Multer.</w:t>
      </w:r>
    </w:p>
    <w:p>
      <w:pPr>
        <w:pStyle w:val="ListParagraph"/>
        <w:spacing w:after="60"/>
      </w:pPr>
      <w:r>
        <w:rPr>
          <w:rFonts w:ascii="Times New Roman" w:hAnsi="Times New Roman"/>
          <w:b w:val="0"/>
          <w:i w:val="0"/>
          <w:sz w:val="24"/>
        </w:rPr>
        <w:t>System Security: Implementing bcryptjs password hashing and CORS settings to safeguard resources.</w:t>
      </w:r>
    </w:p>
    <w:p>
      <w:pPr>
        <w:spacing w:after="120"/>
      </w:pPr>
      <w:r>
        <w:rPr>
          <w:rFonts w:ascii="Times New Roman" w:hAnsi="Times New Roman"/>
          <w:b/>
          <w:i w:val="0"/>
          <w:sz w:val="24"/>
        </w:rPr>
        <w:t>3. Data Layer (Database)</w:t>
      </w:r>
    </w:p>
    <w:p>
      <w:pPr>
        <w:spacing w:after="120"/>
      </w:pPr>
      <w:r>
        <w:rPr>
          <w:rFonts w:ascii="Times New Roman" w:hAnsi="Times New Roman"/>
          <w:b w:val="0"/>
          <w:i w:val="0"/>
          <w:sz w:val="24"/>
        </w:rPr>
        <w:t>Developed using MongoDB document database and Mongoose ODM for database connection, schema model definition, and query validation. This layer handles:</w:t>
      </w:r>
    </w:p>
    <w:p>
      <w:pPr>
        <w:pStyle w:val="ListParagraph"/>
        <w:spacing w:after="60"/>
      </w:pPr>
      <w:r>
        <w:rPr>
          <w:rFonts w:ascii="Times New Roman" w:hAnsi="Times New Roman"/>
          <w:b w:val="0"/>
          <w:i w:val="0"/>
          <w:sz w:val="24"/>
        </w:rPr>
        <w:t>Persistent Storage: Securing User, Company, Product, Invoice, Expense, and Purchase collections.</w:t>
      </w:r>
    </w:p>
    <w:p>
      <w:pPr>
        <w:pStyle w:val="ListParagraph"/>
        <w:spacing w:after="60"/>
      </w:pPr>
      <w:r>
        <w:rPr>
          <w:rFonts w:ascii="Times New Roman" w:hAnsi="Times New Roman"/>
          <w:b w:val="0"/>
          <w:i w:val="0"/>
          <w:sz w:val="24"/>
        </w:rPr>
        <w:t>Schema Definition: Enforcing types, default values, and references across models.</w:t>
      </w:r>
    </w:p>
    <w:p>
      <w:pPr>
        <w:pStyle w:val="ListParagraph"/>
        <w:spacing w:after="60"/>
      </w:pPr>
      <w:r>
        <w:rPr>
          <w:rFonts w:ascii="Times New Roman" w:hAnsi="Times New Roman"/>
          <w:b w:val="0"/>
          <w:i w:val="0"/>
          <w:sz w:val="24"/>
        </w:rPr>
        <w:t>Aggregations: Performing pipeline operations for real-time dashboard calculations.</w:t>
      </w:r>
    </w:p>
    <w:p>
      <w:pPr>
        <w:pStyle w:val="ListParagraph"/>
        <w:spacing w:after="60"/>
      </w:pPr>
      <w:r>
        <w:rPr>
          <w:rFonts w:ascii="Times New Roman" w:hAnsi="Times New Roman"/>
          <w:b w:val="0"/>
          <w:i w:val="0"/>
          <w:sz w:val="24"/>
        </w:rPr>
        <w:t>Atomic Updates: Ensuring safe database transitions such as automatic inventory decrement during sales.</w:t>
      </w:r>
    </w:p>
    <w:p>
      <w:pPr>
        <w:spacing w:after="120"/>
      </w:pPr>
      <w:r>
        <w:rPr>
          <w:rFonts w:ascii="Times New Roman" w:hAnsi="Times New Roman"/>
          <w:b/>
          <w:i w:val="0"/>
          <w:sz w:val="26"/>
        </w:rPr>
        <w:t>6.1.2 Module Structure</w:t>
      </w:r>
    </w:p>
    <w:p>
      <w:pPr>
        <w:spacing w:after="120"/>
      </w:pPr>
      <w:r>
        <w:rPr>
          <w:rFonts w:ascii="Times New Roman" w:hAnsi="Times New Roman"/>
          <w:b w:val="0"/>
          <w:i w:val="0"/>
          <w:sz w:val="24"/>
        </w:rPr>
        <w:t>The system is composed of six distinct business modules designed to maximize reuse and simplify maintenance:</w:t>
      </w:r>
    </w:p>
    <w:p>
      <w:pPr>
        <w:spacing w:after="120"/>
      </w:pPr>
      <w:r>
        <w:rPr>
          <w:rFonts w:ascii="Times New Roman" w:hAnsi="Times New Roman"/>
          <w:b/>
          <w:i w:val="0"/>
          <w:sz w:val="24"/>
        </w:rPr>
        <w:t>A. User Authentication &amp; Profile Module</w:t>
      </w:r>
    </w:p>
    <w:p>
      <w:pPr>
        <w:pStyle w:val="ListParagraph"/>
        <w:spacing w:after="60"/>
      </w:pPr>
      <w:r>
        <w:rPr>
          <w:rFonts w:ascii="Times New Roman" w:hAnsi="Times New Roman"/>
          <w:b w:val="0"/>
          <w:i w:val="0"/>
          <w:sz w:val="24"/>
        </w:rPr>
        <w:t>Create Account: Register new users with secure password hashing.</w:t>
      </w:r>
    </w:p>
    <w:p>
      <w:pPr>
        <w:pStyle w:val="ListParagraph"/>
        <w:spacing w:after="60"/>
      </w:pPr>
      <w:r>
        <w:rPr>
          <w:rFonts w:ascii="Times New Roman" w:hAnsi="Times New Roman"/>
          <w:b w:val="0"/>
          <w:i w:val="0"/>
          <w:sz w:val="24"/>
        </w:rPr>
        <w:t>Login/Logout: Validate credentials, establish sessions, and manage JWTs.</w:t>
      </w:r>
    </w:p>
    <w:p>
      <w:pPr>
        <w:pStyle w:val="ListParagraph"/>
        <w:spacing w:after="60"/>
      </w:pPr>
      <w:r>
        <w:rPr>
          <w:rFonts w:ascii="Times New Roman" w:hAnsi="Times New Roman"/>
          <w:b w:val="0"/>
          <w:i w:val="0"/>
          <w:sz w:val="24"/>
        </w:rPr>
        <w:t>Profile Guard: Restrict protected actions using authMiddleware validation.</w:t>
      </w:r>
    </w:p>
    <w:p>
      <w:pPr>
        <w:spacing w:after="120"/>
      </w:pPr>
      <w:r>
        <w:rPr>
          <w:rFonts w:ascii="Times New Roman" w:hAnsi="Times New Roman"/>
          <w:b/>
          <w:i w:val="0"/>
          <w:sz w:val="24"/>
        </w:rPr>
        <w:t>B. Product &amp; Inventory Management Module</w:t>
      </w:r>
    </w:p>
    <w:p>
      <w:pPr>
        <w:pStyle w:val="ListParagraph"/>
        <w:spacing w:after="60"/>
      </w:pPr>
      <w:r>
        <w:rPr>
          <w:rFonts w:ascii="Times New Roman" w:hAnsi="Times New Roman"/>
          <w:b w:val="0"/>
          <w:i w:val="0"/>
          <w:sz w:val="24"/>
        </w:rPr>
        <w:t>Product Catalog: Create, edit, and delete products with categories, GST, and pricing.</w:t>
      </w:r>
    </w:p>
    <w:p>
      <w:pPr>
        <w:pStyle w:val="ListParagraph"/>
        <w:spacing w:after="60"/>
      </w:pPr>
      <w:r>
        <w:rPr>
          <w:rFonts w:ascii="Times New Roman" w:hAnsi="Times New Roman"/>
          <w:b w:val="0"/>
          <w:i w:val="0"/>
          <w:sz w:val="24"/>
        </w:rPr>
        <w:t>Stock Control: Track quantity levels and run real-time regex search filters.</w:t>
      </w:r>
    </w:p>
    <w:p>
      <w:pPr>
        <w:spacing w:after="120"/>
      </w:pPr>
      <w:r>
        <w:rPr>
          <w:rFonts w:ascii="Times New Roman" w:hAnsi="Times New Roman"/>
          <w:b/>
          <w:i w:val="0"/>
          <w:sz w:val="24"/>
        </w:rPr>
        <w:t>C. Invoicing &amp; Billing Module</w:t>
      </w:r>
    </w:p>
    <w:p>
      <w:pPr>
        <w:pStyle w:val="ListParagraph"/>
        <w:spacing w:after="60"/>
      </w:pPr>
      <w:r>
        <w:rPr>
          <w:rFonts w:ascii="Times New Roman" w:hAnsi="Times New Roman"/>
          <w:b w:val="0"/>
          <w:i w:val="0"/>
          <w:sz w:val="24"/>
        </w:rPr>
        <w:t>Invoice Creation: Compile customer bills with automated GST tax evaluations.</w:t>
      </w:r>
    </w:p>
    <w:p>
      <w:pPr>
        <w:pStyle w:val="ListParagraph"/>
        <w:spacing w:after="60"/>
      </w:pPr>
      <w:r>
        <w:rPr>
          <w:rFonts w:ascii="Times New Roman" w:hAnsi="Times New Roman"/>
          <w:b w:val="0"/>
          <w:i w:val="0"/>
          <w:sz w:val="24"/>
        </w:rPr>
        <w:t>Stock Deduction: Decrease product inventory quantities automatically during a sale.</w:t>
      </w:r>
    </w:p>
    <w:p>
      <w:pPr>
        <w:pStyle w:val="ListParagraph"/>
        <w:spacing w:after="60"/>
      </w:pPr>
      <w:r>
        <w:rPr>
          <w:rFonts w:ascii="Times New Roman" w:hAnsi="Times New Roman"/>
          <w:b w:val="0"/>
          <w:i w:val="0"/>
          <w:sz w:val="24"/>
        </w:rPr>
        <w:t>PDF Receipt Compilation: Compile and export download files via PDFKit.</w:t>
      </w:r>
    </w:p>
    <w:p>
      <w:pPr>
        <w:spacing w:after="120"/>
      </w:pPr>
      <w:r>
        <w:rPr>
          <w:rFonts w:ascii="Times New Roman" w:hAnsi="Times New Roman"/>
          <w:b/>
          <w:i w:val="0"/>
          <w:sz w:val="24"/>
        </w:rPr>
        <w:t>D. Expense &amp; Purchase Tracking Module</w:t>
      </w:r>
    </w:p>
    <w:p>
      <w:pPr>
        <w:pStyle w:val="ListParagraph"/>
        <w:spacing w:after="60"/>
      </w:pPr>
      <w:r>
        <w:rPr>
          <w:rFonts w:ascii="Times New Roman" w:hAnsi="Times New Roman"/>
          <w:b w:val="0"/>
          <w:i w:val="0"/>
          <w:sz w:val="24"/>
        </w:rPr>
        <w:t>Purchase Logging: Log supplier invoices and automatic stock additions.</w:t>
      </w:r>
    </w:p>
    <w:p>
      <w:pPr>
        <w:pStyle w:val="ListParagraph"/>
        <w:spacing w:after="60"/>
      </w:pPr>
      <w:r>
        <w:rPr>
          <w:rFonts w:ascii="Times New Roman" w:hAnsi="Times New Roman"/>
          <w:b w:val="0"/>
          <w:i w:val="0"/>
          <w:sz w:val="24"/>
        </w:rPr>
        <w:t>Operational Expenses: Track overhead costs categorized by Rent, Salary, Utilities, etc.</w:t>
      </w:r>
    </w:p>
    <w:p>
      <w:pPr>
        <w:spacing w:after="120"/>
      </w:pPr>
      <w:r>
        <w:rPr>
          <w:rFonts w:ascii="Times New Roman" w:hAnsi="Times New Roman"/>
          <w:b/>
          <w:i w:val="0"/>
          <w:sz w:val="24"/>
        </w:rPr>
        <w:t>E. Analytics &amp; Dashboard Module</w:t>
      </w:r>
    </w:p>
    <w:p>
      <w:pPr>
        <w:pStyle w:val="ListParagraph"/>
        <w:spacing w:after="60"/>
      </w:pPr>
      <w:r>
        <w:rPr>
          <w:rFonts w:ascii="Times New Roman" w:hAnsi="Times New Roman"/>
          <w:b w:val="0"/>
          <w:i w:val="0"/>
          <w:sz w:val="24"/>
        </w:rPr>
        <w:t>Financial KPIs: Tallies Net Profit, Total Sales, Purchases, and Expenses.</w:t>
      </w:r>
    </w:p>
    <w:p>
      <w:pPr>
        <w:pStyle w:val="ListParagraph"/>
        <w:spacing w:after="60"/>
      </w:pPr>
      <w:r>
        <w:rPr>
          <w:rFonts w:ascii="Times New Roman" w:hAnsi="Times New Roman"/>
          <w:b w:val="0"/>
          <w:i w:val="0"/>
          <w:sz w:val="24"/>
        </w:rPr>
        <w:t>Trend Visualizations: Renders responsive monthly line, bar, and pie charts.</w:t>
      </w:r>
    </w:p>
    <w:p>
      <w:pPr>
        <w:spacing w:after="120"/>
      </w:pPr>
      <w:r>
        <w:rPr>
          <w:rFonts w:ascii="Times New Roman" w:hAnsi="Times New Roman"/>
          <w:b/>
          <w:i w:val="0"/>
          <w:sz w:val="24"/>
        </w:rPr>
        <w:t>F. Company Profile &amp; Configuration Module</w:t>
      </w:r>
    </w:p>
    <w:p>
      <w:pPr>
        <w:pStyle w:val="ListParagraph"/>
        <w:spacing w:after="60"/>
      </w:pPr>
      <w:r>
        <w:rPr>
          <w:rFonts w:ascii="Times New Roman" w:hAnsi="Times New Roman"/>
          <w:b w:val="0"/>
          <w:i w:val="0"/>
          <w:sz w:val="24"/>
        </w:rPr>
        <w:t>Corporate Config: Configures company name, location, contacts, and GSTIN.</w:t>
      </w:r>
    </w:p>
    <w:p>
      <w:pPr>
        <w:pStyle w:val="ListParagraph"/>
        <w:spacing w:after="60"/>
      </w:pPr>
      <w:r>
        <w:rPr>
          <w:rFonts w:ascii="Times New Roman" w:hAnsi="Times New Roman"/>
          <w:b w:val="0"/>
          <w:i w:val="0"/>
          <w:sz w:val="24"/>
        </w:rPr>
        <w:t>Multer Image Store: Uploads business logo for inclusion in billing documents.</w:t>
      </w:r>
    </w:p>
    <w:p>
      <w:pPr>
        <w:spacing w:after="120"/>
      </w:pPr>
      <w:r>
        <w:rPr>
          <w:rFonts w:ascii="Times New Roman" w:hAnsi="Times New Roman"/>
          <w:b/>
          <w:i w:val="0"/>
          <w:sz w:val="26"/>
        </w:rPr>
        <w:t>6.1.3 Data Flow of a system</w:t>
      </w:r>
    </w:p>
    <w:p>
      <w:pPr>
        <w:spacing w:after="120"/>
      </w:pPr>
      <w:r>
        <w:rPr>
          <w:rFonts w:ascii="Times New Roman" w:hAnsi="Times New Roman"/>
          <w:b w:val="0"/>
          <w:i w:val="0"/>
          <w:sz w:val="24"/>
        </w:rPr>
        <w:t>The transaction and operations data flow in Profitex follows a structured sequence as illustrated below:</w:t>
      </w:r>
    </w:p>
    <w:p>
      <w:pPr>
        <w:pStyle w:val="ListParagraph"/>
        <w:spacing w:after="60"/>
      </w:pPr>
      <w:r>
        <w:rPr>
          <w:rFonts w:ascii="Times New Roman" w:hAnsi="Times New Roman"/>
          <w:b w:val="0"/>
          <w:i w:val="0"/>
          <w:sz w:val="24"/>
        </w:rPr>
        <w:t>1. Authentication: User signs in and retrieves a JWT access token.</w:t>
      </w:r>
    </w:p>
    <w:p>
      <w:pPr>
        <w:pStyle w:val="ListParagraph"/>
        <w:spacing w:after="60"/>
      </w:pPr>
      <w:r>
        <w:rPr>
          <w:rFonts w:ascii="Times New Roman" w:hAnsi="Times New Roman"/>
          <w:b w:val="0"/>
          <w:i w:val="0"/>
          <w:sz w:val="24"/>
        </w:rPr>
        <w:t>2. Request: User triggers an action (e.g. creates an invoice) on the React client UI.</w:t>
      </w:r>
    </w:p>
    <w:p>
      <w:pPr>
        <w:pStyle w:val="ListParagraph"/>
        <w:spacing w:after="60"/>
      </w:pPr>
      <w:r>
        <w:rPr>
          <w:rFonts w:ascii="Times New Roman" w:hAnsi="Times New Roman"/>
          <w:b w:val="0"/>
          <w:i w:val="0"/>
          <w:sz w:val="24"/>
        </w:rPr>
        <w:t>3. Routing: An asynchronous Axios call routes payload data to the server API.</w:t>
      </w:r>
    </w:p>
    <w:p>
      <w:pPr>
        <w:pStyle w:val="ListParagraph"/>
        <w:spacing w:after="60"/>
      </w:pPr>
      <w:r>
        <w:rPr>
          <w:rFonts w:ascii="Times New Roman" w:hAnsi="Times New Roman"/>
          <w:b w:val="0"/>
          <w:i w:val="0"/>
          <w:sz w:val="24"/>
        </w:rPr>
        <w:t>4. Middleware: Express verifies token validity and parses the request payload.</w:t>
      </w:r>
    </w:p>
    <w:p>
      <w:pPr>
        <w:pStyle w:val="ListParagraph"/>
        <w:spacing w:after="60"/>
      </w:pPr>
      <w:r>
        <w:rPr>
          <w:rFonts w:ascii="Times New Roman" w:hAnsi="Times New Roman"/>
          <w:b w:val="0"/>
          <w:i w:val="0"/>
          <w:sz w:val="24"/>
        </w:rPr>
        <w:t>5. Logic: Controller runs stock calculations and computes GST tax summaries.</w:t>
      </w:r>
    </w:p>
    <w:p>
      <w:pPr>
        <w:pStyle w:val="ListParagraph"/>
        <w:spacing w:after="60"/>
      </w:pPr>
      <w:r>
        <w:rPr>
          <w:rFonts w:ascii="Times New Roman" w:hAnsi="Times New Roman"/>
          <w:b w:val="0"/>
          <w:i w:val="0"/>
          <w:sz w:val="24"/>
        </w:rPr>
        <w:t>6. DB Update: Mongoose updates database models and updates product quantities.</w:t>
      </w:r>
    </w:p>
    <w:p>
      <w:pPr>
        <w:pStyle w:val="ListParagraph"/>
        <w:spacing w:after="60"/>
      </w:pPr>
      <w:r>
        <w:rPr>
          <w:rFonts w:ascii="Times New Roman" w:hAnsi="Times New Roman"/>
          <w:b w:val="0"/>
          <w:i w:val="0"/>
          <w:sz w:val="24"/>
        </w:rPr>
        <w:t>7. PDF Generation: Backend renders the PDF invoice template using PDFKit.</w:t>
      </w:r>
    </w:p>
    <w:p>
      <w:pPr>
        <w:pStyle w:val="ListParagraph"/>
        <w:spacing w:after="60"/>
      </w:pPr>
      <w:r>
        <w:rPr>
          <w:rFonts w:ascii="Times New Roman" w:hAnsi="Times New Roman"/>
          <w:b w:val="0"/>
          <w:i w:val="0"/>
          <w:sz w:val="24"/>
        </w:rPr>
        <w:t>8. Response: Server returns JSON success message and updates client dashboard views.</w:t>
      </w:r>
    </w:p>
    <w:p>
      <w:r>
        <w:drawing>
          <wp:inline xmlns:a="http://schemas.openxmlformats.org/drawingml/2006/main" xmlns:pic="http://schemas.openxmlformats.org/drawingml/2006/picture">
            <wp:extent cx="5669280" cy="3077609"/>
            <wp:docPr id="5" name="Picture 5"/>
            <wp:cNvGraphicFramePr>
              <a:graphicFrameLocks noChangeAspect="1"/>
            </wp:cNvGraphicFramePr>
            <a:graphic>
              <a:graphicData uri="http://schemas.openxmlformats.org/drawingml/2006/picture">
                <pic:pic>
                  <pic:nvPicPr>
                    <pic:cNvPr id="0" name="data_flow.png"/>
                    <pic:cNvPicPr/>
                  </pic:nvPicPr>
                  <pic:blipFill>
                    <a:blip r:embed="rId23"/>
                    <a:stretch>
                      <a:fillRect/>
                    </a:stretch>
                  </pic:blipFill>
                  <pic:spPr>
                    <a:xfrm>
                      <a:off x="0" y="0"/>
                      <a:ext cx="5669280" cy="3077609"/>
                    </a:xfrm>
                    <a:prstGeom prst="rect"/>
                  </pic:spPr>
                </pic:pic>
              </a:graphicData>
            </a:graphic>
          </wp:inline>
        </w:drawing>
      </w:r>
    </w:p>
    <w:p>
      <w:pPr>
        <w:spacing w:after="120"/>
        <w:jc w:val="center"/>
      </w:pPr>
      <w:r>
        <w:rPr>
          <w:rFonts w:ascii="Times New Roman" w:hAnsi="Times New Roman"/>
          <w:b w:val="0"/>
          <w:i/>
          <w:sz w:val="22"/>
        </w:rPr>
        <w:t>Figure 6.1 Invoice Data Flow</w:t>
      </w:r>
    </w:p>
    <w:p>
      <w:pPr>
        <w:spacing w:after="120"/>
      </w:pPr>
      <w:r>
        <w:rPr>
          <w:rFonts w:ascii="Times New Roman" w:hAnsi="Times New Roman"/>
          <w:b/>
          <w:i w:val="0"/>
          <w:sz w:val="26"/>
        </w:rPr>
        <w:t>6.2 GUI Construction</w:t>
      </w:r>
    </w:p>
    <w:p>
      <w:pPr>
        <w:spacing w:after="120"/>
      </w:pPr>
      <w:r>
        <w:rPr>
          <w:rFonts w:ascii="Times New Roman" w:hAnsi="Times New Roman"/>
          <w:b w:val="0"/>
          <w:i w:val="0"/>
          <w:sz w:val="24"/>
        </w:rPr>
        <w:t>The user interface is designed using modern styling structures, consistent color branding, and highly responsive elements:</w:t>
      </w:r>
    </w:p>
    <w:p>
      <w:pPr>
        <w:spacing w:after="120"/>
      </w:pPr>
      <w:r>
        <w:rPr>
          <w:rFonts w:ascii="Times New Roman" w:hAnsi="Times New Roman"/>
          <w:b/>
          <w:i w:val="0"/>
          <w:sz w:val="24"/>
        </w:rPr>
        <w:t>6.2.1 Authentication Pages</w:t>
      </w:r>
    </w:p>
    <w:p>
      <w:pPr>
        <w:spacing w:after="120"/>
      </w:pPr>
      <w:r>
        <w:rPr>
          <w:rFonts w:ascii="Times New Roman" w:hAnsi="Times New Roman"/>
          <w:b w:val="0"/>
          <w:i w:val="0"/>
          <w:sz w:val="24"/>
        </w:rPr>
        <w:t>The Login and Register screens utilize a professional split-view layout featuring local branding elements alongside secured session inputs.</w:t>
      </w:r>
    </w:p>
    <w:p>
      <w:pPr>
        <w:spacing w:after="120"/>
      </w:pPr>
      <w:r>
        <w:rPr>
          <w:rFonts w:ascii="Times New Roman" w:hAnsi="Times New Roman"/>
          <w:b/>
          <w:i w:val="0"/>
          <w:sz w:val="24"/>
        </w:rPr>
        <w:t>6.2.2 Business Dashboard Page</w:t>
      </w:r>
    </w:p>
    <w:p>
      <w:pPr>
        <w:spacing w:after="120"/>
      </w:pPr>
      <w:r>
        <w:rPr>
          <w:rFonts w:ascii="Times New Roman" w:hAnsi="Times New Roman"/>
          <w:b w:val="0"/>
          <w:i w:val="0"/>
          <w:sz w:val="24"/>
        </w:rPr>
        <w:t>The Business Dashboard Page is the main interactive landing portal of the application for authenticated users.</w:t>
      </w:r>
    </w:p>
    <w:p>
      <w:pPr>
        <w:spacing w:after="120"/>
      </w:pPr>
      <w:r>
        <w:rPr>
          <w:rFonts w:ascii="Times New Roman" w:hAnsi="Times New Roman"/>
          <w:b w:val="0"/>
          <w:i w:val="0"/>
          <w:sz w:val="24"/>
        </w:rPr>
        <w:t>Features:</w:t>
      </w:r>
    </w:p>
    <w:p>
      <w:pPr>
        <w:pStyle w:val="ListParagraph"/>
        <w:spacing w:after="60"/>
      </w:pPr>
      <w:r>
        <w:rPr>
          <w:rFonts w:ascii="Times New Roman" w:hAnsi="Times New Roman"/>
          <w:b w:val="0"/>
          <w:i w:val="0"/>
          <w:sz w:val="24"/>
        </w:rPr>
        <w:t>Navigation bar and responsive sidebar for seamless section routing.</w:t>
      </w:r>
    </w:p>
    <w:p>
      <w:pPr>
        <w:pStyle w:val="ListParagraph"/>
        <w:spacing w:after="60"/>
      </w:pPr>
      <w:r>
        <w:rPr>
          <w:rFonts w:ascii="Times New Roman" w:hAnsi="Times New Roman"/>
          <w:b w:val="0"/>
          <w:i w:val="0"/>
          <w:sz w:val="24"/>
        </w:rPr>
        <w:t>High-level KPI metrics (Total Sales, Total Purchases, Total Expenses, and Net Profit cards).</w:t>
      </w:r>
    </w:p>
    <w:p>
      <w:pPr>
        <w:pStyle w:val="ListParagraph"/>
        <w:spacing w:after="60"/>
      </w:pPr>
      <w:r>
        <w:rPr>
          <w:rFonts w:ascii="Times New Roman" w:hAnsi="Times New Roman"/>
          <w:b w:val="0"/>
          <w:i w:val="0"/>
          <w:sz w:val="24"/>
        </w:rPr>
        <w:t>Monthly trends line chart illustrating sales vs expenses over time.</w:t>
      </w:r>
    </w:p>
    <w:p>
      <w:pPr>
        <w:pStyle w:val="ListParagraph"/>
        <w:spacing w:after="60"/>
      </w:pPr>
      <w:r>
        <w:rPr>
          <w:rFonts w:ascii="Times New Roman" w:hAnsi="Times New Roman"/>
          <w:b w:val="0"/>
          <w:i w:val="0"/>
          <w:sz w:val="24"/>
        </w:rPr>
        <w:t>Comparative budget bar chart and sales-to-expenses ratio pie charts using Chart.js.</w:t>
      </w:r>
    </w:p>
    <w:p>
      <w:pPr>
        <w:pStyle w:val="ListParagraph"/>
        <w:spacing w:after="60"/>
      </w:pPr>
      <w:r>
        <w:rPr>
          <w:rFonts w:ascii="Times New Roman" w:hAnsi="Times New Roman"/>
          <w:b w:val="0"/>
          <w:i w:val="0"/>
          <w:sz w:val="24"/>
        </w:rPr>
        <w:t>Top Selling Products summary tracker displaying quantities sold.</w:t>
      </w:r>
    </w:p>
    <w:p>
      <w:pPr>
        <w:spacing w:after="120"/>
      </w:pPr>
      <w:r>
        <w:rPr>
          <w:rFonts w:ascii="Times New Roman" w:hAnsi="Times New Roman"/>
          <w:b w:val="0"/>
          <w:i w:val="0"/>
          <w:sz w:val="24"/>
        </w:rPr>
        <w:t>Purpose:</w:t>
      </w:r>
    </w:p>
    <w:p>
      <w:pPr>
        <w:spacing w:after="120"/>
      </w:pPr>
      <w:r>
        <w:rPr>
          <w:rFonts w:ascii="Times New Roman" w:hAnsi="Times New Roman"/>
          <w:b w:val="0"/>
          <w:i w:val="0"/>
          <w:sz w:val="24"/>
        </w:rPr>
        <w:t>The page allows business owners to instantly assess their company's financial status, monitor profit margins, visualize expenditure trends, and see high-performing inventory items in a single, responsive layout.</w:t>
      </w:r>
    </w:p>
    <w:p>
      <w:pPr>
        <w:spacing w:after="120"/>
      </w:pPr>
      <w:r>
        <w:rPr>
          <w:rFonts w:ascii="Times New Roman" w:hAnsi="Times New Roman"/>
          <w:b/>
          <w:i w:val="0"/>
          <w:sz w:val="24"/>
        </w:rPr>
        <w:t>6.2.3 Product &amp; Inventory Management UI</w:t>
      </w:r>
    </w:p>
    <w:p>
      <w:pPr>
        <w:spacing w:after="120"/>
      </w:pPr>
      <w:r>
        <w:rPr>
          <w:rFonts w:ascii="Times New Roman" w:hAnsi="Times New Roman"/>
          <w:b w:val="0"/>
          <w:i w:val="0"/>
          <w:sz w:val="24"/>
        </w:rPr>
        <w:t>Provides lists, filters, stock status categories, and modular input fields to perform CRUD inventory entries.</w:t>
      </w:r>
    </w:p>
    <w:p>
      <w:pPr>
        <w:spacing w:after="120"/>
      </w:pPr>
      <w:r>
        <w:rPr>
          <w:rFonts w:ascii="Times New Roman" w:hAnsi="Times New Roman"/>
          <w:b/>
          <w:i w:val="0"/>
          <w:sz w:val="24"/>
        </w:rPr>
        <w:t>6.2.4 Invoices &amp; Billing UI</w:t>
      </w:r>
    </w:p>
    <w:p>
      <w:pPr>
        <w:spacing w:after="120"/>
      </w:pPr>
      <w:r>
        <w:rPr>
          <w:rFonts w:ascii="Times New Roman" w:hAnsi="Times New Roman"/>
          <w:b w:val="0"/>
          <w:i w:val="0"/>
          <w:sz w:val="24"/>
        </w:rPr>
        <w:t>Enables real-time customer data entry, product selection dropdowns, dynamic price tallies, and branded PDF invoice downloading.</w:t>
      </w:r>
    </w:p>
    <w:p>
      <w:pPr>
        <w:spacing w:after="240"/>
        <w:jc w:val="center"/>
      </w:pPr>
      <w:r>
        <w:rPr>
          <w:rFonts w:ascii="Times New Roman" w:hAnsi="Times New Roman"/>
          <w:b/>
          <w:i w:val="0"/>
          <w:sz w:val="30"/>
        </w:rPr>
        <w:t>CHAPTER 7 - Code Implementation and Database</w:t>
      </w:r>
    </w:p>
    <w:p>
      <w:pPr>
        <w:spacing w:after="120"/>
      </w:pPr>
      <w:r>
        <w:rPr>
          <w:rFonts w:ascii="Times New Roman" w:hAnsi="Times New Roman"/>
          <w:b/>
          <w:i w:val="0"/>
          <w:sz w:val="26"/>
        </w:rPr>
        <w:t>7.1 Frontend Implementation</w:t>
      </w:r>
    </w:p>
    <w:p>
      <w:pPr>
        <w:spacing w:after="120"/>
      </w:pPr>
      <w:r>
        <w:rPr>
          <w:rFonts w:ascii="Times New Roman" w:hAnsi="Times New Roman"/>
          <w:b w:val="0"/>
          <w:i w:val="0"/>
          <w:sz w:val="24"/>
        </w:rPr>
        <w:t>The frontend is implemented in React.js using React Router for navigation. ProtectedRoute wraps private pages and redirects unauthenticated users to login. The API helper uses Axios and automatically attaches the JWT token from localStorage.</w:t>
      </w:r>
    </w:p>
    <w:p>
      <w:pPr>
        <w:spacing w:after="120"/>
      </w:pPr>
      <w:r>
        <w:rPr>
          <w:rFonts w:ascii="Times New Roman" w:hAnsi="Times New Roman"/>
          <w:b/>
          <w:i w:val="0"/>
          <w:sz w:val="26"/>
        </w:rPr>
        <w:t>7.2 Backend Implementation</w:t>
      </w:r>
    </w:p>
    <w:p>
      <w:pPr>
        <w:spacing w:after="120"/>
      </w:pPr>
      <w:r>
        <w:rPr>
          <w:rFonts w:ascii="Times New Roman" w:hAnsi="Times New Roman"/>
          <w:b w:val="0"/>
          <w:i w:val="0"/>
          <w:sz w:val="24"/>
        </w:rPr>
        <w:t>The backend uses Express.js with route files for each major module. Controllers contain business logic such as registration, login, invoice creation, purchase recording, expense summary, dashboard calculation, profile update, and company information storage.</w:t>
      </w:r>
    </w:p>
    <w:p>
      <w:pPr>
        <w:spacing w:after="120"/>
      </w:pPr>
      <w:r>
        <w:rPr>
          <w:rFonts w:ascii="Times New Roman" w:hAnsi="Times New Roman"/>
          <w:b/>
          <w:i w:val="0"/>
          <w:sz w:val="26"/>
        </w:rPr>
        <w:t>7.3 API Communication</w:t>
      </w:r>
    </w:p>
    <w:p>
      <w:pPr>
        <w:spacing w:after="120"/>
      </w:pPr>
      <w:r>
        <w:rPr>
          <w:rFonts w:ascii="Times New Roman" w:hAnsi="Times New Roman"/>
          <w:b w:val="0"/>
          <w:i w:val="0"/>
          <w:sz w:val="24"/>
        </w:rPr>
        <w:t>RESTful APIs are used for communication between the frontend client, backend server, database, and upload services:</w:t>
      </w:r>
    </w:p>
    <w:tbl>
      <w:tblPr>
        <w:tblStyle w:val="TableGrid"/>
        <w:tblW w:type="auto" w:w="0"/>
        <w:jc w:val="center"/>
        <w:tblLook w:firstColumn="1" w:firstRow="1" w:lastColumn="0" w:lastRow="0" w:noHBand="0" w:noVBand="1" w:val="04A0"/>
      </w:tblPr>
      <w:tblGrid>
        <w:gridCol w:w="3009"/>
        <w:gridCol w:w="3009"/>
        <w:gridCol w:w="3009"/>
      </w:tblGrid>
      <w:tr>
        <w:tc>
          <w:tcPr>
            <w:tcW w:type="dxa" w:w="1584"/>
            <w:vAlign w:val="center"/>
          </w:tcPr>
          <w:p>
            <w:pPr>
              <w:jc w:val="center"/>
            </w:pPr>
            <w:r/>
            <w:r>
              <w:rPr>
                <w:rFonts w:ascii="Times New Roman" w:hAnsi="Times New Roman"/>
                <w:b/>
                <w:sz w:val="22"/>
              </w:rPr>
              <w:t>Method</w:t>
            </w:r>
          </w:p>
        </w:tc>
        <w:tc>
          <w:tcPr>
            <w:tcW w:type="dxa" w:w="3600"/>
            <w:vAlign w:val="center"/>
          </w:tcPr>
          <w:p>
            <w:pPr>
              <w:jc w:val="center"/>
            </w:pPr>
            <w:r/>
            <w:r>
              <w:rPr>
                <w:rFonts w:ascii="Times New Roman" w:hAnsi="Times New Roman"/>
                <w:b/>
                <w:sz w:val="22"/>
              </w:rPr>
              <w:t>API Endpoint</w:t>
            </w:r>
          </w:p>
        </w:tc>
        <w:tc>
          <w:tcPr>
            <w:tcW w:type="dxa" w:w="4032"/>
            <w:vAlign w:val="center"/>
          </w:tcPr>
          <w:p>
            <w:pPr>
              <w:jc w:val="center"/>
            </w:pPr>
            <w:r/>
            <w:r>
              <w:rPr>
                <w:rFonts w:ascii="Times New Roman" w:hAnsi="Times New Roman"/>
                <w:b/>
                <w:sz w:val="22"/>
              </w:rPr>
              <w:t>Function</w:t>
            </w:r>
          </w:p>
        </w:tc>
      </w:tr>
      <w:tr>
        <w:tc>
          <w:tcPr>
            <w:tcW w:type="dxa" w:w="1584"/>
            <w:vAlign w:val="center"/>
          </w:tcPr>
          <w:p>
            <w:pPr>
              <w:jc w:val="center"/>
            </w:pPr>
            <w:r/>
            <w:r>
              <w:rPr>
                <w:rFonts w:ascii="Times New Roman" w:hAnsi="Times New Roman"/>
                <w:b w:val="0"/>
                <w:sz w:val="22"/>
              </w:rPr>
              <w:t>POST</w:t>
            </w:r>
          </w:p>
        </w:tc>
        <w:tc>
          <w:tcPr>
            <w:tcW w:type="dxa" w:w="3600"/>
            <w:vAlign w:val="center"/>
          </w:tcPr>
          <w:p>
            <w:pPr>
              <w:jc w:val="center"/>
            </w:pPr>
            <w:r/>
            <w:r>
              <w:rPr>
                <w:rFonts w:ascii="Times New Roman" w:hAnsi="Times New Roman"/>
                <w:b w:val="0"/>
                <w:sz w:val="22"/>
              </w:rPr>
              <w:t>/api/auth/register</w:t>
            </w:r>
          </w:p>
        </w:tc>
        <w:tc>
          <w:tcPr>
            <w:tcW w:type="dxa" w:w="4032"/>
            <w:vAlign w:val="center"/>
          </w:tcPr>
          <w:p>
            <w:pPr>
              <w:jc w:val="center"/>
            </w:pPr>
            <w:r/>
            <w:r>
              <w:rPr>
                <w:rFonts w:ascii="Times New Roman" w:hAnsi="Times New Roman"/>
                <w:b w:val="0"/>
                <w:sz w:val="22"/>
              </w:rPr>
              <w:t>Register a new user account</w:t>
            </w:r>
          </w:p>
        </w:tc>
      </w:tr>
      <w:tr>
        <w:tc>
          <w:tcPr>
            <w:tcW w:type="dxa" w:w="1584"/>
            <w:vAlign w:val="center"/>
          </w:tcPr>
          <w:p>
            <w:pPr>
              <w:jc w:val="center"/>
            </w:pPr>
            <w:r/>
            <w:r>
              <w:rPr>
                <w:rFonts w:ascii="Times New Roman" w:hAnsi="Times New Roman"/>
                <w:b w:val="0"/>
                <w:sz w:val="22"/>
              </w:rPr>
              <w:t>POST</w:t>
            </w:r>
          </w:p>
        </w:tc>
        <w:tc>
          <w:tcPr>
            <w:tcW w:type="dxa" w:w="3600"/>
            <w:vAlign w:val="center"/>
          </w:tcPr>
          <w:p>
            <w:pPr>
              <w:jc w:val="center"/>
            </w:pPr>
            <w:r/>
            <w:r>
              <w:rPr>
                <w:rFonts w:ascii="Times New Roman" w:hAnsi="Times New Roman"/>
                <w:b w:val="0"/>
                <w:sz w:val="22"/>
              </w:rPr>
              <w:t>/api/auth/login</w:t>
            </w:r>
          </w:p>
        </w:tc>
        <w:tc>
          <w:tcPr>
            <w:tcW w:type="dxa" w:w="4032"/>
            <w:vAlign w:val="center"/>
          </w:tcPr>
          <w:p>
            <w:pPr>
              <w:jc w:val="center"/>
            </w:pPr>
            <w:r/>
            <w:r>
              <w:rPr>
                <w:rFonts w:ascii="Times New Roman" w:hAnsi="Times New Roman"/>
                <w:b w:val="0"/>
                <w:sz w:val="22"/>
              </w:rPr>
              <w:t>Authenticate credentials &amp; retrieve JWT</w:t>
            </w:r>
          </w:p>
        </w:tc>
      </w:tr>
      <w:tr>
        <w:tc>
          <w:tcPr>
            <w:tcW w:type="dxa" w:w="1584"/>
            <w:vAlign w:val="center"/>
          </w:tcPr>
          <w:p>
            <w:pPr>
              <w:jc w:val="center"/>
            </w:pPr>
            <w:r/>
            <w:r>
              <w:rPr>
                <w:rFonts w:ascii="Times New Roman" w:hAnsi="Times New Roman"/>
                <w:b w:val="0"/>
                <w:sz w:val="22"/>
              </w:rPr>
              <w:t>GET</w:t>
            </w:r>
          </w:p>
        </w:tc>
        <w:tc>
          <w:tcPr>
            <w:tcW w:type="dxa" w:w="3600"/>
            <w:vAlign w:val="center"/>
          </w:tcPr>
          <w:p>
            <w:pPr>
              <w:jc w:val="center"/>
            </w:pPr>
            <w:r/>
            <w:r>
              <w:rPr>
                <w:rFonts w:ascii="Times New Roman" w:hAnsi="Times New Roman"/>
                <w:b w:val="0"/>
                <w:sz w:val="22"/>
              </w:rPr>
              <w:t>/api/user/profile</w:t>
            </w:r>
          </w:p>
        </w:tc>
        <w:tc>
          <w:tcPr>
            <w:tcW w:type="dxa" w:w="4032"/>
            <w:vAlign w:val="center"/>
          </w:tcPr>
          <w:p>
            <w:pPr>
              <w:jc w:val="center"/>
            </w:pPr>
            <w:r/>
            <w:r>
              <w:rPr>
                <w:rFonts w:ascii="Times New Roman" w:hAnsi="Times New Roman"/>
                <w:b w:val="0"/>
                <w:sz w:val="22"/>
              </w:rPr>
              <w:t>Retrieve active user profile data</w:t>
            </w:r>
          </w:p>
        </w:tc>
      </w:tr>
      <w:tr>
        <w:tc>
          <w:tcPr>
            <w:tcW w:type="dxa" w:w="1584"/>
            <w:vAlign w:val="center"/>
          </w:tcPr>
          <w:p>
            <w:pPr>
              <w:jc w:val="center"/>
            </w:pPr>
            <w:r/>
            <w:r>
              <w:rPr>
                <w:rFonts w:ascii="Times New Roman" w:hAnsi="Times New Roman"/>
                <w:b w:val="0"/>
                <w:sz w:val="22"/>
              </w:rPr>
              <w:t>PUT</w:t>
            </w:r>
          </w:p>
        </w:tc>
        <w:tc>
          <w:tcPr>
            <w:tcW w:type="dxa" w:w="3600"/>
            <w:vAlign w:val="center"/>
          </w:tcPr>
          <w:p>
            <w:pPr>
              <w:jc w:val="center"/>
            </w:pPr>
            <w:r/>
            <w:r>
              <w:rPr>
                <w:rFonts w:ascii="Times New Roman" w:hAnsi="Times New Roman"/>
                <w:b w:val="0"/>
                <w:sz w:val="22"/>
              </w:rPr>
              <w:t>/api/user/profile</w:t>
            </w:r>
          </w:p>
        </w:tc>
        <w:tc>
          <w:tcPr>
            <w:tcW w:type="dxa" w:w="4032"/>
            <w:vAlign w:val="center"/>
          </w:tcPr>
          <w:p>
            <w:pPr>
              <w:jc w:val="center"/>
            </w:pPr>
            <w:r/>
            <w:r>
              <w:rPr>
                <w:rFonts w:ascii="Times New Roman" w:hAnsi="Times New Roman"/>
                <w:b w:val="0"/>
                <w:sz w:val="22"/>
              </w:rPr>
              <w:t>Modify basic user profile details</w:t>
            </w:r>
          </w:p>
        </w:tc>
      </w:tr>
      <w:tr>
        <w:tc>
          <w:tcPr>
            <w:tcW w:type="dxa" w:w="1584"/>
            <w:vAlign w:val="center"/>
          </w:tcPr>
          <w:p>
            <w:pPr>
              <w:jc w:val="center"/>
            </w:pPr>
            <w:r/>
            <w:r>
              <w:rPr>
                <w:rFonts w:ascii="Times New Roman" w:hAnsi="Times New Roman"/>
                <w:b w:val="0"/>
                <w:sz w:val="22"/>
              </w:rPr>
              <w:t>PUT</w:t>
            </w:r>
          </w:p>
        </w:tc>
        <w:tc>
          <w:tcPr>
            <w:tcW w:type="dxa" w:w="3600"/>
            <w:vAlign w:val="center"/>
          </w:tcPr>
          <w:p>
            <w:pPr>
              <w:jc w:val="center"/>
            </w:pPr>
            <w:r/>
            <w:r>
              <w:rPr>
                <w:rFonts w:ascii="Times New Roman" w:hAnsi="Times New Roman"/>
                <w:b w:val="0"/>
                <w:sz w:val="22"/>
              </w:rPr>
              <w:t>/api/user/password</w:t>
            </w:r>
          </w:p>
        </w:tc>
        <w:tc>
          <w:tcPr>
            <w:tcW w:type="dxa" w:w="4032"/>
            <w:vAlign w:val="center"/>
          </w:tcPr>
          <w:p>
            <w:pPr>
              <w:jc w:val="center"/>
            </w:pPr>
            <w:r/>
            <w:r>
              <w:rPr>
                <w:rFonts w:ascii="Times New Roman" w:hAnsi="Times New Roman"/>
                <w:b w:val="0"/>
                <w:sz w:val="22"/>
              </w:rPr>
              <w:t>Change user account password</w:t>
            </w:r>
          </w:p>
        </w:tc>
      </w:tr>
      <w:tr>
        <w:tc>
          <w:tcPr>
            <w:tcW w:type="dxa" w:w="1584"/>
            <w:vAlign w:val="center"/>
          </w:tcPr>
          <w:p>
            <w:pPr>
              <w:jc w:val="center"/>
            </w:pPr>
            <w:r/>
            <w:r>
              <w:rPr>
                <w:rFonts w:ascii="Times New Roman" w:hAnsi="Times New Roman"/>
                <w:b w:val="0"/>
                <w:sz w:val="22"/>
              </w:rPr>
              <w:t>POST</w:t>
            </w:r>
          </w:p>
        </w:tc>
        <w:tc>
          <w:tcPr>
            <w:tcW w:type="dxa" w:w="3600"/>
            <w:vAlign w:val="center"/>
          </w:tcPr>
          <w:p>
            <w:pPr>
              <w:jc w:val="center"/>
            </w:pPr>
            <w:r/>
            <w:r>
              <w:rPr>
                <w:rFonts w:ascii="Times New Roman" w:hAnsi="Times New Roman"/>
                <w:b w:val="0"/>
                <w:sz w:val="22"/>
              </w:rPr>
              <w:t>/api/products/</w:t>
            </w:r>
          </w:p>
        </w:tc>
        <w:tc>
          <w:tcPr>
            <w:tcW w:type="dxa" w:w="4032"/>
            <w:vAlign w:val="center"/>
          </w:tcPr>
          <w:p>
            <w:pPr>
              <w:jc w:val="center"/>
            </w:pPr>
            <w:r/>
            <w:r>
              <w:rPr>
                <w:rFonts w:ascii="Times New Roman" w:hAnsi="Times New Roman"/>
                <w:b w:val="0"/>
                <w:sz w:val="22"/>
              </w:rPr>
              <w:t>Create a new product in inventory</w:t>
            </w:r>
          </w:p>
        </w:tc>
      </w:tr>
      <w:tr>
        <w:tc>
          <w:tcPr>
            <w:tcW w:type="dxa" w:w="1584"/>
            <w:vAlign w:val="center"/>
          </w:tcPr>
          <w:p>
            <w:pPr>
              <w:jc w:val="center"/>
            </w:pPr>
            <w:r/>
            <w:r>
              <w:rPr>
                <w:rFonts w:ascii="Times New Roman" w:hAnsi="Times New Roman"/>
                <w:b w:val="0"/>
                <w:sz w:val="22"/>
              </w:rPr>
              <w:t>GET</w:t>
            </w:r>
          </w:p>
        </w:tc>
        <w:tc>
          <w:tcPr>
            <w:tcW w:type="dxa" w:w="3600"/>
            <w:vAlign w:val="center"/>
          </w:tcPr>
          <w:p>
            <w:pPr>
              <w:jc w:val="center"/>
            </w:pPr>
            <w:r/>
            <w:r>
              <w:rPr>
                <w:rFonts w:ascii="Times New Roman" w:hAnsi="Times New Roman"/>
                <w:b w:val="0"/>
                <w:sz w:val="22"/>
              </w:rPr>
              <w:t>/api/products/</w:t>
            </w:r>
          </w:p>
        </w:tc>
        <w:tc>
          <w:tcPr>
            <w:tcW w:type="dxa" w:w="4032"/>
            <w:vAlign w:val="center"/>
          </w:tcPr>
          <w:p>
            <w:pPr>
              <w:jc w:val="center"/>
            </w:pPr>
            <w:r/>
            <w:r>
              <w:rPr>
                <w:rFonts w:ascii="Times New Roman" w:hAnsi="Times New Roman"/>
                <w:b w:val="0"/>
                <w:sz w:val="22"/>
              </w:rPr>
              <w:t>Fetch full catalog of inventory items</w:t>
            </w:r>
          </w:p>
        </w:tc>
      </w:tr>
      <w:tr>
        <w:tc>
          <w:tcPr>
            <w:tcW w:type="dxa" w:w="1584"/>
            <w:vAlign w:val="center"/>
          </w:tcPr>
          <w:p>
            <w:pPr>
              <w:jc w:val="center"/>
            </w:pPr>
            <w:r/>
            <w:r>
              <w:rPr>
                <w:rFonts w:ascii="Times New Roman" w:hAnsi="Times New Roman"/>
                <w:b w:val="0"/>
                <w:sz w:val="22"/>
              </w:rPr>
              <w:t>GET</w:t>
            </w:r>
          </w:p>
        </w:tc>
        <w:tc>
          <w:tcPr>
            <w:tcW w:type="dxa" w:w="3600"/>
            <w:vAlign w:val="center"/>
          </w:tcPr>
          <w:p>
            <w:pPr>
              <w:jc w:val="center"/>
            </w:pPr>
            <w:r/>
            <w:r>
              <w:rPr>
                <w:rFonts w:ascii="Times New Roman" w:hAnsi="Times New Roman"/>
                <w:b w:val="0"/>
                <w:sz w:val="22"/>
              </w:rPr>
              <w:t>/api/products/:id</w:t>
            </w:r>
          </w:p>
        </w:tc>
        <w:tc>
          <w:tcPr>
            <w:tcW w:type="dxa" w:w="4032"/>
            <w:vAlign w:val="center"/>
          </w:tcPr>
          <w:p>
            <w:pPr>
              <w:jc w:val="center"/>
            </w:pPr>
            <w:r/>
            <w:r>
              <w:rPr>
                <w:rFonts w:ascii="Times New Roman" w:hAnsi="Times New Roman"/>
                <w:b w:val="0"/>
                <w:sz w:val="22"/>
              </w:rPr>
              <w:t>Fetch specific details of a single product</w:t>
            </w:r>
          </w:p>
        </w:tc>
      </w:tr>
      <w:tr>
        <w:tc>
          <w:tcPr>
            <w:tcW w:type="dxa" w:w="1584"/>
            <w:vAlign w:val="center"/>
          </w:tcPr>
          <w:p>
            <w:pPr>
              <w:jc w:val="center"/>
            </w:pPr>
            <w:r/>
            <w:r>
              <w:rPr>
                <w:rFonts w:ascii="Times New Roman" w:hAnsi="Times New Roman"/>
                <w:b w:val="0"/>
                <w:sz w:val="22"/>
              </w:rPr>
              <w:t>PUT</w:t>
            </w:r>
          </w:p>
        </w:tc>
        <w:tc>
          <w:tcPr>
            <w:tcW w:type="dxa" w:w="3600"/>
            <w:vAlign w:val="center"/>
          </w:tcPr>
          <w:p>
            <w:pPr>
              <w:jc w:val="center"/>
            </w:pPr>
            <w:r/>
            <w:r>
              <w:rPr>
                <w:rFonts w:ascii="Times New Roman" w:hAnsi="Times New Roman"/>
                <w:b w:val="0"/>
                <w:sz w:val="22"/>
              </w:rPr>
              <w:t>/api/products/:id</w:t>
            </w:r>
          </w:p>
        </w:tc>
        <w:tc>
          <w:tcPr>
            <w:tcW w:type="dxa" w:w="4032"/>
            <w:vAlign w:val="center"/>
          </w:tcPr>
          <w:p>
            <w:pPr>
              <w:jc w:val="center"/>
            </w:pPr>
            <w:r/>
            <w:r>
              <w:rPr>
                <w:rFonts w:ascii="Times New Roman" w:hAnsi="Times New Roman"/>
                <w:b w:val="0"/>
                <w:sz w:val="22"/>
              </w:rPr>
              <w:t>Update specifications and quantities of a product</w:t>
            </w:r>
          </w:p>
        </w:tc>
      </w:tr>
      <w:tr>
        <w:tc>
          <w:tcPr>
            <w:tcW w:type="dxa" w:w="1584"/>
            <w:vAlign w:val="center"/>
          </w:tcPr>
          <w:p>
            <w:pPr>
              <w:jc w:val="center"/>
            </w:pPr>
            <w:r/>
            <w:r>
              <w:rPr>
                <w:rFonts w:ascii="Times New Roman" w:hAnsi="Times New Roman"/>
                <w:b w:val="0"/>
                <w:sz w:val="22"/>
              </w:rPr>
              <w:t>DELETE</w:t>
            </w:r>
          </w:p>
        </w:tc>
        <w:tc>
          <w:tcPr>
            <w:tcW w:type="dxa" w:w="3600"/>
            <w:vAlign w:val="center"/>
          </w:tcPr>
          <w:p>
            <w:pPr>
              <w:jc w:val="center"/>
            </w:pPr>
            <w:r/>
            <w:r>
              <w:rPr>
                <w:rFonts w:ascii="Times New Roman" w:hAnsi="Times New Roman"/>
                <w:b w:val="0"/>
                <w:sz w:val="22"/>
              </w:rPr>
              <w:t>/api/products/:id</w:t>
            </w:r>
          </w:p>
        </w:tc>
        <w:tc>
          <w:tcPr>
            <w:tcW w:type="dxa" w:w="4032"/>
            <w:vAlign w:val="center"/>
          </w:tcPr>
          <w:p>
            <w:pPr>
              <w:jc w:val="center"/>
            </w:pPr>
            <w:r/>
            <w:r>
              <w:rPr>
                <w:rFonts w:ascii="Times New Roman" w:hAnsi="Times New Roman"/>
                <w:b w:val="0"/>
                <w:sz w:val="22"/>
              </w:rPr>
              <w:t>Delete product catalog item</w:t>
            </w:r>
          </w:p>
        </w:tc>
      </w:tr>
      <w:tr>
        <w:tc>
          <w:tcPr>
            <w:tcW w:type="dxa" w:w="1584"/>
            <w:vAlign w:val="center"/>
          </w:tcPr>
          <w:p>
            <w:pPr>
              <w:jc w:val="center"/>
            </w:pPr>
            <w:r/>
            <w:r>
              <w:rPr>
                <w:rFonts w:ascii="Times New Roman" w:hAnsi="Times New Roman"/>
                <w:b w:val="0"/>
                <w:sz w:val="22"/>
              </w:rPr>
              <w:t>GET</w:t>
            </w:r>
          </w:p>
        </w:tc>
        <w:tc>
          <w:tcPr>
            <w:tcW w:type="dxa" w:w="3600"/>
            <w:vAlign w:val="center"/>
          </w:tcPr>
          <w:p>
            <w:pPr>
              <w:jc w:val="center"/>
            </w:pPr>
            <w:r/>
            <w:r>
              <w:rPr>
                <w:rFonts w:ascii="Times New Roman" w:hAnsi="Times New Roman"/>
                <w:b w:val="0"/>
                <w:sz w:val="22"/>
              </w:rPr>
              <w:t>/api/products/search/:keyword</w:t>
            </w:r>
          </w:p>
        </w:tc>
        <w:tc>
          <w:tcPr>
            <w:tcW w:type="dxa" w:w="4032"/>
            <w:vAlign w:val="center"/>
          </w:tcPr>
          <w:p>
            <w:pPr>
              <w:jc w:val="center"/>
            </w:pPr>
            <w:r/>
            <w:r>
              <w:rPr>
                <w:rFonts w:ascii="Times New Roman" w:hAnsi="Times New Roman"/>
                <w:b w:val="0"/>
                <w:sz w:val="22"/>
              </w:rPr>
              <w:t>Search inventory records using keyword matching</w:t>
            </w:r>
          </w:p>
        </w:tc>
      </w:tr>
      <w:tr>
        <w:tc>
          <w:tcPr>
            <w:tcW w:type="dxa" w:w="1584"/>
            <w:vAlign w:val="center"/>
          </w:tcPr>
          <w:p>
            <w:pPr>
              <w:jc w:val="center"/>
            </w:pPr>
            <w:r/>
            <w:r>
              <w:rPr>
                <w:rFonts w:ascii="Times New Roman" w:hAnsi="Times New Roman"/>
                <w:b w:val="0"/>
                <w:sz w:val="22"/>
              </w:rPr>
              <w:t>POST</w:t>
            </w:r>
          </w:p>
        </w:tc>
        <w:tc>
          <w:tcPr>
            <w:tcW w:type="dxa" w:w="3600"/>
            <w:vAlign w:val="center"/>
          </w:tcPr>
          <w:p>
            <w:pPr>
              <w:jc w:val="center"/>
            </w:pPr>
            <w:r/>
            <w:r>
              <w:rPr>
                <w:rFonts w:ascii="Times New Roman" w:hAnsi="Times New Roman"/>
                <w:b w:val="0"/>
                <w:sz w:val="22"/>
              </w:rPr>
              <w:t>/api/invoices/</w:t>
            </w:r>
          </w:p>
        </w:tc>
        <w:tc>
          <w:tcPr>
            <w:tcW w:type="dxa" w:w="4032"/>
            <w:vAlign w:val="center"/>
          </w:tcPr>
          <w:p>
            <w:pPr>
              <w:jc w:val="center"/>
            </w:pPr>
            <w:r/>
            <w:r>
              <w:rPr>
                <w:rFonts w:ascii="Times New Roman" w:hAnsi="Times New Roman"/>
                <w:b w:val="0"/>
                <w:sz w:val="22"/>
              </w:rPr>
              <w:t>Generate invoice &amp; deduct product stock</w:t>
            </w:r>
          </w:p>
        </w:tc>
      </w:tr>
      <w:tr>
        <w:tc>
          <w:tcPr>
            <w:tcW w:type="dxa" w:w="1584"/>
            <w:vAlign w:val="center"/>
          </w:tcPr>
          <w:p>
            <w:pPr>
              <w:jc w:val="center"/>
            </w:pPr>
            <w:r/>
            <w:r>
              <w:rPr>
                <w:rFonts w:ascii="Times New Roman" w:hAnsi="Times New Roman"/>
                <w:b w:val="0"/>
                <w:sz w:val="22"/>
              </w:rPr>
              <w:t>GET</w:t>
            </w:r>
          </w:p>
        </w:tc>
        <w:tc>
          <w:tcPr>
            <w:tcW w:type="dxa" w:w="3600"/>
            <w:vAlign w:val="center"/>
          </w:tcPr>
          <w:p>
            <w:pPr>
              <w:jc w:val="center"/>
            </w:pPr>
            <w:r/>
            <w:r>
              <w:rPr>
                <w:rFonts w:ascii="Times New Roman" w:hAnsi="Times New Roman"/>
                <w:b w:val="0"/>
                <w:sz w:val="22"/>
              </w:rPr>
              <w:t>/api/invoices/</w:t>
            </w:r>
          </w:p>
        </w:tc>
        <w:tc>
          <w:tcPr>
            <w:tcW w:type="dxa" w:w="4032"/>
            <w:vAlign w:val="center"/>
          </w:tcPr>
          <w:p>
            <w:pPr>
              <w:jc w:val="center"/>
            </w:pPr>
            <w:r/>
            <w:r>
              <w:rPr>
                <w:rFonts w:ascii="Times New Roman" w:hAnsi="Times New Roman"/>
                <w:b w:val="0"/>
                <w:sz w:val="22"/>
              </w:rPr>
              <w:t>Fetch historical list of customer invoices</w:t>
            </w:r>
          </w:p>
        </w:tc>
      </w:tr>
      <w:tr>
        <w:tc>
          <w:tcPr>
            <w:tcW w:type="dxa" w:w="1584"/>
            <w:vAlign w:val="center"/>
          </w:tcPr>
          <w:p>
            <w:pPr>
              <w:jc w:val="center"/>
            </w:pPr>
            <w:r/>
            <w:r>
              <w:rPr>
                <w:rFonts w:ascii="Times New Roman" w:hAnsi="Times New Roman"/>
                <w:b w:val="0"/>
                <w:sz w:val="22"/>
              </w:rPr>
              <w:t>GET</w:t>
            </w:r>
          </w:p>
        </w:tc>
        <w:tc>
          <w:tcPr>
            <w:tcW w:type="dxa" w:w="3600"/>
            <w:vAlign w:val="center"/>
          </w:tcPr>
          <w:p>
            <w:pPr>
              <w:jc w:val="center"/>
            </w:pPr>
            <w:r/>
            <w:r>
              <w:rPr>
                <w:rFonts w:ascii="Times New Roman" w:hAnsi="Times New Roman"/>
                <w:b w:val="0"/>
                <w:sz w:val="22"/>
              </w:rPr>
              <w:t>/api/invoices/download/:id</w:t>
            </w:r>
          </w:p>
        </w:tc>
        <w:tc>
          <w:tcPr>
            <w:tcW w:type="dxa" w:w="4032"/>
            <w:vAlign w:val="center"/>
          </w:tcPr>
          <w:p>
            <w:pPr>
              <w:jc w:val="center"/>
            </w:pPr>
            <w:r/>
            <w:r>
              <w:rPr>
                <w:rFonts w:ascii="Times New Roman" w:hAnsi="Times New Roman"/>
                <w:b w:val="0"/>
                <w:sz w:val="22"/>
              </w:rPr>
              <w:t>Generate and download branded PDF receipt</w:t>
            </w:r>
          </w:p>
        </w:tc>
      </w:tr>
      <w:tr>
        <w:tc>
          <w:tcPr>
            <w:tcW w:type="dxa" w:w="1584"/>
            <w:vAlign w:val="center"/>
          </w:tcPr>
          <w:p>
            <w:pPr>
              <w:jc w:val="center"/>
            </w:pPr>
            <w:r/>
            <w:r>
              <w:rPr>
                <w:rFonts w:ascii="Times New Roman" w:hAnsi="Times New Roman"/>
                <w:b w:val="0"/>
                <w:sz w:val="22"/>
              </w:rPr>
              <w:t>POST</w:t>
            </w:r>
          </w:p>
        </w:tc>
        <w:tc>
          <w:tcPr>
            <w:tcW w:type="dxa" w:w="3600"/>
            <w:vAlign w:val="center"/>
          </w:tcPr>
          <w:p>
            <w:pPr>
              <w:jc w:val="center"/>
            </w:pPr>
            <w:r/>
            <w:r>
              <w:rPr>
                <w:rFonts w:ascii="Times New Roman" w:hAnsi="Times New Roman"/>
                <w:b w:val="0"/>
                <w:sz w:val="22"/>
              </w:rPr>
              <w:t>/api/purchases/</w:t>
            </w:r>
          </w:p>
        </w:tc>
        <w:tc>
          <w:tcPr>
            <w:tcW w:type="dxa" w:w="4032"/>
            <w:vAlign w:val="center"/>
          </w:tcPr>
          <w:p>
            <w:pPr>
              <w:jc w:val="center"/>
            </w:pPr>
            <w:r/>
            <w:r>
              <w:rPr>
                <w:rFonts w:ascii="Times New Roman" w:hAnsi="Times New Roman"/>
                <w:b w:val="0"/>
                <w:sz w:val="22"/>
              </w:rPr>
              <w:t>Log new product purchase from vendor</w:t>
            </w:r>
          </w:p>
        </w:tc>
      </w:tr>
      <w:tr>
        <w:tc>
          <w:tcPr>
            <w:tcW w:type="dxa" w:w="1584"/>
            <w:vAlign w:val="center"/>
          </w:tcPr>
          <w:p>
            <w:pPr>
              <w:jc w:val="center"/>
            </w:pPr>
            <w:r/>
            <w:r>
              <w:rPr>
                <w:rFonts w:ascii="Times New Roman" w:hAnsi="Times New Roman"/>
                <w:b w:val="0"/>
                <w:sz w:val="22"/>
              </w:rPr>
              <w:t>GET</w:t>
            </w:r>
          </w:p>
        </w:tc>
        <w:tc>
          <w:tcPr>
            <w:tcW w:type="dxa" w:w="3600"/>
            <w:vAlign w:val="center"/>
          </w:tcPr>
          <w:p>
            <w:pPr>
              <w:jc w:val="center"/>
            </w:pPr>
            <w:r/>
            <w:r>
              <w:rPr>
                <w:rFonts w:ascii="Times New Roman" w:hAnsi="Times New Roman"/>
                <w:b w:val="0"/>
                <w:sz w:val="22"/>
              </w:rPr>
              <w:t>/api/purchases/</w:t>
            </w:r>
          </w:p>
        </w:tc>
        <w:tc>
          <w:tcPr>
            <w:tcW w:type="dxa" w:w="4032"/>
            <w:vAlign w:val="center"/>
          </w:tcPr>
          <w:p>
            <w:pPr>
              <w:jc w:val="center"/>
            </w:pPr>
            <w:r/>
            <w:r>
              <w:rPr>
                <w:rFonts w:ascii="Times New Roman" w:hAnsi="Times New Roman"/>
                <w:b w:val="0"/>
                <w:sz w:val="22"/>
              </w:rPr>
              <w:t>Fetch past purchase transaction history</w:t>
            </w:r>
          </w:p>
        </w:tc>
      </w:tr>
      <w:tr>
        <w:tc>
          <w:tcPr>
            <w:tcW w:type="dxa" w:w="1584"/>
            <w:vAlign w:val="center"/>
          </w:tcPr>
          <w:p>
            <w:pPr>
              <w:jc w:val="center"/>
            </w:pPr>
            <w:r/>
            <w:r>
              <w:rPr>
                <w:rFonts w:ascii="Times New Roman" w:hAnsi="Times New Roman"/>
                <w:b w:val="0"/>
                <w:sz w:val="22"/>
              </w:rPr>
              <w:t>POST</w:t>
            </w:r>
          </w:p>
        </w:tc>
        <w:tc>
          <w:tcPr>
            <w:tcW w:type="dxa" w:w="3600"/>
            <w:vAlign w:val="center"/>
          </w:tcPr>
          <w:p>
            <w:pPr>
              <w:jc w:val="center"/>
            </w:pPr>
            <w:r/>
            <w:r>
              <w:rPr>
                <w:rFonts w:ascii="Times New Roman" w:hAnsi="Times New Roman"/>
                <w:b w:val="0"/>
                <w:sz w:val="22"/>
              </w:rPr>
              <w:t>/api/expenses/</w:t>
            </w:r>
          </w:p>
        </w:tc>
        <w:tc>
          <w:tcPr>
            <w:tcW w:type="dxa" w:w="4032"/>
            <w:vAlign w:val="center"/>
          </w:tcPr>
          <w:p>
            <w:pPr>
              <w:jc w:val="center"/>
            </w:pPr>
            <w:r/>
            <w:r>
              <w:rPr>
                <w:rFonts w:ascii="Times New Roman" w:hAnsi="Times New Roman"/>
                <w:b w:val="0"/>
                <w:sz w:val="22"/>
              </w:rPr>
              <w:t>Log operational business expense</w:t>
            </w:r>
          </w:p>
        </w:tc>
      </w:tr>
      <w:tr>
        <w:tc>
          <w:tcPr>
            <w:tcW w:type="dxa" w:w="1584"/>
            <w:vAlign w:val="center"/>
          </w:tcPr>
          <w:p>
            <w:pPr>
              <w:jc w:val="center"/>
            </w:pPr>
            <w:r/>
            <w:r>
              <w:rPr>
                <w:rFonts w:ascii="Times New Roman" w:hAnsi="Times New Roman"/>
                <w:b w:val="0"/>
                <w:sz w:val="22"/>
              </w:rPr>
              <w:t>GET</w:t>
            </w:r>
          </w:p>
        </w:tc>
        <w:tc>
          <w:tcPr>
            <w:tcW w:type="dxa" w:w="3600"/>
            <w:vAlign w:val="center"/>
          </w:tcPr>
          <w:p>
            <w:pPr>
              <w:jc w:val="center"/>
            </w:pPr>
            <w:r/>
            <w:r>
              <w:rPr>
                <w:rFonts w:ascii="Times New Roman" w:hAnsi="Times New Roman"/>
                <w:b w:val="0"/>
                <w:sz w:val="22"/>
              </w:rPr>
              <w:t>/api/expenses/</w:t>
            </w:r>
          </w:p>
        </w:tc>
        <w:tc>
          <w:tcPr>
            <w:tcW w:type="dxa" w:w="4032"/>
            <w:vAlign w:val="center"/>
          </w:tcPr>
          <w:p>
            <w:pPr>
              <w:jc w:val="center"/>
            </w:pPr>
            <w:r/>
            <w:r>
              <w:rPr>
                <w:rFonts w:ascii="Times New Roman" w:hAnsi="Times New Roman"/>
                <w:b w:val="0"/>
                <w:sz w:val="22"/>
              </w:rPr>
              <w:t>Fetch list of logged expenditures</w:t>
            </w:r>
          </w:p>
        </w:tc>
      </w:tr>
      <w:tr>
        <w:tc>
          <w:tcPr>
            <w:tcW w:type="dxa" w:w="1584"/>
            <w:vAlign w:val="center"/>
          </w:tcPr>
          <w:p>
            <w:pPr>
              <w:jc w:val="center"/>
            </w:pPr>
            <w:r/>
            <w:r>
              <w:rPr>
                <w:rFonts w:ascii="Times New Roman" w:hAnsi="Times New Roman"/>
                <w:b w:val="0"/>
                <w:sz w:val="22"/>
              </w:rPr>
              <w:t>GET</w:t>
            </w:r>
          </w:p>
        </w:tc>
        <w:tc>
          <w:tcPr>
            <w:tcW w:type="dxa" w:w="3600"/>
            <w:vAlign w:val="center"/>
          </w:tcPr>
          <w:p>
            <w:pPr>
              <w:jc w:val="center"/>
            </w:pPr>
            <w:r/>
            <w:r>
              <w:rPr>
                <w:rFonts w:ascii="Times New Roman" w:hAnsi="Times New Roman"/>
                <w:b w:val="0"/>
                <w:sz w:val="22"/>
              </w:rPr>
              <w:t>/api/expenses/summary</w:t>
            </w:r>
          </w:p>
        </w:tc>
        <w:tc>
          <w:tcPr>
            <w:tcW w:type="dxa" w:w="4032"/>
            <w:vAlign w:val="center"/>
          </w:tcPr>
          <w:p>
            <w:pPr>
              <w:jc w:val="center"/>
            </w:pPr>
            <w:r/>
            <w:r>
              <w:rPr>
                <w:rFonts w:ascii="Times New Roman" w:hAnsi="Times New Roman"/>
                <w:b w:val="0"/>
                <w:sz w:val="22"/>
              </w:rPr>
              <w:t>Fetch categorized charts data for expenses</w:t>
            </w:r>
          </w:p>
        </w:tc>
      </w:tr>
      <w:tr>
        <w:tc>
          <w:tcPr>
            <w:tcW w:type="dxa" w:w="1584"/>
            <w:vAlign w:val="center"/>
          </w:tcPr>
          <w:p>
            <w:pPr>
              <w:jc w:val="center"/>
            </w:pPr>
            <w:r/>
            <w:r>
              <w:rPr>
                <w:rFonts w:ascii="Times New Roman" w:hAnsi="Times New Roman"/>
                <w:b w:val="0"/>
                <w:sz w:val="22"/>
              </w:rPr>
              <w:t>PUT</w:t>
            </w:r>
          </w:p>
        </w:tc>
        <w:tc>
          <w:tcPr>
            <w:tcW w:type="dxa" w:w="3600"/>
            <w:vAlign w:val="center"/>
          </w:tcPr>
          <w:p>
            <w:pPr>
              <w:jc w:val="center"/>
            </w:pPr>
            <w:r/>
            <w:r>
              <w:rPr>
                <w:rFonts w:ascii="Times New Roman" w:hAnsi="Times New Roman"/>
                <w:b w:val="0"/>
                <w:sz w:val="22"/>
              </w:rPr>
              <w:t>/api/expenses/:id</w:t>
            </w:r>
          </w:p>
        </w:tc>
        <w:tc>
          <w:tcPr>
            <w:tcW w:type="dxa" w:w="4032"/>
            <w:vAlign w:val="center"/>
          </w:tcPr>
          <w:p>
            <w:pPr>
              <w:jc w:val="center"/>
            </w:pPr>
            <w:r/>
            <w:r>
              <w:rPr>
                <w:rFonts w:ascii="Times New Roman" w:hAnsi="Times New Roman"/>
                <w:b w:val="0"/>
                <w:sz w:val="22"/>
              </w:rPr>
              <w:t>Modify an expense record</w:t>
            </w:r>
          </w:p>
        </w:tc>
      </w:tr>
      <w:tr>
        <w:tc>
          <w:tcPr>
            <w:tcW w:type="dxa" w:w="1584"/>
            <w:vAlign w:val="center"/>
          </w:tcPr>
          <w:p>
            <w:pPr>
              <w:jc w:val="center"/>
            </w:pPr>
            <w:r/>
            <w:r>
              <w:rPr>
                <w:rFonts w:ascii="Times New Roman" w:hAnsi="Times New Roman"/>
                <w:b w:val="0"/>
                <w:sz w:val="22"/>
              </w:rPr>
              <w:t>DELETE</w:t>
            </w:r>
          </w:p>
        </w:tc>
        <w:tc>
          <w:tcPr>
            <w:tcW w:type="dxa" w:w="3600"/>
            <w:vAlign w:val="center"/>
          </w:tcPr>
          <w:p>
            <w:pPr>
              <w:jc w:val="center"/>
            </w:pPr>
            <w:r/>
            <w:r>
              <w:rPr>
                <w:rFonts w:ascii="Times New Roman" w:hAnsi="Times New Roman"/>
                <w:b w:val="0"/>
                <w:sz w:val="22"/>
              </w:rPr>
              <w:t>/api/expenses/:id</w:t>
            </w:r>
          </w:p>
        </w:tc>
        <w:tc>
          <w:tcPr>
            <w:tcW w:type="dxa" w:w="4032"/>
            <w:vAlign w:val="center"/>
          </w:tcPr>
          <w:p>
            <w:pPr>
              <w:jc w:val="center"/>
            </w:pPr>
            <w:r/>
            <w:r>
              <w:rPr>
                <w:rFonts w:ascii="Times New Roman" w:hAnsi="Times New Roman"/>
                <w:b w:val="0"/>
                <w:sz w:val="22"/>
              </w:rPr>
              <w:t>Delete an expense entry</w:t>
            </w:r>
          </w:p>
        </w:tc>
      </w:tr>
      <w:tr>
        <w:tc>
          <w:tcPr>
            <w:tcW w:type="dxa" w:w="1584"/>
            <w:vAlign w:val="center"/>
          </w:tcPr>
          <w:p>
            <w:pPr>
              <w:jc w:val="center"/>
            </w:pPr>
            <w:r/>
            <w:r>
              <w:rPr>
                <w:rFonts w:ascii="Times New Roman" w:hAnsi="Times New Roman"/>
                <w:b w:val="0"/>
                <w:sz w:val="22"/>
              </w:rPr>
              <w:t>POST</w:t>
            </w:r>
          </w:p>
        </w:tc>
        <w:tc>
          <w:tcPr>
            <w:tcW w:type="dxa" w:w="3600"/>
            <w:vAlign w:val="center"/>
          </w:tcPr>
          <w:p>
            <w:pPr>
              <w:jc w:val="center"/>
            </w:pPr>
            <w:r/>
            <w:r>
              <w:rPr>
                <w:rFonts w:ascii="Times New Roman" w:hAnsi="Times New Roman"/>
                <w:b w:val="0"/>
                <w:sz w:val="22"/>
              </w:rPr>
              <w:t>/api/company/</w:t>
            </w:r>
          </w:p>
        </w:tc>
        <w:tc>
          <w:tcPr>
            <w:tcW w:type="dxa" w:w="4032"/>
            <w:vAlign w:val="center"/>
          </w:tcPr>
          <w:p>
            <w:pPr>
              <w:jc w:val="center"/>
            </w:pPr>
            <w:r/>
            <w:r>
              <w:rPr>
                <w:rFonts w:ascii="Times New Roman" w:hAnsi="Times New Roman"/>
                <w:b w:val="0"/>
                <w:sz w:val="22"/>
              </w:rPr>
              <w:t>Save company settings &amp; upload logo (Multer)</w:t>
            </w:r>
          </w:p>
        </w:tc>
      </w:tr>
      <w:tr>
        <w:tc>
          <w:tcPr>
            <w:tcW w:type="dxa" w:w="1584"/>
            <w:vAlign w:val="center"/>
          </w:tcPr>
          <w:p>
            <w:pPr>
              <w:jc w:val="center"/>
            </w:pPr>
            <w:r/>
            <w:r>
              <w:rPr>
                <w:rFonts w:ascii="Times New Roman" w:hAnsi="Times New Roman"/>
                <w:b w:val="0"/>
                <w:sz w:val="22"/>
              </w:rPr>
              <w:t>GET</w:t>
            </w:r>
          </w:p>
        </w:tc>
        <w:tc>
          <w:tcPr>
            <w:tcW w:type="dxa" w:w="3600"/>
            <w:vAlign w:val="center"/>
          </w:tcPr>
          <w:p>
            <w:pPr>
              <w:jc w:val="center"/>
            </w:pPr>
            <w:r/>
            <w:r>
              <w:rPr>
                <w:rFonts w:ascii="Times New Roman" w:hAnsi="Times New Roman"/>
                <w:b w:val="0"/>
                <w:sz w:val="22"/>
              </w:rPr>
              <w:t>/api/company/</w:t>
            </w:r>
          </w:p>
        </w:tc>
        <w:tc>
          <w:tcPr>
            <w:tcW w:type="dxa" w:w="4032"/>
            <w:vAlign w:val="center"/>
          </w:tcPr>
          <w:p>
            <w:pPr>
              <w:jc w:val="center"/>
            </w:pPr>
            <w:r/>
            <w:r>
              <w:rPr>
                <w:rFonts w:ascii="Times New Roman" w:hAnsi="Times New Roman"/>
                <w:b w:val="0"/>
                <w:sz w:val="22"/>
              </w:rPr>
              <w:t>Retrieve company details and logo path</w:t>
            </w:r>
          </w:p>
        </w:tc>
      </w:tr>
      <w:tr>
        <w:tc>
          <w:tcPr>
            <w:tcW w:type="dxa" w:w="1584"/>
            <w:vAlign w:val="center"/>
          </w:tcPr>
          <w:p>
            <w:pPr>
              <w:jc w:val="center"/>
            </w:pPr>
            <w:r/>
            <w:r>
              <w:rPr>
                <w:rFonts w:ascii="Times New Roman" w:hAnsi="Times New Roman"/>
                <w:b w:val="0"/>
                <w:sz w:val="22"/>
              </w:rPr>
              <w:t>GET</w:t>
            </w:r>
          </w:p>
        </w:tc>
        <w:tc>
          <w:tcPr>
            <w:tcW w:type="dxa" w:w="3600"/>
            <w:vAlign w:val="center"/>
          </w:tcPr>
          <w:p>
            <w:pPr>
              <w:jc w:val="center"/>
            </w:pPr>
            <w:r/>
            <w:r>
              <w:rPr>
                <w:rFonts w:ascii="Times New Roman" w:hAnsi="Times New Roman"/>
                <w:b w:val="0"/>
                <w:sz w:val="22"/>
              </w:rPr>
              <w:t>/api/dashboard/</w:t>
            </w:r>
          </w:p>
        </w:tc>
        <w:tc>
          <w:tcPr>
            <w:tcW w:type="dxa" w:w="4032"/>
            <w:vAlign w:val="center"/>
          </w:tcPr>
          <w:p>
            <w:pPr>
              <w:jc w:val="center"/>
            </w:pPr>
            <w:r/>
            <w:r>
              <w:rPr>
                <w:rFonts w:ascii="Times New Roman" w:hAnsi="Times New Roman"/>
                <w:b w:val="0"/>
                <w:sz w:val="22"/>
              </w:rPr>
              <w:t>Retrieve dashboard analytics summary</w:t>
            </w:r>
          </w:p>
        </w:tc>
      </w:tr>
    </w:tbl>
    <w:p/>
    <w:p>
      <w:pPr>
        <w:spacing w:after="120"/>
      </w:pPr>
      <w:r>
        <w:rPr>
          <w:rFonts w:ascii="Times New Roman" w:hAnsi="Times New Roman"/>
          <w:b/>
          <w:i w:val="0"/>
          <w:sz w:val="26"/>
        </w:rPr>
        <w:t>7.4 Database Connectivity</w:t>
      </w:r>
    </w:p>
    <w:p>
      <w:pPr>
        <w:spacing w:after="120"/>
      </w:pPr>
      <w:r>
        <w:rPr>
          <w:rFonts w:ascii="Times New Roman" w:hAnsi="Times New Roman"/>
          <w:b w:val="0"/>
          <w:i w:val="0"/>
          <w:sz w:val="24"/>
        </w:rPr>
        <w:t>Database connectivity is configured in server/config/db.js. The backend reads MONGO_URI from environment variables and connects to MongoDB using mongoose.connect. If connection fails, the server logs the error and exits to prevent running without database access.</w:t>
      </w:r>
    </w:p>
    <w:p>
      <w:r>
        <w:br w:type="page"/>
      </w:r>
    </w:p>
    <w:p>
      <w:pPr>
        <w:spacing w:after="240"/>
        <w:jc w:val="center"/>
      </w:pPr>
      <w:r>
        <w:rPr>
          <w:rFonts w:ascii="Times New Roman" w:hAnsi="Times New Roman"/>
          <w:b/>
          <w:i w:val="0"/>
          <w:sz w:val="30"/>
        </w:rPr>
        <w:t>CHAPTER 8 - System Testing</w:t>
      </w:r>
    </w:p>
    <w:p>
      <w:pPr>
        <w:spacing w:after="120"/>
      </w:pPr>
      <w:r>
        <w:rPr>
          <w:rFonts w:ascii="Times New Roman" w:hAnsi="Times New Roman"/>
          <w:b/>
          <w:i w:val="0"/>
          <w:sz w:val="26"/>
        </w:rPr>
        <w:t>8.1 Introduction</w:t>
      </w:r>
    </w:p>
    <w:p>
      <w:pPr>
        <w:spacing w:after="120"/>
      </w:pPr>
      <w:r>
        <w:rPr>
          <w:rFonts w:ascii="Times New Roman" w:hAnsi="Times New Roman"/>
          <w:b w:val="0"/>
          <w:i w:val="0"/>
          <w:sz w:val="24"/>
        </w:rPr>
        <w:t>Testing was planned around the main user workflows: authentication, protected page access, product management, invoice generation, purchase recording, expense tracking, dashboard calculation, company profile update, and invoice PDF download.</w:t>
      </w:r>
    </w:p>
    <w:p>
      <w:pPr>
        <w:spacing w:after="120"/>
      </w:pPr>
      <w:r>
        <w:rPr>
          <w:rFonts w:ascii="Times New Roman" w:hAnsi="Times New Roman"/>
          <w:b/>
          <w:i w:val="0"/>
          <w:sz w:val="26"/>
        </w:rPr>
        <w:t>8.2 Types of Testing Performed</w:t>
      </w:r>
    </w:p>
    <w:p>
      <w:pPr>
        <w:spacing w:after="120"/>
      </w:pPr>
      <w:r>
        <w:rPr>
          <w:rFonts w:ascii="Times New Roman" w:hAnsi="Times New Roman"/>
          <w:b/>
          <w:i w:val="0"/>
          <w:sz w:val="24"/>
        </w:rPr>
        <w:t>1. Functional Testing</w:t>
      </w:r>
    </w:p>
    <w:p>
      <w:pPr>
        <w:spacing w:after="120"/>
      </w:pPr>
      <w:r>
        <w:rPr>
          <w:rFonts w:ascii="Times New Roman" w:hAnsi="Times New Roman"/>
          <w:b w:val="0"/>
          <w:i w:val="0"/>
          <w:sz w:val="24"/>
        </w:rPr>
        <w:t>Functional testing was performed to verify that all features of the application work correctly.</w:t>
      </w:r>
    </w:p>
    <w:p>
      <w:pPr>
        <w:spacing w:after="120"/>
      </w:pPr>
      <w:r>
        <w:rPr>
          <w:rFonts w:ascii="Times New Roman" w:hAnsi="Times New Roman"/>
          <w:b w:val="0"/>
          <w:i w:val="0"/>
          <w:sz w:val="24"/>
        </w:rPr>
        <w:t>The following functionalities were tested:</w:t>
      </w:r>
    </w:p>
    <w:p>
      <w:pPr>
        <w:pStyle w:val="ListParagraph"/>
        <w:spacing w:after="60"/>
      </w:pPr>
      <w:r>
        <w:rPr>
          <w:rFonts w:ascii="Times New Roman" w:hAnsi="Times New Roman"/>
          <w:b w:val="0"/>
          <w:i w:val="0"/>
          <w:sz w:val="24"/>
        </w:rPr>
        <w:t>User Registration and Secure Login (JWT session validation)</w:t>
      </w:r>
    </w:p>
    <w:p>
      <w:pPr>
        <w:pStyle w:val="ListParagraph"/>
        <w:spacing w:after="60"/>
      </w:pPr>
      <w:r>
        <w:rPr>
          <w:rFonts w:ascii="Times New Roman" w:hAnsi="Times New Roman"/>
          <w:b w:val="0"/>
          <w:i w:val="0"/>
          <w:sz w:val="24"/>
        </w:rPr>
        <w:t>Product Inventory CRUD (add, update, delete, view stock items)</w:t>
      </w:r>
    </w:p>
    <w:p>
      <w:pPr>
        <w:pStyle w:val="ListParagraph"/>
        <w:spacing w:after="60"/>
      </w:pPr>
      <w:r>
        <w:rPr>
          <w:rFonts w:ascii="Times New Roman" w:hAnsi="Times New Roman"/>
          <w:b w:val="0"/>
          <w:i w:val="0"/>
          <w:sz w:val="24"/>
        </w:rPr>
        <w:t>Invoice Generation &amp; Billing Calculations (GST tax, subtotal, grand total)</w:t>
      </w:r>
    </w:p>
    <w:p>
      <w:pPr>
        <w:pStyle w:val="ListParagraph"/>
        <w:spacing w:after="60"/>
      </w:pPr>
      <w:r>
        <w:rPr>
          <w:rFonts w:ascii="Times New Roman" w:hAnsi="Times New Roman"/>
          <w:b w:val="0"/>
          <w:i w:val="0"/>
          <w:sz w:val="24"/>
        </w:rPr>
        <w:t>Inventory Stock Auto-Decrement (on sales/invoicing)</w:t>
      </w:r>
    </w:p>
    <w:p>
      <w:pPr>
        <w:pStyle w:val="ListParagraph"/>
        <w:spacing w:after="60"/>
      </w:pPr>
      <w:r>
        <w:rPr>
          <w:rFonts w:ascii="Times New Roman" w:hAnsi="Times New Roman"/>
          <w:b w:val="0"/>
          <w:i w:val="0"/>
          <w:sz w:val="24"/>
        </w:rPr>
        <w:t>Supplier Purchases &amp; Stock Auto-Increment (on restocking purchases)</w:t>
      </w:r>
    </w:p>
    <w:p>
      <w:pPr>
        <w:pStyle w:val="ListParagraph"/>
        <w:spacing w:after="60"/>
      </w:pPr>
      <w:r>
        <w:rPr>
          <w:rFonts w:ascii="Times New Roman" w:hAnsi="Times New Roman"/>
          <w:b w:val="0"/>
          <w:i w:val="0"/>
          <w:sz w:val="24"/>
        </w:rPr>
        <w:t>Category-wise Expense Tracking &amp; Monthly Summary aggregations</w:t>
      </w:r>
    </w:p>
    <w:p>
      <w:pPr>
        <w:pStyle w:val="ListParagraph"/>
        <w:spacing w:after="60"/>
      </w:pPr>
      <w:r>
        <w:rPr>
          <w:rFonts w:ascii="Times New Roman" w:hAnsi="Times New Roman"/>
          <w:b w:val="0"/>
          <w:i w:val="0"/>
          <w:sz w:val="24"/>
        </w:rPr>
        <w:t>PDF Kit Invoice Compilation and File Downloads</w:t>
      </w:r>
    </w:p>
    <w:p>
      <w:pPr>
        <w:pStyle w:val="ListParagraph"/>
        <w:spacing w:after="60"/>
      </w:pPr>
      <w:r>
        <w:rPr>
          <w:rFonts w:ascii="Times New Roman" w:hAnsi="Times New Roman"/>
          <w:b w:val="0"/>
          <w:i w:val="0"/>
          <w:sz w:val="24"/>
        </w:rPr>
        <w:t>Company profile configurations and logo image uploads (using Multer)</w:t>
      </w:r>
    </w:p>
    <w:p>
      <w:pPr>
        <w:spacing w:after="120"/>
      </w:pPr>
      <w:r>
        <w:rPr>
          <w:rFonts w:ascii="Times New Roman" w:hAnsi="Times New Roman"/>
          <w:b w:val="0"/>
          <w:i w:val="0"/>
          <w:sz w:val="24"/>
        </w:rPr>
        <w:t>The results confirmed that all modules were functioning according to the project requirements.</w:t>
      </w:r>
    </w:p>
    <w:p>
      <w:pPr>
        <w:spacing w:after="120"/>
      </w:pPr>
      <w:r>
        <w:rPr>
          <w:rFonts w:ascii="Times New Roman" w:hAnsi="Times New Roman"/>
          <w:b/>
          <w:i w:val="0"/>
          <w:sz w:val="24"/>
        </w:rPr>
        <w:t>2. User Interface Testing</w:t>
      </w:r>
    </w:p>
    <w:p>
      <w:pPr>
        <w:spacing w:after="120"/>
      </w:pPr>
      <w:r>
        <w:rPr>
          <w:rFonts w:ascii="Times New Roman" w:hAnsi="Times New Roman"/>
          <w:b w:val="0"/>
          <w:i w:val="0"/>
          <w:sz w:val="24"/>
        </w:rPr>
        <w:t>GUI testing was conducted to ensure that the interface is responsive, user-friendly, and visually consistent across different devices.</w:t>
      </w:r>
    </w:p>
    <w:p>
      <w:pPr>
        <w:spacing w:after="120"/>
      </w:pPr>
      <w:r>
        <w:rPr>
          <w:rFonts w:ascii="Times New Roman" w:hAnsi="Times New Roman"/>
          <w:b w:val="0"/>
          <w:i w:val="0"/>
          <w:sz w:val="24"/>
        </w:rPr>
        <w:t>The following aspects were checked:</w:t>
      </w:r>
    </w:p>
    <w:p>
      <w:pPr>
        <w:pStyle w:val="ListParagraph"/>
        <w:spacing w:after="60"/>
      </w:pPr>
      <w:r>
        <w:rPr>
          <w:rFonts w:ascii="Times New Roman" w:hAnsi="Times New Roman"/>
          <w:b w:val="0"/>
          <w:i w:val="0"/>
          <w:sz w:val="24"/>
        </w:rPr>
        <w:t>Interactive Dashboard Charts (Bar, Line, Pie visual representations using Chart.js)</w:t>
      </w:r>
    </w:p>
    <w:p>
      <w:pPr>
        <w:pStyle w:val="ListParagraph"/>
        <w:spacing w:after="60"/>
      </w:pPr>
      <w:r>
        <w:rPr>
          <w:rFonts w:ascii="Times New Roman" w:hAnsi="Times New Roman"/>
          <w:b w:val="0"/>
          <w:i w:val="0"/>
          <w:sz w:val="24"/>
        </w:rPr>
        <w:t>Navigation flow and Protected Route redirections</w:t>
      </w:r>
    </w:p>
    <w:p>
      <w:pPr>
        <w:pStyle w:val="ListParagraph"/>
        <w:spacing w:after="60"/>
      </w:pPr>
      <w:r>
        <w:rPr>
          <w:rFonts w:ascii="Times New Roman" w:hAnsi="Times New Roman"/>
          <w:b w:val="0"/>
          <w:i w:val="0"/>
          <w:sz w:val="24"/>
        </w:rPr>
        <w:t>Inventory search box responsive suggestions</w:t>
      </w:r>
    </w:p>
    <w:p>
      <w:pPr>
        <w:pStyle w:val="ListParagraph"/>
        <w:spacing w:after="60"/>
      </w:pPr>
      <w:r>
        <w:rPr>
          <w:rFonts w:ascii="Times New Roman" w:hAnsi="Times New Roman"/>
          <w:b w:val="0"/>
          <w:i w:val="0"/>
          <w:sz w:val="24"/>
        </w:rPr>
        <w:t>Forms submit validation (e.g. empty fields, phone/email validations, negative quantity blocks)</w:t>
      </w:r>
    </w:p>
    <w:p>
      <w:pPr>
        <w:pStyle w:val="ListParagraph"/>
        <w:spacing w:after="60"/>
      </w:pPr>
      <w:r>
        <w:rPr>
          <w:rFonts w:ascii="Times New Roman" w:hAnsi="Times New Roman"/>
          <w:b w:val="0"/>
          <w:i w:val="0"/>
          <w:sz w:val="24"/>
        </w:rPr>
        <w:t>Responsive layouts across Desktop, Tablet, and Mobile viewport break-points</w:t>
      </w:r>
    </w:p>
    <w:p>
      <w:pPr>
        <w:spacing w:after="120"/>
      </w:pPr>
      <w:r>
        <w:rPr>
          <w:rFonts w:ascii="Times New Roman" w:hAnsi="Times New Roman"/>
          <w:b w:val="0"/>
          <w:i w:val="0"/>
          <w:sz w:val="24"/>
        </w:rPr>
        <w:t>The interface adapted successfully to desktops, tablets, and mobile devices.</w:t>
      </w:r>
    </w:p>
    <w:p>
      <w:pPr>
        <w:spacing w:after="120"/>
      </w:pPr>
      <w:r>
        <w:rPr>
          <w:rFonts w:ascii="Times New Roman" w:hAnsi="Times New Roman"/>
          <w:b/>
          <w:i w:val="0"/>
          <w:sz w:val="24"/>
        </w:rPr>
        <w:t>3. Database Testing</w:t>
      </w:r>
    </w:p>
    <w:p>
      <w:pPr>
        <w:spacing w:after="120"/>
      </w:pPr>
      <w:r>
        <w:rPr>
          <w:rFonts w:ascii="Times New Roman" w:hAnsi="Times New Roman"/>
          <w:b w:val="0"/>
          <w:i w:val="0"/>
          <w:sz w:val="24"/>
        </w:rPr>
        <w:t>Database testing ensured that data was stored, updated, retrieved, and deleted correctly from the database.</w:t>
      </w:r>
    </w:p>
    <w:p>
      <w:pPr>
        <w:spacing w:after="120"/>
      </w:pPr>
      <w:r>
        <w:rPr>
          <w:rFonts w:ascii="Times New Roman" w:hAnsi="Times New Roman"/>
          <w:b w:val="0"/>
          <w:i w:val="0"/>
          <w:sz w:val="24"/>
        </w:rPr>
        <w:t>Testing was performed on collections/tables such as Users, Companies, Products, Invoices, Expenses, and Purchases.</w:t>
      </w:r>
    </w:p>
    <w:p>
      <w:pPr>
        <w:spacing w:after="120"/>
      </w:pPr>
      <w:r>
        <w:rPr>
          <w:rFonts w:ascii="Times New Roman" w:hAnsi="Times New Roman"/>
          <w:b w:val="0"/>
          <w:i w:val="0"/>
          <w:sz w:val="24"/>
        </w:rPr>
        <w:t>The database operations worked successfully without data inconsistency, and relations were properly managed.</w:t>
      </w:r>
    </w:p>
    <w:p>
      <w:pPr>
        <w:spacing w:after="120"/>
      </w:pPr>
      <w:r>
        <w:rPr>
          <w:rFonts w:ascii="Times New Roman" w:hAnsi="Times New Roman"/>
          <w:b/>
          <w:i w:val="0"/>
          <w:sz w:val="24"/>
        </w:rPr>
        <w:t>4. Performance Testing</w:t>
      </w:r>
    </w:p>
    <w:p>
      <w:pPr>
        <w:spacing w:after="120"/>
      </w:pPr>
      <w:r>
        <w:rPr>
          <w:rFonts w:ascii="Times New Roman" w:hAnsi="Times New Roman"/>
          <w:b w:val="0"/>
          <w:i w:val="0"/>
          <w:sz w:val="24"/>
        </w:rPr>
        <w:t>Performance testing was conducted to measure the response time and efficiency of the application.</w:t>
      </w:r>
    </w:p>
    <w:p>
      <w:pPr>
        <w:spacing w:after="120"/>
      </w:pPr>
      <w:r>
        <w:rPr>
          <w:rFonts w:ascii="Times New Roman" w:hAnsi="Times New Roman"/>
          <w:b w:val="0"/>
          <w:i w:val="0"/>
          <w:sz w:val="24"/>
        </w:rPr>
        <w:t>The system showed smooth navigation, rapid database query responses (even during complex aggregation pipelines for monthly sales/expense trends), and quick PDF receipt rendering and download response during testing.</w:t>
      </w:r>
    </w:p>
    <w:p>
      <w:pPr>
        <w:spacing w:after="120"/>
      </w:pPr>
      <w:r>
        <w:rPr>
          <w:rFonts w:ascii="Times New Roman" w:hAnsi="Times New Roman"/>
          <w:b/>
          <w:i w:val="0"/>
          <w:sz w:val="26"/>
        </w:rPr>
        <w:t>8.3 Testing Outcome</w:t>
      </w:r>
    </w:p>
    <w:p>
      <w:pPr>
        <w:spacing w:after="120"/>
      </w:pPr>
      <w:r>
        <w:rPr>
          <w:rFonts w:ascii="Times New Roman" w:hAnsi="Times New Roman"/>
          <w:b w:val="0"/>
          <w:i w:val="0"/>
          <w:sz w:val="24"/>
        </w:rPr>
        <w:t>The testing phase confirmed that Profitex satisfies the major project objectives. The main workflows are modular, protected routes restrict private access, and dashboard values are derived from stored invoice, purchase, and expense records.</w:t>
      </w:r>
    </w:p>
    <w:p>
      <w:r>
        <w:br w:type="page"/>
      </w:r>
    </w:p>
    <w:p>
      <w:pPr>
        <w:spacing w:after="240"/>
        <w:jc w:val="center"/>
      </w:pPr>
      <w:r>
        <w:rPr>
          <w:rFonts w:ascii="Times New Roman" w:hAnsi="Times New Roman"/>
          <w:b/>
          <w:i w:val="0"/>
          <w:sz w:val="30"/>
        </w:rPr>
        <w:t>CHAPTER 9 - Limitation</w:t>
      </w:r>
    </w:p>
    <w:p>
      <w:pPr>
        <w:pStyle w:val="ListParagraph"/>
        <w:spacing w:after="60"/>
      </w:pPr>
      <w:r>
        <w:rPr>
          <w:rFonts w:ascii="Times New Roman" w:hAnsi="Times New Roman"/>
          <w:b w:val="0"/>
          <w:i w:val="0"/>
          <w:sz w:val="24"/>
        </w:rPr>
        <w:t>The system depends completely on continuous internet connectivity to synchronize with MongoDB Cloud Cluster.</w:t>
      </w:r>
    </w:p>
    <w:p>
      <w:pPr>
        <w:pStyle w:val="ListParagraph"/>
        <w:spacing w:after="60"/>
      </w:pPr>
      <w:r>
        <w:rPr>
          <w:rFonts w:ascii="Times New Roman" w:hAnsi="Times New Roman"/>
          <w:b w:val="0"/>
          <w:i w:val="0"/>
          <w:sz w:val="24"/>
        </w:rPr>
        <w:t>Advanced role-based permissions (e.g. Owner, Manager, Billing Staff) are limited in the current version.</w:t>
      </w:r>
    </w:p>
    <w:p>
      <w:pPr>
        <w:pStyle w:val="ListParagraph"/>
        <w:spacing w:after="60"/>
      </w:pPr>
      <w:r>
        <w:rPr>
          <w:rFonts w:ascii="Times New Roman" w:hAnsi="Times New Roman"/>
          <w:b w:val="0"/>
          <w:i w:val="0"/>
          <w:sz w:val="24"/>
        </w:rPr>
        <w:t>Offline transaction logging and offline invoice storage are not supported.</w:t>
      </w:r>
    </w:p>
    <w:p>
      <w:pPr>
        <w:pStyle w:val="ListParagraph"/>
        <w:spacing w:after="60"/>
      </w:pPr>
      <w:r>
        <w:rPr>
          <w:rFonts w:ascii="Times New Roman" w:hAnsi="Times New Roman"/>
          <w:b w:val="0"/>
          <w:i w:val="0"/>
          <w:sz w:val="24"/>
        </w:rPr>
        <w:t>Security features such as two-factor authentication (2FA) are not implemented in the current version.</w:t>
      </w:r>
    </w:p>
    <w:p>
      <w:pPr>
        <w:pStyle w:val="ListParagraph"/>
        <w:spacing w:after="60"/>
      </w:pPr>
      <w:r>
        <w:rPr>
          <w:rFonts w:ascii="Times New Roman" w:hAnsi="Times New Roman"/>
          <w:b w:val="0"/>
          <w:i w:val="0"/>
          <w:sz w:val="24"/>
        </w:rPr>
        <w:t>Voice-based billing command inputs and voice assistants are not available.</w:t>
      </w:r>
    </w:p>
    <w:p>
      <w:pPr>
        <w:pStyle w:val="ListParagraph"/>
        <w:spacing w:after="60"/>
      </w:pPr>
      <w:r>
        <w:rPr>
          <w:rFonts w:ascii="Times New Roman" w:hAnsi="Times New Roman"/>
          <w:b w:val="0"/>
          <w:i w:val="0"/>
          <w:sz w:val="24"/>
        </w:rPr>
        <w:t>Advanced tax configurations (such as international multi-currency pricing or customized fiscal regions) are limited.</w:t>
      </w:r>
    </w:p>
    <w:p>
      <w:pPr>
        <w:pStyle w:val="ListParagraph"/>
        <w:spacing w:after="60"/>
      </w:pPr>
      <w:r>
        <w:rPr>
          <w:rFonts w:ascii="Times New Roman" w:hAnsi="Times New Roman"/>
          <w:b w:val="0"/>
          <w:i w:val="0"/>
          <w:sz w:val="24"/>
        </w:rPr>
        <w:t>Dedicated native Android and iOS mobile applications are not developed yet.</w:t>
      </w:r>
    </w:p>
    <w:p>
      <w:pPr>
        <w:pStyle w:val="ListParagraph"/>
        <w:spacing w:after="60"/>
      </w:pPr>
      <w:r>
        <w:rPr>
          <w:rFonts w:ascii="Times New Roman" w:hAnsi="Times New Roman"/>
          <w:b w:val="0"/>
          <w:i w:val="0"/>
          <w:sz w:val="24"/>
        </w:rPr>
        <w:t>Automatic invoice sharing via integrated Email and WhatsApp APIs is not fully implemented in the current setup.</w:t>
      </w:r>
    </w:p>
    <w:p>
      <w:pPr>
        <w:pStyle w:val="ListParagraph"/>
        <w:spacing w:after="60"/>
      </w:pPr>
      <w:r>
        <w:rPr>
          <w:rFonts w:ascii="Times New Roman" w:hAnsi="Times New Roman"/>
          <w:b w:val="0"/>
          <w:i w:val="0"/>
          <w:sz w:val="24"/>
        </w:rPr>
        <w:t>Automated low-stock alerts or predictive inventory refilling suggestions are not implemented yet.</w:t>
      </w:r>
    </w:p>
    <w:p>
      <w:pPr>
        <w:pStyle w:val="ListParagraph"/>
        <w:spacing w:after="60"/>
      </w:pPr>
      <w:r>
        <w:rPr>
          <w:rFonts w:ascii="Times New Roman" w:hAnsi="Times New Roman"/>
          <w:b w:val="0"/>
          <w:i w:val="0"/>
          <w:sz w:val="24"/>
        </w:rPr>
        <w:t>Payment gateway integration for real-time customer card/UPI checkout is not supported in the current version.</w:t>
      </w:r>
    </w:p>
    <w:p>
      <w:r>
        <w:br w:type="page"/>
      </w:r>
    </w:p>
    <w:p>
      <w:pPr>
        <w:spacing w:after="240"/>
        <w:jc w:val="center"/>
      </w:pPr>
      <w:r>
        <w:rPr>
          <w:rFonts w:ascii="Times New Roman" w:hAnsi="Times New Roman"/>
          <w:b/>
          <w:i w:val="0"/>
          <w:sz w:val="30"/>
        </w:rPr>
        <w:t>CHAPTER 10 - Conclusion</w:t>
      </w:r>
    </w:p>
    <w:p>
      <w:pPr>
        <w:spacing w:after="120"/>
      </w:pPr>
      <w:r>
        <w:rPr>
          <w:rFonts w:ascii="Times New Roman" w:hAnsi="Times New Roman"/>
          <w:b w:val="0"/>
          <w:i w:val="0"/>
          <w:sz w:val="24"/>
        </w:rPr>
        <w:t>Profitex successfully implements a smart billing and inventory management platform:</w:t>
      </w:r>
    </w:p>
    <w:p>
      <w:pPr>
        <w:pStyle w:val="ListParagraph"/>
        <w:spacing w:after="60"/>
      </w:pPr>
      <w:r>
        <w:rPr>
          <w:rFonts w:ascii="Times New Roman" w:hAnsi="Times New Roman"/>
          <w:b w:val="0"/>
          <w:i w:val="0"/>
          <w:sz w:val="24"/>
        </w:rPr>
        <w:t>The project helps businesses digitize billing transactions, track expenses, and manage stock easily.</w:t>
      </w:r>
    </w:p>
    <w:p>
      <w:pPr>
        <w:pStyle w:val="ListParagraph"/>
        <w:spacing w:after="60"/>
      </w:pPr>
      <w:r>
        <w:rPr>
          <w:rFonts w:ascii="Times New Roman" w:hAnsi="Times New Roman"/>
          <w:b w:val="0"/>
          <w:i w:val="0"/>
          <w:sz w:val="24"/>
        </w:rPr>
        <w:t>Technologies such as React.js, Node.js, Express.js, MongoDB, Axios, Chart.js, JWT, and PDFKit were successfully integrated.</w:t>
      </w:r>
    </w:p>
    <w:p>
      <w:pPr>
        <w:pStyle w:val="ListParagraph"/>
        <w:spacing w:after="60"/>
      </w:pPr>
      <w:r>
        <w:rPr>
          <w:rFonts w:ascii="Times New Roman" w:hAnsi="Times New Roman"/>
          <w:b w:val="0"/>
          <w:i w:val="0"/>
          <w:sz w:val="24"/>
        </w:rPr>
        <w:t>The system supports major functionalities including secure authentication, cataloging, billing, automated tax calculations, automated inventory stock adjustments, outbound cash logging, and downloadable invoice compilation.</w:t>
      </w:r>
    </w:p>
    <w:p>
      <w:pPr>
        <w:pStyle w:val="ListParagraph"/>
        <w:spacing w:after="60"/>
      </w:pPr>
      <w:r>
        <w:rPr>
          <w:rFonts w:ascii="Times New Roman" w:hAnsi="Times New Roman"/>
          <w:b w:val="0"/>
          <w:i w:val="0"/>
          <w:sz w:val="24"/>
        </w:rPr>
        <w:t>RESTful APIs were implemented for smooth, secure, and authenticated communication between frontend pages and backend endpoints.</w:t>
      </w:r>
    </w:p>
    <w:p>
      <w:pPr>
        <w:pStyle w:val="ListParagraph"/>
        <w:spacing w:after="60"/>
      </w:pPr>
      <w:r>
        <w:rPr>
          <w:rFonts w:ascii="Times New Roman" w:hAnsi="Times New Roman"/>
          <w:b w:val="0"/>
          <w:i w:val="0"/>
          <w:sz w:val="24"/>
        </w:rPr>
        <w:t>The responsive graphical user interface constructed in React and custom CSS improves accessibility across mobile, tablet, and desktop viewports.</w:t>
      </w:r>
    </w:p>
    <w:p>
      <w:pPr>
        <w:pStyle w:val="ListParagraph"/>
        <w:spacing w:after="60"/>
      </w:pPr>
      <w:r>
        <w:rPr>
          <w:rFonts w:ascii="Times New Roman" w:hAnsi="Times New Roman"/>
          <w:b w:val="0"/>
          <w:i w:val="0"/>
          <w:sz w:val="24"/>
        </w:rPr>
        <w:t>Database management was successfully integrated utilizing MongoDB and Mongoose schemas to store and reference multiple relational business entities.</w:t>
      </w:r>
    </w:p>
    <w:p>
      <w:pPr>
        <w:pStyle w:val="ListParagraph"/>
        <w:spacing w:after="60"/>
      </w:pPr>
      <w:r>
        <w:rPr>
          <w:rFonts w:ascii="Times New Roman" w:hAnsi="Times New Roman"/>
          <w:b w:val="0"/>
          <w:i w:val="0"/>
          <w:sz w:val="24"/>
        </w:rPr>
        <w:t>System testing confirmed stable execution, accurate financial calculations, and secure JWT boundaries.</w:t>
      </w:r>
    </w:p>
    <w:p>
      <w:pPr>
        <w:pStyle w:val="ListParagraph"/>
        <w:spacing w:after="60"/>
      </w:pPr>
      <w:r>
        <w:rPr>
          <w:rFonts w:ascii="Times New Roman" w:hAnsi="Times New Roman"/>
          <w:b w:val="0"/>
          <w:i w:val="0"/>
          <w:sz w:val="24"/>
        </w:rPr>
        <w:t>The project improved practical understanding of Full Stack Development, token-based authentication middlewares, dynamic PDF document generation, database schema models, REST APIs, and software engineering concepts.</w:t>
      </w:r>
    </w:p>
    <w:p>
      <w:pPr>
        <w:pStyle w:val="ListParagraph"/>
        <w:spacing w:after="60"/>
      </w:pPr>
      <w:r>
        <w:rPr>
          <w:rFonts w:ascii="Times New Roman" w:hAnsi="Times New Roman"/>
          <w:b w:val="0"/>
          <w:i w:val="0"/>
          <w:sz w:val="24"/>
        </w:rPr>
        <w:t>The project fulfills its primary objective of providing an integrated, simple, and high-performance financial utility for small and medium enterprises.</w:t>
      </w:r>
    </w:p>
    <w:p>
      <w:pPr>
        <w:pStyle w:val="ListParagraph"/>
        <w:spacing w:after="60"/>
      </w:pPr>
      <w:r>
        <w:rPr>
          <w:rFonts w:ascii="Times New Roman" w:hAnsi="Times New Roman"/>
          <w:b w:val="0"/>
          <w:i w:val="0"/>
          <w:sz w:val="24"/>
        </w:rPr>
        <w:t>The modular architecture allows future scalability and enhancements (such as payment gateways, automated notifications, and mobile app developments).</w:t>
      </w:r>
    </w:p>
    <w:p>
      <w:r>
        <w:br w:type="page"/>
      </w:r>
    </w:p>
    <w:p>
      <w:pPr>
        <w:spacing w:after="240"/>
        <w:jc w:val="center"/>
      </w:pPr>
      <w:r>
        <w:rPr>
          <w:rFonts w:ascii="Times New Roman" w:hAnsi="Times New Roman"/>
          <w:b/>
          <w:i w:val="0"/>
          <w:sz w:val="30"/>
        </w:rPr>
        <w:t>CHAPTER 11 - Future Scope</w:t>
      </w:r>
    </w:p>
    <w:p>
      <w:pPr>
        <w:pStyle w:val="ListParagraph"/>
        <w:spacing w:after="60"/>
      </w:pPr>
      <w:r>
        <w:rPr>
          <w:rFonts w:ascii="Times New Roman" w:hAnsi="Times New Roman"/>
          <w:b w:val="0"/>
          <w:i w:val="0"/>
          <w:sz w:val="24"/>
        </w:rPr>
        <w:t>Integration of AI models for automated demand forecasting and smart inventory restocking recommendations.</w:t>
      </w:r>
    </w:p>
    <w:p>
      <w:pPr>
        <w:pStyle w:val="ListParagraph"/>
        <w:spacing w:after="60"/>
      </w:pPr>
      <w:r>
        <w:rPr>
          <w:rFonts w:ascii="Times New Roman" w:hAnsi="Times New Roman"/>
          <w:b w:val="0"/>
          <w:i w:val="0"/>
          <w:sz w:val="24"/>
        </w:rPr>
        <w:t>Development of native Android and iOS mobile applications for on-the-go billing and inventory operations.</w:t>
      </w:r>
    </w:p>
    <w:p>
      <w:pPr>
        <w:pStyle w:val="ListParagraph"/>
        <w:spacing w:after="60"/>
      </w:pPr>
      <w:r>
        <w:rPr>
          <w:rFonts w:ascii="Times New Roman" w:hAnsi="Times New Roman"/>
          <w:b w:val="0"/>
          <w:i w:val="0"/>
          <w:sz w:val="24"/>
        </w:rPr>
        <w:t>Addition of multilingual billing and settings support for regional enterprise users.</w:t>
      </w:r>
    </w:p>
    <w:p>
      <w:pPr>
        <w:pStyle w:val="ListParagraph"/>
        <w:spacing w:after="60"/>
      </w:pPr>
      <w:r>
        <w:rPr>
          <w:rFonts w:ascii="Times New Roman" w:hAnsi="Times New Roman"/>
          <w:b w:val="0"/>
          <w:i w:val="0"/>
          <w:sz w:val="24"/>
        </w:rPr>
        <w:t>Implementation of voice-based billing commands (e.g. 'Add item', 'Generate receipt').</w:t>
      </w:r>
    </w:p>
    <w:p>
      <w:pPr>
        <w:pStyle w:val="ListParagraph"/>
        <w:spacing w:after="60"/>
      </w:pPr>
      <w:r>
        <w:rPr>
          <w:rFonts w:ascii="Times New Roman" w:hAnsi="Times New Roman"/>
          <w:b w:val="0"/>
          <w:i w:val="0"/>
          <w:sz w:val="24"/>
        </w:rPr>
        <w:t>Integration of AI chatbot-based customer support and business queries assistance.</w:t>
      </w:r>
    </w:p>
    <w:p>
      <w:pPr>
        <w:pStyle w:val="ListParagraph"/>
        <w:spacing w:after="60"/>
      </w:pPr>
      <w:r>
        <w:rPr>
          <w:rFonts w:ascii="Times New Roman" w:hAnsi="Times New Roman"/>
          <w:b w:val="0"/>
          <w:i w:val="0"/>
          <w:sz w:val="24"/>
        </w:rPr>
        <w:t>Real-time synchronization of regional tax laws, GST rate revisions, and state-level fiscal rules.</w:t>
      </w:r>
    </w:p>
    <w:p>
      <w:pPr>
        <w:pStyle w:val="ListParagraph"/>
        <w:spacing w:after="60"/>
      </w:pPr>
      <w:r>
        <w:rPr>
          <w:rFonts w:ascii="Times New Roman" w:hAnsi="Times New Roman"/>
          <w:b w:val="0"/>
          <w:i w:val="0"/>
          <w:sz w:val="24"/>
        </w:rPr>
        <w:t>Addition of AI-powered financial optimization and expense minimization recommendation systems.</w:t>
      </w:r>
    </w:p>
    <w:p>
      <w:pPr>
        <w:pStyle w:val="ListParagraph"/>
        <w:spacing w:after="60"/>
      </w:pPr>
      <w:r>
        <w:rPr>
          <w:rFonts w:ascii="Times New Roman" w:hAnsi="Times New Roman"/>
          <w:b w:val="0"/>
          <w:i w:val="0"/>
          <w:sz w:val="24"/>
        </w:rPr>
        <w:t>Integration with government taxation portals for direct e-way bill generation and GST return filings.</w:t>
      </w:r>
    </w:p>
    <w:p>
      <w:pPr>
        <w:pStyle w:val="ListParagraph"/>
        <w:spacing w:after="60"/>
      </w:pPr>
      <w:r>
        <w:rPr>
          <w:rFonts w:ascii="Times New Roman" w:hAnsi="Times New Roman"/>
          <w:b w:val="0"/>
          <w:i w:val="0"/>
          <w:sz w:val="24"/>
        </w:rPr>
        <w:t>Cloud-native containerized deployment using Docker and Kubernetes on AWS, Google Cloud, or Microsoft Azure.</w:t>
      </w:r>
    </w:p>
    <w:p>
      <w:pPr>
        <w:pStyle w:val="ListParagraph"/>
        <w:spacing w:after="60"/>
      </w:pPr>
      <w:r>
        <w:rPr>
          <w:rFonts w:ascii="Times New Roman" w:hAnsi="Times New Roman"/>
          <w:b w:val="0"/>
          <w:i w:val="0"/>
          <w:sz w:val="24"/>
        </w:rPr>
        <w:t>Enhancement of security using Two-factor authentication, end-to-end data encryption, and secure cloud backups.</w:t>
      </w:r>
    </w:p>
    <w:p>
      <w:pPr>
        <w:pStyle w:val="ListParagraph"/>
        <w:spacing w:after="60"/>
      </w:pPr>
      <w:r>
        <w:rPr>
          <w:rFonts w:ascii="Times New Roman" w:hAnsi="Times New Roman"/>
          <w:b w:val="0"/>
          <w:i w:val="0"/>
          <w:sz w:val="24"/>
        </w:rPr>
        <w:t>Addition of live billing and accounting expert consultation support.</w:t>
      </w:r>
    </w:p>
    <w:p>
      <w:pPr>
        <w:pStyle w:val="ListParagraph"/>
        <w:spacing w:after="60"/>
      </w:pPr>
      <w:r>
        <w:rPr>
          <w:rFonts w:ascii="Times New Roman" w:hAnsi="Times New Roman"/>
          <w:b w:val="0"/>
          <w:i w:val="0"/>
          <w:sz w:val="24"/>
        </w:rPr>
        <w:t>Implementation of predictive cash flow, net profit, and expense warning analysis.</w:t>
      </w:r>
    </w:p>
    <w:p>
      <w:pPr>
        <w:pStyle w:val="ListParagraph"/>
        <w:spacing w:after="60"/>
      </w:pPr>
      <w:r>
        <w:rPr>
          <w:rFonts w:ascii="Times New Roman" w:hAnsi="Times New Roman"/>
          <w:b w:val="0"/>
          <w:i w:val="0"/>
          <w:sz w:val="24"/>
        </w:rPr>
        <w:t>Integration of email notifications, SMS alerts, and WhatsApp message triggers for sending digital PDF receipts to clients.</w:t>
      </w:r>
    </w:p>
    <w:p>
      <w:pPr>
        <w:pStyle w:val="ListParagraph"/>
        <w:spacing w:after="60"/>
      </w:pPr>
      <w:r>
        <w:rPr>
          <w:rFonts w:ascii="Times New Roman" w:hAnsi="Times New Roman"/>
          <w:b w:val="0"/>
          <w:i w:val="0"/>
          <w:sz w:val="24"/>
        </w:rPr>
        <w:t>Addition of currency conversion and international invoicing features.</w:t>
      </w:r>
    </w:p>
    <w:p>
      <w:pPr>
        <w:pStyle w:val="ListParagraph"/>
        <w:spacing w:after="60"/>
      </w:pPr>
      <w:r>
        <w:rPr>
          <w:rFonts w:ascii="Times New Roman" w:hAnsi="Times New Roman"/>
          <w:b w:val="0"/>
          <w:i w:val="0"/>
          <w:sz w:val="24"/>
        </w:rPr>
        <w:t>Optimization for handling large-scale user traffic and multi-tenant SaaS scaling performance.</w:t>
      </w:r>
    </w:p>
    <w:p>
      <w:r>
        <w:br w:type="page"/>
      </w:r>
    </w:p>
    <w:p>
      <w:pPr>
        <w:spacing w:after="240"/>
        <w:jc w:val="center"/>
      </w:pPr>
      <w:r>
        <w:rPr>
          <w:rFonts w:ascii="Times New Roman" w:hAnsi="Times New Roman"/>
          <w:b/>
          <w:i w:val="0"/>
          <w:sz w:val="30"/>
        </w:rPr>
        <w:t>CHAPTER 12 - References/Bibliography</w:t>
      </w:r>
    </w:p>
    <w:p>
      <w:pPr>
        <w:pStyle w:val="ListParagraph"/>
        <w:spacing w:after="60"/>
      </w:pPr>
      <w:r>
        <w:rPr>
          <w:rFonts w:ascii="Times New Roman" w:hAnsi="Times New Roman"/>
          <w:b w:val="0"/>
          <w:i w:val="0"/>
          <w:sz w:val="24"/>
        </w:rPr>
        <w:t>React Official Documentation (https://react.dev)</w:t>
      </w:r>
    </w:p>
    <w:p>
      <w:pPr>
        <w:pStyle w:val="ListParagraph"/>
        <w:spacing w:after="60"/>
      </w:pPr>
      <w:r>
        <w:rPr>
          <w:rFonts w:ascii="Times New Roman" w:hAnsi="Times New Roman"/>
          <w:b w:val="0"/>
          <w:i w:val="0"/>
          <w:sz w:val="24"/>
        </w:rPr>
        <w:t>Node.js Official Documentation (https://nodejs.org)</w:t>
      </w:r>
    </w:p>
    <w:p>
      <w:pPr>
        <w:pStyle w:val="ListParagraph"/>
        <w:spacing w:after="60"/>
      </w:pPr>
      <w:r>
        <w:rPr>
          <w:rFonts w:ascii="Times New Roman" w:hAnsi="Times New Roman"/>
          <w:b w:val="0"/>
          <w:i w:val="0"/>
          <w:sz w:val="24"/>
        </w:rPr>
        <w:t>Express.js API Reference (https://expressjs.com)</w:t>
      </w:r>
    </w:p>
    <w:p>
      <w:pPr>
        <w:pStyle w:val="ListParagraph"/>
        <w:spacing w:after="60"/>
      </w:pPr>
      <w:r>
        <w:rPr>
          <w:rFonts w:ascii="Times New Roman" w:hAnsi="Times New Roman"/>
          <w:b w:val="0"/>
          <w:i w:val="0"/>
          <w:sz w:val="24"/>
        </w:rPr>
        <w:t>MongoDB and Mongoose ODM Documentation (https://mongoosejs.com)</w:t>
      </w:r>
    </w:p>
    <w:p>
      <w:pPr>
        <w:pStyle w:val="ListParagraph"/>
        <w:spacing w:after="60"/>
      </w:pPr>
      <w:r>
        <w:rPr>
          <w:rFonts w:ascii="Times New Roman" w:hAnsi="Times New Roman"/>
          <w:b w:val="0"/>
          <w:i w:val="0"/>
          <w:sz w:val="24"/>
        </w:rPr>
        <w:t>Chart.js and React-Chartjs-2 Documentation (https://www.chartjs.org)</w:t>
      </w:r>
    </w:p>
    <w:p>
      <w:pPr>
        <w:pStyle w:val="ListParagraph"/>
        <w:spacing w:after="60"/>
      </w:pPr>
      <w:r>
        <w:rPr>
          <w:rFonts w:ascii="Times New Roman" w:hAnsi="Times New Roman"/>
          <w:b w:val="0"/>
          <w:i w:val="0"/>
          <w:sz w:val="24"/>
        </w:rPr>
        <w:t>JWT (JSON Web Token) Security Specifications (https://jwt.io)</w:t>
      </w:r>
    </w:p>
    <w:p>
      <w:pPr>
        <w:pStyle w:val="ListParagraph"/>
        <w:spacing w:after="60"/>
      </w:pPr>
      <w:r>
        <w:rPr>
          <w:rFonts w:ascii="Times New Roman" w:hAnsi="Times New Roman"/>
          <w:b w:val="0"/>
          <w:i w:val="0"/>
          <w:sz w:val="24"/>
        </w:rPr>
        <w:t>Multer Middleware Upload Guide (https://github.com/expressjs/multer)</w:t>
      </w:r>
    </w:p>
    <w:p>
      <w:pPr>
        <w:pStyle w:val="ListParagraph"/>
        <w:spacing w:after="60"/>
      </w:pPr>
      <w:r>
        <w:rPr>
          <w:rFonts w:ascii="Times New Roman" w:hAnsi="Times New Roman"/>
          <w:b w:val="0"/>
          <w:i w:val="0"/>
          <w:sz w:val="24"/>
        </w:rPr>
        <w:t>PDFKit PDF Generation Library Guide (https://pdfkit.org)</w:t>
      </w:r>
    </w:p>
    <w:p>
      <w:pPr>
        <w:pStyle w:val="ListParagraph"/>
        <w:spacing w:after="60"/>
      </w:pPr>
      <w:r>
        <w:rPr>
          <w:rFonts w:ascii="Times New Roman" w:hAnsi="Times New Roman"/>
          <w:b w:val="0"/>
          <w:i w:val="0"/>
          <w:sz w:val="24"/>
        </w:rPr>
        <w:t>Bcryptjs Password Hashing Standards (https://github.com/dcodeIO/bcrypt.js)</w:t>
      </w:r>
    </w:p>
    <w:p>
      <w:pPr>
        <w:pStyle w:val="ListParagraph"/>
        <w:spacing w:after="60"/>
      </w:pPr>
      <w:r>
        <w:rPr>
          <w:rFonts w:ascii="Times New Roman" w:hAnsi="Times New Roman"/>
          <w:b w:val="0"/>
          <w:i w:val="0"/>
          <w:sz w:val="24"/>
        </w:rPr>
        <w:t>Axios HTTP Client Documentation (https://axios-http.com)</w:t>
      </w:r>
    </w:p>
    <w:p>
      <w:r>
        <w:br w:type="page"/>
      </w:r>
    </w:p>
    <w:p>
      <w:pPr>
        <w:spacing w:after="120"/>
      </w:pPr>
      <w:r>
        <w:rPr>
          <w:rFonts w:ascii="Times New Roman" w:hAnsi="Times New Roman"/>
          <w:b/>
          <w:i w:val="0"/>
          <w:sz w:val="24"/>
        </w:rPr>
        <w:t>The report must consist of following chapters:</w:t>
      </w:r>
    </w:p>
    <w:p>
      <w:pPr>
        <w:spacing w:after="80"/>
      </w:pPr>
      <w:r>
        <w:rPr>
          <w:rFonts w:ascii="Times New Roman" w:hAnsi="Times New Roman"/>
          <w:b w:val="0"/>
          <w:i w:val="0"/>
          <w:sz w:val="24"/>
        </w:rPr>
        <w:t>Abstract/Keywords</w:t>
      </w:r>
    </w:p>
    <w:p>
      <w:pPr>
        <w:spacing w:after="80"/>
      </w:pPr>
      <w:r>
        <w:rPr>
          <w:rFonts w:ascii="Times New Roman" w:hAnsi="Times New Roman"/>
          <w:b w:val="0"/>
          <w:i w:val="0"/>
          <w:sz w:val="24"/>
        </w:rPr>
        <w:t>Introduction to the project</w:t>
      </w:r>
    </w:p>
    <w:p>
      <w:pPr>
        <w:spacing w:after="80"/>
      </w:pPr>
      <w:r>
        <w:rPr>
          <w:rFonts w:ascii="Times New Roman" w:hAnsi="Times New Roman"/>
          <w:b w:val="0"/>
          <w:i w:val="0"/>
          <w:sz w:val="24"/>
        </w:rPr>
        <w:t>Background</w:t>
      </w:r>
    </w:p>
    <w:p>
      <w:pPr>
        <w:spacing w:after="80"/>
      </w:pPr>
      <w:r>
        <w:rPr>
          <w:rFonts w:ascii="Times New Roman" w:hAnsi="Times New Roman"/>
          <w:b w:val="0"/>
          <w:i w:val="0"/>
          <w:sz w:val="24"/>
        </w:rPr>
        <w:t>Problem Statement</w:t>
      </w:r>
    </w:p>
    <w:p>
      <w:pPr>
        <w:spacing w:after="80"/>
      </w:pPr>
      <w:r>
        <w:rPr>
          <w:rFonts w:ascii="Times New Roman" w:hAnsi="Times New Roman"/>
          <w:b w:val="0"/>
          <w:i w:val="0"/>
          <w:sz w:val="24"/>
        </w:rPr>
        <w:t>Software and Hardware Requirement Specification</w:t>
      </w:r>
    </w:p>
    <w:p>
      <w:pPr>
        <w:spacing w:after="80"/>
      </w:pPr>
      <w:r>
        <w:rPr>
          <w:rFonts w:ascii="Times New Roman" w:hAnsi="Times New Roman"/>
          <w:b w:val="0"/>
          <w:i w:val="0"/>
          <w:sz w:val="24"/>
        </w:rPr>
        <w:t>Methods</w:t>
      </w:r>
    </w:p>
    <w:p>
      <w:pPr>
        <w:spacing w:after="80"/>
      </w:pPr>
      <w:r>
        <w:rPr>
          <w:rFonts w:ascii="Times New Roman" w:hAnsi="Times New Roman"/>
          <w:b w:val="0"/>
          <w:i w:val="0"/>
          <w:sz w:val="24"/>
        </w:rPr>
        <w:t>Programming/Working Environment</w:t>
      </w:r>
    </w:p>
    <w:p>
      <w:pPr>
        <w:spacing w:after="80"/>
      </w:pPr>
      <w:r>
        <w:rPr>
          <w:rFonts w:ascii="Times New Roman" w:hAnsi="Times New Roman"/>
          <w:b w:val="0"/>
          <w:i w:val="0"/>
          <w:sz w:val="24"/>
        </w:rPr>
        <w:t>Requirements to run the application</w:t>
      </w:r>
    </w:p>
    <w:p>
      <w:pPr>
        <w:spacing w:after="80"/>
      </w:pPr>
      <w:r>
        <w:rPr>
          <w:rFonts w:ascii="Times New Roman" w:hAnsi="Times New Roman"/>
          <w:b w:val="0"/>
          <w:i w:val="0"/>
          <w:sz w:val="24"/>
        </w:rPr>
        <w:t>Database Analyzing, design and implementation</w:t>
      </w:r>
    </w:p>
    <w:p>
      <w:pPr>
        <w:spacing w:after="80"/>
      </w:pPr>
      <w:r>
        <w:rPr>
          <w:rFonts w:ascii="Times New Roman" w:hAnsi="Times New Roman"/>
          <w:b w:val="0"/>
          <w:i w:val="0"/>
          <w:sz w:val="24"/>
        </w:rPr>
        <w:t>Program's Structure Analyzing and GUI Constructing</w:t>
      </w:r>
    </w:p>
    <w:p>
      <w:pPr>
        <w:spacing w:after="80"/>
      </w:pPr>
      <w:r>
        <w:rPr>
          <w:rFonts w:ascii="Times New Roman" w:hAnsi="Times New Roman"/>
          <w:b w:val="0"/>
          <w:i w:val="0"/>
          <w:sz w:val="24"/>
        </w:rPr>
        <w:t>Code-Implementation and Database Connections</w:t>
      </w:r>
    </w:p>
    <w:p>
      <w:pPr>
        <w:spacing w:after="80"/>
      </w:pPr>
      <w:r>
        <w:rPr>
          <w:rFonts w:ascii="Times New Roman" w:hAnsi="Times New Roman"/>
          <w:b w:val="0"/>
          <w:i w:val="0"/>
          <w:sz w:val="24"/>
        </w:rPr>
        <w:t>System Testing</w:t>
      </w:r>
    </w:p>
    <w:p>
      <w:pPr>
        <w:spacing w:after="80"/>
      </w:pPr>
      <w:r>
        <w:rPr>
          <w:rFonts w:ascii="Times New Roman" w:hAnsi="Times New Roman"/>
          <w:b w:val="0"/>
          <w:i w:val="0"/>
          <w:sz w:val="24"/>
        </w:rPr>
        <w:t>Limitations</w:t>
      </w:r>
    </w:p>
    <w:p>
      <w:pPr>
        <w:spacing w:after="80"/>
      </w:pPr>
      <w:r>
        <w:rPr>
          <w:rFonts w:ascii="Times New Roman" w:hAnsi="Times New Roman"/>
          <w:b w:val="0"/>
          <w:i w:val="0"/>
          <w:sz w:val="24"/>
        </w:rPr>
        <w:t>Conclusion</w:t>
      </w:r>
    </w:p>
    <w:p>
      <w:pPr>
        <w:spacing w:after="80"/>
      </w:pPr>
      <w:r>
        <w:rPr>
          <w:rFonts w:ascii="Times New Roman" w:hAnsi="Times New Roman"/>
          <w:b w:val="0"/>
          <w:i w:val="0"/>
          <w:sz w:val="24"/>
        </w:rPr>
        <w:t>Future Scope</w:t>
      </w:r>
    </w:p>
    <w:p>
      <w:pPr>
        <w:spacing w:after="80"/>
      </w:pPr>
      <w:r>
        <w:rPr>
          <w:rFonts w:ascii="Times New Roman" w:hAnsi="Times New Roman"/>
          <w:b w:val="0"/>
          <w:i w:val="0"/>
          <w:sz w:val="24"/>
        </w:rPr>
        <w:t>Bibliography/References</w:t>
      </w:r>
    </w:p>
    <w:sectPr w:rsidR="00D21FFE" w:rsidSect="00CC1873">
      <w:footerReference w:type="default" r:id="rId18"/>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CB5D8E" w14:textId="77777777" w:rsidR="00BB5D89" w:rsidRDefault="00BB5D89">
      <w:pPr>
        <w:spacing w:after="0" w:line="240" w:lineRule="auto"/>
      </w:pPr>
      <w:r>
        <w:separator/>
      </w:r>
    </w:p>
  </w:endnote>
  <w:endnote w:type="continuationSeparator" w:id="0">
    <w:p w14:paraId="12DE75E4" w14:textId="77777777" w:rsidR="00BB5D89" w:rsidRDefault="00BB5D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CFBD54" w14:textId="06986998" w:rsidR="00390733" w:rsidRDefault="00390733">
    <w:pPr>
      <w:pStyle w:val="Footer"/>
      <w:jc w:val="right"/>
    </w:pPr>
  </w:p>
  <w:p w14:paraId="5A16AD64" w14:textId="77777777" w:rsidR="00390733" w:rsidRDefault="0039073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928C9" w14:textId="2FD7609C" w:rsidR="00CC1873" w:rsidRDefault="00CC1873" w:rsidP="00CC1873">
    <w:pPr>
      <w:pStyle w:val="Footer"/>
    </w:pPr>
  </w:p>
  <w:p w14:paraId="1FE33E4A" w14:textId="77777777" w:rsidR="00CC1873" w:rsidRDefault="00CC187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51497294"/>
      <w:docPartObj>
        <w:docPartGallery w:val="Page Numbers (Bottom of Page)"/>
        <w:docPartUnique/>
      </w:docPartObj>
    </w:sdtPr>
    <w:sdtEndPr>
      <w:rPr>
        <w:noProof/>
      </w:rPr>
    </w:sdtEndPr>
    <w:sdtContent>
      <w:p w14:paraId="7BEB8420" w14:textId="238F4EC4" w:rsidR="006243BC" w:rsidRDefault="006243B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B927050" w14:textId="77777777" w:rsidR="006243BC" w:rsidRDefault="006243B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BD198C" w14:textId="77777777" w:rsidR="00BB5D89" w:rsidRDefault="00BB5D89">
      <w:pPr>
        <w:spacing w:after="0" w:line="240" w:lineRule="auto"/>
      </w:pPr>
      <w:r>
        <w:separator/>
      </w:r>
    </w:p>
  </w:footnote>
  <w:footnote w:type="continuationSeparator" w:id="0">
    <w:p w14:paraId="49D20C7D" w14:textId="77777777" w:rsidR="00BB5D89" w:rsidRDefault="00BB5D8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E53D5A" w14:textId="77777777" w:rsidR="00D21FFE" w:rsidRDefault="004C002F" w:rsidP="001B0B31">
    <w:pPr>
      <w:pStyle w:val="Normal1"/>
      <w:jc w:val="center"/>
    </w:pPr>
    <w:r>
      <w:rPr>
        <w:noProof/>
      </w:rPr>
      <w:drawing>
        <wp:anchor distT="0" distB="0" distL="114300" distR="114300" simplePos="0" relativeHeight="251659264" behindDoc="1" locked="0" layoutInCell="0" allowOverlap="1" wp14:anchorId="56AB2E0C" wp14:editId="5C3D4243">
          <wp:simplePos x="0" y="0"/>
          <wp:positionH relativeFrom="page">
            <wp:posOffset>238125</wp:posOffset>
          </wp:positionH>
          <wp:positionV relativeFrom="page">
            <wp:posOffset>142875</wp:posOffset>
          </wp:positionV>
          <wp:extent cx="1524000" cy="523875"/>
          <wp:effectExtent l="0" t="0" r="0" b="9525"/>
          <wp:wrapNone/>
          <wp:docPr id="493184407" name="Picture 493184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1">
                    <a:clrChange>
                      <a:clrFrom>
                        <a:srgbClr val="FFFFFF"/>
                      </a:clrFrom>
                      <a:clrTo>
                        <a:srgbClr val="FFFFFF">
                          <a:alpha val="0"/>
                        </a:srgbClr>
                      </a:clrTo>
                    </a:clrChange>
                  </a:blip>
                  <a:srcRect/>
                  <a:stretch>
                    <a:fillRect/>
                  </a:stretch>
                </pic:blipFill>
                <pic:spPr>
                  <a:xfrm>
                    <a:off x="0" y="0"/>
                    <a:ext cx="1524000" cy="523875"/>
                  </a:xfrm>
                  <a:prstGeom prst="rect">
                    <a:avLst/>
                  </a:prstGeom>
                  <a:noFill/>
                </pic:spPr>
              </pic:pic>
            </a:graphicData>
          </a:graphic>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F3E"/>
    <w:multiLevelType w:val="multilevel"/>
    <w:tmpl w:val="00000F3E"/>
    <w:lvl w:ilvl="0">
      <w:start w:val="1"/>
      <w:numFmt w:val="decimal"/>
      <w:lvlText w:val="%1."/>
      <w:lvlJc w:val="left"/>
      <w:pPr>
        <w:tabs>
          <w:tab w:val="left" w:pos="720"/>
        </w:tabs>
        <w:ind w:left="720" w:hanging="360"/>
      </w:pPr>
      <w:rPr>
        <w:rFonts w:cs="Times New Roman"/>
      </w:rPr>
    </w:lvl>
    <w:lvl w:ilvl="1">
      <w:start w:val="1"/>
      <w:numFmt w:val="decimal"/>
      <w:lvlText w:val="2.%2"/>
      <w:lvlJc w:val="left"/>
      <w:pPr>
        <w:tabs>
          <w:tab w:val="left" w:pos="1440"/>
        </w:tabs>
        <w:ind w:left="1440" w:hanging="360"/>
      </w:pPr>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1" w15:restartNumberingAfterBreak="0">
    <w:nsid w:val="00001547"/>
    <w:multiLevelType w:val="multilevel"/>
    <w:tmpl w:val="00001547"/>
    <w:lvl w:ilvl="0">
      <w:start w:val="4"/>
      <w:numFmt w:val="decimal"/>
      <w:lvlText w:val="%1."/>
      <w:lvlJc w:val="left"/>
      <w:pPr>
        <w:tabs>
          <w:tab w:val="left" w:pos="720"/>
        </w:tabs>
        <w:ind w:left="720" w:hanging="360"/>
      </w:pPr>
      <w:rPr>
        <w:rFonts w:cs="Times New Roman"/>
      </w:rPr>
    </w:lvl>
    <w:lvl w:ilvl="1">
      <w:start w:val="1"/>
      <w:numFmt w:val="decimal"/>
      <w:lvlText w:val="%2"/>
      <w:lvlJc w:val="left"/>
      <w:pPr>
        <w:tabs>
          <w:tab w:val="left" w:pos="1440"/>
        </w:tabs>
        <w:ind w:left="1440" w:hanging="360"/>
      </w:pPr>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2" w15:restartNumberingAfterBreak="0">
    <w:nsid w:val="0000440D"/>
    <w:multiLevelType w:val="multilevel"/>
    <w:tmpl w:val="0000440D"/>
    <w:lvl w:ilvl="0">
      <w:start w:val="1"/>
      <w:numFmt w:val="decimal"/>
      <w:lvlText w:val="%1"/>
      <w:lvlJc w:val="left"/>
      <w:pPr>
        <w:tabs>
          <w:tab w:val="left" w:pos="720"/>
        </w:tabs>
        <w:ind w:left="720" w:hanging="360"/>
      </w:pPr>
      <w:rPr>
        <w:rFonts w:cs="Times New Roman"/>
      </w:rPr>
    </w:lvl>
    <w:lvl w:ilvl="1">
      <w:start w:val="1"/>
      <w:numFmt w:val="decimal"/>
      <w:lvlText w:val="3.%2"/>
      <w:lvlJc w:val="left"/>
      <w:pPr>
        <w:tabs>
          <w:tab w:val="left" w:pos="1440"/>
        </w:tabs>
        <w:ind w:left="1440" w:hanging="360"/>
      </w:pPr>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3" w15:restartNumberingAfterBreak="0">
    <w:nsid w:val="06A45F50"/>
    <w:multiLevelType w:val="multilevel"/>
    <w:tmpl w:val="038A0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7D0850"/>
    <w:multiLevelType w:val="multilevel"/>
    <w:tmpl w:val="3A8EA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9B6E67"/>
    <w:multiLevelType w:val="multilevel"/>
    <w:tmpl w:val="038A0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656B3D"/>
    <w:multiLevelType w:val="multilevel"/>
    <w:tmpl w:val="038A0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6670D3"/>
    <w:multiLevelType w:val="multilevel"/>
    <w:tmpl w:val="038A0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1D73F4"/>
    <w:multiLevelType w:val="multilevel"/>
    <w:tmpl w:val="038A0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C708CF"/>
    <w:multiLevelType w:val="multilevel"/>
    <w:tmpl w:val="038A0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E85CDD"/>
    <w:multiLevelType w:val="multilevel"/>
    <w:tmpl w:val="BB043698"/>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249A7376"/>
    <w:multiLevelType w:val="multilevel"/>
    <w:tmpl w:val="038A0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DA45C5"/>
    <w:multiLevelType w:val="multilevel"/>
    <w:tmpl w:val="038A0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8573A0"/>
    <w:multiLevelType w:val="hybridMultilevel"/>
    <w:tmpl w:val="160E8062"/>
    <w:lvl w:ilvl="0" w:tplc="40090001">
      <w:start w:val="1"/>
      <w:numFmt w:val="bullet"/>
      <w:lvlText w:val=""/>
      <w:lvlJc w:val="left"/>
      <w:pPr>
        <w:ind w:left="1140" w:hanging="360"/>
      </w:pPr>
      <w:rPr>
        <w:rFonts w:ascii="Symbol" w:hAnsi="Symbol" w:hint="default"/>
      </w:rPr>
    </w:lvl>
    <w:lvl w:ilvl="1" w:tplc="40090003" w:tentative="1">
      <w:start w:val="1"/>
      <w:numFmt w:val="bullet"/>
      <w:lvlText w:val="o"/>
      <w:lvlJc w:val="left"/>
      <w:pPr>
        <w:ind w:left="1860" w:hanging="360"/>
      </w:pPr>
      <w:rPr>
        <w:rFonts w:ascii="Courier New" w:hAnsi="Courier New" w:cs="Courier New" w:hint="default"/>
      </w:rPr>
    </w:lvl>
    <w:lvl w:ilvl="2" w:tplc="40090005" w:tentative="1">
      <w:start w:val="1"/>
      <w:numFmt w:val="bullet"/>
      <w:lvlText w:val=""/>
      <w:lvlJc w:val="left"/>
      <w:pPr>
        <w:ind w:left="2580" w:hanging="360"/>
      </w:pPr>
      <w:rPr>
        <w:rFonts w:ascii="Wingdings" w:hAnsi="Wingdings" w:hint="default"/>
      </w:rPr>
    </w:lvl>
    <w:lvl w:ilvl="3" w:tplc="40090001" w:tentative="1">
      <w:start w:val="1"/>
      <w:numFmt w:val="bullet"/>
      <w:lvlText w:val=""/>
      <w:lvlJc w:val="left"/>
      <w:pPr>
        <w:ind w:left="3300" w:hanging="360"/>
      </w:pPr>
      <w:rPr>
        <w:rFonts w:ascii="Symbol" w:hAnsi="Symbol" w:hint="default"/>
      </w:rPr>
    </w:lvl>
    <w:lvl w:ilvl="4" w:tplc="40090003" w:tentative="1">
      <w:start w:val="1"/>
      <w:numFmt w:val="bullet"/>
      <w:lvlText w:val="o"/>
      <w:lvlJc w:val="left"/>
      <w:pPr>
        <w:ind w:left="4020" w:hanging="360"/>
      </w:pPr>
      <w:rPr>
        <w:rFonts w:ascii="Courier New" w:hAnsi="Courier New" w:cs="Courier New" w:hint="default"/>
      </w:rPr>
    </w:lvl>
    <w:lvl w:ilvl="5" w:tplc="40090005" w:tentative="1">
      <w:start w:val="1"/>
      <w:numFmt w:val="bullet"/>
      <w:lvlText w:val=""/>
      <w:lvlJc w:val="left"/>
      <w:pPr>
        <w:ind w:left="4740" w:hanging="360"/>
      </w:pPr>
      <w:rPr>
        <w:rFonts w:ascii="Wingdings" w:hAnsi="Wingdings" w:hint="default"/>
      </w:rPr>
    </w:lvl>
    <w:lvl w:ilvl="6" w:tplc="40090001" w:tentative="1">
      <w:start w:val="1"/>
      <w:numFmt w:val="bullet"/>
      <w:lvlText w:val=""/>
      <w:lvlJc w:val="left"/>
      <w:pPr>
        <w:ind w:left="5460" w:hanging="360"/>
      </w:pPr>
      <w:rPr>
        <w:rFonts w:ascii="Symbol" w:hAnsi="Symbol" w:hint="default"/>
      </w:rPr>
    </w:lvl>
    <w:lvl w:ilvl="7" w:tplc="40090003" w:tentative="1">
      <w:start w:val="1"/>
      <w:numFmt w:val="bullet"/>
      <w:lvlText w:val="o"/>
      <w:lvlJc w:val="left"/>
      <w:pPr>
        <w:ind w:left="6180" w:hanging="360"/>
      </w:pPr>
      <w:rPr>
        <w:rFonts w:ascii="Courier New" w:hAnsi="Courier New" w:cs="Courier New" w:hint="default"/>
      </w:rPr>
    </w:lvl>
    <w:lvl w:ilvl="8" w:tplc="40090005" w:tentative="1">
      <w:start w:val="1"/>
      <w:numFmt w:val="bullet"/>
      <w:lvlText w:val=""/>
      <w:lvlJc w:val="left"/>
      <w:pPr>
        <w:ind w:left="6900" w:hanging="360"/>
      </w:pPr>
      <w:rPr>
        <w:rFonts w:ascii="Wingdings" w:hAnsi="Wingdings" w:hint="default"/>
      </w:rPr>
    </w:lvl>
  </w:abstractNum>
  <w:abstractNum w:abstractNumId="14" w15:restartNumberingAfterBreak="0">
    <w:nsid w:val="394D03B9"/>
    <w:multiLevelType w:val="multilevel"/>
    <w:tmpl w:val="038A0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994C01"/>
    <w:multiLevelType w:val="multilevel"/>
    <w:tmpl w:val="038A0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BB457C"/>
    <w:multiLevelType w:val="multilevel"/>
    <w:tmpl w:val="038A0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7A05ED"/>
    <w:multiLevelType w:val="multilevel"/>
    <w:tmpl w:val="038A0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595C63"/>
    <w:multiLevelType w:val="multilevel"/>
    <w:tmpl w:val="038A0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B24EEA"/>
    <w:multiLevelType w:val="multilevel"/>
    <w:tmpl w:val="038A0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553627"/>
    <w:multiLevelType w:val="multilevel"/>
    <w:tmpl w:val="6F5C80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7926F9B"/>
    <w:multiLevelType w:val="multilevel"/>
    <w:tmpl w:val="038A0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CAF09F4"/>
    <w:multiLevelType w:val="multilevel"/>
    <w:tmpl w:val="038A0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D0925F6"/>
    <w:multiLevelType w:val="multilevel"/>
    <w:tmpl w:val="038A0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3494D63"/>
    <w:multiLevelType w:val="multilevel"/>
    <w:tmpl w:val="038A0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34F3662"/>
    <w:multiLevelType w:val="multilevel"/>
    <w:tmpl w:val="038A0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5636C16"/>
    <w:multiLevelType w:val="multilevel"/>
    <w:tmpl w:val="038A0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E164CD4"/>
    <w:multiLevelType w:val="multilevel"/>
    <w:tmpl w:val="038A0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ECB4BAE"/>
    <w:multiLevelType w:val="multilevel"/>
    <w:tmpl w:val="038A0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0381CC2"/>
    <w:multiLevelType w:val="multilevel"/>
    <w:tmpl w:val="038A0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09B6984"/>
    <w:multiLevelType w:val="multilevel"/>
    <w:tmpl w:val="7DC44D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1D33889"/>
    <w:multiLevelType w:val="multilevel"/>
    <w:tmpl w:val="038A0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37B336C"/>
    <w:multiLevelType w:val="multilevel"/>
    <w:tmpl w:val="038A0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C8D255D"/>
    <w:multiLevelType w:val="multilevel"/>
    <w:tmpl w:val="038A0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D1B766D"/>
    <w:multiLevelType w:val="multilevel"/>
    <w:tmpl w:val="038A0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4EE2326"/>
    <w:multiLevelType w:val="multilevel"/>
    <w:tmpl w:val="038A0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74308E7"/>
    <w:multiLevelType w:val="multilevel"/>
    <w:tmpl w:val="038A0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75B263E"/>
    <w:multiLevelType w:val="multilevel"/>
    <w:tmpl w:val="038A0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C6F0FD4"/>
    <w:multiLevelType w:val="multilevel"/>
    <w:tmpl w:val="CAC47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8574376">
    <w:abstractNumId w:val="0"/>
  </w:num>
  <w:num w:numId="2" w16cid:durableId="1740588866">
    <w:abstractNumId w:val="2"/>
  </w:num>
  <w:num w:numId="3" w16cid:durableId="59524150">
    <w:abstractNumId w:val="1"/>
  </w:num>
  <w:num w:numId="4" w16cid:durableId="2010671887">
    <w:abstractNumId w:val="10"/>
  </w:num>
  <w:num w:numId="5" w16cid:durableId="1474911961">
    <w:abstractNumId w:val="4"/>
  </w:num>
  <w:num w:numId="6" w16cid:durableId="1997028087">
    <w:abstractNumId w:val="38"/>
  </w:num>
  <w:num w:numId="7" w16cid:durableId="1950551298">
    <w:abstractNumId w:val="13"/>
  </w:num>
  <w:num w:numId="8" w16cid:durableId="665137030">
    <w:abstractNumId w:val="20"/>
  </w:num>
  <w:num w:numId="9" w16cid:durableId="1710255081">
    <w:abstractNumId w:val="26"/>
  </w:num>
  <w:num w:numId="10" w16cid:durableId="742071566">
    <w:abstractNumId w:val="9"/>
  </w:num>
  <w:num w:numId="11" w16cid:durableId="76901962">
    <w:abstractNumId w:val="32"/>
  </w:num>
  <w:num w:numId="12" w16cid:durableId="2055734975">
    <w:abstractNumId w:val="29"/>
  </w:num>
  <w:num w:numId="13" w16cid:durableId="786848105">
    <w:abstractNumId w:val="5"/>
  </w:num>
  <w:num w:numId="14" w16cid:durableId="580606273">
    <w:abstractNumId w:val="19"/>
  </w:num>
  <w:num w:numId="15" w16cid:durableId="434712179">
    <w:abstractNumId w:val="31"/>
  </w:num>
  <w:num w:numId="16" w16cid:durableId="1545679012">
    <w:abstractNumId w:val="12"/>
  </w:num>
  <w:num w:numId="17" w16cid:durableId="1979141126">
    <w:abstractNumId w:val="15"/>
  </w:num>
  <w:num w:numId="18" w16cid:durableId="1966428117">
    <w:abstractNumId w:val="17"/>
  </w:num>
  <w:num w:numId="19" w16cid:durableId="579485481">
    <w:abstractNumId w:val="27"/>
  </w:num>
  <w:num w:numId="20" w16cid:durableId="1336759484">
    <w:abstractNumId w:val="30"/>
  </w:num>
  <w:num w:numId="21" w16cid:durableId="1023243670">
    <w:abstractNumId w:val="3"/>
  </w:num>
  <w:num w:numId="22" w16cid:durableId="145321934">
    <w:abstractNumId w:val="28"/>
  </w:num>
  <w:num w:numId="23" w16cid:durableId="9530017">
    <w:abstractNumId w:val="22"/>
  </w:num>
  <w:num w:numId="24" w16cid:durableId="30154155">
    <w:abstractNumId w:val="34"/>
  </w:num>
  <w:num w:numId="25" w16cid:durableId="371270560">
    <w:abstractNumId w:val="33"/>
  </w:num>
  <w:num w:numId="26" w16cid:durableId="17780523">
    <w:abstractNumId w:val="23"/>
  </w:num>
  <w:num w:numId="27" w16cid:durableId="920331693">
    <w:abstractNumId w:val="36"/>
  </w:num>
  <w:num w:numId="28" w16cid:durableId="1661695085">
    <w:abstractNumId w:val="21"/>
  </w:num>
  <w:num w:numId="29" w16cid:durableId="2055888920">
    <w:abstractNumId w:val="16"/>
  </w:num>
  <w:num w:numId="30" w16cid:durableId="718437780">
    <w:abstractNumId w:val="35"/>
  </w:num>
  <w:num w:numId="31" w16cid:durableId="1303346406">
    <w:abstractNumId w:val="6"/>
  </w:num>
  <w:num w:numId="32" w16cid:durableId="725687291">
    <w:abstractNumId w:val="8"/>
  </w:num>
  <w:num w:numId="33" w16cid:durableId="298849612">
    <w:abstractNumId w:val="14"/>
  </w:num>
  <w:num w:numId="34" w16cid:durableId="1146623745">
    <w:abstractNumId w:val="11"/>
  </w:num>
  <w:num w:numId="35" w16cid:durableId="375392137">
    <w:abstractNumId w:val="7"/>
  </w:num>
  <w:num w:numId="36" w16cid:durableId="2144345100">
    <w:abstractNumId w:val="18"/>
  </w:num>
  <w:num w:numId="37" w16cid:durableId="109055824">
    <w:abstractNumId w:val="25"/>
  </w:num>
  <w:num w:numId="38" w16cid:durableId="458570868">
    <w:abstractNumId w:val="24"/>
  </w:num>
  <w:num w:numId="39" w16cid:durableId="1360543215">
    <w:abstractNumId w:val="37"/>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NLQ0NTQyNTM1N7MwMbJU0lEKTi0uzszPAykwqgUA7atiEywAAAA="/>
  </w:docVars>
  <w:rsids>
    <w:rsidRoot w:val="0078660C"/>
    <w:rsid w:val="000145B5"/>
    <w:rsid w:val="000147B4"/>
    <w:rsid w:val="00035CD1"/>
    <w:rsid w:val="00054924"/>
    <w:rsid w:val="00085B72"/>
    <w:rsid w:val="000A3873"/>
    <w:rsid w:val="000A6535"/>
    <w:rsid w:val="000A66DA"/>
    <w:rsid w:val="000D0742"/>
    <w:rsid w:val="000E0F3F"/>
    <w:rsid w:val="001004A1"/>
    <w:rsid w:val="00141A12"/>
    <w:rsid w:val="00142F31"/>
    <w:rsid w:val="00152E5A"/>
    <w:rsid w:val="00154928"/>
    <w:rsid w:val="001636CB"/>
    <w:rsid w:val="00173CFE"/>
    <w:rsid w:val="001A06D3"/>
    <w:rsid w:val="001A1D5D"/>
    <w:rsid w:val="001A38D5"/>
    <w:rsid w:val="001A745B"/>
    <w:rsid w:val="001B6BD9"/>
    <w:rsid w:val="001B75A0"/>
    <w:rsid w:val="001C3BF3"/>
    <w:rsid w:val="001D3DFB"/>
    <w:rsid w:val="001E3947"/>
    <w:rsid w:val="001F509E"/>
    <w:rsid w:val="00201169"/>
    <w:rsid w:val="00230995"/>
    <w:rsid w:val="0024193B"/>
    <w:rsid w:val="0024344E"/>
    <w:rsid w:val="0026220F"/>
    <w:rsid w:val="00282F5C"/>
    <w:rsid w:val="002A19E6"/>
    <w:rsid w:val="002A1E67"/>
    <w:rsid w:val="002D71ED"/>
    <w:rsid w:val="002E42AA"/>
    <w:rsid w:val="002E58D5"/>
    <w:rsid w:val="002F62A4"/>
    <w:rsid w:val="00305474"/>
    <w:rsid w:val="00324374"/>
    <w:rsid w:val="003244CC"/>
    <w:rsid w:val="00335E15"/>
    <w:rsid w:val="00345DB9"/>
    <w:rsid w:val="00360310"/>
    <w:rsid w:val="00366847"/>
    <w:rsid w:val="0037160A"/>
    <w:rsid w:val="003777A3"/>
    <w:rsid w:val="00384569"/>
    <w:rsid w:val="00390733"/>
    <w:rsid w:val="003B670E"/>
    <w:rsid w:val="003D0AFF"/>
    <w:rsid w:val="003F105E"/>
    <w:rsid w:val="004070B7"/>
    <w:rsid w:val="00447352"/>
    <w:rsid w:val="00456E6D"/>
    <w:rsid w:val="00465BB5"/>
    <w:rsid w:val="00497DBB"/>
    <w:rsid w:val="004A0893"/>
    <w:rsid w:val="004A6452"/>
    <w:rsid w:val="004B6884"/>
    <w:rsid w:val="004B6BEC"/>
    <w:rsid w:val="004C002F"/>
    <w:rsid w:val="004C041F"/>
    <w:rsid w:val="004C2C13"/>
    <w:rsid w:val="004C6E55"/>
    <w:rsid w:val="004E6168"/>
    <w:rsid w:val="00506938"/>
    <w:rsid w:val="00537A0A"/>
    <w:rsid w:val="00540EA5"/>
    <w:rsid w:val="005C5826"/>
    <w:rsid w:val="005C6B81"/>
    <w:rsid w:val="005F37A2"/>
    <w:rsid w:val="006243BC"/>
    <w:rsid w:val="00636A9C"/>
    <w:rsid w:val="0063776E"/>
    <w:rsid w:val="00650AF0"/>
    <w:rsid w:val="00657E5C"/>
    <w:rsid w:val="006710B5"/>
    <w:rsid w:val="00681AF4"/>
    <w:rsid w:val="006A1A13"/>
    <w:rsid w:val="006D1CE1"/>
    <w:rsid w:val="006D2BDB"/>
    <w:rsid w:val="006D790C"/>
    <w:rsid w:val="006E1B58"/>
    <w:rsid w:val="00710259"/>
    <w:rsid w:val="00715E40"/>
    <w:rsid w:val="00717732"/>
    <w:rsid w:val="007239F1"/>
    <w:rsid w:val="00726710"/>
    <w:rsid w:val="007355EB"/>
    <w:rsid w:val="00785D77"/>
    <w:rsid w:val="0078655C"/>
    <w:rsid w:val="0078660C"/>
    <w:rsid w:val="007A6778"/>
    <w:rsid w:val="007B6643"/>
    <w:rsid w:val="007B6988"/>
    <w:rsid w:val="007D191B"/>
    <w:rsid w:val="00820CD8"/>
    <w:rsid w:val="008248ED"/>
    <w:rsid w:val="00836236"/>
    <w:rsid w:val="0084467D"/>
    <w:rsid w:val="00845ADA"/>
    <w:rsid w:val="0085036D"/>
    <w:rsid w:val="00872EA8"/>
    <w:rsid w:val="008B0804"/>
    <w:rsid w:val="008F4A8C"/>
    <w:rsid w:val="00905DC4"/>
    <w:rsid w:val="00924B23"/>
    <w:rsid w:val="00936ED6"/>
    <w:rsid w:val="009653B7"/>
    <w:rsid w:val="0097229E"/>
    <w:rsid w:val="009728E0"/>
    <w:rsid w:val="00973235"/>
    <w:rsid w:val="00976E44"/>
    <w:rsid w:val="009954DA"/>
    <w:rsid w:val="009967C5"/>
    <w:rsid w:val="009B5510"/>
    <w:rsid w:val="009D36F4"/>
    <w:rsid w:val="009D7128"/>
    <w:rsid w:val="00A04B06"/>
    <w:rsid w:val="00A21FE7"/>
    <w:rsid w:val="00A24A2B"/>
    <w:rsid w:val="00A52DD6"/>
    <w:rsid w:val="00A53231"/>
    <w:rsid w:val="00A63FF8"/>
    <w:rsid w:val="00A77C51"/>
    <w:rsid w:val="00A94BA8"/>
    <w:rsid w:val="00AC12BE"/>
    <w:rsid w:val="00B00382"/>
    <w:rsid w:val="00B073B7"/>
    <w:rsid w:val="00B245BB"/>
    <w:rsid w:val="00B36A7F"/>
    <w:rsid w:val="00B47DF7"/>
    <w:rsid w:val="00B54E52"/>
    <w:rsid w:val="00B61B49"/>
    <w:rsid w:val="00B7784F"/>
    <w:rsid w:val="00B805CD"/>
    <w:rsid w:val="00B85062"/>
    <w:rsid w:val="00B9599B"/>
    <w:rsid w:val="00BB5D89"/>
    <w:rsid w:val="00BE73FE"/>
    <w:rsid w:val="00BF2338"/>
    <w:rsid w:val="00C16D39"/>
    <w:rsid w:val="00C228A6"/>
    <w:rsid w:val="00C60BEE"/>
    <w:rsid w:val="00C63449"/>
    <w:rsid w:val="00C636EA"/>
    <w:rsid w:val="00C64395"/>
    <w:rsid w:val="00C75A88"/>
    <w:rsid w:val="00C802D9"/>
    <w:rsid w:val="00CC1873"/>
    <w:rsid w:val="00CC6B36"/>
    <w:rsid w:val="00D0130F"/>
    <w:rsid w:val="00D20518"/>
    <w:rsid w:val="00D21FFE"/>
    <w:rsid w:val="00D253E1"/>
    <w:rsid w:val="00D43E61"/>
    <w:rsid w:val="00D714FC"/>
    <w:rsid w:val="00D91E43"/>
    <w:rsid w:val="00D939F0"/>
    <w:rsid w:val="00DB2493"/>
    <w:rsid w:val="00DE2609"/>
    <w:rsid w:val="00DF27A6"/>
    <w:rsid w:val="00DF4208"/>
    <w:rsid w:val="00E04D3F"/>
    <w:rsid w:val="00E26671"/>
    <w:rsid w:val="00E271B0"/>
    <w:rsid w:val="00E27B85"/>
    <w:rsid w:val="00E572F6"/>
    <w:rsid w:val="00E63EE5"/>
    <w:rsid w:val="00E67F29"/>
    <w:rsid w:val="00E9151D"/>
    <w:rsid w:val="00EA01FE"/>
    <w:rsid w:val="00EA0D62"/>
    <w:rsid w:val="00EA2FF2"/>
    <w:rsid w:val="00EB46B8"/>
    <w:rsid w:val="00ED2D8C"/>
    <w:rsid w:val="00ED6BB3"/>
    <w:rsid w:val="00F206BE"/>
    <w:rsid w:val="00F25ECB"/>
    <w:rsid w:val="00F60BCD"/>
    <w:rsid w:val="00F65AB3"/>
    <w:rsid w:val="00F65DCF"/>
    <w:rsid w:val="00FB4205"/>
    <w:rsid w:val="00FC6A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02D02EC"/>
  <w15:chartTrackingRefBased/>
  <w15:docId w15:val="{DBA81C8D-FEF5-4FA1-82D8-22B948F18E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2C13"/>
    <w:pPr>
      <w:spacing w:after="200" w:line="276" w:lineRule="auto"/>
    </w:pPr>
    <w:rPr>
      <w:rFonts w:ascii="Calibri" w:eastAsiaTheme="minorEastAsia" w:hAnsi="Calibri" w:cs="Calibri"/>
      <w:kern w:val="0"/>
      <w:lang w:eastAsia="en-IN"/>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78660C"/>
    <w:pPr>
      <w:spacing w:after="0" w:line="276" w:lineRule="auto"/>
    </w:pPr>
    <w:rPr>
      <w:rFonts w:ascii="Arial" w:eastAsia="Arial" w:hAnsi="Arial" w:cs="Arial"/>
      <w:kern w:val="0"/>
      <w:lang w:val="en-US"/>
      <w14:ligatures w14:val="none"/>
    </w:rPr>
  </w:style>
  <w:style w:type="paragraph" w:styleId="Header">
    <w:name w:val="header"/>
    <w:basedOn w:val="Normal"/>
    <w:link w:val="HeaderChar"/>
    <w:uiPriority w:val="99"/>
    <w:unhideWhenUsed/>
    <w:rsid w:val="004C6E55"/>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6E55"/>
    <w:rPr>
      <w:rFonts w:ascii="Calibri" w:eastAsiaTheme="minorEastAsia" w:hAnsi="Calibri" w:cs="Calibri"/>
      <w:kern w:val="0"/>
      <w:lang w:eastAsia="en-IN"/>
      <w14:ligatures w14:val="none"/>
    </w:rPr>
  </w:style>
  <w:style w:type="paragraph" w:styleId="Footer">
    <w:name w:val="footer"/>
    <w:basedOn w:val="Normal"/>
    <w:link w:val="FooterChar"/>
    <w:uiPriority w:val="99"/>
    <w:unhideWhenUsed/>
    <w:rsid w:val="004C6E55"/>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6E55"/>
    <w:rPr>
      <w:rFonts w:ascii="Calibri" w:eastAsiaTheme="minorEastAsia" w:hAnsi="Calibri" w:cs="Calibri"/>
      <w:kern w:val="0"/>
      <w:lang w:eastAsia="en-IN"/>
      <w14:ligatures w14:val="none"/>
    </w:rPr>
  </w:style>
  <w:style w:type="table" w:styleId="TableGrid">
    <w:name w:val="Table Grid"/>
    <w:basedOn w:val="TableNormal"/>
    <w:uiPriority w:val="39"/>
    <w:rsid w:val="004A645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20518"/>
    <w:pPr>
      <w:ind w:left="720"/>
      <w:contextualSpacing/>
    </w:pPr>
  </w:style>
  <w:style w:type="paragraph" w:styleId="NormalWeb">
    <w:name w:val="Normal (Web)"/>
    <w:basedOn w:val="Normal"/>
    <w:uiPriority w:val="99"/>
    <w:unhideWhenUsed/>
    <w:rsid w:val="00D939F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hitespace-normal">
    <w:name w:val="whitespace-normal"/>
    <w:basedOn w:val="DefaultParagraphFont"/>
    <w:rsid w:val="00D939F0"/>
  </w:style>
  <w:style w:type="character" w:styleId="Hyperlink">
    <w:name w:val="Hyperlink"/>
    <w:basedOn w:val="DefaultParagraphFont"/>
    <w:uiPriority w:val="99"/>
    <w:unhideWhenUsed/>
    <w:rsid w:val="00B36A7F"/>
    <w:rPr>
      <w:color w:val="0563C1" w:themeColor="hyperlink"/>
      <w:u w:val="single"/>
    </w:rPr>
  </w:style>
  <w:style w:type="character" w:styleId="UnresolvedMention">
    <w:name w:val="Unresolved Mention"/>
    <w:basedOn w:val="DefaultParagraphFont"/>
    <w:uiPriority w:val="99"/>
    <w:semiHidden/>
    <w:unhideWhenUsed/>
    <w:rsid w:val="00B36A7F"/>
    <w:rPr>
      <w:color w:val="605E5C"/>
      <w:shd w:val="clear" w:color="auto" w:fill="E1DFDD"/>
    </w:rPr>
  </w:style>
  <w:style w:type="character" w:styleId="Strong">
    <w:name w:val="Strong"/>
    <w:basedOn w:val="DefaultParagraphFont"/>
    <w:uiPriority w:val="22"/>
    <w:qFormat/>
    <w:rsid w:val="009D36F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54AAFC-529D-4ABE-AE33-D0CAB333E9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377</TotalTime>
  <Pages>34</Pages>
  <Words>4433</Words>
  <Characters>25271</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Deepak Ahlawat</dc:creator>
  <cp:keywords/>
  <dc:description/>
  <cp:lastModifiedBy>RIDHI BHATIA</cp:lastModifiedBy>
  <cp:revision>147</cp:revision>
  <dcterms:created xsi:type="dcterms:W3CDTF">2026-05-18T11:10:00Z</dcterms:created>
  <dcterms:modified xsi:type="dcterms:W3CDTF">2026-05-20T07:13:00Z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5ad00d7c71d426b3b0b8094ab100bf63a73c691341b161891ec567b32f86c2ed</vt:lpwstr>
  </property>
</Properties>
</file>