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A8FF" w14:textId="77777777" w:rsidR="00F91905" w:rsidRDefault="00F91905" w:rsidP="00F9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484500" w14:textId="77777777" w:rsidR="00F91905" w:rsidRDefault="00F91905" w:rsidP="00F9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37F854" w14:textId="77777777" w:rsidR="00F91905" w:rsidRDefault="00F91905" w:rsidP="00F9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139E7B" w14:textId="77777777" w:rsidR="00F91905" w:rsidRDefault="00F91905" w:rsidP="00F9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203875" w14:textId="77777777" w:rsidR="00F91905" w:rsidRDefault="00F91905" w:rsidP="00F91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50AA4F" w14:textId="1796C2C2" w:rsidR="003967AA" w:rsidRPr="00347E3D" w:rsidRDefault="001A3D82" w:rsidP="00F91905">
      <w:pPr>
        <w:jc w:val="center"/>
        <w:rPr>
          <w:rFonts w:cs="Times New Roman"/>
          <w:b/>
          <w:bCs/>
          <w:sz w:val="32"/>
          <w:szCs w:val="32"/>
        </w:rPr>
      </w:pPr>
      <w:r w:rsidRPr="00347E3D">
        <w:rPr>
          <w:rFonts w:cs="Times New Roman"/>
          <w:b/>
          <w:bCs/>
          <w:sz w:val="32"/>
          <w:szCs w:val="32"/>
        </w:rPr>
        <w:t>Executive Summary</w:t>
      </w:r>
      <w:r w:rsidR="00F91905" w:rsidRPr="00347E3D">
        <w:rPr>
          <w:rFonts w:cs="Times New Roman"/>
          <w:b/>
          <w:bCs/>
          <w:sz w:val="32"/>
          <w:szCs w:val="32"/>
        </w:rPr>
        <w:t xml:space="preserve"> for </w:t>
      </w:r>
      <w:r w:rsidR="0070093B" w:rsidRPr="00347E3D">
        <w:rPr>
          <w:rFonts w:cs="Times New Roman"/>
          <w:b/>
          <w:bCs/>
          <w:sz w:val="32"/>
          <w:szCs w:val="32"/>
        </w:rPr>
        <w:t>Bakery-Plus</w:t>
      </w:r>
    </w:p>
    <w:p w14:paraId="48A23B51" w14:textId="77777777" w:rsidR="003967AA" w:rsidRPr="00347E3D" w:rsidRDefault="00F91905" w:rsidP="001A3D82">
      <w:pPr>
        <w:jc w:val="center"/>
        <w:rPr>
          <w:rFonts w:cs="Times New Roman"/>
          <w:sz w:val="28"/>
          <w:szCs w:val="28"/>
        </w:rPr>
      </w:pPr>
      <w:r w:rsidRPr="00347E3D">
        <w:rPr>
          <w:rFonts w:cs="Times New Roman"/>
          <w:sz w:val="28"/>
          <w:szCs w:val="28"/>
        </w:rPr>
        <w:t>Wade Eckert</w:t>
      </w:r>
    </w:p>
    <w:p w14:paraId="12CA6920" w14:textId="77777777" w:rsidR="003967AA" w:rsidRPr="00347E3D" w:rsidRDefault="00F91905" w:rsidP="001A3D82">
      <w:pPr>
        <w:jc w:val="center"/>
        <w:rPr>
          <w:rFonts w:cs="Times New Roman"/>
          <w:sz w:val="28"/>
          <w:szCs w:val="28"/>
        </w:rPr>
      </w:pPr>
      <w:r w:rsidRPr="00347E3D">
        <w:rPr>
          <w:rFonts w:cs="Times New Roman"/>
          <w:sz w:val="28"/>
          <w:szCs w:val="28"/>
        </w:rPr>
        <w:t>Bellevue University</w:t>
      </w:r>
    </w:p>
    <w:p w14:paraId="7A2F9ACE" w14:textId="10D44A51" w:rsidR="003967AA" w:rsidRPr="00347E3D" w:rsidRDefault="001A3D82" w:rsidP="001A3D82">
      <w:pPr>
        <w:jc w:val="center"/>
        <w:rPr>
          <w:rFonts w:cs="Times New Roman"/>
          <w:sz w:val="28"/>
          <w:szCs w:val="28"/>
        </w:rPr>
      </w:pPr>
      <w:r w:rsidRPr="00347E3D">
        <w:rPr>
          <w:rFonts w:cs="Times New Roman"/>
          <w:sz w:val="28"/>
          <w:szCs w:val="28"/>
        </w:rPr>
        <w:t>CSD 200: Foundations of Software Development</w:t>
      </w:r>
    </w:p>
    <w:p w14:paraId="0F52DB28" w14:textId="356CE3B3" w:rsidR="003967AA" w:rsidRPr="00347E3D" w:rsidRDefault="001A3D82" w:rsidP="001A3D82">
      <w:pPr>
        <w:jc w:val="center"/>
        <w:rPr>
          <w:rFonts w:cs="Times New Roman"/>
          <w:sz w:val="28"/>
          <w:szCs w:val="28"/>
        </w:rPr>
      </w:pPr>
      <w:r w:rsidRPr="00347E3D">
        <w:rPr>
          <w:rFonts w:cs="Times New Roman"/>
          <w:sz w:val="28"/>
          <w:szCs w:val="28"/>
        </w:rPr>
        <w:t>Professor Chandra Bobba</w:t>
      </w:r>
    </w:p>
    <w:p w14:paraId="78AE4CFE" w14:textId="677E669B" w:rsidR="003967AA" w:rsidRPr="00347E3D" w:rsidRDefault="0070093B" w:rsidP="001A3D82">
      <w:pPr>
        <w:jc w:val="center"/>
        <w:rPr>
          <w:rFonts w:cs="Times New Roman"/>
          <w:sz w:val="28"/>
          <w:szCs w:val="28"/>
        </w:rPr>
      </w:pPr>
      <w:r w:rsidRPr="00347E3D">
        <w:rPr>
          <w:rFonts w:cs="Times New Roman"/>
          <w:sz w:val="28"/>
          <w:szCs w:val="28"/>
        </w:rPr>
        <w:t>August</w:t>
      </w:r>
      <w:r w:rsidR="00F91905" w:rsidRPr="00347E3D">
        <w:rPr>
          <w:rFonts w:cs="Times New Roman"/>
          <w:sz w:val="28"/>
          <w:szCs w:val="28"/>
        </w:rPr>
        <w:t xml:space="preserve"> </w:t>
      </w:r>
      <w:r w:rsidRPr="00347E3D">
        <w:rPr>
          <w:rFonts w:cs="Times New Roman"/>
          <w:sz w:val="28"/>
          <w:szCs w:val="28"/>
        </w:rPr>
        <w:t>10</w:t>
      </w:r>
      <w:r w:rsidR="00F91905" w:rsidRPr="00347E3D">
        <w:rPr>
          <w:rFonts w:cs="Times New Roman"/>
          <w:sz w:val="28"/>
          <w:szCs w:val="28"/>
        </w:rPr>
        <w:t>, 2025</w:t>
      </w:r>
    </w:p>
    <w:p w14:paraId="51CCA6B5" w14:textId="38E3ABF0" w:rsidR="003967AA" w:rsidRDefault="00F91905" w:rsidP="001A3D82">
      <w:pPr>
        <w:jc w:val="center"/>
      </w:pPr>
      <w:r>
        <w:br w:type="page"/>
      </w:r>
    </w:p>
    <w:p w14:paraId="25E0FD62" w14:textId="73BD05D6" w:rsidR="00C670E0" w:rsidRPr="00C670E0" w:rsidRDefault="00F91905" w:rsidP="00C670E0">
      <w:pPr>
        <w:pStyle w:val="Heading1"/>
      </w:pPr>
      <w:r>
        <w:lastRenderedPageBreak/>
        <w:t>Executive Summary</w:t>
      </w:r>
    </w:p>
    <w:p w14:paraId="22A3174A" w14:textId="615BB1A7" w:rsidR="00C670E0" w:rsidRPr="0030782B" w:rsidRDefault="00BA71F8" w:rsidP="0030782B">
      <w:pPr>
        <w:spacing w:after="0" w:line="240" w:lineRule="auto"/>
        <w:rPr>
          <w:b/>
          <w:bCs/>
          <w:sz w:val="24"/>
          <w:szCs w:val="24"/>
        </w:rPr>
      </w:pPr>
      <w:r w:rsidRPr="0030782B">
        <w:rPr>
          <w:b/>
          <w:bCs/>
          <w:sz w:val="24"/>
          <w:szCs w:val="24"/>
        </w:rPr>
        <w:t xml:space="preserve">Prospect: </w:t>
      </w:r>
      <w:r w:rsidR="002D39D6" w:rsidRPr="002D39D6">
        <w:rPr>
          <w:b/>
          <w:bCs/>
          <w:sz w:val="24"/>
          <w:szCs w:val="24"/>
        </w:rPr>
        <w:t>Bakery-Plus</w:t>
      </w:r>
    </w:p>
    <w:p w14:paraId="52C888BB" w14:textId="74232179" w:rsidR="00C670E0" w:rsidRPr="0030782B" w:rsidRDefault="00352AEB" w:rsidP="0030782B">
      <w:pPr>
        <w:spacing w:after="0" w:line="240" w:lineRule="auto"/>
        <w:rPr>
          <w:b/>
          <w:bCs/>
          <w:sz w:val="24"/>
          <w:szCs w:val="24"/>
        </w:rPr>
      </w:pPr>
      <w:r w:rsidRPr="0030782B">
        <w:rPr>
          <w:b/>
          <w:bCs/>
          <w:sz w:val="24"/>
          <w:szCs w:val="24"/>
        </w:rPr>
        <w:t>Sender: Academic Software Development Group</w:t>
      </w:r>
    </w:p>
    <w:p w14:paraId="514C460E" w14:textId="705959C9" w:rsidR="00352AEB" w:rsidRPr="0030782B" w:rsidRDefault="00352AEB" w:rsidP="0030782B">
      <w:pPr>
        <w:spacing w:after="0" w:line="240" w:lineRule="auto"/>
        <w:rPr>
          <w:b/>
          <w:bCs/>
          <w:sz w:val="24"/>
          <w:szCs w:val="24"/>
        </w:rPr>
      </w:pPr>
      <w:r w:rsidRPr="0030782B">
        <w:rPr>
          <w:b/>
          <w:bCs/>
          <w:sz w:val="24"/>
          <w:szCs w:val="24"/>
        </w:rPr>
        <w:t>Project:</w:t>
      </w:r>
      <w:r w:rsidR="005C5666" w:rsidRPr="0030782B">
        <w:rPr>
          <w:b/>
          <w:bCs/>
          <w:sz w:val="24"/>
          <w:szCs w:val="24"/>
        </w:rPr>
        <w:t xml:space="preserve"> </w:t>
      </w:r>
      <w:r w:rsidR="00347E3D" w:rsidRPr="00347E3D">
        <w:rPr>
          <w:b/>
          <w:bCs/>
          <w:sz w:val="24"/>
          <w:szCs w:val="24"/>
        </w:rPr>
        <w:t>Proposal to Design and Develop the Bakery-Plus Website with Online Ordering Functionality</w:t>
      </w:r>
    </w:p>
    <w:p w14:paraId="5998FAF7" w14:textId="77777777" w:rsidR="0030782B" w:rsidRPr="005C5666" w:rsidRDefault="0030782B" w:rsidP="0030782B">
      <w:pPr>
        <w:spacing w:after="0" w:line="240" w:lineRule="auto"/>
        <w:rPr>
          <w:b/>
          <w:bCs/>
        </w:rPr>
      </w:pPr>
    </w:p>
    <w:p w14:paraId="20902852" w14:textId="77777777" w:rsidR="00347E3D" w:rsidRPr="00347E3D" w:rsidRDefault="00347E3D" w:rsidP="00347E3D">
      <w:r w:rsidRPr="00347E3D">
        <w:t>Bakery-Plus has built its reputation on quality, freshness, and local charm. Now, with growing demand for convenience and reach, Bakery-Plus is poised to expand beyond its storefront to create a seamless, user-friendly online ordering experience. The goal is not just to replicate in-store services online, but to elevate the brand by offering customers flexibility, personalization, and rewards that foster loyalty.</w:t>
      </w:r>
    </w:p>
    <w:p w14:paraId="55679F44" w14:textId="77777777" w:rsidR="00347E3D" w:rsidRPr="00347E3D" w:rsidRDefault="00347E3D" w:rsidP="00347E3D">
      <w:r w:rsidRPr="00347E3D">
        <w:t>Our team at Academic Software Development Group proposes to design and develop a modern, responsive website that allows customers to browse daily bakery offerings, place orders for pickup or delivery, and choose from a variety of shipping options, including same-day and next-day service. The platform will be intuitive, visually appealing, and optimized for both desktop and mobile devices.</w:t>
      </w:r>
    </w:p>
    <w:p w14:paraId="0355C681" w14:textId="77777777" w:rsidR="00347E3D" w:rsidRPr="00347E3D" w:rsidRDefault="00347E3D" w:rsidP="00347E3D">
      <w:r w:rsidRPr="00347E3D">
        <w:rPr>
          <w:b/>
          <w:bCs/>
        </w:rPr>
        <w:t>Proposed Features:</w:t>
      </w:r>
    </w:p>
    <w:p w14:paraId="0CACEB54" w14:textId="77777777" w:rsidR="00347E3D" w:rsidRPr="00347E3D" w:rsidRDefault="00347E3D" w:rsidP="00347E3D">
      <w:pPr>
        <w:numPr>
          <w:ilvl w:val="0"/>
          <w:numId w:val="10"/>
        </w:numPr>
      </w:pPr>
      <w:r w:rsidRPr="00347E3D">
        <w:rPr>
          <w:b/>
          <w:bCs/>
        </w:rPr>
        <w:t>Daily Featured Items</w:t>
      </w:r>
      <w:r w:rsidRPr="00347E3D">
        <w:t>: Dynamically updated product listings tied to day-of-week offerings.</w:t>
      </w:r>
    </w:p>
    <w:p w14:paraId="60CCAC49" w14:textId="77777777" w:rsidR="00347E3D" w:rsidRPr="00347E3D" w:rsidRDefault="00347E3D" w:rsidP="00347E3D">
      <w:pPr>
        <w:numPr>
          <w:ilvl w:val="0"/>
          <w:numId w:val="10"/>
        </w:numPr>
      </w:pPr>
      <w:r w:rsidRPr="00347E3D">
        <w:rPr>
          <w:b/>
          <w:bCs/>
        </w:rPr>
        <w:t>Advanced Search and Filtering</w:t>
      </w:r>
      <w:r w:rsidRPr="00347E3D">
        <w:t>: Quick item discovery with category, ingredient, and dietary filters.</w:t>
      </w:r>
    </w:p>
    <w:p w14:paraId="26FA6442" w14:textId="77777777" w:rsidR="00347E3D" w:rsidRPr="00347E3D" w:rsidRDefault="00347E3D" w:rsidP="00347E3D">
      <w:pPr>
        <w:numPr>
          <w:ilvl w:val="0"/>
          <w:numId w:val="10"/>
        </w:numPr>
      </w:pPr>
      <w:r w:rsidRPr="00347E3D">
        <w:rPr>
          <w:b/>
          <w:bCs/>
        </w:rPr>
        <w:t>Shopping Cart and Checkout</w:t>
      </w:r>
      <w:r w:rsidRPr="00347E3D">
        <w:t>: Real-time order total calculation, with pickup and shipping options.</w:t>
      </w:r>
    </w:p>
    <w:p w14:paraId="6EE4F57D" w14:textId="77777777" w:rsidR="00347E3D" w:rsidRPr="00347E3D" w:rsidRDefault="00347E3D" w:rsidP="00347E3D">
      <w:pPr>
        <w:numPr>
          <w:ilvl w:val="0"/>
          <w:numId w:val="10"/>
        </w:numPr>
      </w:pPr>
      <w:r w:rsidRPr="00347E3D">
        <w:rPr>
          <w:b/>
          <w:bCs/>
        </w:rPr>
        <w:t>Account Registration</w:t>
      </w:r>
      <w:r w:rsidRPr="00347E3D">
        <w:t>: Ability to store personal, payment, and delivery information for repeat customers.</w:t>
      </w:r>
    </w:p>
    <w:p w14:paraId="60AAC17B" w14:textId="77777777" w:rsidR="00347E3D" w:rsidRPr="00347E3D" w:rsidRDefault="00347E3D" w:rsidP="00347E3D">
      <w:pPr>
        <w:numPr>
          <w:ilvl w:val="0"/>
          <w:numId w:val="10"/>
        </w:numPr>
      </w:pPr>
      <w:r w:rsidRPr="00347E3D">
        <w:rPr>
          <w:b/>
          <w:bCs/>
        </w:rPr>
        <w:t>Rewards Program Integration</w:t>
      </w:r>
      <w:r w:rsidRPr="00347E3D">
        <w:t>: Incentives for recurring customers to increase retention.</w:t>
      </w:r>
    </w:p>
    <w:p w14:paraId="11CD7C4E" w14:textId="77777777" w:rsidR="00347E3D" w:rsidRPr="00347E3D" w:rsidRDefault="00347E3D" w:rsidP="00347E3D">
      <w:pPr>
        <w:numPr>
          <w:ilvl w:val="0"/>
          <w:numId w:val="10"/>
        </w:numPr>
      </w:pPr>
      <w:r w:rsidRPr="00347E3D">
        <w:rPr>
          <w:b/>
          <w:bCs/>
        </w:rPr>
        <w:t>Email Registration Option</w:t>
      </w:r>
      <w:r w:rsidRPr="00347E3D">
        <w:t>: Non-account customers can still receive promotions and coupons.</w:t>
      </w:r>
    </w:p>
    <w:p w14:paraId="1326700A" w14:textId="77777777" w:rsidR="00347E3D" w:rsidRPr="00347E3D" w:rsidRDefault="00347E3D" w:rsidP="00347E3D">
      <w:pPr>
        <w:numPr>
          <w:ilvl w:val="0"/>
          <w:numId w:val="10"/>
        </w:numPr>
      </w:pPr>
      <w:r w:rsidRPr="00347E3D">
        <w:rPr>
          <w:b/>
          <w:bCs/>
        </w:rPr>
        <w:t>Secure Payment Gateway</w:t>
      </w:r>
      <w:r w:rsidRPr="00347E3D">
        <w:t>: Multiple payment methods, including credit cards and pay-on-pickup.</w:t>
      </w:r>
    </w:p>
    <w:p w14:paraId="44A4EFD9" w14:textId="77777777" w:rsidR="00347E3D" w:rsidRPr="00347E3D" w:rsidRDefault="00347E3D" w:rsidP="00347E3D">
      <w:r w:rsidRPr="00347E3D">
        <w:t>According to a 2024 Statista report, 72% of U.S. consumers purchased food or beverages online in the past year, and small businesses offering online ordering report up to a 30% increase in monthly revenue within the first year of implementation. For Bakery-Plus, based on a conservative projection of 50 additional online orders per month at an average of $25 each, this could mean an extra $15,000 annually — not including additional customer lifetime value from the rewards program.</w:t>
      </w:r>
    </w:p>
    <w:p w14:paraId="069224DD" w14:textId="77777777" w:rsidR="00347E3D" w:rsidRPr="00347E3D" w:rsidRDefault="00347E3D" w:rsidP="00347E3D">
      <w:r w:rsidRPr="00347E3D">
        <w:lastRenderedPageBreak/>
        <w:t xml:space="preserve">Our design approach will follow WCAG 2.1 accessibility standards, ensuring that all customers, regardless of ability, can use the site with ease. With our experience in UI/UX design, secure payment integrations, and scalable e-commerce platforms, we will deliver a solution that is both functional and </w:t>
      </w:r>
      <w:proofErr w:type="gramStart"/>
      <w:r w:rsidRPr="00347E3D">
        <w:t>future-ready</w:t>
      </w:r>
      <w:proofErr w:type="gramEnd"/>
      <w:r w:rsidRPr="00347E3D">
        <w:t>.</w:t>
      </w:r>
    </w:p>
    <w:p w14:paraId="2F9CDB46" w14:textId="77777777" w:rsidR="00347E3D" w:rsidRPr="00347E3D" w:rsidRDefault="00347E3D" w:rsidP="00347E3D">
      <w:r w:rsidRPr="00347E3D">
        <w:t>We look forward to collaborating with Bakery-Plus to bring this project to life, delivering a platform that blends the warmth of your bakery with the convenience of modern e-commerce. Together, we can make Bakery-Plus the go-to destination for both local and online customers.</w:t>
      </w:r>
    </w:p>
    <w:p w14:paraId="10BBF0D4" w14:textId="4B589670" w:rsidR="003967AA" w:rsidRDefault="003967AA" w:rsidP="00347E3D"/>
    <w:p w14:paraId="5EFEB725" w14:textId="77777777" w:rsidR="00FA6881" w:rsidRDefault="00FA6881" w:rsidP="00347E3D"/>
    <w:p w14:paraId="5B2FD58C" w14:textId="77777777" w:rsidR="00FA6881" w:rsidRDefault="00FA6881" w:rsidP="00347E3D"/>
    <w:p w14:paraId="50D858C4" w14:textId="77777777" w:rsidR="00FA6881" w:rsidRDefault="00FA6881" w:rsidP="00347E3D"/>
    <w:p w14:paraId="1A1A7460" w14:textId="77777777" w:rsidR="00FA6881" w:rsidRDefault="00FA6881" w:rsidP="00347E3D"/>
    <w:p w14:paraId="0E39425E" w14:textId="77777777" w:rsidR="00FA6881" w:rsidRDefault="00FA6881" w:rsidP="00347E3D"/>
    <w:p w14:paraId="1CC65E67" w14:textId="77777777" w:rsidR="00FA6881" w:rsidRDefault="00FA6881" w:rsidP="00347E3D"/>
    <w:p w14:paraId="5087B49E" w14:textId="77777777" w:rsidR="00FA6881" w:rsidRDefault="00FA6881" w:rsidP="00347E3D"/>
    <w:p w14:paraId="1CC67E6A" w14:textId="77777777" w:rsidR="00FA6881" w:rsidRDefault="00FA6881" w:rsidP="00347E3D"/>
    <w:p w14:paraId="5B37E5B0" w14:textId="77777777" w:rsidR="00FA6881" w:rsidRDefault="00FA6881" w:rsidP="00347E3D"/>
    <w:p w14:paraId="0B76379B" w14:textId="77777777" w:rsidR="00FA6881" w:rsidRDefault="00FA6881" w:rsidP="00347E3D"/>
    <w:p w14:paraId="1A230C18" w14:textId="77777777" w:rsidR="00FA6881" w:rsidRDefault="00FA6881" w:rsidP="00347E3D"/>
    <w:p w14:paraId="353DD11D" w14:textId="77777777" w:rsidR="00FA6881" w:rsidRDefault="00FA6881" w:rsidP="00347E3D"/>
    <w:p w14:paraId="5A2CDF1F" w14:textId="77777777" w:rsidR="00FA6881" w:rsidRDefault="00FA6881" w:rsidP="00347E3D"/>
    <w:p w14:paraId="5754FA6D" w14:textId="77777777" w:rsidR="00FA6881" w:rsidRDefault="00FA6881" w:rsidP="00347E3D"/>
    <w:p w14:paraId="22238783" w14:textId="77777777" w:rsidR="00FA6881" w:rsidRDefault="00FA6881" w:rsidP="00347E3D"/>
    <w:p w14:paraId="0560ADD1" w14:textId="77777777" w:rsidR="00FA6881" w:rsidRDefault="00FA6881" w:rsidP="00347E3D"/>
    <w:p w14:paraId="2C903D14" w14:textId="77777777" w:rsidR="00FA6881" w:rsidRDefault="00FA6881" w:rsidP="00347E3D"/>
    <w:p w14:paraId="7101FC2E" w14:textId="77777777" w:rsidR="00FA6881" w:rsidRDefault="00FA6881" w:rsidP="00FA6881">
      <w:pPr>
        <w:spacing w:before="100" w:beforeAutospacing="1" w:after="100" w:afterAutospacing="1" w:line="240" w:lineRule="auto"/>
        <w:outlineLvl w:val="1"/>
      </w:pPr>
    </w:p>
    <w:p w14:paraId="18F6C8B0" w14:textId="77777777" w:rsidR="00FA6881" w:rsidRDefault="00FA6881" w:rsidP="00FA6881">
      <w:pPr>
        <w:spacing w:before="100" w:beforeAutospacing="1" w:after="100" w:afterAutospacing="1" w:line="240" w:lineRule="auto"/>
        <w:outlineLvl w:val="1"/>
      </w:pPr>
    </w:p>
    <w:p w14:paraId="5D70E5DE" w14:textId="7434643F" w:rsidR="00FA6881" w:rsidRPr="00FA6881" w:rsidRDefault="00FA6881" w:rsidP="00FA68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A6881">
        <w:rPr>
          <w:rFonts w:eastAsia="Times New Roman" w:cs="Times New Roman"/>
          <w:b/>
          <w:bCs/>
          <w:sz w:val="36"/>
          <w:szCs w:val="36"/>
        </w:rPr>
        <w:lastRenderedPageBreak/>
        <w:t>Appendix A – Analysis</w:t>
      </w:r>
    </w:p>
    <w:p w14:paraId="4F2F58DA" w14:textId="77777777" w:rsidR="00FA6881" w:rsidRPr="00FA6881" w:rsidRDefault="00FA6881" w:rsidP="00FA68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A6881">
        <w:rPr>
          <w:rFonts w:eastAsia="Times New Roman" w:cs="Times New Roman"/>
          <w:b/>
          <w:bCs/>
          <w:sz w:val="27"/>
          <w:szCs w:val="27"/>
        </w:rPr>
        <w:t>Goals of the Website</w:t>
      </w:r>
    </w:p>
    <w:p w14:paraId="66708FEA" w14:textId="77777777" w:rsidR="00FA6881" w:rsidRPr="00FA6881" w:rsidRDefault="00FA6881" w:rsidP="00FA6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A6881">
        <w:rPr>
          <w:rFonts w:eastAsia="Times New Roman" w:cs="Times New Roman"/>
          <w:sz w:val="24"/>
          <w:szCs w:val="24"/>
        </w:rPr>
        <w:t>Enable customers to order bakery items online for pickup or delivery.</w:t>
      </w:r>
    </w:p>
    <w:p w14:paraId="074DF35B" w14:textId="77777777" w:rsidR="00FA6881" w:rsidRPr="00FA6881" w:rsidRDefault="00FA6881" w:rsidP="00FA6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A6881">
        <w:rPr>
          <w:rFonts w:eastAsia="Times New Roman" w:cs="Times New Roman"/>
          <w:sz w:val="24"/>
          <w:szCs w:val="24"/>
        </w:rPr>
        <w:t>Provide customers with a personalized, account-based shopping experience with rewards and promotions.</w:t>
      </w:r>
    </w:p>
    <w:p w14:paraId="6D2FE248" w14:textId="77265DD2" w:rsidR="002F4D65" w:rsidRPr="002F4D65" w:rsidRDefault="00FA6881" w:rsidP="002F4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A6881">
        <w:rPr>
          <w:rFonts w:eastAsia="Times New Roman" w:cs="Times New Roman"/>
          <w:sz w:val="24"/>
          <w:szCs w:val="24"/>
        </w:rPr>
        <w:t>Increase Bakery-Plus’s revenue and customer retention through e-commerce features and marketing integration.</w:t>
      </w:r>
    </w:p>
    <w:p w14:paraId="768C50C7" w14:textId="77777777" w:rsidR="002F4D65" w:rsidRPr="002F4D65" w:rsidRDefault="002F4D65" w:rsidP="002F4D6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F4D65">
        <w:rPr>
          <w:rFonts w:eastAsia="Times New Roman" w:cs="Times New Roman"/>
          <w:b/>
          <w:bCs/>
          <w:sz w:val="27"/>
          <w:szCs w:val="27"/>
        </w:rPr>
        <w:t>Core Users</w:t>
      </w:r>
    </w:p>
    <w:p w14:paraId="0003E772" w14:textId="77777777" w:rsidR="002F4D65" w:rsidRPr="002F4D65" w:rsidRDefault="002F4D65" w:rsidP="002F4D6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2F4D65">
        <w:rPr>
          <w:rStyle w:val="Strong"/>
          <w:rFonts w:asciiTheme="minorHAnsi" w:hAnsiTheme="minorHAnsi"/>
        </w:rPr>
        <w:t>Local Pickup Customers</w:t>
      </w:r>
      <w:r w:rsidRPr="002F4D65">
        <w:rPr>
          <w:rFonts w:asciiTheme="minorHAnsi" w:hAnsiTheme="minorHAnsi"/>
        </w:rPr>
        <w:t xml:space="preserve"> – Residents who want to place orders in advance for in-store pickup.</w:t>
      </w:r>
    </w:p>
    <w:p w14:paraId="30D2AB59" w14:textId="77777777" w:rsidR="002F4D65" w:rsidRPr="002F4D65" w:rsidRDefault="002F4D65" w:rsidP="002F4D6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2F4D65">
        <w:rPr>
          <w:rStyle w:val="Strong"/>
          <w:rFonts w:asciiTheme="minorHAnsi" w:hAnsiTheme="minorHAnsi"/>
        </w:rPr>
        <w:t>Delivery Customers</w:t>
      </w:r>
      <w:r w:rsidRPr="002F4D65">
        <w:rPr>
          <w:rFonts w:asciiTheme="minorHAnsi" w:hAnsiTheme="minorHAnsi"/>
        </w:rPr>
        <w:t xml:space="preserve"> – Customers who want same-day or next-day delivery of bakery goods.</w:t>
      </w:r>
    </w:p>
    <w:p w14:paraId="1D04523F" w14:textId="77777777" w:rsidR="002F4D65" w:rsidRDefault="002F4D65" w:rsidP="002F4D6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2F4D65">
        <w:rPr>
          <w:rStyle w:val="Strong"/>
          <w:rFonts w:asciiTheme="minorHAnsi" w:hAnsiTheme="minorHAnsi"/>
        </w:rPr>
        <w:t>Promotions-Only Subscribers</w:t>
      </w:r>
      <w:r w:rsidRPr="002F4D65">
        <w:rPr>
          <w:rFonts w:asciiTheme="minorHAnsi" w:hAnsiTheme="minorHAnsi"/>
        </w:rPr>
        <w:t xml:space="preserve"> – Visitors who register only with an email address for coupons and updates.</w:t>
      </w:r>
    </w:p>
    <w:p w14:paraId="4D661338" w14:textId="77777777" w:rsidR="00124D60" w:rsidRPr="00124D60" w:rsidRDefault="00124D60" w:rsidP="00124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D60">
        <w:rPr>
          <w:rFonts w:ascii="Times New Roman" w:eastAsia="Times New Roman" w:hAnsi="Times New Roman" w:cs="Times New Roman"/>
          <w:b/>
          <w:bCs/>
          <w:sz w:val="27"/>
          <w:szCs w:val="27"/>
        </w:rPr>
        <w:t>Personas</w:t>
      </w:r>
    </w:p>
    <w:p w14:paraId="5FFC1EBD" w14:textId="74BEF3E2" w:rsidR="00124D60" w:rsidRPr="00124D60" w:rsidRDefault="00124D60" w:rsidP="00124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1. Maria Lopez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>Local Pickup Customer</w:t>
      </w:r>
    </w:p>
    <w:p w14:paraId="663418DE" w14:textId="77777777" w:rsidR="00124D60" w:rsidRPr="00124D60" w:rsidRDefault="00124D60" w:rsidP="00124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42</w:t>
      </w:r>
    </w:p>
    <w:p w14:paraId="77AADF2D" w14:textId="77777777" w:rsidR="00124D60" w:rsidRPr="00124D60" w:rsidRDefault="00124D60" w:rsidP="00124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Occupation: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Teacher</w:t>
      </w:r>
    </w:p>
    <w:p w14:paraId="7140BC14" w14:textId="77777777" w:rsidR="00124D60" w:rsidRPr="00124D60" w:rsidRDefault="00124D60" w:rsidP="00124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Tech Comfort: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Average</w:t>
      </w:r>
    </w:p>
    <w:p w14:paraId="5B7C397C" w14:textId="77777777" w:rsidR="00124D60" w:rsidRPr="00124D60" w:rsidRDefault="00124D60" w:rsidP="00124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Order quickly before work, pick up after school.</w:t>
      </w:r>
    </w:p>
    <w:p w14:paraId="47B62B61" w14:textId="77777777" w:rsidR="00124D60" w:rsidRPr="00124D60" w:rsidRDefault="00124D60" w:rsidP="00124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Pain Points: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Long store lines, limited time for browsing.</w:t>
      </w:r>
    </w:p>
    <w:p w14:paraId="32AB0035" w14:textId="646D3FFE" w:rsidR="00124D60" w:rsidRPr="00124D60" w:rsidRDefault="00124D60" w:rsidP="00124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2. James Carter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>Delivery Customer</w:t>
      </w:r>
    </w:p>
    <w:p w14:paraId="6533AE2B" w14:textId="77777777" w:rsidR="00124D60" w:rsidRPr="00124D60" w:rsidRDefault="00124D60" w:rsidP="00124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29</w:t>
      </w:r>
    </w:p>
    <w:p w14:paraId="0AAD9B50" w14:textId="77777777" w:rsidR="00124D60" w:rsidRPr="00124D60" w:rsidRDefault="00124D60" w:rsidP="00124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Occupation: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Freelance Graphic Designer</w:t>
      </w:r>
    </w:p>
    <w:p w14:paraId="412C10EC" w14:textId="77777777" w:rsidR="00124D60" w:rsidRPr="00124D60" w:rsidRDefault="00124D60" w:rsidP="00124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Tech Comfort: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529204CD" w14:textId="77777777" w:rsidR="00124D60" w:rsidRPr="00124D60" w:rsidRDefault="00124D60" w:rsidP="00124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Order specialty pastries for clients/events.</w:t>
      </w:r>
    </w:p>
    <w:p w14:paraId="46CF08DC" w14:textId="77777777" w:rsidR="00124D60" w:rsidRPr="00124D60" w:rsidRDefault="00124D60" w:rsidP="00124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Pain Points: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Delivery delays, unclear shipping costs.</w:t>
      </w:r>
    </w:p>
    <w:p w14:paraId="0F93B857" w14:textId="449FCD54" w:rsidR="00124D60" w:rsidRPr="00124D60" w:rsidRDefault="00124D60" w:rsidP="00124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3. Evelyn Brooks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>Promotions-Only Subscriber</w:t>
      </w:r>
    </w:p>
    <w:p w14:paraId="3113A1F8" w14:textId="77777777" w:rsidR="00124D60" w:rsidRPr="00124D60" w:rsidRDefault="00124D60" w:rsidP="00124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65</w:t>
      </w:r>
    </w:p>
    <w:p w14:paraId="5939820E" w14:textId="77777777" w:rsidR="00124D60" w:rsidRPr="00124D60" w:rsidRDefault="00124D60" w:rsidP="00124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Occupation: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Retired</w:t>
      </w:r>
    </w:p>
    <w:p w14:paraId="0E3F408F" w14:textId="77777777" w:rsidR="00124D60" w:rsidRPr="00124D60" w:rsidRDefault="00124D60" w:rsidP="00124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Tech Comfort: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14:paraId="2B9C6FE3" w14:textId="77777777" w:rsidR="00124D60" w:rsidRPr="00124D60" w:rsidRDefault="00124D60" w:rsidP="00124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Find deals and try new seasonal products.</w:t>
      </w:r>
    </w:p>
    <w:p w14:paraId="56E7F035" w14:textId="7EAAF938" w:rsidR="002F4D65" w:rsidRDefault="00124D60" w:rsidP="002F4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D60">
        <w:rPr>
          <w:rFonts w:ascii="Times New Roman" w:eastAsia="Times New Roman" w:hAnsi="Times New Roman" w:cs="Times New Roman"/>
          <w:b/>
          <w:bCs/>
          <w:sz w:val="24"/>
          <w:szCs w:val="24"/>
        </w:rPr>
        <w:t>Pain Points:</w:t>
      </w:r>
      <w:r w:rsidRPr="00124D60">
        <w:rPr>
          <w:rFonts w:ascii="Times New Roman" w:eastAsia="Times New Roman" w:hAnsi="Times New Roman" w:cs="Times New Roman"/>
          <w:sz w:val="24"/>
          <w:szCs w:val="24"/>
        </w:rPr>
        <w:t xml:space="preserve"> Overly complex websites, small text, poor contrast.</w:t>
      </w:r>
    </w:p>
    <w:p w14:paraId="0EA56685" w14:textId="23085700" w:rsidR="00EB0687" w:rsidRPr="00EB0687" w:rsidRDefault="00EB0687" w:rsidP="00EB0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06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User Stories </w:t>
      </w:r>
    </w:p>
    <w:p w14:paraId="7A5ABE7A" w14:textId="77777777" w:rsidR="00EB0687" w:rsidRPr="00EB0687" w:rsidRDefault="00EB0687" w:rsidP="00EB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b/>
          <w:bCs/>
          <w:sz w:val="24"/>
          <w:szCs w:val="24"/>
        </w:rPr>
        <w:t>Maria Lopez – Local Pickup Customer</w:t>
      </w:r>
    </w:p>
    <w:p w14:paraId="064A3713" w14:textId="77777777" w:rsidR="00EB0687" w:rsidRPr="00EB0687" w:rsidRDefault="00EB0687" w:rsidP="00EB06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sz w:val="24"/>
          <w:szCs w:val="24"/>
        </w:rPr>
        <w:t>As a pickup customer, I need to schedule an order for a specific pickup time, so that I can plan my visit efficiently.</w:t>
      </w:r>
    </w:p>
    <w:p w14:paraId="682F84FA" w14:textId="77777777" w:rsidR="00EB0687" w:rsidRPr="00EB0687" w:rsidRDefault="00EB0687" w:rsidP="00EB06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sz w:val="24"/>
          <w:szCs w:val="24"/>
        </w:rPr>
        <w:t>As a pickup customer, I need to pre-pay online, so that I can avoid waiting in line at the store.</w:t>
      </w:r>
    </w:p>
    <w:p w14:paraId="020D6A0D" w14:textId="77777777" w:rsidR="00EB0687" w:rsidRPr="00EB0687" w:rsidRDefault="00EB0687" w:rsidP="00EB06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sz w:val="24"/>
          <w:szCs w:val="24"/>
        </w:rPr>
        <w:t>As a pickup customer, I need to see daily featured items, so that I can choose from fresh offerings.</w:t>
      </w:r>
    </w:p>
    <w:p w14:paraId="57AA3888" w14:textId="77777777" w:rsidR="00EB0687" w:rsidRPr="00EB0687" w:rsidRDefault="00EB0687" w:rsidP="00EB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b/>
          <w:bCs/>
          <w:sz w:val="24"/>
          <w:szCs w:val="24"/>
        </w:rPr>
        <w:t>James Carter – Delivery Customer</w:t>
      </w:r>
    </w:p>
    <w:p w14:paraId="3847A202" w14:textId="77777777" w:rsidR="00EB0687" w:rsidRPr="00EB0687" w:rsidRDefault="00EB0687" w:rsidP="00EB06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sz w:val="24"/>
          <w:szCs w:val="24"/>
        </w:rPr>
        <w:t>As a delivery customer, I need to calculate shipping costs by entering my zip code, so that I know my total before checkout.</w:t>
      </w:r>
    </w:p>
    <w:p w14:paraId="2F1F0716" w14:textId="77777777" w:rsidR="00EB0687" w:rsidRPr="00EB0687" w:rsidRDefault="00EB0687" w:rsidP="00EB06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sz w:val="24"/>
          <w:szCs w:val="24"/>
        </w:rPr>
        <w:t>As a delivery customer, I need same-day and next-day delivery options, so that I can receive items quickly.</w:t>
      </w:r>
    </w:p>
    <w:p w14:paraId="545FA118" w14:textId="77777777" w:rsidR="00EB0687" w:rsidRPr="00EB0687" w:rsidRDefault="00EB0687" w:rsidP="00EB06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sz w:val="24"/>
          <w:szCs w:val="24"/>
        </w:rPr>
        <w:t>As a delivery customer, I need package tracking information, so that I can monitor my order status.</w:t>
      </w:r>
    </w:p>
    <w:p w14:paraId="73B40835" w14:textId="77777777" w:rsidR="00EB0687" w:rsidRPr="00EB0687" w:rsidRDefault="00EB0687" w:rsidP="00EB0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b/>
          <w:bCs/>
          <w:sz w:val="24"/>
          <w:szCs w:val="24"/>
        </w:rPr>
        <w:t>Evelyn Brooks – Promotions-Only Subscriber</w:t>
      </w:r>
    </w:p>
    <w:p w14:paraId="5CABC812" w14:textId="77777777" w:rsidR="00EB0687" w:rsidRPr="00EB0687" w:rsidRDefault="00EB0687" w:rsidP="00EB06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sz w:val="24"/>
          <w:szCs w:val="24"/>
        </w:rPr>
        <w:t>As a promotions-only subscriber, I need to register my email without creating a full account, so that I can receive deals without storing personal data.</w:t>
      </w:r>
    </w:p>
    <w:p w14:paraId="45274D41" w14:textId="77777777" w:rsidR="00EB0687" w:rsidRPr="00EB0687" w:rsidRDefault="00EB0687" w:rsidP="00EB06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sz w:val="24"/>
          <w:szCs w:val="24"/>
        </w:rPr>
        <w:t>As a promotions-only subscriber, I need a simple interface with large buttons and text, so that I can navigate easily.</w:t>
      </w:r>
    </w:p>
    <w:p w14:paraId="0FCB93FA" w14:textId="77777777" w:rsidR="00EB0687" w:rsidRPr="00EB0687" w:rsidRDefault="00EB0687" w:rsidP="00EB06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687">
        <w:rPr>
          <w:rFonts w:ascii="Times New Roman" w:eastAsia="Times New Roman" w:hAnsi="Times New Roman" w:cs="Times New Roman"/>
          <w:sz w:val="24"/>
          <w:szCs w:val="24"/>
        </w:rPr>
        <w:t>As a promotions-only subscriber, I need accessible color contrast, so that I can read content comfortably.</w:t>
      </w:r>
    </w:p>
    <w:p w14:paraId="159AC40D" w14:textId="77777777" w:rsidR="00FF7B5A" w:rsidRPr="00FF7B5A" w:rsidRDefault="00FF7B5A" w:rsidP="00FF7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B307B" w14:textId="77777777" w:rsidR="00801A03" w:rsidRPr="00801A03" w:rsidRDefault="00801A03" w:rsidP="009910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1A03">
        <w:rPr>
          <w:rFonts w:ascii="Times New Roman" w:eastAsia="Times New Roman" w:hAnsi="Times New Roman" w:cs="Times New Roman"/>
          <w:b/>
          <w:bCs/>
          <w:sz w:val="27"/>
          <w:szCs w:val="27"/>
        </w:rPr>
        <w:t>Task Breakdown for Two User Stories</w:t>
      </w:r>
    </w:p>
    <w:p w14:paraId="2E5FD1C6" w14:textId="77777777" w:rsidR="00801A03" w:rsidRPr="00801A03" w:rsidRDefault="00801A03" w:rsidP="00801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A03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Stories:</w:t>
      </w:r>
    </w:p>
    <w:p w14:paraId="2CFF72C5" w14:textId="77777777" w:rsidR="00801A03" w:rsidRPr="00801A03" w:rsidRDefault="00801A03" w:rsidP="00801A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A03">
        <w:rPr>
          <w:rFonts w:ascii="Times New Roman" w:eastAsia="Times New Roman" w:hAnsi="Times New Roman" w:cs="Times New Roman"/>
          <w:sz w:val="24"/>
          <w:szCs w:val="24"/>
        </w:rPr>
        <w:t>Story 4 (Delivery Customer – Zip Code Shipping Calculation)</w:t>
      </w:r>
    </w:p>
    <w:p w14:paraId="5EE2C13D" w14:textId="77777777" w:rsidR="00801A03" w:rsidRPr="00801A03" w:rsidRDefault="00801A03" w:rsidP="00801A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A03">
        <w:rPr>
          <w:rFonts w:ascii="Times New Roman" w:eastAsia="Times New Roman" w:hAnsi="Times New Roman" w:cs="Times New Roman"/>
          <w:sz w:val="24"/>
          <w:szCs w:val="24"/>
        </w:rPr>
        <w:t>Story 1 (Pickup Customer – Schedule Pickup 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4021"/>
        <w:gridCol w:w="701"/>
        <w:gridCol w:w="1557"/>
      </w:tblGrid>
      <w:tr w:rsidR="00801A03" w:rsidRPr="00801A03" w14:paraId="3A5E4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C1A8D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1D336173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72E4487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2507E163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Cost (@ </w:t>
            </w:r>
            <w:proofErr w:type="gramEnd"/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$40/</w:t>
            </w:r>
            <w:proofErr w:type="spellStart"/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</w:t>
            </w:r>
            <w:proofErr w:type="spellEnd"/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01A03" w:rsidRPr="00801A03" w14:paraId="49B8B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6291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Cost Calculation</w:t>
            </w:r>
          </w:p>
        </w:tc>
        <w:tc>
          <w:tcPr>
            <w:tcW w:w="0" w:type="auto"/>
            <w:vAlign w:val="center"/>
            <w:hideMark/>
          </w:tcPr>
          <w:p w14:paraId="05052A53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Build zip code input field in checkout</w:t>
            </w:r>
          </w:p>
        </w:tc>
        <w:tc>
          <w:tcPr>
            <w:tcW w:w="0" w:type="auto"/>
            <w:vAlign w:val="center"/>
            <w:hideMark/>
          </w:tcPr>
          <w:p w14:paraId="323556DE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525CA3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$120</w:t>
            </w:r>
          </w:p>
        </w:tc>
      </w:tr>
      <w:tr w:rsidR="00801A03" w:rsidRPr="00801A03" w14:paraId="491E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47CD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Cost Calculation</w:t>
            </w:r>
          </w:p>
        </w:tc>
        <w:tc>
          <w:tcPr>
            <w:tcW w:w="0" w:type="auto"/>
            <w:vAlign w:val="center"/>
            <w:hideMark/>
          </w:tcPr>
          <w:p w14:paraId="1CAA5273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shipping API for cost retrieval</w:t>
            </w:r>
          </w:p>
        </w:tc>
        <w:tc>
          <w:tcPr>
            <w:tcW w:w="0" w:type="auto"/>
            <w:vAlign w:val="center"/>
            <w:hideMark/>
          </w:tcPr>
          <w:p w14:paraId="4D29CA7C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49E68A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$200</w:t>
            </w:r>
          </w:p>
        </w:tc>
      </w:tr>
      <w:tr w:rsidR="00801A03" w:rsidRPr="00801A03" w14:paraId="081C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B082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Shipping Cost Calculation</w:t>
            </w:r>
          </w:p>
        </w:tc>
        <w:tc>
          <w:tcPr>
            <w:tcW w:w="0" w:type="auto"/>
            <w:vAlign w:val="center"/>
            <w:hideMark/>
          </w:tcPr>
          <w:p w14:paraId="3E0F32A2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Create display for cost options (same/next day)</w:t>
            </w:r>
          </w:p>
        </w:tc>
        <w:tc>
          <w:tcPr>
            <w:tcW w:w="0" w:type="auto"/>
            <w:vAlign w:val="center"/>
            <w:hideMark/>
          </w:tcPr>
          <w:p w14:paraId="68164EA9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D4931E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$160</w:t>
            </w:r>
          </w:p>
        </w:tc>
      </w:tr>
      <w:tr w:rsidR="00801A03" w:rsidRPr="00801A03" w14:paraId="008FB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93CE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Cost Calculation</w:t>
            </w:r>
          </w:p>
        </w:tc>
        <w:tc>
          <w:tcPr>
            <w:tcW w:w="0" w:type="auto"/>
            <w:vAlign w:val="center"/>
            <w:hideMark/>
          </w:tcPr>
          <w:p w14:paraId="388116C2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Test calculation with multiple zip codes</w:t>
            </w:r>
          </w:p>
        </w:tc>
        <w:tc>
          <w:tcPr>
            <w:tcW w:w="0" w:type="auto"/>
            <w:vAlign w:val="center"/>
            <w:hideMark/>
          </w:tcPr>
          <w:p w14:paraId="4B52F0E9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F0EBB7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$120</w:t>
            </w:r>
          </w:p>
        </w:tc>
      </w:tr>
      <w:tr w:rsidR="00801A03" w:rsidRPr="00801A03" w14:paraId="2C26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A907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Cost Calculation</w:t>
            </w:r>
          </w:p>
        </w:tc>
        <w:tc>
          <w:tcPr>
            <w:tcW w:w="0" w:type="auto"/>
            <w:vAlign w:val="center"/>
            <w:hideMark/>
          </w:tcPr>
          <w:p w14:paraId="4D363A4D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API calls for speed</w:t>
            </w:r>
          </w:p>
        </w:tc>
        <w:tc>
          <w:tcPr>
            <w:tcW w:w="0" w:type="auto"/>
            <w:vAlign w:val="center"/>
            <w:hideMark/>
          </w:tcPr>
          <w:p w14:paraId="34676943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3E03DB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$160</w:t>
            </w:r>
          </w:p>
        </w:tc>
      </w:tr>
      <w:tr w:rsidR="00801A03" w:rsidRPr="00801A03" w14:paraId="14A9A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59D4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Total</w:t>
            </w:r>
          </w:p>
        </w:tc>
        <w:tc>
          <w:tcPr>
            <w:tcW w:w="0" w:type="auto"/>
            <w:vAlign w:val="center"/>
            <w:hideMark/>
          </w:tcPr>
          <w:p w14:paraId="1351FAFA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15FE18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5C1BE2E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$760</w:t>
            </w:r>
          </w:p>
        </w:tc>
      </w:tr>
      <w:tr w:rsidR="00801A03" w:rsidRPr="00801A03" w14:paraId="27118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0DF3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Pickup Scheduling</w:t>
            </w:r>
          </w:p>
        </w:tc>
        <w:tc>
          <w:tcPr>
            <w:tcW w:w="0" w:type="auto"/>
            <w:vAlign w:val="center"/>
            <w:hideMark/>
          </w:tcPr>
          <w:p w14:paraId="345E0D9A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Create pickup date/time selection interface</w:t>
            </w:r>
          </w:p>
        </w:tc>
        <w:tc>
          <w:tcPr>
            <w:tcW w:w="0" w:type="auto"/>
            <w:vAlign w:val="center"/>
            <w:hideMark/>
          </w:tcPr>
          <w:p w14:paraId="173C9D1F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646F61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$160</w:t>
            </w:r>
          </w:p>
        </w:tc>
      </w:tr>
      <w:tr w:rsidR="00801A03" w:rsidRPr="00801A03" w14:paraId="3BFBB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1B5E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Pickup Scheduling</w:t>
            </w:r>
          </w:p>
        </w:tc>
        <w:tc>
          <w:tcPr>
            <w:tcW w:w="0" w:type="auto"/>
            <w:vAlign w:val="center"/>
            <w:hideMark/>
          </w:tcPr>
          <w:p w14:paraId="3E86D132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selection into order submission logic</w:t>
            </w:r>
          </w:p>
        </w:tc>
        <w:tc>
          <w:tcPr>
            <w:tcW w:w="0" w:type="auto"/>
            <w:vAlign w:val="center"/>
            <w:hideMark/>
          </w:tcPr>
          <w:p w14:paraId="55144228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3ACDF4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$200</w:t>
            </w:r>
          </w:p>
        </w:tc>
      </w:tr>
      <w:tr w:rsidR="00801A03" w:rsidRPr="00801A03" w14:paraId="1B117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74EA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Pickup Scheduling</w:t>
            </w:r>
          </w:p>
        </w:tc>
        <w:tc>
          <w:tcPr>
            <w:tcW w:w="0" w:type="auto"/>
            <w:vAlign w:val="center"/>
            <w:hideMark/>
          </w:tcPr>
          <w:p w14:paraId="7A64137D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against store hours and availability</w:t>
            </w:r>
          </w:p>
        </w:tc>
        <w:tc>
          <w:tcPr>
            <w:tcW w:w="0" w:type="auto"/>
            <w:vAlign w:val="center"/>
            <w:hideMark/>
          </w:tcPr>
          <w:p w14:paraId="6C4CA47C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4F0F79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$120</w:t>
            </w:r>
          </w:p>
        </w:tc>
      </w:tr>
      <w:tr w:rsidR="00801A03" w:rsidRPr="00801A03" w14:paraId="72D61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C59C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Pickup Scheduling</w:t>
            </w:r>
          </w:p>
        </w:tc>
        <w:tc>
          <w:tcPr>
            <w:tcW w:w="0" w:type="auto"/>
            <w:vAlign w:val="center"/>
            <w:hideMark/>
          </w:tcPr>
          <w:p w14:paraId="4E6DADFD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Add confirmation messaging</w:t>
            </w:r>
          </w:p>
        </w:tc>
        <w:tc>
          <w:tcPr>
            <w:tcW w:w="0" w:type="auto"/>
            <w:vAlign w:val="center"/>
            <w:hideMark/>
          </w:tcPr>
          <w:p w14:paraId="60B8A537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A714CF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$120</w:t>
            </w:r>
          </w:p>
        </w:tc>
      </w:tr>
      <w:tr w:rsidR="00801A03" w:rsidRPr="00801A03" w14:paraId="06AB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B244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Pickup Scheduling</w:t>
            </w:r>
          </w:p>
        </w:tc>
        <w:tc>
          <w:tcPr>
            <w:tcW w:w="0" w:type="auto"/>
            <w:vAlign w:val="center"/>
            <w:hideMark/>
          </w:tcPr>
          <w:p w14:paraId="431C9838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Test with various device sizes</w:t>
            </w:r>
          </w:p>
        </w:tc>
        <w:tc>
          <w:tcPr>
            <w:tcW w:w="0" w:type="auto"/>
            <w:vAlign w:val="center"/>
            <w:hideMark/>
          </w:tcPr>
          <w:p w14:paraId="3B087B0E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659257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sz w:val="24"/>
                <w:szCs w:val="24"/>
              </w:rPr>
              <w:t>$160</w:t>
            </w:r>
          </w:p>
        </w:tc>
      </w:tr>
      <w:tr w:rsidR="00801A03" w:rsidRPr="00801A03" w14:paraId="7B954842" w14:textId="77777777" w:rsidTr="00D976D5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14:paraId="0CC99FB4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Total</w:t>
            </w:r>
          </w:p>
        </w:tc>
        <w:tc>
          <w:tcPr>
            <w:tcW w:w="0" w:type="auto"/>
            <w:vAlign w:val="center"/>
            <w:hideMark/>
          </w:tcPr>
          <w:p w14:paraId="2E00630E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E4DF6F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A5C8CDF" w14:textId="77777777" w:rsidR="00801A03" w:rsidRPr="00801A03" w:rsidRDefault="00801A03" w:rsidP="00801A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A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$760</w:t>
            </w:r>
          </w:p>
        </w:tc>
      </w:tr>
    </w:tbl>
    <w:p w14:paraId="290218D8" w14:textId="77777777" w:rsidR="00801A03" w:rsidRPr="00801A03" w:rsidRDefault="00801A03" w:rsidP="00801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A03">
        <w:rPr>
          <w:rFonts w:ascii="Times New Roman" w:eastAsia="Times New Roman" w:hAnsi="Times New Roman" w:cs="Times New Roman"/>
          <w:b/>
          <w:bCs/>
          <w:sz w:val="24"/>
          <w:szCs w:val="24"/>
        </w:rPr>
        <w:t>Salary Research Link:</w:t>
      </w:r>
      <w:r w:rsidRPr="00801A03">
        <w:rPr>
          <w:rFonts w:ascii="Times New Roman" w:eastAsia="Times New Roman" w:hAnsi="Times New Roman" w:cs="Times New Roman"/>
          <w:sz w:val="24"/>
          <w:szCs w:val="24"/>
        </w:rPr>
        <w:br/>
        <w:t>Average hourly rate calculated from Glassdoor and Indeed salary data for web developers in Nebraska:</w:t>
      </w:r>
      <w:r w:rsidRPr="00801A03">
        <w:rPr>
          <w:rFonts w:ascii="Times New Roman" w:eastAsia="Times New Roman" w:hAnsi="Times New Roman" w:cs="Times New Roman"/>
          <w:sz w:val="24"/>
          <w:szCs w:val="24"/>
        </w:rPr>
        <w:br/>
        <w:t>https://www.indeed.com/career/web-developer/salaries/NE</w:t>
      </w:r>
    </w:p>
    <w:p w14:paraId="767872AE" w14:textId="77777777" w:rsidR="002F4D65" w:rsidRPr="00FA6881" w:rsidRDefault="002F4D65" w:rsidP="002F4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77520" w14:textId="77777777" w:rsidR="00670D95" w:rsidRPr="00670D95" w:rsidRDefault="00670D95" w:rsidP="00670D9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70D95">
        <w:rPr>
          <w:rFonts w:eastAsia="Times New Roman" w:cs="Times New Roman"/>
          <w:b/>
          <w:bCs/>
          <w:sz w:val="36"/>
          <w:szCs w:val="36"/>
        </w:rPr>
        <w:t>Appendix B – Design</w:t>
      </w:r>
    </w:p>
    <w:p w14:paraId="53851142" w14:textId="77777777" w:rsidR="00670D95" w:rsidRPr="00670D95" w:rsidRDefault="00670D95" w:rsidP="00670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D95">
        <w:rPr>
          <w:rFonts w:ascii="Times New Roman" w:eastAsia="Times New Roman" w:hAnsi="Times New Roman" w:cs="Times New Roman"/>
          <w:b/>
          <w:bCs/>
          <w:sz w:val="27"/>
          <w:szCs w:val="27"/>
        </w:rPr>
        <w:t>Accessibility &amp; Standards</w:t>
      </w:r>
    </w:p>
    <w:p w14:paraId="32F3F981" w14:textId="77777777" w:rsidR="00670D95" w:rsidRPr="00670D95" w:rsidRDefault="00670D95" w:rsidP="00670D95">
      <w:r w:rsidRPr="00670D95">
        <w:t>The design will comply with:</w:t>
      </w:r>
    </w:p>
    <w:p w14:paraId="54B78C40" w14:textId="77777777" w:rsidR="00670D95" w:rsidRPr="00670D95" w:rsidRDefault="00670D95" w:rsidP="00670D95">
      <w:pPr>
        <w:numPr>
          <w:ilvl w:val="0"/>
          <w:numId w:val="22"/>
        </w:numPr>
      </w:pPr>
      <w:r w:rsidRPr="00670D95">
        <w:rPr>
          <w:b/>
          <w:bCs/>
        </w:rPr>
        <w:t>WCAG 2.1 AA</w:t>
      </w:r>
      <w:r w:rsidRPr="00670D95">
        <w:t xml:space="preserve"> accessibility guidelines</w:t>
      </w:r>
    </w:p>
    <w:p w14:paraId="208C4A8B" w14:textId="77777777" w:rsidR="00670D95" w:rsidRPr="00670D95" w:rsidRDefault="00670D95" w:rsidP="00670D95">
      <w:pPr>
        <w:numPr>
          <w:ilvl w:val="0"/>
          <w:numId w:val="22"/>
        </w:numPr>
      </w:pPr>
      <w:r w:rsidRPr="00670D95">
        <w:rPr>
          <w:b/>
          <w:bCs/>
        </w:rPr>
        <w:t>Section 508</w:t>
      </w:r>
      <w:r w:rsidRPr="00670D95">
        <w:t xml:space="preserve"> (for inclusive design standards)</w:t>
      </w:r>
    </w:p>
    <w:p w14:paraId="4114816D" w14:textId="77777777" w:rsidR="00670D95" w:rsidRPr="00670D95" w:rsidRDefault="00670D95" w:rsidP="00670D95">
      <w:pPr>
        <w:numPr>
          <w:ilvl w:val="0"/>
          <w:numId w:val="22"/>
        </w:numPr>
      </w:pPr>
      <w:r w:rsidRPr="00670D95">
        <w:rPr>
          <w:b/>
          <w:bCs/>
        </w:rPr>
        <w:t>Responsive Design</w:t>
      </w:r>
      <w:r w:rsidRPr="00670D95">
        <w:t xml:space="preserve"> for multiple devices</w:t>
      </w:r>
    </w:p>
    <w:p w14:paraId="4AB5FEA6" w14:textId="77777777" w:rsidR="00670D95" w:rsidRPr="00670D95" w:rsidRDefault="00670D95" w:rsidP="00670D95">
      <w:pPr>
        <w:numPr>
          <w:ilvl w:val="0"/>
          <w:numId w:val="22"/>
        </w:numPr>
      </w:pPr>
      <w:r w:rsidRPr="00670D95">
        <w:rPr>
          <w:b/>
          <w:bCs/>
        </w:rPr>
        <w:t>Keyboard navigation support</w:t>
      </w:r>
      <w:r w:rsidRPr="00670D95">
        <w:t xml:space="preserve"> for users with mobility impairments</w:t>
      </w:r>
    </w:p>
    <w:p w14:paraId="42F70E28" w14:textId="77777777" w:rsidR="00670D95" w:rsidRPr="00670D95" w:rsidRDefault="00670D95" w:rsidP="00670D95">
      <w:pPr>
        <w:numPr>
          <w:ilvl w:val="0"/>
          <w:numId w:val="22"/>
        </w:numPr>
      </w:pPr>
      <w:r w:rsidRPr="00670D95">
        <w:rPr>
          <w:b/>
          <w:bCs/>
        </w:rPr>
        <w:t>ARIA labels</w:t>
      </w:r>
      <w:r w:rsidRPr="00670D95">
        <w:t xml:space="preserve"> for screen readers</w:t>
      </w:r>
    </w:p>
    <w:p w14:paraId="1AE6E4EF" w14:textId="77777777" w:rsidR="00670D95" w:rsidRPr="00670D95" w:rsidRDefault="00670D95" w:rsidP="00670D95">
      <w:pPr>
        <w:numPr>
          <w:ilvl w:val="0"/>
          <w:numId w:val="22"/>
        </w:numPr>
      </w:pPr>
      <w:r w:rsidRPr="00670D95">
        <w:rPr>
          <w:b/>
          <w:bCs/>
        </w:rPr>
        <w:t>High contrast modes</w:t>
      </w:r>
      <w:r w:rsidRPr="00670D95">
        <w:t xml:space="preserve"> for visually impaired users</w:t>
      </w:r>
    </w:p>
    <w:p w14:paraId="68E3356F" w14:textId="04C8D0B3" w:rsidR="00670D95" w:rsidRDefault="00670D95" w:rsidP="00670D95">
      <w:pPr>
        <w:numPr>
          <w:ilvl w:val="0"/>
          <w:numId w:val="22"/>
        </w:numPr>
      </w:pPr>
      <w:r w:rsidRPr="00670D95">
        <w:rPr>
          <w:b/>
          <w:bCs/>
        </w:rPr>
        <w:t>Alt text</w:t>
      </w:r>
      <w:r w:rsidRPr="00670D95">
        <w:t xml:space="preserve"> for all non-decorative images</w:t>
      </w:r>
    </w:p>
    <w:p w14:paraId="54D8AA2E" w14:textId="06EB40DC" w:rsidR="00605AEF" w:rsidRPr="00605AEF" w:rsidRDefault="00605AEF" w:rsidP="00605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Order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Page Wireframe</w:t>
      </w:r>
    </w:p>
    <w:p w14:paraId="1EC86062" w14:textId="3BA99246" w:rsidR="00605AEF" w:rsidRDefault="00605AEF" w:rsidP="00605AEF">
      <w:r w:rsidRPr="00605AEF">
        <w:drawing>
          <wp:inline distT="0" distB="0" distL="0" distR="0" wp14:anchorId="735D65D6" wp14:editId="2E6538C7">
            <wp:extent cx="5486400" cy="3530600"/>
            <wp:effectExtent l="0" t="0" r="0" b="0"/>
            <wp:docPr id="351298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985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DF59" w14:textId="77777777" w:rsidR="00605AEF" w:rsidRDefault="00605AEF" w:rsidP="00605AEF"/>
    <w:p w14:paraId="25AE9C33" w14:textId="77777777" w:rsidR="00590AFD" w:rsidRPr="002A2429" w:rsidRDefault="00590AFD" w:rsidP="00590A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A2429">
        <w:rPr>
          <w:rFonts w:eastAsia="Times New Roman" w:cs="Times New Roman"/>
          <w:b/>
          <w:bCs/>
          <w:sz w:val="36"/>
          <w:szCs w:val="36"/>
        </w:rPr>
        <w:t>Appendix C – Assumptions</w:t>
      </w:r>
    </w:p>
    <w:p w14:paraId="36AB1C48" w14:textId="77777777" w:rsidR="00590AFD" w:rsidRDefault="00590AFD" w:rsidP="00590AFD">
      <w:pPr>
        <w:pStyle w:val="NormalWeb"/>
        <w:numPr>
          <w:ilvl w:val="0"/>
          <w:numId w:val="23"/>
        </w:numPr>
      </w:pPr>
      <w:r>
        <w:t>Bakery-Plus has existing product inventory data that can be imported into the site.</w:t>
      </w:r>
    </w:p>
    <w:p w14:paraId="5D68C222" w14:textId="77777777" w:rsidR="00590AFD" w:rsidRDefault="00590AFD" w:rsidP="00590AFD">
      <w:pPr>
        <w:pStyle w:val="NormalWeb"/>
        <w:numPr>
          <w:ilvl w:val="0"/>
          <w:numId w:val="23"/>
        </w:numPr>
      </w:pPr>
      <w:r>
        <w:t>Store hours and delivery windows are fixed and will not require dynamic scheduling logic at launch.</w:t>
      </w:r>
    </w:p>
    <w:p w14:paraId="16EC733D" w14:textId="77777777" w:rsidR="00590AFD" w:rsidRDefault="00590AFD" w:rsidP="00590AFD">
      <w:pPr>
        <w:pStyle w:val="NormalWeb"/>
        <w:numPr>
          <w:ilvl w:val="0"/>
          <w:numId w:val="23"/>
        </w:numPr>
      </w:pPr>
      <w:r>
        <w:t>Payment processing will be handled via an existing, PCI-compliant third-party service.</w:t>
      </w:r>
    </w:p>
    <w:p w14:paraId="080D9952" w14:textId="77777777" w:rsidR="00590AFD" w:rsidRDefault="00590AFD" w:rsidP="00590AFD">
      <w:pPr>
        <w:pStyle w:val="NormalWeb"/>
        <w:numPr>
          <w:ilvl w:val="0"/>
          <w:numId w:val="23"/>
        </w:numPr>
      </w:pPr>
      <w:r>
        <w:t>Bakery-Plus will provide branding assets (logo, color scheme, images).</w:t>
      </w:r>
    </w:p>
    <w:p w14:paraId="0CBF8E13" w14:textId="77777777" w:rsidR="00590AFD" w:rsidRDefault="00590AFD" w:rsidP="00590AFD">
      <w:pPr>
        <w:pStyle w:val="NormalWeb"/>
        <w:numPr>
          <w:ilvl w:val="0"/>
          <w:numId w:val="23"/>
        </w:numPr>
      </w:pPr>
      <w:r>
        <w:t>Rewards program rules and logic are already defined before development starts.</w:t>
      </w:r>
    </w:p>
    <w:p w14:paraId="0B2212F3" w14:textId="77777777" w:rsidR="00670D95" w:rsidRPr="00670D95" w:rsidRDefault="00670D95" w:rsidP="00670D95"/>
    <w:p w14:paraId="29D3A606" w14:textId="77777777" w:rsidR="00FA6881" w:rsidRDefault="00FA6881" w:rsidP="00347E3D"/>
    <w:p w14:paraId="4789CFC8" w14:textId="77777777" w:rsidR="00670D95" w:rsidRDefault="00670D95" w:rsidP="00347E3D"/>
    <w:sectPr w:rsidR="00670D95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FBE6A" w14:textId="77777777" w:rsidR="00121BC8" w:rsidRDefault="00121BC8" w:rsidP="001A3D82">
      <w:pPr>
        <w:spacing w:after="0" w:line="240" w:lineRule="auto"/>
      </w:pPr>
      <w:r>
        <w:separator/>
      </w:r>
    </w:p>
  </w:endnote>
  <w:endnote w:type="continuationSeparator" w:id="0">
    <w:p w14:paraId="1BFBB7AD" w14:textId="77777777" w:rsidR="00121BC8" w:rsidRDefault="00121BC8" w:rsidP="001A3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AAAC" w14:textId="77777777" w:rsidR="00121BC8" w:rsidRDefault="00121BC8" w:rsidP="001A3D82">
      <w:pPr>
        <w:spacing w:after="0" w:line="240" w:lineRule="auto"/>
      </w:pPr>
      <w:r>
        <w:separator/>
      </w:r>
    </w:p>
  </w:footnote>
  <w:footnote w:type="continuationSeparator" w:id="0">
    <w:p w14:paraId="72F40535" w14:textId="77777777" w:rsidR="00121BC8" w:rsidRDefault="00121BC8" w:rsidP="001A3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9F765" w14:textId="7820CCDC" w:rsidR="001A3D82" w:rsidRPr="001A3D82" w:rsidRDefault="001A3D82" w:rsidP="001A3D82">
    <w:pPr>
      <w:pStyle w:val="Header"/>
      <w:jc w:val="right"/>
      <w:rPr>
        <w:b/>
        <w:bCs/>
      </w:rPr>
    </w:pPr>
    <w:r w:rsidRPr="001A3D82">
      <w:rPr>
        <w:b/>
        <w:bCs/>
      </w:rPr>
      <w:t xml:space="preserve">Eckert </w:t>
    </w:r>
    <w:r w:rsidRPr="001A3D82">
      <w:rPr>
        <w:b/>
        <w:bCs/>
      </w:rPr>
      <w:fldChar w:fldCharType="begin"/>
    </w:r>
    <w:r w:rsidRPr="001A3D82">
      <w:rPr>
        <w:b/>
        <w:bCs/>
      </w:rPr>
      <w:instrText xml:space="preserve"> PAGE   \* MERGEFORMAT </w:instrText>
    </w:r>
    <w:r w:rsidRPr="001A3D82">
      <w:rPr>
        <w:b/>
        <w:bCs/>
      </w:rPr>
      <w:fldChar w:fldCharType="separate"/>
    </w:r>
    <w:r w:rsidRPr="001A3D82">
      <w:rPr>
        <w:b/>
        <w:bCs/>
        <w:noProof/>
      </w:rPr>
      <w:t>1</w:t>
    </w:r>
    <w:r w:rsidRPr="001A3D82">
      <w:rPr>
        <w:b/>
        <w:bCs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17170"/>
    <w:multiLevelType w:val="multilevel"/>
    <w:tmpl w:val="26CC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30A7D"/>
    <w:multiLevelType w:val="multilevel"/>
    <w:tmpl w:val="258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07191"/>
    <w:multiLevelType w:val="multilevel"/>
    <w:tmpl w:val="481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61D66"/>
    <w:multiLevelType w:val="multilevel"/>
    <w:tmpl w:val="1B38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90207"/>
    <w:multiLevelType w:val="multilevel"/>
    <w:tmpl w:val="F440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072FE"/>
    <w:multiLevelType w:val="multilevel"/>
    <w:tmpl w:val="7EE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87D05"/>
    <w:multiLevelType w:val="multilevel"/>
    <w:tmpl w:val="E40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463CE"/>
    <w:multiLevelType w:val="multilevel"/>
    <w:tmpl w:val="534C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F64CE"/>
    <w:multiLevelType w:val="multilevel"/>
    <w:tmpl w:val="D9AC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35DAF"/>
    <w:multiLevelType w:val="multilevel"/>
    <w:tmpl w:val="963C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A94A70"/>
    <w:multiLevelType w:val="multilevel"/>
    <w:tmpl w:val="963C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2045B7"/>
    <w:multiLevelType w:val="multilevel"/>
    <w:tmpl w:val="963C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0D6119"/>
    <w:multiLevelType w:val="multilevel"/>
    <w:tmpl w:val="6FD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62C30"/>
    <w:multiLevelType w:val="multilevel"/>
    <w:tmpl w:val="BD6E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125995">
    <w:abstractNumId w:val="8"/>
  </w:num>
  <w:num w:numId="2" w16cid:durableId="24450047">
    <w:abstractNumId w:val="6"/>
  </w:num>
  <w:num w:numId="3" w16cid:durableId="1879125383">
    <w:abstractNumId w:val="5"/>
  </w:num>
  <w:num w:numId="4" w16cid:durableId="815882268">
    <w:abstractNumId w:val="4"/>
  </w:num>
  <w:num w:numId="5" w16cid:durableId="772625526">
    <w:abstractNumId w:val="7"/>
  </w:num>
  <w:num w:numId="6" w16cid:durableId="1108698927">
    <w:abstractNumId w:val="3"/>
  </w:num>
  <w:num w:numId="7" w16cid:durableId="128864190">
    <w:abstractNumId w:val="2"/>
  </w:num>
  <w:num w:numId="8" w16cid:durableId="1277634976">
    <w:abstractNumId w:val="1"/>
  </w:num>
  <w:num w:numId="9" w16cid:durableId="25911134">
    <w:abstractNumId w:val="0"/>
  </w:num>
  <w:num w:numId="10" w16cid:durableId="799029062">
    <w:abstractNumId w:val="14"/>
  </w:num>
  <w:num w:numId="11" w16cid:durableId="1914706062">
    <w:abstractNumId w:val="22"/>
  </w:num>
  <w:num w:numId="12" w16cid:durableId="106970292">
    <w:abstractNumId w:val="9"/>
  </w:num>
  <w:num w:numId="13" w16cid:durableId="1911690463">
    <w:abstractNumId w:val="12"/>
  </w:num>
  <w:num w:numId="14" w16cid:durableId="1225526113">
    <w:abstractNumId w:val="17"/>
  </w:num>
  <w:num w:numId="15" w16cid:durableId="1717771875">
    <w:abstractNumId w:val="16"/>
  </w:num>
  <w:num w:numId="16" w16cid:durableId="954406157">
    <w:abstractNumId w:val="18"/>
  </w:num>
  <w:num w:numId="17" w16cid:durableId="1104761586">
    <w:abstractNumId w:val="19"/>
  </w:num>
  <w:num w:numId="18" w16cid:durableId="2119987325">
    <w:abstractNumId w:val="21"/>
  </w:num>
  <w:num w:numId="19" w16cid:durableId="1272055962">
    <w:abstractNumId w:val="15"/>
  </w:num>
  <w:num w:numId="20" w16cid:durableId="1665935512">
    <w:abstractNumId w:val="10"/>
  </w:num>
  <w:num w:numId="21" w16cid:durableId="37633858">
    <w:abstractNumId w:val="11"/>
  </w:num>
  <w:num w:numId="22" w16cid:durableId="103695293">
    <w:abstractNumId w:val="13"/>
  </w:num>
  <w:num w:numId="23" w16cid:durableId="10470993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BC8"/>
    <w:rsid w:val="00124D60"/>
    <w:rsid w:val="0015074B"/>
    <w:rsid w:val="001A3D82"/>
    <w:rsid w:val="0029639D"/>
    <w:rsid w:val="002A2429"/>
    <w:rsid w:val="002D39D6"/>
    <w:rsid w:val="002F4D65"/>
    <w:rsid w:val="0030782B"/>
    <w:rsid w:val="00326F90"/>
    <w:rsid w:val="00347E3D"/>
    <w:rsid w:val="00352AEB"/>
    <w:rsid w:val="003967AA"/>
    <w:rsid w:val="003F2DB9"/>
    <w:rsid w:val="00590AFD"/>
    <w:rsid w:val="005C5666"/>
    <w:rsid w:val="00605AEF"/>
    <w:rsid w:val="00670D95"/>
    <w:rsid w:val="0070093B"/>
    <w:rsid w:val="00746D2C"/>
    <w:rsid w:val="00801A03"/>
    <w:rsid w:val="008624AE"/>
    <w:rsid w:val="009910F7"/>
    <w:rsid w:val="00AA1D8D"/>
    <w:rsid w:val="00B47730"/>
    <w:rsid w:val="00BA71F8"/>
    <w:rsid w:val="00C670E0"/>
    <w:rsid w:val="00CB0664"/>
    <w:rsid w:val="00D976D5"/>
    <w:rsid w:val="00E32223"/>
    <w:rsid w:val="00EB0687"/>
    <w:rsid w:val="00EB4BFE"/>
    <w:rsid w:val="00F91905"/>
    <w:rsid w:val="00FA6881"/>
    <w:rsid w:val="00FC693F"/>
    <w:rsid w:val="00FF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3BA14"/>
  <w14:defaultImageDpi w14:val="300"/>
  <w15:docId w15:val="{866E8622-A0AF-4EBF-B6E4-B558F986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AE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F4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3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Wade Eckert</cp:lastModifiedBy>
  <cp:revision>21</cp:revision>
  <dcterms:created xsi:type="dcterms:W3CDTF">2025-08-11T01:04:00Z</dcterms:created>
  <dcterms:modified xsi:type="dcterms:W3CDTF">2025-08-11T01:32:00Z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fb8ad593-05fe-488c-80ca-e2e2676ecaf3</vt:lpwstr>
  </property>
</Properties>
</file>