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6AAB00" w14:textId="77777777" w:rsidR="00944A65" w:rsidRPr="006957E3" w:rsidRDefault="00944A65" w:rsidP="00944A65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57E3">
        <w:rPr>
          <w:rFonts w:ascii="Times New Roman" w:hAnsi="Times New Roman" w:cs="Times New Roman"/>
          <w:b/>
          <w:bCs/>
          <w:sz w:val="28"/>
          <w:szCs w:val="28"/>
        </w:rPr>
        <w:t>EVE Online Market Order Snapshots</w:t>
      </w: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10A4C2C2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DSC </w:t>
      </w:r>
      <w:r w:rsidR="00BF4364">
        <w:rPr>
          <w:rFonts w:ascii="Times New Roman" w:hAnsi="Times New Roman" w:cs="Times New Roman"/>
          <w:sz w:val="24"/>
          <w:szCs w:val="24"/>
        </w:rPr>
        <w:t>350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F4364">
        <w:rPr>
          <w:rFonts w:ascii="Times New Roman" w:hAnsi="Times New Roman" w:cs="Times New Roman"/>
          <w:sz w:val="24"/>
          <w:szCs w:val="24"/>
        </w:rPr>
        <w:t>Data Wrangling for Data Science</w:t>
      </w:r>
    </w:p>
    <w:p w14:paraId="2D11787D" w14:textId="5FBB217D" w:rsidR="004F6E0A" w:rsidRDefault="00944A65" w:rsidP="004F6E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</w:t>
      </w:r>
      <w:r w:rsidR="00EC0A0B">
        <w:rPr>
          <w:rFonts w:ascii="Times New Roman" w:hAnsi="Times New Roman" w:cs="Times New Roman"/>
          <w:sz w:val="24"/>
          <w:szCs w:val="24"/>
        </w:rPr>
        <w:t xml:space="preserve"> </w:t>
      </w:r>
      <w:r w:rsidR="004F6E0A">
        <w:rPr>
          <w:rFonts w:ascii="Times New Roman" w:hAnsi="Times New Roman" w:cs="Times New Roman"/>
          <w:sz w:val="24"/>
          <w:szCs w:val="24"/>
        </w:rPr>
        <w:t>David Kinney</w:t>
      </w:r>
    </w:p>
    <w:p w14:paraId="3D8B14E9" w14:textId="640902A1" w:rsidR="00EC0A0B" w:rsidRDefault="00BF4364" w:rsidP="00BF436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1E1ABF">
        <w:rPr>
          <w:rFonts w:ascii="Times New Roman" w:hAnsi="Times New Roman" w:cs="Times New Roman"/>
          <w:sz w:val="24"/>
          <w:szCs w:val="24"/>
        </w:rPr>
        <w:t xml:space="preserve">uly </w:t>
      </w:r>
      <w:r w:rsidR="00944A65">
        <w:rPr>
          <w:rFonts w:ascii="Times New Roman" w:hAnsi="Times New Roman" w:cs="Times New Roman"/>
          <w:sz w:val="24"/>
          <w:szCs w:val="24"/>
        </w:rPr>
        <w:t>12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825487" w14:textId="77777777" w:rsidR="00A475B5" w:rsidRDefault="00A475B5" w:rsidP="008040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7A03EC" w14:textId="77777777" w:rsidR="00944A65" w:rsidRDefault="00944A65" w:rsidP="00944A65">
      <w:pPr>
        <w:spacing w:line="480" w:lineRule="auto"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</w:p>
    <w:p w14:paraId="6FB763A0" w14:textId="387DC1A1" w:rsidR="00944A65" w:rsidRPr="00944A65" w:rsidRDefault="00944A65" w:rsidP="00944A65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EVE Online Market Order Snapshots</w:t>
      </w:r>
    </w:p>
    <w:p w14:paraId="2A60C990" w14:textId="20229F00" w:rsidR="00FD4C2B" w:rsidRDefault="00944A65" w:rsidP="00FD4C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44A65">
        <w:rPr>
          <w:rFonts w:ascii="Times New Roman" w:hAnsi="Times New Roman" w:cs="Times New Roman"/>
          <w:b/>
          <w:bCs/>
          <w:sz w:val="24"/>
          <w:szCs w:val="24"/>
        </w:rPr>
        <w:t>What it is:</w:t>
      </w:r>
      <w:r w:rsidRPr="00944A65">
        <w:rPr>
          <w:rFonts w:ascii="Times New Roman" w:hAnsi="Times New Roman" w:cs="Times New Roman"/>
          <w:sz w:val="24"/>
          <w:szCs w:val="24"/>
        </w:rPr>
        <w:t xml:space="preserve"> A daily snapshot of every active buy and sell</w:t>
      </w:r>
      <w:r>
        <w:rPr>
          <w:rFonts w:ascii="Times New Roman" w:hAnsi="Times New Roman" w:cs="Times New Roman"/>
          <w:sz w:val="24"/>
          <w:szCs w:val="24"/>
        </w:rPr>
        <w:t xml:space="preserve"> order</w:t>
      </w:r>
      <w:r w:rsidRPr="00944A65">
        <w:rPr>
          <w:rFonts w:ascii="Times New Roman" w:hAnsi="Times New Roman" w:cs="Times New Roman"/>
          <w:sz w:val="24"/>
          <w:szCs w:val="24"/>
        </w:rPr>
        <w:t xml:space="preserve"> across all regions in EVE </w:t>
      </w:r>
      <w:proofErr w:type="spellStart"/>
      <w:r w:rsidRPr="00944A65">
        <w:rPr>
          <w:rFonts w:ascii="Times New Roman" w:hAnsi="Times New Roman" w:cs="Times New Roman"/>
          <w:sz w:val="24"/>
          <w:szCs w:val="24"/>
        </w:rPr>
        <w:t>Online’s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player‐driven marketplace. </w:t>
      </w:r>
      <w:r>
        <w:rPr>
          <w:rFonts w:ascii="Times New Roman" w:hAnsi="Times New Roman" w:cs="Times New Roman"/>
          <w:sz w:val="24"/>
          <w:szCs w:val="24"/>
        </w:rPr>
        <w:t xml:space="preserve">Eve is an online massively multiplayer online game set in space, where players take over space systems and interact in an online marketplace driven by the game’s economy. </w:t>
      </w:r>
    </w:p>
    <w:p w14:paraId="3658C025" w14:textId="77777777" w:rsidR="00944A65" w:rsidRDefault="00944A65" w:rsidP="00FD4C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EA343B0" w14:textId="6A1CC9CF" w:rsidR="00944A65" w:rsidRPr="00944A65" w:rsidRDefault="00944A65" w:rsidP="00944A6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4A65">
        <w:rPr>
          <w:rFonts w:ascii="Times New Roman" w:hAnsi="Times New Roman" w:cs="Times New Roman"/>
          <w:b/>
          <w:bCs/>
          <w:sz w:val="24"/>
          <w:szCs w:val="24"/>
        </w:rPr>
        <w:t>Data Dictionary:</w:t>
      </w:r>
    </w:p>
    <w:p w14:paraId="0EF640F3" w14:textId="3360EA6C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4A65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(unique </w:t>
      </w:r>
      <w:r w:rsidRPr="00944A65">
        <w:rPr>
          <w:rFonts w:ascii="Times New Roman" w:hAnsi="Times New Roman" w:cs="Times New Roman"/>
          <w:sz w:val="24"/>
          <w:szCs w:val="24"/>
        </w:rPr>
        <w:t xml:space="preserve">ID </w:t>
      </w:r>
      <w:r w:rsidRPr="00944A65">
        <w:rPr>
          <w:rFonts w:ascii="Times New Roman" w:hAnsi="Times New Roman" w:cs="Times New Roman"/>
          <w:sz w:val="24"/>
          <w:szCs w:val="24"/>
        </w:rPr>
        <w:t>per order)</w:t>
      </w:r>
    </w:p>
    <w:p w14:paraId="182651C4" w14:textId="2CCA20E0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4A65">
        <w:rPr>
          <w:rFonts w:ascii="Times New Roman" w:hAnsi="Times New Roman" w:cs="Times New Roman"/>
          <w:sz w:val="24"/>
          <w:szCs w:val="24"/>
        </w:rPr>
        <w:t>typeID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(</w:t>
      </w:r>
      <w:r w:rsidRPr="00944A65">
        <w:rPr>
          <w:rFonts w:ascii="Times New Roman" w:hAnsi="Times New Roman" w:cs="Times New Roman"/>
          <w:sz w:val="24"/>
          <w:szCs w:val="24"/>
        </w:rPr>
        <w:t xml:space="preserve">unique ID </w:t>
      </w:r>
      <w:r w:rsidRPr="00944A65">
        <w:rPr>
          <w:rFonts w:ascii="Times New Roman" w:hAnsi="Times New Roman" w:cs="Times New Roman"/>
          <w:sz w:val="24"/>
          <w:szCs w:val="24"/>
        </w:rPr>
        <w:t>item type)</w:t>
      </w:r>
    </w:p>
    <w:p w14:paraId="6B7DEC27" w14:textId="2271F02F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4A65">
        <w:rPr>
          <w:rFonts w:ascii="Times New Roman" w:hAnsi="Times New Roman" w:cs="Times New Roman"/>
          <w:sz w:val="24"/>
          <w:szCs w:val="24"/>
        </w:rPr>
        <w:t>regionID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(</w:t>
      </w:r>
      <w:r w:rsidRPr="00944A65">
        <w:rPr>
          <w:rFonts w:ascii="Times New Roman" w:hAnsi="Times New Roman" w:cs="Times New Roman"/>
          <w:sz w:val="24"/>
          <w:szCs w:val="24"/>
        </w:rPr>
        <w:t xml:space="preserve">unique ID </w:t>
      </w:r>
      <w:r w:rsidRPr="00944A65">
        <w:rPr>
          <w:rFonts w:ascii="Times New Roman" w:hAnsi="Times New Roman" w:cs="Times New Roman"/>
          <w:sz w:val="24"/>
          <w:szCs w:val="24"/>
        </w:rPr>
        <w:t>market region)</w:t>
      </w:r>
    </w:p>
    <w:p w14:paraId="6B2877E7" w14:textId="49A574C8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4A65">
        <w:rPr>
          <w:rFonts w:ascii="Times New Roman" w:hAnsi="Times New Roman" w:cs="Times New Roman"/>
          <w:sz w:val="24"/>
          <w:szCs w:val="24"/>
        </w:rPr>
        <w:t>stationID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(where the order sits)</w:t>
      </w:r>
    </w:p>
    <w:p w14:paraId="0A8CB7EE" w14:textId="0A4FE11D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44A65">
        <w:rPr>
          <w:rFonts w:ascii="Times New Roman" w:hAnsi="Times New Roman" w:cs="Times New Roman"/>
          <w:sz w:val="24"/>
          <w:szCs w:val="24"/>
        </w:rPr>
        <w:t>price (</w:t>
      </w:r>
      <w:r w:rsidRPr="00944A65">
        <w:rPr>
          <w:rFonts w:ascii="Times New Roman" w:hAnsi="Times New Roman" w:cs="Times New Roman"/>
          <w:sz w:val="24"/>
          <w:szCs w:val="24"/>
        </w:rPr>
        <w:t xml:space="preserve">price </w:t>
      </w:r>
      <w:r w:rsidRPr="00944A65">
        <w:rPr>
          <w:rFonts w:ascii="Times New Roman" w:hAnsi="Times New Roman" w:cs="Times New Roman"/>
          <w:sz w:val="24"/>
          <w:szCs w:val="24"/>
        </w:rPr>
        <w:t>per‐unit</w:t>
      </w:r>
      <w:r w:rsidRPr="00944A65">
        <w:rPr>
          <w:rFonts w:ascii="Times New Roman" w:hAnsi="Times New Roman" w:cs="Times New Roman"/>
          <w:sz w:val="24"/>
          <w:szCs w:val="24"/>
        </w:rPr>
        <w:t xml:space="preserve"> of the order</w:t>
      </w:r>
      <w:r w:rsidRPr="00944A65">
        <w:rPr>
          <w:rFonts w:ascii="Times New Roman" w:hAnsi="Times New Roman" w:cs="Times New Roman"/>
          <w:sz w:val="24"/>
          <w:szCs w:val="24"/>
        </w:rPr>
        <w:t>)</w:t>
      </w:r>
    </w:p>
    <w:p w14:paraId="5378E539" w14:textId="5BEE3406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4A65">
        <w:rPr>
          <w:rFonts w:ascii="Times New Roman" w:hAnsi="Times New Roman" w:cs="Times New Roman"/>
          <w:sz w:val="24"/>
          <w:szCs w:val="24"/>
        </w:rPr>
        <w:t>volumeRemain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944A65">
        <w:rPr>
          <w:rFonts w:ascii="Times New Roman" w:hAnsi="Times New Roman" w:cs="Times New Roman"/>
          <w:sz w:val="24"/>
          <w:szCs w:val="24"/>
        </w:rPr>
        <w:t>volumeTotal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(of the order)</w:t>
      </w:r>
    </w:p>
    <w:p w14:paraId="5FFEABA6" w14:textId="0E0C8944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4A65">
        <w:rPr>
          <w:rFonts w:ascii="Times New Roman" w:hAnsi="Times New Roman" w:cs="Times New Roman"/>
          <w:sz w:val="24"/>
          <w:szCs w:val="24"/>
        </w:rPr>
        <w:t>minVolume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(minimum lot size</w:t>
      </w:r>
      <w:r w:rsidRPr="00944A65">
        <w:rPr>
          <w:rFonts w:ascii="Times New Roman" w:hAnsi="Times New Roman" w:cs="Times New Roman"/>
          <w:sz w:val="24"/>
          <w:szCs w:val="24"/>
        </w:rPr>
        <w:t xml:space="preserve"> per transaction</w:t>
      </w:r>
      <w:r w:rsidRPr="00944A65">
        <w:rPr>
          <w:rFonts w:ascii="Times New Roman" w:hAnsi="Times New Roman" w:cs="Times New Roman"/>
          <w:sz w:val="24"/>
          <w:szCs w:val="24"/>
        </w:rPr>
        <w:t>)</w:t>
      </w:r>
    </w:p>
    <w:p w14:paraId="480BE761" w14:textId="78093B53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4A65">
        <w:rPr>
          <w:rFonts w:ascii="Times New Roman" w:hAnsi="Times New Roman" w:cs="Times New Roman"/>
          <w:sz w:val="24"/>
          <w:szCs w:val="24"/>
        </w:rPr>
        <w:t>isBuyOrder</w:t>
      </w:r>
      <w:proofErr w:type="spellEnd"/>
      <w:r w:rsidRPr="00944A65">
        <w:rPr>
          <w:rFonts w:ascii="Times New Roman" w:hAnsi="Times New Roman" w:cs="Times New Roman"/>
          <w:sz w:val="24"/>
          <w:szCs w:val="24"/>
        </w:rPr>
        <w:t xml:space="preserve"> (buy vs. sell flag)</w:t>
      </w:r>
    </w:p>
    <w:p w14:paraId="0BB8598B" w14:textId="50BD5779" w:rsidR="00944A65" w:rsidRPr="00944A65" w:rsidRDefault="00944A65" w:rsidP="00944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44A65">
        <w:rPr>
          <w:rFonts w:ascii="Times New Roman" w:hAnsi="Times New Roman" w:cs="Times New Roman"/>
          <w:sz w:val="24"/>
          <w:szCs w:val="24"/>
        </w:rPr>
        <w:t>duration (</w:t>
      </w:r>
      <w:r w:rsidRPr="00944A65">
        <w:rPr>
          <w:rFonts w:ascii="Times New Roman" w:hAnsi="Times New Roman" w:cs="Times New Roman"/>
          <w:sz w:val="24"/>
          <w:szCs w:val="24"/>
        </w:rPr>
        <w:t xml:space="preserve">how long the order has bene active </w:t>
      </w:r>
      <w:r w:rsidRPr="00944A65">
        <w:rPr>
          <w:rFonts w:ascii="Times New Roman" w:hAnsi="Times New Roman" w:cs="Times New Roman"/>
          <w:sz w:val="24"/>
          <w:szCs w:val="24"/>
        </w:rPr>
        <w:t>in days)</w:t>
      </w:r>
    </w:p>
    <w:p w14:paraId="7F344324" w14:textId="1BC96870" w:rsidR="00944A65" w:rsidRPr="00944A65" w:rsidRDefault="00944A65" w:rsidP="00FD4C2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44A65">
        <w:rPr>
          <w:rFonts w:ascii="Times New Roman" w:hAnsi="Times New Roman" w:cs="Times New Roman"/>
          <w:sz w:val="24"/>
          <w:szCs w:val="24"/>
        </w:rPr>
        <w:t>issued (timestamp</w:t>
      </w:r>
      <w:r w:rsidRPr="00944A65">
        <w:rPr>
          <w:rFonts w:ascii="Times New Roman" w:hAnsi="Times New Roman" w:cs="Times New Roman"/>
          <w:sz w:val="24"/>
          <w:szCs w:val="24"/>
        </w:rPr>
        <w:t xml:space="preserve"> of when the order was issued</w:t>
      </w:r>
      <w:r w:rsidRPr="00944A65">
        <w:rPr>
          <w:rFonts w:ascii="Times New Roman" w:hAnsi="Times New Roman" w:cs="Times New Roman"/>
          <w:sz w:val="24"/>
          <w:szCs w:val="24"/>
        </w:rPr>
        <w:t>)</w:t>
      </w:r>
    </w:p>
    <w:p w14:paraId="776B35A0" w14:textId="77777777" w:rsidR="00944A65" w:rsidRDefault="00944A65" w:rsidP="00FD4C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EF09FD9" w14:textId="77777777" w:rsidR="003A3D77" w:rsidRDefault="003A3D77" w:rsidP="00FD4C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C27FAD" w14:textId="77777777" w:rsidR="003A3D77" w:rsidRDefault="003A3D77" w:rsidP="00FD4C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320625" w14:textId="4A7EE8C1" w:rsidR="003A3D77" w:rsidRPr="003A3D77" w:rsidRDefault="003A3D77" w:rsidP="00FD4C2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3D77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Assessment: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8203"/>
      </w:tblGrid>
      <w:tr w:rsidR="003A3D77" w:rsidRPr="003A3D77" w14:paraId="2FA4056A" w14:textId="77777777" w:rsidTr="003A3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95623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93A60E5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</w:tr>
      <w:tr w:rsidR="003A3D77" w:rsidRPr="003A3D77" w14:paraId="6D3C338C" w14:textId="77777777" w:rsidTr="003A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6D47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1. High Volume</w:t>
            </w:r>
          </w:p>
        </w:tc>
        <w:tc>
          <w:tcPr>
            <w:tcW w:w="0" w:type="auto"/>
            <w:vAlign w:val="center"/>
            <w:hideMark/>
          </w:tcPr>
          <w:p w14:paraId="6E1D185A" w14:textId="4A2DE9FD" w:rsidR="003A3D77" w:rsidRPr="003A3D77" w:rsidRDefault="0081643E" w:rsidP="003A3D7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dataset contains about </w:t>
            </w:r>
            <w:r w:rsidR="003A3D77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  <w:r w:rsidR="003A3D77"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 million rows. Plenty of scale to stress-test downstream pipelines.</w:t>
            </w:r>
          </w:p>
        </w:tc>
      </w:tr>
      <w:tr w:rsidR="003A3D77" w:rsidRPr="003A3D77" w14:paraId="162B9A35" w14:textId="77777777" w:rsidTr="003A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6FA1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2. </w:t>
            </w:r>
            <w:r w:rsidRPr="003A3D7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Timely</w:t>
            </w:r>
          </w:p>
        </w:tc>
        <w:tc>
          <w:tcPr>
            <w:tcW w:w="0" w:type="auto"/>
            <w:vAlign w:val="center"/>
            <w:hideMark/>
          </w:tcPr>
          <w:p w14:paraId="41D15160" w14:textId="45627645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issued timestamps span from </w:t>
            </w:r>
            <w:r w:rsidRPr="00435605">
              <w:rPr>
                <w:rFonts w:ascii="Times New Roman" w:hAnsi="Times New Roman" w:cs="Times New Roman"/>
                <w:sz w:val="24"/>
                <w:szCs w:val="24"/>
              </w:rPr>
              <w:t>2025-04-12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through </w:t>
            </w:r>
            <w:r w:rsidRPr="00435605">
              <w:rPr>
                <w:rFonts w:ascii="Times New Roman" w:hAnsi="Times New Roman" w:cs="Times New Roman"/>
                <w:sz w:val="24"/>
                <w:szCs w:val="24"/>
              </w:rPr>
              <w:t>2025-07-12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, giving </w:t>
            </w:r>
            <w:r w:rsidR="00435605">
              <w:rPr>
                <w:rFonts w:ascii="Times New Roman" w:hAnsi="Times New Roman" w:cs="Times New Roman"/>
                <w:sz w:val="24"/>
                <w:szCs w:val="24"/>
              </w:rPr>
              <w:t xml:space="preserve">an extensive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 months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 of order-history context.</w:t>
            </w:r>
          </w:p>
        </w:tc>
      </w:tr>
      <w:tr w:rsidR="003A3D77" w:rsidRPr="003A3D77" w14:paraId="2CBEAA34" w14:textId="77777777" w:rsidTr="003A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9DED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3. Multivariate</w:t>
            </w:r>
          </w:p>
        </w:tc>
        <w:tc>
          <w:tcPr>
            <w:tcW w:w="0" w:type="auto"/>
            <w:vAlign w:val="center"/>
            <w:hideMark/>
          </w:tcPr>
          <w:p w14:paraId="02024932" w14:textId="59A9B738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 columns covering IDs, </w:t>
            </w:r>
            <w:proofErr w:type="spellStart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numerics</w:t>
            </w:r>
            <w:proofErr w:type="spellEnd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booleans</w:t>
            </w:r>
            <w:proofErr w:type="spellEnd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, and timestamps.</w:t>
            </w:r>
          </w:p>
        </w:tc>
      </w:tr>
      <w:tr w:rsidR="003A3D77" w:rsidRPr="003A3D77" w14:paraId="4DB96371" w14:textId="77777777" w:rsidTr="003A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58B9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4. </w:t>
            </w:r>
            <w:r w:rsidRPr="003A3D7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Atomic</w:t>
            </w:r>
          </w:p>
        </w:tc>
        <w:tc>
          <w:tcPr>
            <w:tcW w:w="0" w:type="auto"/>
            <w:vAlign w:val="center"/>
            <w:hideMark/>
          </w:tcPr>
          <w:p w14:paraId="3B1C74CB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No fields contain internal delimiters—every cell is a single, indivisible datum (IDs are integers, price/volume are floats/</w:t>
            </w:r>
            <w:proofErr w:type="spellStart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ints</w:t>
            </w:r>
            <w:proofErr w:type="spellEnd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, flags are </w:t>
            </w:r>
            <w:proofErr w:type="spellStart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booleans</w:t>
            </w:r>
            <w:proofErr w:type="spellEnd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A3D77" w:rsidRPr="003A3D77" w14:paraId="3579CAE7" w14:textId="77777777" w:rsidTr="003A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BBC4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5. </w:t>
            </w:r>
            <w:r w:rsidRPr="003A3D7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1B8469D" w14:textId="061B415F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Most columns have complete data and no missing values.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station_id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has about 25k missing values, while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system_id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constellation_id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have 110 missing values, respectively.</w:t>
            </w:r>
          </w:p>
        </w:tc>
      </w:tr>
      <w:tr w:rsidR="003A3D77" w:rsidRPr="003A3D77" w14:paraId="5F00AB3A" w14:textId="77777777" w:rsidTr="003A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DFE7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6. </w:t>
            </w:r>
            <w:r w:rsidRPr="003A3D7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24BF6E8C" w14:textId="58D6CCC1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  <w:proofErr w:type="spellEnd"/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 is globally unique: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 duplicates.</w:t>
            </w:r>
          </w:p>
        </w:tc>
      </w:tr>
      <w:tr w:rsidR="003A3D77" w:rsidRPr="003A3D77" w14:paraId="5BE273EF" w14:textId="77777777" w:rsidTr="003A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BD04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7. </w:t>
            </w:r>
            <w:r w:rsidRPr="003A3D7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2212056" w14:textId="40EBB15B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price ranges from 0.01 ISK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 (in-game currency)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 up to 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>1,500,000</w:t>
            </w: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 ISK—all within expected game‐economy bounds, no negative or zero‐price anomalies.</w:t>
            </w:r>
          </w:p>
        </w:tc>
      </w:tr>
      <w:tr w:rsidR="003A3D77" w:rsidRPr="003A3D77" w14:paraId="1C8C02DB" w14:textId="77777777" w:rsidTr="003A3D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78DC" w14:textId="77777777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3D7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8. Representative</w:t>
            </w:r>
          </w:p>
        </w:tc>
        <w:tc>
          <w:tcPr>
            <w:tcW w:w="0" w:type="auto"/>
            <w:vAlign w:val="center"/>
            <w:hideMark/>
          </w:tcPr>
          <w:p w14:paraId="56D74C03" w14:textId="597DAB06" w:rsidR="003A3D77" w:rsidRPr="003A3D77" w:rsidRDefault="003A3D77" w:rsidP="003A3D7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3D77">
              <w:rPr>
                <w:rFonts w:ascii="Times New Roman" w:hAnsi="Times New Roman" w:cs="Times New Roman"/>
                <w:sz w:val="24"/>
                <w:szCs w:val="24"/>
              </w:rPr>
              <w:t xml:space="preserve">Buy vs. sell orders 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both substantial, giving a good representation of both sides of the economy. </w:t>
            </w:r>
          </w:p>
        </w:tc>
      </w:tr>
    </w:tbl>
    <w:p w14:paraId="1E2A41B5" w14:textId="77777777" w:rsidR="00944A65" w:rsidRPr="00FD4C2B" w:rsidRDefault="00944A65" w:rsidP="00FD4C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944A65" w:rsidRPr="00FD4C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EE719" w14:textId="77777777" w:rsidR="007254F3" w:rsidRDefault="007254F3" w:rsidP="00EC0A0B">
      <w:pPr>
        <w:spacing w:after="0" w:line="240" w:lineRule="auto"/>
      </w:pPr>
      <w:r>
        <w:separator/>
      </w:r>
    </w:p>
  </w:endnote>
  <w:endnote w:type="continuationSeparator" w:id="0">
    <w:p w14:paraId="71DC342F" w14:textId="77777777" w:rsidR="007254F3" w:rsidRDefault="007254F3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BE4D" w14:textId="77777777" w:rsidR="007254F3" w:rsidRDefault="007254F3" w:rsidP="00EC0A0B">
      <w:pPr>
        <w:spacing w:after="0" w:line="240" w:lineRule="auto"/>
      </w:pPr>
      <w:r>
        <w:separator/>
      </w:r>
    </w:p>
  </w:footnote>
  <w:footnote w:type="continuationSeparator" w:id="0">
    <w:p w14:paraId="14F83A09" w14:textId="77777777" w:rsidR="007254F3" w:rsidRDefault="007254F3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D6EB1"/>
    <w:multiLevelType w:val="hybridMultilevel"/>
    <w:tmpl w:val="901AB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1A4F92"/>
    <w:multiLevelType w:val="hybridMultilevel"/>
    <w:tmpl w:val="38047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303551">
    <w:abstractNumId w:val="1"/>
  </w:num>
  <w:num w:numId="2" w16cid:durableId="65113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054D2"/>
    <w:rsid w:val="00017CFC"/>
    <w:rsid w:val="00042EA2"/>
    <w:rsid w:val="000655D1"/>
    <w:rsid w:val="000904BD"/>
    <w:rsid w:val="000A71F6"/>
    <w:rsid w:val="000F17A8"/>
    <w:rsid w:val="000F2B27"/>
    <w:rsid w:val="000F3C53"/>
    <w:rsid w:val="00122DB6"/>
    <w:rsid w:val="00141113"/>
    <w:rsid w:val="001C61A1"/>
    <w:rsid w:val="001E1ABF"/>
    <w:rsid w:val="002252AF"/>
    <w:rsid w:val="00226C95"/>
    <w:rsid w:val="00257BC7"/>
    <w:rsid w:val="00272D25"/>
    <w:rsid w:val="00293115"/>
    <w:rsid w:val="002A6D45"/>
    <w:rsid w:val="002F46A9"/>
    <w:rsid w:val="003138A3"/>
    <w:rsid w:val="00332568"/>
    <w:rsid w:val="00357B3C"/>
    <w:rsid w:val="0038109B"/>
    <w:rsid w:val="003A3D77"/>
    <w:rsid w:val="003B2227"/>
    <w:rsid w:val="004103DA"/>
    <w:rsid w:val="0042329A"/>
    <w:rsid w:val="00426E14"/>
    <w:rsid w:val="00435605"/>
    <w:rsid w:val="00444B48"/>
    <w:rsid w:val="004D02FF"/>
    <w:rsid w:val="004F6E0A"/>
    <w:rsid w:val="005015AA"/>
    <w:rsid w:val="00511F44"/>
    <w:rsid w:val="00560EAD"/>
    <w:rsid w:val="005B3664"/>
    <w:rsid w:val="005E4518"/>
    <w:rsid w:val="00643DAC"/>
    <w:rsid w:val="006957E3"/>
    <w:rsid w:val="006B7FFD"/>
    <w:rsid w:val="006C7EA7"/>
    <w:rsid w:val="006D41BE"/>
    <w:rsid w:val="006E07F5"/>
    <w:rsid w:val="007254F3"/>
    <w:rsid w:val="00734C9C"/>
    <w:rsid w:val="00745020"/>
    <w:rsid w:val="007D69D5"/>
    <w:rsid w:val="007E48ED"/>
    <w:rsid w:val="0080025F"/>
    <w:rsid w:val="00804096"/>
    <w:rsid w:val="0081643E"/>
    <w:rsid w:val="00851371"/>
    <w:rsid w:val="00874CC6"/>
    <w:rsid w:val="008855B5"/>
    <w:rsid w:val="008A4269"/>
    <w:rsid w:val="008B020B"/>
    <w:rsid w:val="008F42F0"/>
    <w:rsid w:val="00930FC7"/>
    <w:rsid w:val="00944A65"/>
    <w:rsid w:val="00970C08"/>
    <w:rsid w:val="009B759F"/>
    <w:rsid w:val="009C0E14"/>
    <w:rsid w:val="009C533C"/>
    <w:rsid w:val="009F0EE9"/>
    <w:rsid w:val="00A36F44"/>
    <w:rsid w:val="00A46254"/>
    <w:rsid w:val="00A475B5"/>
    <w:rsid w:val="00AA5F1E"/>
    <w:rsid w:val="00AC5F96"/>
    <w:rsid w:val="00AD5DA8"/>
    <w:rsid w:val="00B67CE0"/>
    <w:rsid w:val="00BF4364"/>
    <w:rsid w:val="00C46FE2"/>
    <w:rsid w:val="00C6249F"/>
    <w:rsid w:val="00C8553E"/>
    <w:rsid w:val="00CA35DC"/>
    <w:rsid w:val="00CA4A76"/>
    <w:rsid w:val="00CB4899"/>
    <w:rsid w:val="00CB614B"/>
    <w:rsid w:val="00CC1715"/>
    <w:rsid w:val="00D4197C"/>
    <w:rsid w:val="00D548A1"/>
    <w:rsid w:val="00DB2FBB"/>
    <w:rsid w:val="00DC63CE"/>
    <w:rsid w:val="00DD0500"/>
    <w:rsid w:val="00DD7DEE"/>
    <w:rsid w:val="00E33970"/>
    <w:rsid w:val="00E52102"/>
    <w:rsid w:val="00E67BDD"/>
    <w:rsid w:val="00E82C9D"/>
    <w:rsid w:val="00EA59AC"/>
    <w:rsid w:val="00EC0A0B"/>
    <w:rsid w:val="00EE5009"/>
    <w:rsid w:val="00EE5C97"/>
    <w:rsid w:val="00F16194"/>
    <w:rsid w:val="00F32FD2"/>
    <w:rsid w:val="00F4447E"/>
    <w:rsid w:val="00F61463"/>
    <w:rsid w:val="00F706CA"/>
    <w:rsid w:val="00F96CC7"/>
    <w:rsid w:val="00FA1ECE"/>
    <w:rsid w:val="00FD1DF0"/>
    <w:rsid w:val="00FD31FC"/>
    <w:rsid w:val="00FD4C2B"/>
    <w:rsid w:val="00FD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D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D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291</Words>
  <Characters>1647</Characters>
  <Application>Microsoft Office Word</Application>
  <DocSecurity>0</DocSecurity>
  <Lines>65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5</cp:revision>
  <cp:lastPrinted>2025-07-06T09:06:00Z</cp:lastPrinted>
  <dcterms:created xsi:type="dcterms:W3CDTF">2025-07-12T11:36:00Z</dcterms:created>
  <dcterms:modified xsi:type="dcterms:W3CDTF">2025-07-12T11:55:00Z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