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22AE" w14:textId="478A7EF0" w:rsidR="00A04820" w:rsidRPr="00A04820" w:rsidRDefault="00A04820" w:rsidP="00A04820">
      <w:pPr>
        <w:jc w:val="center"/>
        <w:rPr>
          <w:b/>
          <w:bCs/>
          <w:color w:val="153D63" w:themeColor="text2" w:themeTint="E6"/>
          <w:sz w:val="28"/>
          <w:szCs w:val="28"/>
          <w:lang w:val="fr-FR"/>
        </w:rPr>
      </w:pPr>
      <w:r w:rsidRPr="00A04820">
        <w:rPr>
          <w:b/>
          <w:bCs/>
          <w:color w:val="153D63" w:themeColor="text2" w:themeTint="E6"/>
          <w:sz w:val="28"/>
          <w:szCs w:val="28"/>
          <w:lang w:val="fr-FR"/>
        </w:rPr>
        <w:t>Plateforme Hyper Sapiens</w:t>
      </w:r>
    </w:p>
    <w:p w14:paraId="3FB85E6B" w14:textId="252F7FEB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0. Onboarding &amp; création de compte (V0)</w:t>
      </w:r>
    </w:p>
    <w:p w14:paraId="1F0B1167" w14:textId="77777777" w:rsidR="00A04820" w:rsidRPr="00A04820" w:rsidRDefault="00A04820" w:rsidP="00A04820">
      <w:pPr>
        <w:numPr>
          <w:ilvl w:val="0"/>
          <w:numId w:val="1"/>
        </w:numPr>
        <w:rPr>
          <w:lang/>
        </w:rPr>
      </w:pPr>
      <w:r w:rsidRPr="00A04820">
        <w:rPr>
          <w:lang/>
        </w:rPr>
        <w:t xml:space="preserve">Le client </w:t>
      </w:r>
      <w:r w:rsidRPr="00A04820">
        <w:rPr>
          <w:b/>
          <w:bCs/>
          <w:lang/>
        </w:rPr>
        <w:t>contacte l’administrateur</w:t>
      </w:r>
      <w:r w:rsidRPr="00A04820">
        <w:rPr>
          <w:lang/>
        </w:rPr>
        <w:t xml:space="preserve"> (mail ou téléphone).</w:t>
      </w:r>
    </w:p>
    <w:p w14:paraId="06A770CB" w14:textId="77777777" w:rsidR="00A04820" w:rsidRPr="00A04820" w:rsidRDefault="00A04820" w:rsidP="00A04820">
      <w:pPr>
        <w:numPr>
          <w:ilvl w:val="0"/>
          <w:numId w:val="1"/>
        </w:numPr>
        <w:rPr>
          <w:lang/>
        </w:rPr>
      </w:pPr>
      <w:r w:rsidRPr="00A04820">
        <w:rPr>
          <w:lang/>
        </w:rPr>
        <w:t xml:space="preserve">L’administrateur </w:t>
      </w:r>
      <w:r w:rsidRPr="00A04820">
        <w:rPr>
          <w:b/>
          <w:bCs/>
          <w:lang/>
        </w:rPr>
        <w:t>vérifie l’identité et la crédibilité</w:t>
      </w:r>
      <w:r w:rsidRPr="00A04820">
        <w:rPr>
          <w:lang/>
        </w:rPr>
        <w:t xml:space="preserve"> du client.</w:t>
      </w:r>
    </w:p>
    <w:p w14:paraId="609EBD16" w14:textId="77777777" w:rsidR="00A04820" w:rsidRPr="00A04820" w:rsidRDefault="00A04820" w:rsidP="00A04820">
      <w:pPr>
        <w:numPr>
          <w:ilvl w:val="0"/>
          <w:numId w:val="1"/>
        </w:numPr>
        <w:rPr>
          <w:lang/>
        </w:rPr>
      </w:pPr>
      <w:r w:rsidRPr="00A04820">
        <w:rPr>
          <w:lang/>
        </w:rPr>
        <w:t xml:space="preserve">L’administrateur crée ensuite le </w:t>
      </w:r>
      <w:r w:rsidRPr="00A04820">
        <w:rPr>
          <w:b/>
          <w:bCs/>
          <w:lang/>
        </w:rPr>
        <w:t>compte en back</w:t>
      </w:r>
      <w:r w:rsidRPr="00A04820">
        <w:rPr>
          <w:b/>
          <w:bCs/>
          <w:lang/>
        </w:rPr>
        <w:noBreakHyphen/>
        <w:t>end</w:t>
      </w:r>
      <w:r w:rsidRPr="00A04820">
        <w:rPr>
          <w:lang/>
        </w:rPr>
        <w:t xml:space="preserve"> avec au minimum :</w:t>
      </w:r>
    </w:p>
    <w:p w14:paraId="44C8EEAD" w14:textId="77777777" w:rsidR="00A04820" w:rsidRPr="00A04820" w:rsidRDefault="00A04820" w:rsidP="00A04820">
      <w:pPr>
        <w:numPr>
          <w:ilvl w:val="1"/>
          <w:numId w:val="1"/>
        </w:numPr>
        <w:rPr>
          <w:lang/>
        </w:rPr>
      </w:pPr>
      <w:r w:rsidRPr="00A04820">
        <w:rPr>
          <w:lang/>
        </w:rPr>
        <w:t>Adresse e</w:t>
      </w:r>
      <w:r w:rsidRPr="00A04820">
        <w:rPr>
          <w:lang/>
        </w:rPr>
        <w:noBreakHyphen/>
        <w:t>mail</w:t>
      </w:r>
    </w:p>
    <w:p w14:paraId="6B793C16" w14:textId="77777777" w:rsidR="00A04820" w:rsidRPr="00A04820" w:rsidRDefault="00A04820" w:rsidP="00A04820">
      <w:pPr>
        <w:numPr>
          <w:ilvl w:val="1"/>
          <w:numId w:val="1"/>
        </w:numPr>
        <w:rPr>
          <w:lang/>
        </w:rPr>
      </w:pPr>
      <w:r w:rsidRPr="00A04820">
        <w:rPr>
          <w:lang/>
        </w:rPr>
        <w:t>Numéro de téléphone</w:t>
      </w:r>
    </w:p>
    <w:p w14:paraId="2502FEA5" w14:textId="77777777" w:rsidR="00A04820" w:rsidRPr="00A04820" w:rsidRDefault="00A04820" w:rsidP="00A04820">
      <w:pPr>
        <w:numPr>
          <w:ilvl w:val="1"/>
          <w:numId w:val="1"/>
        </w:numPr>
        <w:rPr>
          <w:lang/>
        </w:rPr>
      </w:pPr>
      <w:r w:rsidRPr="00A04820">
        <w:rPr>
          <w:lang/>
        </w:rPr>
        <w:t>Nom de l’entreprise</w:t>
      </w:r>
    </w:p>
    <w:p w14:paraId="7EEFD415" w14:textId="77777777" w:rsidR="00A04820" w:rsidRPr="00A04820" w:rsidRDefault="00A04820" w:rsidP="00A04820">
      <w:pPr>
        <w:numPr>
          <w:ilvl w:val="0"/>
          <w:numId w:val="1"/>
        </w:numPr>
        <w:rPr>
          <w:lang/>
        </w:rPr>
      </w:pPr>
      <w:r w:rsidRPr="00A04820">
        <w:rPr>
          <w:lang/>
        </w:rPr>
        <w:t xml:space="preserve">Le client complète </w:t>
      </w:r>
      <w:r w:rsidRPr="00A04820">
        <w:rPr>
          <w:b/>
          <w:bCs/>
          <w:lang/>
        </w:rPr>
        <w:t>l’ensemble des autres informations</w:t>
      </w:r>
      <w:r w:rsidRPr="00A04820">
        <w:rPr>
          <w:lang/>
        </w:rPr>
        <w:t xml:space="preserve"> directement depuis l’interface après sa première connexion.</w:t>
      </w:r>
    </w:p>
    <w:p w14:paraId="51A82928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1. Gestion de projet</w:t>
      </w:r>
    </w:p>
    <w:p w14:paraId="3B3FC35D" w14:textId="77777777" w:rsidR="00A04820" w:rsidRPr="00A04820" w:rsidRDefault="00A04820" w:rsidP="00A04820">
      <w:pPr>
        <w:numPr>
          <w:ilvl w:val="0"/>
          <w:numId w:val="2"/>
        </w:numPr>
        <w:rPr>
          <w:lang/>
        </w:rPr>
      </w:pPr>
      <w:r w:rsidRPr="00A04820">
        <w:rPr>
          <w:b/>
          <w:bCs/>
          <w:lang/>
        </w:rPr>
        <w:t>Type de projet</w:t>
      </w:r>
      <w:r w:rsidRPr="00A04820">
        <w:rPr>
          <w:lang/>
        </w:rPr>
        <w:t> : Méthode «</w:t>
      </w:r>
      <w:r w:rsidRPr="00A04820">
        <w:rPr>
          <w:rFonts w:ascii="Arial" w:hAnsi="Arial" w:cs="Arial"/>
          <w:lang/>
        </w:rPr>
        <w:t> </w:t>
      </w:r>
      <w:r w:rsidRPr="00A04820">
        <w:rPr>
          <w:lang/>
        </w:rPr>
        <w:t>classique</w:t>
      </w:r>
      <w:r w:rsidRPr="00A04820">
        <w:rPr>
          <w:rFonts w:ascii="Arial" w:hAnsi="Arial" w:cs="Arial"/>
          <w:lang/>
        </w:rPr>
        <w:t> </w:t>
      </w:r>
      <w:r w:rsidRPr="00A04820">
        <w:rPr>
          <w:rFonts w:ascii="Aptos" w:hAnsi="Aptos" w:cs="Aptos"/>
          <w:lang/>
        </w:rPr>
        <w:t>»</w:t>
      </w:r>
      <w:r w:rsidRPr="00A04820">
        <w:rPr>
          <w:lang/>
        </w:rPr>
        <w:t xml:space="preserve"> (waterfall) avec d</w:t>
      </w:r>
      <w:r w:rsidRPr="00A04820">
        <w:rPr>
          <w:rFonts w:ascii="Aptos" w:hAnsi="Aptos" w:cs="Aptos"/>
          <w:lang/>
        </w:rPr>
        <w:t>é</w:t>
      </w:r>
      <w:r w:rsidRPr="00A04820">
        <w:rPr>
          <w:lang/>
        </w:rPr>
        <w:t>lais et budget d</w:t>
      </w:r>
      <w:r w:rsidRPr="00A04820">
        <w:rPr>
          <w:rFonts w:ascii="Aptos" w:hAnsi="Aptos" w:cs="Aptos"/>
          <w:lang/>
        </w:rPr>
        <w:t>é</w:t>
      </w:r>
      <w:r w:rsidRPr="00A04820">
        <w:rPr>
          <w:lang/>
        </w:rPr>
        <w:t>finis d</w:t>
      </w:r>
      <w:r w:rsidRPr="00A04820">
        <w:rPr>
          <w:rFonts w:ascii="Aptos" w:hAnsi="Aptos" w:cs="Aptos"/>
          <w:lang/>
        </w:rPr>
        <w:t>è</w:t>
      </w:r>
      <w:r w:rsidRPr="00A04820">
        <w:rPr>
          <w:lang/>
        </w:rPr>
        <w:t>s le d</w:t>
      </w:r>
      <w:r w:rsidRPr="00A04820">
        <w:rPr>
          <w:rFonts w:ascii="Aptos" w:hAnsi="Aptos" w:cs="Aptos"/>
          <w:lang/>
        </w:rPr>
        <w:t>é</w:t>
      </w:r>
      <w:r w:rsidRPr="00A04820">
        <w:rPr>
          <w:lang/>
        </w:rPr>
        <w:t>part.</w:t>
      </w:r>
    </w:p>
    <w:p w14:paraId="1836ACD7" w14:textId="77777777" w:rsidR="00A04820" w:rsidRPr="00A04820" w:rsidRDefault="00A04820" w:rsidP="00A04820">
      <w:pPr>
        <w:numPr>
          <w:ilvl w:val="0"/>
          <w:numId w:val="2"/>
        </w:numPr>
        <w:rPr>
          <w:lang/>
        </w:rPr>
      </w:pPr>
      <w:r w:rsidRPr="00A04820">
        <w:rPr>
          <w:b/>
          <w:bCs/>
          <w:lang/>
        </w:rPr>
        <w:t>Organisation</w:t>
      </w:r>
      <w:r w:rsidRPr="00A04820">
        <w:rPr>
          <w:lang/>
        </w:rPr>
        <w:t> : Découpage en jalons («</w:t>
      </w:r>
      <w:r w:rsidRPr="00A04820">
        <w:rPr>
          <w:rFonts w:ascii="Arial" w:hAnsi="Arial" w:cs="Arial"/>
          <w:lang/>
        </w:rPr>
        <w:t> </w:t>
      </w:r>
      <w:r w:rsidRPr="00A04820">
        <w:rPr>
          <w:lang/>
        </w:rPr>
        <w:t>milestones</w:t>
      </w:r>
      <w:r w:rsidRPr="00A04820">
        <w:rPr>
          <w:rFonts w:ascii="Arial" w:hAnsi="Arial" w:cs="Arial"/>
          <w:lang/>
        </w:rPr>
        <w:t> </w:t>
      </w:r>
      <w:r w:rsidRPr="00A04820">
        <w:rPr>
          <w:rFonts w:ascii="Aptos" w:hAnsi="Aptos" w:cs="Aptos"/>
          <w:lang/>
        </w:rPr>
        <w:t>»</w:t>
      </w:r>
      <w:r w:rsidRPr="00A04820">
        <w:rPr>
          <w:lang/>
        </w:rPr>
        <w:t>).</w:t>
      </w:r>
    </w:p>
    <w:p w14:paraId="049176B8" w14:textId="77777777" w:rsidR="00A04820" w:rsidRPr="00A04820" w:rsidRDefault="00A04820" w:rsidP="00A04820">
      <w:pPr>
        <w:numPr>
          <w:ilvl w:val="0"/>
          <w:numId w:val="2"/>
        </w:numPr>
        <w:rPr>
          <w:lang/>
        </w:rPr>
      </w:pPr>
      <w:r w:rsidRPr="00A04820">
        <w:rPr>
          <w:b/>
          <w:bCs/>
          <w:lang/>
        </w:rPr>
        <w:t>Checklist</w:t>
      </w:r>
      <w:r w:rsidRPr="00A04820">
        <w:rPr>
          <w:lang/>
        </w:rPr>
        <w:t> : Pour chaque jalon, liste de livrables à fournir (ex. maquettes Figma, développement frontend/back</w:t>
      </w:r>
      <w:r w:rsidRPr="00A04820">
        <w:rPr>
          <w:lang/>
        </w:rPr>
        <w:noBreakHyphen/>
        <w:t>end, tests unitaires, rapports de validation).</w:t>
      </w:r>
    </w:p>
    <w:p w14:paraId="5B8436AD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2. Parcours utilisateur (User Journey)</w:t>
      </w:r>
    </w:p>
    <w:p w14:paraId="7A326FC6" w14:textId="77777777" w:rsidR="00A04820" w:rsidRPr="00A04820" w:rsidRDefault="00A04820" w:rsidP="00A04820">
      <w:pPr>
        <w:numPr>
          <w:ilvl w:val="0"/>
          <w:numId w:val="3"/>
        </w:numPr>
        <w:rPr>
          <w:lang/>
        </w:rPr>
      </w:pPr>
      <w:r w:rsidRPr="00A04820">
        <w:rPr>
          <w:b/>
          <w:bCs/>
          <w:lang/>
        </w:rPr>
        <w:t>Import et validation du cahier des charges</w:t>
      </w:r>
    </w:p>
    <w:p w14:paraId="7BF6F277" w14:textId="77777777" w:rsidR="00A04820" w:rsidRPr="00A04820" w:rsidRDefault="00A04820" w:rsidP="00A04820">
      <w:pPr>
        <w:numPr>
          <w:ilvl w:val="1"/>
          <w:numId w:val="3"/>
        </w:numPr>
        <w:rPr>
          <w:lang/>
        </w:rPr>
      </w:pPr>
      <w:r w:rsidRPr="00A04820">
        <w:rPr>
          <w:lang/>
        </w:rPr>
        <w:t>L’utilisateur charge le document sur la plateforme.</w:t>
      </w:r>
    </w:p>
    <w:p w14:paraId="4BC0C307" w14:textId="77777777" w:rsidR="00A04820" w:rsidRPr="00A04820" w:rsidRDefault="00A04820" w:rsidP="00A04820">
      <w:pPr>
        <w:numPr>
          <w:ilvl w:val="1"/>
          <w:numId w:val="3"/>
        </w:numPr>
        <w:rPr>
          <w:lang/>
        </w:rPr>
      </w:pPr>
      <w:r w:rsidRPr="00A04820">
        <w:rPr>
          <w:lang/>
        </w:rPr>
        <w:t>L’administrateur consulte, commente et pose des questions via :</w:t>
      </w:r>
    </w:p>
    <w:p w14:paraId="3D06D0DD" w14:textId="77777777" w:rsidR="00A04820" w:rsidRPr="00A04820" w:rsidRDefault="00A04820" w:rsidP="00A04820">
      <w:pPr>
        <w:numPr>
          <w:ilvl w:val="2"/>
          <w:numId w:val="3"/>
        </w:numPr>
        <w:rPr>
          <w:lang/>
        </w:rPr>
      </w:pPr>
      <w:r w:rsidRPr="00A04820">
        <w:rPr>
          <w:lang/>
        </w:rPr>
        <w:t>Chat interne</w:t>
      </w:r>
    </w:p>
    <w:p w14:paraId="498788A6" w14:textId="77777777" w:rsidR="00A04820" w:rsidRPr="00A04820" w:rsidRDefault="00A04820" w:rsidP="00A04820">
      <w:pPr>
        <w:numPr>
          <w:ilvl w:val="2"/>
          <w:numId w:val="3"/>
        </w:numPr>
        <w:rPr>
          <w:lang/>
        </w:rPr>
      </w:pPr>
      <w:r w:rsidRPr="00A04820">
        <w:rPr>
          <w:lang/>
        </w:rPr>
        <w:t>Visioconférences enregistrées et consultables</w:t>
      </w:r>
    </w:p>
    <w:p w14:paraId="6F922464" w14:textId="77777777" w:rsidR="00A04820" w:rsidRPr="00A04820" w:rsidRDefault="00A04820" w:rsidP="00A04820">
      <w:pPr>
        <w:numPr>
          <w:ilvl w:val="1"/>
          <w:numId w:val="3"/>
        </w:numPr>
        <w:rPr>
          <w:lang/>
        </w:rPr>
      </w:pPr>
      <w:r w:rsidRPr="00A04820">
        <w:rPr>
          <w:lang/>
        </w:rPr>
        <w:t>Validation finale du cahier des charges par signature électronique.</w:t>
      </w:r>
    </w:p>
    <w:p w14:paraId="548AF33C" w14:textId="77777777" w:rsidR="00A04820" w:rsidRPr="00A04820" w:rsidRDefault="00A04820" w:rsidP="00A04820">
      <w:pPr>
        <w:numPr>
          <w:ilvl w:val="0"/>
          <w:numId w:val="3"/>
        </w:numPr>
        <w:rPr>
          <w:lang/>
        </w:rPr>
      </w:pPr>
      <w:r w:rsidRPr="00A04820">
        <w:rPr>
          <w:b/>
          <w:bCs/>
          <w:lang/>
        </w:rPr>
        <w:t>Suivi du projet</w:t>
      </w:r>
    </w:p>
    <w:p w14:paraId="71A215A4" w14:textId="77777777" w:rsidR="00A04820" w:rsidRPr="00A04820" w:rsidRDefault="00A04820" w:rsidP="00A04820">
      <w:pPr>
        <w:numPr>
          <w:ilvl w:val="1"/>
          <w:numId w:val="3"/>
        </w:numPr>
        <w:rPr>
          <w:lang/>
        </w:rPr>
      </w:pPr>
      <w:r w:rsidRPr="00A04820">
        <w:rPr>
          <w:lang/>
        </w:rPr>
        <w:t>Création des jalons, avec pour chacun :</w:t>
      </w:r>
    </w:p>
    <w:p w14:paraId="72253467" w14:textId="77777777" w:rsidR="00A04820" w:rsidRPr="00A04820" w:rsidRDefault="00A04820" w:rsidP="00A04820">
      <w:pPr>
        <w:numPr>
          <w:ilvl w:val="2"/>
          <w:numId w:val="3"/>
        </w:numPr>
        <w:rPr>
          <w:lang/>
        </w:rPr>
      </w:pPr>
      <w:r w:rsidRPr="00A04820">
        <w:rPr>
          <w:lang/>
        </w:rPr>
        <w:t>Liste de tâches et livrables</w:t>
      </w:r>
    </w:p>
    <w:p w14:paraId="18584F21" w14:textId="77777777" w:rsidR="00A04820" w:rsidRPr="00A04820" w:rsidRDefault="00A04820" w:rsidP="00A04820">
      <w:pPr>
        <w:numPr>
          <w:ilvl w:val="2"/>
          <w:numId w:val="3"/>
        </w:numPr>
        <w:rPr>
          <w:lang/>
        </w:rPr>
      </w:pPr>
      <w:r w:rsidRPr="00A04820">
        <w:rPr>
          <w:lang/>
        </w:rPr>
        <w:t>Date théorique de livraison</w:t>
      </w:r>
    </w:p>
    <w:p w14:paraId="0EE05445" w14:textId="77777777" w:rsidR="00A04820" w:rsidRPr="00A04820" w:rsidRDefault="00A04820" w:rsidP="00A04820">
      <w:pPr>
        <w:numPr>
          <w:ilvl w:val="1"/>
          <w:numId w:val="3"/>
        </w:numPr>
        <w:rPr>
          <w:lang/>
        </w:rPr>
      </w:pPr>
      <w:r w:rsidRPr="00A04820">
        <w:rPr>
          <w:lang/>
        </w:rPr>
        <w:t>Suivi en temps réel des retards, causes, et plan d’action (responsable + deadline).</w:t>
      </w:r>
    </w:p>
    <w:p w14:paraId="4F0DA625" w14:textId="77777777" w:rsidR="00A04820" w:rsidRPr="00A04820" w:rsidRDefault="00A04820" w:rsidP="00A04820">
      <w:pPr>
        <w:numPr>
          <w:ilvl w:val="1"/>
          <w:numId w:val="3"/>
        </w:numPr>
        <w:rPr>
          <w:lang/>
        </w:rPr>
      </w:pPr>
      <w:r w:rsidRPr="00A04820">
        <w:rPr>
          <w:lang/>
        </w:rPr>
        <w:lastRenderedPageBreak/>
        <w:t>Historique des modifications et traçabilité (statut, responsable, dates).</w:t>
      </w:r>
    </w:p>
    <w:p w14:paraId="59ABB36E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3. Gestion des changements</w:t>
      </w:r>
    </w:p>
    <w:p w14:paraId="2B0F6292" w14:textId="77777777" w:rsidR="00A04820" w:rsidRPr="00A04820" w:rsidRDefault="00A04820" w:rsidP="00A04820">
      <w:pPr>
        <w:numPr>
          <w:ilvl w:val="0"/>
          <w:numId w:val="4"/>
        </w:numPr>
        <w:rPr>
          <w:lang/>
        </w:rPr>
      </w:pPr>
      <w:r w:rsidRPr="00A04820">
        <w:rPr>
          <w:lang/>
        </w:rPr>
        <w:t>Soumission d’une demande de modification par le client.</w:t>
      </w:r>
    </w:p>
    <w:p w14:paraId="08454C31" w14:textId="77777777" w:rsidR="00A04820" w:rsidRPr="00A04820" w:rsidRDefault="00A04820" w:rsidP="00A04820">
      <w:pPr>
        <w:numPr>
          <w:ilvl w:val="0"/>
          <w:numId w:val="4"/>
        </w:numPr>
        <w:rPr>
          <w:lang/>
        </w:rPr>
      </w:pPr>
      <w:r w:rsidRPr="00A04820">
        <w:rPr>
          <w:lang/>
        </w:rPr>
        <w:t>Évaluation de l’impact sur budget et planning.</w:t>
      </w:r>
    </w:p>
    <w:p w14:paraId="65889C69" w14:textId="77777777" w:rsidR="00A04820" w:rsidRPr="00A04820" w:rsidRDefault="00A04820" w:rsidP="00A04820">
      <w:pPr>
        <w:numPr>
          <w:ilvl w:val="0"/>
          <w:numId w:val="4"/>
        </w:numPr>
        <w:rPr>
          <w:lang/>
        </w:rPr>
      </w:pPr>
      <w:r w:rsidRPr="00A04820">
        <w:rPr>
          <w:lang/>
        </w:rPr>
        <w:t>Envoi d’un devis révisé à accepter ou refuser.</w:t>
      </w:r>
    </w:p>
    <w:p w14:paraId="44E55338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4. Communication et support</w:t>
      </w:r>
    </w:p>
    <w:p w14:paraId="2CB6547A" w14:textId="77777777" w:rsidR="00A04820" w:rsidRPr="00A04820" w:rsidRDefault="00A04820" w:rsidP="00A04820">
      <w:pPr>
        <w:numPr>
          <w:ilvl w:val="0"/>
          <w:numId w:val="5"/>
        </w:numPr>
        <w:rPr>
          <w:lang/>
        </w:rPr>
      </w:pPr>
      <w:r w:rsidRPr="00A04820">
        <w:rPr>
          <w:b/>
          <w:bCs/>
          <w:lang/>
        </w:rPr>
        <w:t>Section «</w:t>
      </w:r>
      <w:r w:rsidRPr="00A04820">
        <w:rPr>
          <w:rFonts w:ascii="Arial" w:hAnsi="Arial" w:cs="Arial"/>
          <w:b/>
          <w:bCs/>
          <w:lang/>
        </w:rPr>
        <w:t> </w:t>
      </w:r>
      <w:r w:rsidRPr="00A04820">
        <w:rPr>
          <w:b/>
          <w:bCs/>
          <w:lang/>
        </w:rPr>
        <w:t>R</w:t>
      </w:r>
      <w:r w:rsidRPr="00A04820">
        <w:rPr>
          <w:rFonts w:ascii="Aptos" w:hAnsi="Aptos" w:cs="Aptos"/>
          <w:b/>
          <w:bCs/>
          <w:lang/>
        </w:rPr>
        <w:t>é</w:t>
      </w:r>
      <w:r w:rsidRPr="00A04820">
        <w:rPr>
          <w:b/>
          <w:bCs/>
          <w:lang/>
        </w:rPr>
        <w:t>clamations</w:t>
      </w:r>
      <w:r w:rsidRPr="00A04820">
        <w:rPr>
          <w:rFonts w:ascii="Arial" w:hAnsi="Arial" w:cs="Arial"/>
          <w:b/>
          <w:bCs/>
          <w:lang/>
        </w:rPr>
        <w:t> </w:t>
      </w:r>
      <w:r w:rsidRPr="00A04820">
        <w:rPr>
          <w:rFonts w:ascii="Aptos" w:hAnsi="Aptos" w:cs="Aptos"/>
          <w:b/>
          <w:bCs/>
          <w:lang/>
        </w:rPr>
        <w:t>»</w:t>
      </w:r>
      <w:r w:rsidRPr="00A04820">
        <w:rPr>
          <w:lang/>
        </w:rPr>
        <w:t xml:space="preserve"> pour signaler bugs ou insatisfactions.</w:t>
      </w:r>
    </w:p>
    <w:p w14:paraId="69D38A95" w14:textId="77777777" w:rsidR="00A04820" w:rsidRPr="00A04820" w:rsidRDefault="00A04820" w:rsidP="00A04820">
      <w:pPr>
        <w:numPr>
          <w:ilvl w:val="0"/>
          <w:numId w:val="5"/>
        </w:numPr>
        <w:rPr>
          <w:lang/>
        </w:rPr>
      </w:pPr>
      <w:r w:rsidRPr="00A04820">
        <w:rPr>
          <w:b/>
          <w:bCs/>
          <w:lang/>
        </w:rPr>
        <w:t>Chat général</w:t>
      </w:r>
      <w:r w:rsidRPr="00A04820">
        <w:rPr>
          <w:lang/>
        </w:rPr>
        <w:t xml:space="preserve"> pour discussions courantes.</w:t>
      </w:r>
    </w:p>
    <w:p w14:paraId="73787428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5. Tests et suivi des bugs</w:t>
      </w:r>
    </w:p>
    <w:p w14:paraId="6F0D104C" w14:textId="77777777" w:rsidR="00A04820" w:rsidRPr="00A04820" w:rsidRDefault="00A04820" w:rsidP="00A04820">
      <w:pPr>
        <w:numPr>
          <w:ilvl w:val="0"/>
          <w:numId w:val="6"/>
        </w:numPr>
        <w:rPr>
          <w:lang/>
        </w:rPr>
      </w:pPr>
      <w:r w:rsidRPr="00A04820">
        <w:rPr>
          <w:lang/>
        </w:rPr>
        <w:t>Environnements séparés : UAT (tests utilisateurs) et QA (tests internes).</w:t>
      </w:r>
    </w:p>
    <w:p w14:paraId="633737DB" w14:textId="77777777" w:rsidR="00A04820" w:rsidRPr="00A04820" w:rsidRDefault="00A04820" w:rsidP="00A04820">
      <w:pPr>
        <w:numPr>
          <w:ilvl w:val="0"/>
          <w:numId w:val="6"/>
        </w:numPr>
        <w:rPr>
          <w:lang/>
        </w:rPr>
      </w:pPr>
      <w:r w:rsidRPr="00A04820">
        <w:rPr>
          <w:lang/>
        </w:rPr>
        <w:t>Module bug : création, description, statut, affectation.</w:t>
      </w:r>
    </w:p>
    <w:p w14:paraId="5866BD53" w14:textId="77777777" w:rsidR="00A04820" w:rsidRPr="00A04820" w:rsidRDefault="00A04820" w:rsidP="00A04820">
      <w:pPr>
        <w:numPr>
          <w:ilvl w:val="0"/>
          <w:numId w:val="6"/>
        </w:numPr>
        <w:rPr>
          <w:lang/>
        </w:rPr>
      </w:pPr>
      <w:r w:rsidRPr="00A04820">
        <w:rPr>
          <w:lang/>
        </w:rPr>
        <w:t>Intégration possible avec outils tiers (Jira, TestRail…).</w:t>
      </w:r>
    </w:p>
    <w:p w14:paraId="787A0126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6. Documentation</w:t>
      </w:r>
    </w:p>
    <w:p w14:paraId="7B8B1380" w14:textId="77777777" w:rsidR="00A04820" w:rsidRPr="00A04820" w:rsidRDefault="00A04820" w:rsidP="00A04820">
      <w:pPr>
        <w:numPr>
          <w:ilvl w:val="0"/>
          <w:numId w:val="7"/>
        </w:numPr>
        <w:rPr>
          <w:lang/>
        </w:rPr>
      </w:pPr>
      <w:r w:rsidRPr="00A04820">
        <w:rPr>
          <w:lang/>
        </w:rPr>
        <w:t>Bibliothèque centralisée (PDF, Word…).</w:t>
      </w:r>
    </w:p>
    <w:p w14:paraId="217809B7" w14:textId="77777777" w:rsidR="00A04820" w:rsidRPr="00A04820" w:rsidRDefault="00A04820" w:rsidP="00A04820">
      <w:pPr>
        <w:numPr>
          <w:ilvl w:val="0"/>
          <w:numId w:val="7"/>
        </w:numPr>
        <w:rPr>
          <w:lang/>
        </w:rPr>
      </w:pPr>
      <w:r w:rsidRPr="00A04820">
        <w:rPr>
          <w:lang/>
        </w:rPr>
        <w:t>Classement par sections/dossiers.</w:t>
      </w:r>
    </w:p>
    <w:p w14:paraId="151980D5" w14:textId="77777777" w:rsidR="00A04820" w:rsidRPr="00A04820" w:rsidRDefault="00A04820" w:rsidP="00A04820">
      <w:pPr>
        <w:numPr>
          <w:ilvl w:val="0"/>
          <w:numId w:val="7"/>
        </w:numPr>
        <w:rPr>
          <w:lang/>
        </w:rPr>
      </w:pPr>
      <w:r w:rsidRPr="00A04820">
        <w:rPr>
          <w:lang/>
        </w:rPr>
        <w:t>Recherche et consultation en lecture seule.</w:t>
      </w:r>
    </w:p>
    <w:p w14:paraId="0E702C92" w14:textId="77777777" w:rsidR="00A04820" w:rsidRPr="00A04820" w:rsidRDefault="00A04820" w:rsidP="00A04820">
      <w:pPr>
        <w:numPr>
          <w:ilvl w:val="0"/>
          <w:numId w:val="7"/>
        </w:numPr>
        <w:rPr>
          <w:lang/>
        </w:rPr>
      </w:pPr>
      <w:r w:rsidRPr="00A04820">
        <w:rPr>
          <w:lang/>
        </w:rPr>
        <w:t>Liaison possible avec Google Drive.</w:t>
      </w:r>
    </w:p>
    <w:p w14:paraId="006A9191" w14:textId="77777777" w:rsidR="00A04820" w:rsidRPr="00A04820" w:rsidRDefault="00A04820" w:rsidP="00A04820">
      <w:pPr>
        <w:rPr>
          <w:lang/>
        </w:rPr>
      </w:pPr>
      <w:r w:rsidRPr="00A04820">
        <w:rPr>
          <w:b/>
          <w:bCs/>
          <w:lang/>
        </w:rPr>
        <w:t>7. Suivi budgétaire</w:t>
      </w:r>
    </w:p>
    <w:p w14:paraId="135F27D1" w14:textId="77777777" w:rsidR="00A04820" w:rsidRPr="00A04820" w:rsidRDefault="00A04820" w:rsidP="00A04820">
      <w:pPr>
        <w:numPr>
          <w:ilvl w:val="0"/>
          <w:numId w:val="8"/>
        </w:numPr>
        <w:rPr>
          <w:lang/>
        </w:rPr>
      </w:pPr>
      <w:r w:rsidRPr="00A04820">
        <w:rPr>
          <w:lang/>
        </w:rPr>
        <w:t>Tableau de bord : budget initial, coûts engagés, budget restant.</w:t>
      </w:r>
    </w:p>
    <w:p w14:paraId="448742FC" w14:textId="77777777" w:rsidR="00A04820" w:rsidRPr="00A04820" w:rsidRDefault="00A04820" w:rsidP="00A04820">
      <w:pPr>
        <w:numPr>
          <w:ilvl w:val="0"/>
          <w:numId w:val="8"/>
        </w:numPr>
        <w:rPr>
          <w:lang/>
        </w:rPr>
      </w:pPr>
      <w:r w:rsidRPr="00A04820">
        <w:rPr>
          <w:lang/>
        </w:rPr>
        <w:t>Paiements déclenchés automatiquement à la validation des jalons.</w:t>
      </w:r>
    </w:p>
    <w:p w14:paraId="66A79051" w14:textId="77777777" w:rsidR="00447014" w:rsidRPr="00A04820" w:rsidRDefault="00447014">
      <w:pPr>
        <w:rPr>
          <w:lang/>
        </w:rPr>
      </w:pPr>
    </w:p>
    <w:sectPr w:rsidR="00447014" w:rsidRPr="00A048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6F2"/>
    <w:multiLevelType w:val="multilevel"/>
    <w:tmpl w:val="F4E2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27B77"/>
    <w:multiLevelType w:val="multilevel"/>
    <w:tmpl w:val="C14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E225D"/>
    <w:multiLevelType w:val="multilevel"/>
    <w:tmpl w:val="0DD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02AF0"/>
    <w:multiLevelType w:val="multilevel"/>
    <w:tmpl w:val="E46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74F05"/>
    <w:multiLevelType w:val="multilevel"/>
    <w:tmpl w:val="63F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C2239"/>
    <w:multiLevelType w:val="multilevel"/>
    <w:tmpl w:val="495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87116"/>
    <w:multiLevelType w:val="multilevel"/>
    <w:tmpl w:val="46B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C2957"/>
    <w:multiLevelType w:val="multilevel"/>
    <w:tmpl w:val="608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40454">
    <w:abstractNumId w:val="2"/>
  </w:num>
  <w:num w:numId="2" w16cid:durableId="555241274">
    <w:abstractNumId w:val="1"/>
  </w:num>
  <w:num w:numId="3" w16cid:durableId="1499536473">
    <w:abstractNumId w:val="0"/>
  </w:num>
  <w:num w:numId="4" w16cid:durableId="1943024853">
    <w:abstractNumId w:val="4"/>
  </w:num>
  <w:num w:numId="5" w16cid:durableId="1347093575">
    <w:abstractNumId w:val="7"/>
  </w:num>
  <w:num w:numId="6" w16cid:durableId="1882093175">
    <w:abstractNumId w:val="5"/>
  </w:num>
  <w:num w:numId="7" w16cid:durableId="1979142390">
    <w:abstractNumId w:val="6"/>
  </w:num>
  <w:num w:numId="8" w16cid:durableId="413667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20"/>
    <w:rsid w:val="00447014"/>
    <w:rsid w:val="00525B76"/>
    <w:rsid w:val="00A04820"/>
    <w:rsid w:val="00F6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107D"/>
  <w15:chartTrackingRefBased/>
  <w15:docId w15:val="{01F7BE45-5778-47F6-9D0A-B7BB8AE4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8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8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8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8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8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8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8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8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8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8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akermieya</dc:creator>
  <cp:keywords/>
  <dc:description/>
  <cp:lastModifiedBy>akermieya</cp:lastModifiedBy>
  <cp:revision>1</cp:revision>
  <dcterms:created xsi:type="dcterms:W3CDTF">2025-06-20T12:25:00Z</dcterms:created>
  <dcterms:modified xsi:type="dcterms:W3CDTF">2025-06-20T12:26:00Z</dcterms:modified>
</cp:coreProperties>
</file>