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3C68" w14:textId="77777777" w:rsidR="00B6068D" w:rsidRDefault="00B6068D">
      <w:pPr>
        <w:spacing w:before="3000"/>
        <w:jc w:val="center"/>
      </w:pPr>
    </w:p>
    <w:p w14:paraId="5D8860B5" w14:textId="77777777" w:rsidR="00B6068D" w:rsidRDefault="005205A4">
      <w:pPr>
        <w:spacing w:after="200"/>
        <w:jc w:val="center"/>
      </w:pPr>
      <w:r>
        <w:rPr>
          <w:b/>
          <w:bCs/>
          <w:color w:val="1B4F72"/>
          <w:sz w:val="44"/>
          <w:szCs w:val="44"/>
        </w:rPr>
        <w:t>PRODUCT REQUIREMENT DOCUMENT</w:t>
      </w:r>
    </w:p>
    <w:p w14:paraId="53F2F46B" w14:textId="77777777" w:rsidR="00B6068D" w:rsidRDefault="005205A4">
      <w:pPr>
        <w:spacing w:after="100"/>
        <w:jc w:val="center"/>
      </w:pPr>
      <w:r>
        <w:rPr>
          <w:color w:val="2E86C1"/>
        </w:rPr>
        <w:t>────────────────────────────────────────</w:t>
      </w:r>
    </w:p>
    <w:p w14:paraId="2A977F98" w14:textId="77777777" w:rsidR="00B6068D" w:rsidRDefault="005205A4">
      <w:pPr>
        <w:spacing w:after="400"/>
        <w:jc w:val="center"/>
      </w:pPr>
      <w:r>
        <w:rPr>
          <w:color w:val="2E86C1"/>
          <w:sz w:val="36"/>
          <w:szCs w:val="36"/>
        </w:rPr>
        <w:t>Accelerate Venture Growth Journey</w:t>
      </w:r>
    </w:p>
    <w:p w14:paraId="1106B214" w14:textId="77777777" w:rsidR="00B6068D" w:rsidRDefault="005205A4">
      <w:pPr>
        <w:spacing w:after="100"/>
        <w:jc w:val="center"/>
      </w:pPr>
      <w:r>
        <w:rPr>
          <w:color w:val="34495E"/>
          <w:sz w:val="28"/>
          <w:szCs w:val="28"/>
        </w:rPr>
        <w:t>Assisted Growth Platform</w:t>
      </w:r>
    </w:p>
    <w:p w14:paraId="48EA6429" w14:textId="77777777" w:rsidR="00B6068D" w:rsidRDefault="00B6068D">
      <w:pPr>
        <w:spacing w:before="1200"/>
        <w:jc w:val="center"/>
      </w:pPr>
    </w:p>
    <w:p w14:paraId="631149E4" w14:textId="77777777" w:rsidR="00B6068D" w:rsidRDefault="005205A4">
      <w:pPr>
        <w:spacing w:after="100"/>
        <w:jc w:val="center"/>
      </w:pPr>
      <w:r>
        <w:rPr>
          <w:color w:val="5D6D7E"/>
          <w:sz w:val="24"/>
          <w:szCs w:val="24"/>
        </w:rPr>
        <w:t>Version 1.0</w:t>
      </w:r>
    </w:p>
    <w:p w14:paraId="294C973B" w14:textId="77777777" w:rsidR="00B6068D" w:rsidRDefault="005205A4">
      <w:pPr>
        <w:spacing w:after="100"/>
        <w:jc w:val="center"/>
      </w:pPr>
      <w:r>
        <w:rPr>
          <w:color w:val="5D6D7E"/>
          <w:sz w:val="24"/>
          <w:szCs w:val="24"/>
        </w:rPr>
        <w:t>Date: February 6, 2026</w:t>
      </w:r>
    </w:p>
    <w:p w14:paraId="7A527F62" w14:textId="77777777" w:rsidR="00B6068D" w:rsidRDefault="005205A4">
      <w:pPr>
        <w:spacing w:after="100"/>
        <w:jc w:val="center"/>
      </w:pPr>
      <w:r>
        <w:rPr>
          <w:color w:val="5D6D7E"/>
        </w:rPr>
        <w:t>Based on: Requirements Discussion – February 5, 2026</w:t>
      </w:r>
    </w:p>
    <w:p w14:paraId="411F38A4" w14:textId="77777777" w:rsidR="00B6068D" w:rsidRDefault="005205A4">
      <w:pPr>
        <w:spacing w:after="100"/>
        <w:jc w:val="center"/>
      </w:pPr>
      <w:r>
        <w:rPr>
          <w:b/>
          <w:bCs/>
          <w:color w:val="E74C3C"/>
        </w:rPr>
        <w:t>Classification: Internal – Confidential</w:t>
      </w:r>
    </w:p>
    <w:p w14:paraId="65CCC617" w14:textId="77777777" w:rsidR="00B6068D" w:rsidRDefault="00B6068D">
      <w:pPr>
        <w:sectPr w:rsidR="00B6068D">
          <w:pgSz w:w="12240" w:h="15840"/>
          <w:pgMar w:top="1440" w:right="1440" w:bottom="1440" w:left="1440" w:header="708" w:footer="708" w:gutter="0"/>
          <w:cols w:space="720"/>
          <w:docGrid w:linePitch="360"/>
        </w:sectPr>
      </w:pPr>
    </w:p>
    <w:p w14:paraId="7BD84A60" w14:textId="77777777" w:rsidR="00B6068D" w:rsidRDefault="005205A4">
      <w:pPr>
        <w:pStyle w:val="Heading1"/>
      </w:pPr>
      <w:bookmarkStart w:id="0" w:name="_Toc221285642"/>
      <w:r>
        <w:t>Table of Contents</w:t>
      </w:r>
      <w:bookmarkEnd w:id="0"/>
    </w:p>
    <w:sdt>
      <w:sdtPr>
        <w:alias w:val="Table of Contents"/>
        <w:id w:val="-39512442"/>
      </w:sdtPr>
      <w:sdtContent>
        <w:p w14:paraId="33AA45E7" w14:textId="77777777" w:rsidR="00C356B5" w:rsidRDefault="005205A4">
          <w:pPr>
            <w:pStyle w:val="TOC1"/>
            <w:tabs>
              <w:tab w:val="right" w:leader="dot" w:pos="9350"/>
            </w:tabs>
            <w:rPr>
              <w:noProof/>
            </w:rPr>
          </w:pPr>
          <w:r>
            <w:fldChar w:fldCharType="begin"/>
          </w:r>
          <w:r>
            <w:instrText>TOC \h \o "1-3"</w:instrText>
          </w:r>
          <w:r>
            <w:fldChar w:fldCharType="separate"/>
          </w:r>
          <w:hyperlink w:anchor="_Toc221285642" w:history="1">
            <w:r w:rsidR="00C356B5" w:rsidRPr="0066586C">
              <w:rPr>
                <w:rStyle w:val="Hyperlink"/>
                <w:noProof/>
              </w:rPr>
              <w:t>Table of Contents</w:t>
            </w:r>
            <w:r w:rsidR="00C356B5">
              <w:rPr>
                <w:noProof/>
              </w:rPr>
              <w:tab/>
            </w:r>
            <w:r w:rsidR="00C356B5">
              <w:rPr>
                <w:noProof/>
              </w:rPr>
              <w:fldChar w:fldCharType="begin"/>
            </w:r>
            <w:r w:rsidR="00C356B5">
              <w:rPr>
                <w:noProof/>
              </w:rPr>
              <w:instrText xml:space="preserve"> PAGEREF _Toc221285642 \h </w:instrText>
            </w:r>
            <w:r w:rsidR="00C356B5">
              <w:rPr>
                <w:noProof/>
              </w:rPr>
            </w:r>
            <w:r w:rsidR="00C356B5">
              <w:rPr>
                <w:noProof/>
              </w:rPr>
              <w:fldChar w:fldCharType="separate"/>
            </w:r>
            <w:r w:rsidR="00C356B5">
              <w:rPr>
                <w:noProof/>
              </w:rPr>
              <w:t>2</w:t>
            </w:r>
            <w:r w:rsidR="00C356B5">
              <w:rPr>
                <w:noProof/>
              </w:rPr>
              <w:fldChar w:fldCharType="end"/>
            </w:r>
          </w:hyperlink>
        </w:p>
        <w:p w14:paraId="26488084" w14:textId="77777777" w:rsidR="00C356B5" w:rsidRDefault="00C356B5">
          <w:pPr>
            <w:pStyle w:val="TOC1"/>
            <w:tabs>
              <w:tab w:val="right" w:leader="dot" w:pos="9350"/>
            </w:tabs>
            <w:rPr>
              <w:noProof/>
            </w:rPr>
          </w:pPr>
          <w:hyperlink w:anchor="_Toc221285643" w:history="1">
            <w:r w:rsidRPr="0066586C">
              <w:rPr>
                <w:rStyle w:val="Hyperlink"/>
                <w:noProof/>
              </w:rPr>
              <w:t>1. Executive Summary</w:t>
            </w:r>
            <w:r>
              <w:rPr>
                <w:noProof/>
              </w:rPr>
              <w:tab/>
            </w:r>
            <w:r>
              <w:rPr>
                <w:noProof/>
              </w:rPr>
              <w:fldChar w:fldCharType="begin"/>
            </w:r>
            <w:r>
              <w:rPr>
                <w:noProof/>
              </w:rPr>
              <w:instrText xml:space="preserve"> PAGEREF _Toc221285643 \h </w:instrText>
            </w:r>
            <w:r>
              <w:rPr>
                <w:noProof/>
              </w:rPr>
            </w:r>
            <w:r>
              <w:rPr>
                <w:noProof/>
              </w:rPr>
              <w:fldChar w:fldCharType="separate"/>
            </w:r>
            <w:r>
              <w:rPr>
                <w:noProof/>
              </w:rPr>
              <w:t>3</w:t>
            </w:r>
            <w:r>
              <w:rPr>
                <w:noProof/>
              </w:rPr>
              <w:fldChar w:fldCharType="end"/>
            </w:r>
          </w:hyperlink>
        </w:p>
        <w:p w14:paraId="46771A60" w14:textId="77777777" w:rsidR="00C356B5" w:rsidRDefault="00C356B5">
          <w:pPr>
            <w:pStyle w:val="TOC1"/>
            <w:tabs>
              <w:tab w:val="right" w:leader="dot" w:pos="9350"/>
            </w:tabs>
            <w:rPr>
              <w:noProof/>
            </w:rPr>
          </w:pPr>
          <w:hyperlink w:anchor="_Toc221285644" w:history="1">
            <w:r w:rsidRPr="0066586C">
              <w:rPr>
                <w:rStyle w:val="Hyperlink"/>
                <w:noProof/>
              </w:rPr>
              <w:t>2. Product Context &amp; Portfolio Positioning</w:t>
            </w:r>
            <w:r>
              <w:rPr>
                <w:noProof/>
              </w:rPr>
              <w:tab/>
            </w:r>
            <w:r>
              <w:rPr>
                <w:noProof/>
              </w:rPr>
              <w:fldChar w:fldCharType="begin"/>
            </w:r>
            <w:r>
              <w:rPr>
                <w:noProof/>
              </w:rPr>
              <w:instrText xml:space="preserve"> PAGEREF _Toc221285644 \h </w:instrText>
            </w:r>
            <w:r>
              <w:rPr>
                <w:noProof/>
              </w:rPr>
            </w:r>
            <w:r>
              <w:rPr>
                <w:noProof/>
              </w:rPr>
              <w:fldChar w:fldCharType="separate"/>
            </w:r>
            <w:r>
              <w:rPr>
                <w:noProof/>
              </w:rPr>
              <w:t>3</w:t>
            </w:r>
            <w:r>
              <w:rPr>
                <w:noProof/>
              </w:rPr>
              <w:fldChar w:fldCharType="end"/>
            </w:r>
          </w:hyperlink>
        </w:p>
        <w:p w14:paraId="623BA738" w14:textId="77777777" w:rsidR="00C356B5" w:rsidRDefault="00C356B5">
          <w:pPr>
            <w:pStyle w:val="TOC2"/>
            <w:tabs>
              <w:tab w:val="right" w:leader="dot" w:pos="9350"/>
            </w:tabs>
            <w:rPr>
              <w:noProof/>
            </w:rPr>
          </w:pPr>
          <w:hyperlink w:anchor="_Toc221285645" w:history="1">
            <w:r w:rsidRPr="0066586C">
              <w:rPr>
                <w:rStyle w:val="Hyperlink"/>
                <w:noProof/>
              </w:rPr>
              <w:t>2.1 Three-Product Portfolio</w:t>
            </w:r>
            <w:r>
              <w:rPr>
                <w:noProof/>
              </w:rPr>
              <w:tab/>
            </w:r>
            <w:r>
              <w:rPr>
                <w:noProof/>
              </w:rPr>
              <w:fldChar w:fldCharType="begin"/>
            </w:r>
            <w:r>
              <w:rPr>
                <w:noProof/>
              </w:rPr>
              <w:instrText xml:space="preserve"> PAGEREF _Toc221285645 \h </w:instrText>
            </w:r>
            <w:r>
              <w:rPr>
                <w:noProof/>
              </w:rPr>
            </w:r>
            <w:r>
              <w:rPr>
                <w:noProof/>
              </w:rPr>
              <w:fldChar w:fldCharType="separate"/>
            </w:r>
            <w:r>
              <w:rPr>
                <w:noProof/>
              </w:rPr>
              <w:t>3</w:t>
            </w:r>
            <w:r>
              <w:rPr>
                <w:noProof/>
              </w:rPr>
              <w:fldChar w:fldCharType="end"/>
            </w:r>
          </w:hyperlink>
        </w:p>
        <w:p w14:paraId="258B0116" w14:textId="77777777" w:rsidR="00C356B5" w:rsidRDefault="00C356B5">
          <w:pPr>
            <w:pStyle w:val="TOC2"/>
            <w:tabs>
              <w:tab w:val="right" w:leader="dot" w:pos="9350"/>
            </w:tabs>
            <w:rPr>
              <w:noProof/>
            </w:rPr>
          </w:pPr>
          <w:hyperlink w:anchor="_Toc221285646" w:history="1">
            <w:r w:rsidRPr="0066586C">
              <w:rPr>
                <w:rStyle w:val="Hyperlink"/>
                <w:noProof/>
              </w:rPr>
              <w:t>2.2 Accelerate Program Tiers</w:t>
            </w:r>
            <w:r>
              <w:rPr>
                <w:noProof/>
              </w:rPr>
              <w:tab/>
            </w:r>
            <w:r>
              <w:rPr>
                <w:noProof/>
              </w:rPr>
              <w:fldChar w:fldCharType="begin"/>
            </w:r>
            <w:r>
              <w:rPr>
                <w:noProof/>
              </w:rPr>
              <w:instrText xml:space="preserve"> PAGEREF _Toc221285646 \h </w:instrText>
            </w:r>
            <w:r>
              <w:rPr>
                <w:noProof/>
              </w:rPr>
            </w:r>
            <w:r>
              <w:rPr>
                <w:noProof/>
              </w:rPr>
              <w:fldChar w:fldCharType="separate"/>
            </w:r>
            <w:r>
              <w:rPr>
                <w:noProof/>
              </w:rPr>
              <w:t>3</w:t>
            </w:r>
            <w:r>
              <w:rPr>
                <w:noProof/>
              </w:rPr>
              <w:fldChar w:fldCharType="end"/>
            </w:r>
          </w:hyperlink>
        </w:p>
        <w:p w14:paraId="60B5787D" w14:textId="77777777" w:rsidR="00C356B5" w:rsidRDefault="00C356B5">
          <w:pPr>
            <w:pStyle w:val="TOC1"/>
            <w:tabs>
              <w:tab w:val="right" w:leader="dot" w:pos="9350"/>
            </w:tabs>
            <w:rPr>
              <w:noProof/>
            </w:rPr>
          </w:pPr>
          <w:hyperlink w:anchor="_Toc221285647" w:history="1">
            <w:r w:rsidRPr="0066586C">
              <w:rPr>
                <w:rStyle w:val="Hyperlink"/>
                <w:noProof/>
              </w:rPr>
              <w:t>3. Target Beneficiary Definition</w:t>
            </w:r>
            <w:r>
              <w:rPr>
                <w:noProof/>
              </w:rPr>
              <w:tab/>
            </w:r>
            <w:r>
              <w:rPr>
                <w:noProof/>
              </w:rPr>
              <w:fldChar w:fldCharType="begin"/>
            </w:r>
            <w:r>
              <w:rPr>
                <w:noProof/>
              </w:rPr>
              <w:instrText xml:space="preserve"> PAGEREF _Toc221285647 \h </w:instrText>
            </w:r>
            <w:r>
              <w:rPr>
                <w:noProof/>
              </w:rPr>
            </w:r>
            <w:r>
              <w:rPr>
                <w:noProof/>
              </w:rPr>
              <w:fldChar w:fldCharType="separate"/>
            </w:r>
            <w:r>
              <w:rPr>
                <w:noProof/>
              </w:rPr>
              <w:t>4</w:t>
            </w:r>
            <w:r>
              <w:rPr>
                <w:noProof/>
              </w:rPr>
              <w:fldChar w:fldCharType="end"/>
            </w:r>
          </w:hyperlink>
        </w:p>
        <w:p w14:paraId="2CDC48E6" w14:textId="77777777" w:rsidR="00C356B5" w:rsidRDefault="00C356B5">
          <w:pPr>
            <w:pStyle w:val="TOC1"/>
            <w:tabs>
              <w:tab w:val="right" w:leader="dot" w:pos="9350"/>
            </w:tabs>
            <w:rPr>
              <w:noProof/>
            </w:rPr>
          </w:pPr>
          <w:hyperlink w:anchor="_Toc221285648" w:history="1">
            <w:r w:rsidRPr="0066586C">
              <w:rPr>
                <w:rStyle w:val="Hyperlink"/>
                <w:noProof/>
              </w:rPr>
              <w:t>4. Venture Definition Framework</w:t>
            </w:r>
            <w:r>
              <w:rPr>
                <w:noProof/>
              </w:rPr>
              <w:tab/>
            </w:r>
            <w:r>
              <w:rPr>
                <w:noProof/>
              </w:rPr>
              <w:fldChar w:fldCharType="begin"/>
            </w:r>
            <w:r>
              <w:rPr>
                <w:noProof/>
              </w:rPr>
              <w:instrText xml:space="preserve"> PAGEREF _Toc221285648 \h </w:instrText>
            </w:r>
            <w:r>
              <w:rPr>
                <w:noProof/>
              </w:rPr>
            </w:r>
            <w:r>
              <w:rPr>
                <w:noProof/>
              </w:rPr>
              <w:fldChar w:fldCharType="separate"/>
            </w:r>
            <w:r>
              <w:rPr>
                <w:noProof/>
              </w:rPr>
              <w:t>4</w:t>
            </w:r>
            <w:r>
              <w:rPr>
                <w:noProof/>
              </w:rPr>
              <w:fldChar w:fldCharType="end"/>
            </w:r>
          </w:hyperlink>
        </w:p>
        <w:p w14:paraId="19E57234" w14:textId="77777777" w:rsidR="00C356B5" w:rsidRDefault="00C356B5">
          <w:pPr>
            <w:pStyle w:val="TOC1"/>
            <w:tabs>
              <w:tab w:val="right" w:leader="dot" w:pos="9350"/>
            </w:tabs>
            <w:rPr>
              <w:noProof/>
            </w:rPr>
          </w:pPr>
          <w:hyperlink w:anchor="_Toc221285649" w:history="1">
            <w:r w:rsidRPr="0066586C">
              <w:rPr>
                <w:rStyle w:val="Hyperlink"/>
                <w:noProof/>
              </w:rPr>
              <w:t>5. Platform Phases &amp; Workflow</w:t>
            </w:r>
            <w:r>
              <w:rPr>
                <w:noProof/>
              </w:rPr>
              <w:tab/>
            </w:r>
            <w:r>
              <w:rPr>
                <w:noProof/>
              </w:rPr>
              <w:fldChar w:fldCharType="begin"/>
            </w:r>
            <w:r>
              <w:rPr>
                <w:noProof/>
              </w:rPr>
              <w:instrText xml:space="preserve"> PAGEREF _Toc221285649 \h </w:instrText>
            </w:r>
            <w:r>
              <w:rPr>
                <w:noProof/>
              </w:rPr>
            </w:r>
            <w:r>
              <w:rPr>
                <w:noProof/>
              </w:rPr>
              <w:fldChar w:fldCharType="separate"/>
            </w:r>
            <w:r>
              <w:rPr>
                <w:noProof/>
              </w:rPr>
              <w:t>5</w:t>
            </w:r>
            <w:r>
              <w:rPr>
                <w:noProof/>
              </w:rPr>
              <w:fldChar w:fldCharType="end"/>
            </w:r>
          </w:hyperlink>
        </w:p>
        <w:p w14:paraId="125AF5C8" w14:textId="77777777" w:rsidR="00C356B5" w:rsidRDefault="00C356B5">
          <w:pPr>
            <w:pStyle w:val="TOC2"/>
            <w:tabs>
              <w:tab w:val="right" w:leader="dot" w:pos="9350"/>
            </w:tabs>
            <w:rPr>
              <w:noProof/>
            </w:rPr>
          </w:pPr>
          <w:hyperlink w:anchor="_Toc221285650" w:history="1">
            <w:r w:rsidRPr="0066586C">
              <w:rPr>
                <w:rStyle w:val="Hyperlink"/>
                <w:noProof/>
              </w:rPr>
              <w:t>5.1 Phase 1: Application</w:t>
            </w:r>
            <w:r>
              <w:rPr>
                <w:noProof/>
              </w:rPr>
              <w:tab/>
            </w:r>
            <w:r>
              <w:rPr>
                <w:noProof/>
              </w:rPr>
              <w:fldChar w:fldCharType="begin"/>
            </w:r>
            <w:r>
              <w:rPr>
                <w:noProof/>
              </w:rPr>
              <w:instrText xml:space="preserve"> PAGEREF _Toc221285650 \h </w:instrText>
            </w:r>
            <w:r>
              <w:rPr>
                <w:noProof/>
              </w:rPr>
            </w:r>
            <w:r>
              <w:rPr>
                <w:noProof/>
              </w:rPr>
              <w:fldChar w:fldCharType="separate"/>
            </w:r>
            <w:r>
              <w:rPr>
                <w:noProof/>
              </w:rPr>
              <w:t>5</w:t>
            </w:r>
            <w:r>
              <w:rPr>
                <w:noProof/>
              </w:rPr>
              <w:fldChar w:fldCharType="end"/>
            </w:r>
          </w:hyperlink>
        </w:p>
        <w:p w14:paraId="4693B8AC" w14:textId="77777777" w:rsidR="00C356B5" w:rsidRDefault="00C356B5">
          <w:pPr>
            <w:pStyle w:val="TOC3"/>
            <w:tabs>
              <w:tab w:val="right" w:leader="dot" w:pos="9350"/>
            </w:tabs>
            <w:rPr>
              <w:noProof/>
            </w:rPr>
          </w:pPr>
          <w:hyperlink w:anchor="_Toc221285651" w:history="1">
            <w:r w:rsidRPr="0066586C">
              <w:rPr>
                <w:rStyle w:val="Hyperlink"/>
                <w:noProof/>
              </w:rPr>
              <w:t>5.1.1 Screen 1 – Venture Definition &amp; Sizing</w:t>
            </w:r>
            <w:r>
              <w:rPr>
                <w:noProof/>
              </w:rPr>
              <w:tab/>
            </w:r>
            <w:r>
              <w:rPr>
                <w:noProof/>
              </w:rPr>
              <w:fldChar w:fldCharType="begin"/>
            </w:r>
            <w:r>
              <w:rPr>
                <w:noProof/>
              </w:rPr>
              <w:instrText xml:space="preserve"> PAGEREF _Toc221285651 \h </w:instrText>
            </w:r>
            <w:r>
              <w:rPr>
                <w:noProof/>
              </w:rPr>
            </w:r>
            <w:r>
              <w:rPr>
                <w:noProof/>
              </w:rPr>
              <w:fldChar w:fldCharType="separate"/>
            </w:r>
            <w:r>
              <w:rPr>
                <w:noProof/>
              </w:rPr>
              <w:t>5</w:t>
            </w:r>
            <w:r>
              <w:rPr>
                <w:noProof/>
              </w:rPr>
              <w:fldChar w:fldCharType="end"/>
            </w:r>
          </w:hyperlink>
        </w:p>
        <w:p w14:paraId="2C206F1C" w14:textId="77777777" w:rsidR="00C356B5" w:rsidRDefault="00C356B5">
          <w:pPr>
            <w:pStyle w:val="TOC3"/>
            <w:tabs>
              <w:tab w:val="right" w:leader="dot" w:pos="9350"/>
            </w:tabs>
            <w:rPr>
              <w:noProof/>
            </w:rPr>
          </w:pPr>
          <w:hyperlink w:anchor="_Toc221285652" w:history="1">
            <w:r w:rsidRPr="0066586C">
              <w:rPr>
                <w:rStyle w:val="Hyperlink"/>
                <w:noProof/>
              </w:rPr>
              <w:t>5.1.2 Screen 2 – Commitment Assessment</w:t>
            </w:r>
            <w:r>
              <w:rPr>
                <w:noProof/>
              </w:rPr>
              <w:tab/>
            </w:r>
            <w:r>
              <w:rPr>
                <w:noProof/>
              </w:rPr>
              <w:fldChar w:fldCharType="begin"/>
            </w:r>
            <w:r>
              <w:rPr>
                <w:noProof/>
              </w:rPr>
              <w:instrText xml:space="preserve"> PAGEREF _Toc221285652 \h </w:instrText>
            </w:r>
            <w:r>
              <w:rPr>
                <w:noProof/>
              </w:rPr>
            </w:r>
            <w:r>
              <w:rPr>
                <w:noProof/>
              </w:rPr>
              <w:fldChar w:fldCharType="separate"/>
            </w:r>
            <w:r>
              <w:rPr>
                <w:noProof/>
              </w:rPr>
              <w:t>5</w:t>
            </w:r>
            <w:r>
              <w:rPr>
                <w:noProof/>
              </w:rPr>
              <w:fldChar w:fldCharType="end"/>
            </w:r>
          </w:hyperlink>
        </w:p>
        <w:p w14:paraId="735349BA" w14:textId="77777777" w:rsidR="00C356B5" w:rsidRDefault="00C356B5">
          <w:pPr>
            <w:pStyle w:val="TOC3"/>
            <w:tabs>
              <w:tab w:val="right" w:leader="dot" w:pos="9350"/>
            </w:tabs>
            <w:rPr>
              <w:noProof/>
            </w:rPr>
          </w:pPr>
          <w:hyperlink w:anchor="_Toc221285653" w:history="1">
            <w:r w:rsidRPr="0066586C">
              <w:rPr>
                <w:rStyle w:val="Hyperlink"/>
                <w:noProof/>
              </w:rPr>
              <w:t>5.1.3 Screen 3 – Support Needs Assessment</w:t>
            </w:r>
            <w:r>
              <w:rPr>
                <w:noProof/>
              </w:rPr>
              <w:tab/>
            </w:r>
            <w:r>
              <w:rPr>
                <w:noProof/>
              </w:rPr>
              <w:fldChar w:fldCharType="begin"/>
            </w:r>
            <w:r>
              <w:rPr>
                <w:noProof/>
              </w:rPr>
              <w:instrText xml:space="preserve"> PAGEREF _Toc221285653 \h </w:instrText>
            </w:r>
            <w:r>
              <w:rPr>
                <w:noProof/>
              </w:rPr>
            </w:r>
            <w:r>
              <w:rPr>
                <w:noProof/>
              </w:rPr>
              <w:fldChar w:fldCharType="separate"/>
            </w:r>
            <w:r>
              <w:rPr>
                <w:noProof/>
              </w:rPr>
              <w:t>5</w:t>
            </w:r>
            <w:r>
              <w:rPr>
                <w:noProof/>
              </w:rPr>
              <w:fldChar w:fldCharType="end"/>
            </w:r>
          </w:hyperlink>
        </w:p>
        <w:p w14:paraId="5D406C7D" w14:textId="77777777" w:rsidR="00C356B5" w:rsidRDefault="00C356B5">
          <w:pPr>
            <w:pStyle w:val="TOC3"/>
            <w:tabs>
              <w:tab w:val="right" w:leader="dot" w:pos="9350"/>
            </w:tabs>
            <w:rPr>
              <w:noProof/>
            </w:rPr>
          </w:pPr>
          <w:hyperlink w:anchor="_Toc221285654" w:history="1">
            <w:r w:rsidRPr="0066586C">
              <w:rPr>
                <w:rStyle w:val="Hyperlink"/>
                <w:noProof/>
              </w:rPr>
              <w:t>5.1.4 Application Source Tracking</w:t>
            </w:r>
            <w:r>
              <w:rPr>
                <w:noProof/>
              </w:rPr>
              <w:tab/>
            </w:r>
            <w:r>
              <w:rPr>
                <w:noProof/>
              </w:rPr>
              <w:fldChar w:fldCharType="begin"/>
            </w:r>
            <w:r>
              <w:rPr>
                <w:noProof/>
              </w:rPr>
              <w:instrText xml:space="preserve"> PAGEREF _Toc221285654 \h </w:instrText>
            </w:r>
            <w:r>
              <w:rPr>
                <w:noProof/>
              </w:rPr>
            </w:r>
            <w:r>
              <w:rPr>
                <w:noProof/>
              </w:rPr>
              <w:fldChar w:fldCharType="separate"/>
            </w:r>
            <w:r>
              <w:rPr>
                <w:noProof/>
              </w:rPr>
              <w:t>6</w:t>
            </w:r>
            <w:r>
              <w:rPr>
                <w:noProof/>
              </w:rPr>
              <w:fldChar w:fldCharType="end"/>
            </w:r>
          </w:hyperlink>
        </w:p>
        <w:p w14:paraId="0B8EE449" w14:textId="77777777" w:rsidR="00C356B5" w:rsidRDefault="00C356B5">
          <w:pPr>
            <w:pStyle w:val="TOC2"/>
            <w:tabs>
              <w:tab w:val="right" w:leader="dot" w:pos="9350"/>
            </w:tabs>
            <w:rPr>
              <w:noProof/>
            </w:rPr>
          </w:pPr>
          <w:hyperlink w:anchor="_Toc221285655" w:history="1">
            <w:r w:rsidRPr="0066586C">
              <w:rPr>
                <w:rStyle w:val="Hyperlink"/>
                <w:noProof/>
              </w:rPr>
              <w:t>5.2 Phase 2: Selection &amp; Triage</w:t>
            </w:r>
            <w:r>
              <w:rPr>
                <w:noProof/>
              </w:rPr>
              <w:tab/>
            </w:r>
            <w:r>
              <w:rPr>
                <w:noProof/>
              </w:rPr>
              <w:fldChar w:fldCharType="begin"/>
            </w:r>
            <w:r>
              <w:rPr>
                <w:noProof/>
              </w:rPr>
              <w:instrText xml:space="preserve"> PAGEREF _Toc221285655 \h </w:instrText>
            </w:r>
            <w:r>
              <w:rPr>
                <w:noProof/>
              </w:rPr>
            </w:r>
            <w:r>
              <w:rPr>
                <w:noProof/>
              </w:rPr>
              <w:fldChar w:fldCharType="separate"/>
            </w:r>
            <w:r>
              <w:rPr>
                <w:noProof/>
              </w:rPr>
              <w:t>6</w:t>
            </w:r>
            <w:r>
              <w:rPr>
                <w:noProof/>
              </w:rPr>
              <w:fldChar w:fldCharType="end"/>
            </w:r>
          </w:hyperlink>
        </w:p>
        <w:p w14:paraId="03D87514" w14:textId="77777777" w:rsidR="00C356B5" w:rsidRDefault="00C356B5">
          <w:pPr>
            <w:pStyle w:val="TOC3"/>
            <w:tabs>
              <w:tab w:val="right" w:leader="dot" w:pos="9350"/>
            </w:tabs>
            <w:rPr>
              <w:noProof/>
            </w:rPr>
          </w:pPr>
          <w:hyperlink w:anchor="_Toc221285656" w:history="1">
            <w:r w:rsidRPr="0066586C">
              <w:rPr>
                <w:rStyle w:val="Hyperlink"/>
                <w:noProof/>
              </w:rPr>
              <w:t>5.2.1 Application Review Screen</w:t>
            </w:r>
            <w:r>
              <w:rPr>
                <w:noProof/>
              </w:rPr>
              <w:tab/>
            </w:r>
            <w:r>
              <w:rPr>
                <w:noProof/>
              </w:rPr>
              <w:fldChar w:fldCharType="begin"/>
            </w:r>
            <w:r>
              <w:rPr>
                <w:noProof/>
              </w:rPr>
              <w:instrText xml:space="preserve"> PAGEREF _Toc221285656 \h </w:instrText>
            </w:r>
            <w:r>
              <w:rPr>
                <w:noProof/>
              </w:rPr>
            </w:r>
            <w:r>
              <w:rPr>
                <w:noProof/>
              </w:rPr>
              <w:fldChar w:fldCharType="separate"/>
            </w:r>
            <w:r>
              <w:rPr>
                <w:noProof/>
              </w:rPr>
              <w:t>6</w:t>
            </w:r>
            <w:r>
              <w:rPr>
                <w:noProof/>
              </w:rPr>
              <w:fldChar w:fldCharType="end"/>
            </w:r>
          </w:hyperlink>
        </w:p>
        <w:p w14:paraId="2210285B" w14:textId="77777777" w:rsidR="00C356B5" w:rsidRDefault="00C356B5">
          <w:pPr>
            <w:pStyle w:val="TOC3"/>
            <w:tabs>
              <w:tab w:val="right" w:leader="dot" w:pos="9350"/>
            </w:tabs>
            <w:rPr>
              <w:noProof/>
            </w:rPr>
          </w:pPr>
          <w:hyperlink w:anchor="_Toc221285657" w:history="1">
            <w:r w:rsidRPr="0066586C">
              <w:rPr>
                <w:rStyle w:val="Hyperlink"/>
                <w:noProof/>
              </w:rPr>
              <w:t>5.2.2 Triage Decision</w:t>
            </w:r>
            <w:r>
              <w:rPr>
                <w:noProof/>
              </w:rPr>
              <w:tab/>
            </w:r>
            <w:r>
              <w:rPr>
                <w:noProof/>
              </w:rPr>
              <w:fldChar w:fldCharType="begin"/>
            </w:r>
            <w:r>
              <w:rPr>
                <w:noProof/>
              </w:rPr>
              <w:instrText xml:space="preserve"> PAGEREF _Toc221285657 \h </w:instrText>
            </w:r>
            <w:r>
              <w:rPr>
                <w:noProof/>
              </w:rPr>
            </w:r>
            <w:r>
              <w:rPr>
                <w:noProof/>
              </w:rPr>
              <w:fldChar w:fldCharType="separate"/>
            </w:r>
            <w:r>
              <w:rPr>
                <w:noProof/>
              </w:rPr>
              <w:t>7</w:t>
            </w:r>
            <w:r>
              <w:rPr>
                <w:noProof/>
              </w:rPr>
              <w:fldChar w:fldCharType="end"/>
            </w:r>
          </w:hyperlink>
        </w:p>
        <w:p w14:paraId="60E8E55A" w14:textId="77777777" w:rsidR="00C356B5" w:rsidRDefault="00C356B5">
          <w:pPr>
            <w:pStyle w:val="TOC3"/>
            <w:tabs>
              <w:tab w:val="right" w:leader="dot" w:pos="9350"/>
            </w:tabs>
            <w:rPr>
              <w:noProof/>
            </w:rPr>
          </w:pPr>
          <w:hyperlink w:anchor="_Toc221285658" w:history="1">
            <w:r w:rsidRPr="0066586C">
              <w:rPr>
                <w:rStyle w:val="Hyperlink"/>
                <w:noProof/>
              </w:rPr>
              <w:t>5.2.3 Approval Workflow</w:t>
            </w:r>
            <w:r>
              <w:rPr>
                <w:noProof/>
              </w:rPr>
              <w:tab/>
            </w:r>
            <w:r>
              <w:rPr>
                <w:noProof/>
              </w:rPr>
              <w:fldChar w:fldCharType="begin"/>
            </w:r>
            <w:r>
              <w:rPr>
                <w:noProof/>
              </w:rPr>
              <w:instrText xml:space="preserve"> PAGEREF _Toc221285658 \h </w:instrText>
            </w:r>
            <w:r>
              <w:rPr>
                <w:noProof/>
              </w:rPr>
            </w:r>
            <w:r>
              <w:rPr>
                <w:noProof/>
              </w:rPr>
              <w:fldChar w:fldCharType="separate"/>
            </w:r>
            <w:r>
              <w:rPr>
                <w:noProof/>
              </w:rPr>
              <w:t>7</w:t>
            </w:r>
            <w:r>
              <w:rPr>
                <w:noProof/>
              </w:rPr>
              <w:fldChar w:fldCharType="end"/>
            </w:r>
          </w:hyperlink>
        </w:p>
        <w:p w14:paraId="61B393AC" w14:textId="77777777" w:rsidR="00C356B5" w:rsidRDefault="00C356B5">
          <w:pPr>
            <w:pStyle w:val="TOC2"/>
            <w:tabs>
              <w:tab w:val="right" w:leader="dot" w:pos="9350"/>
            </w:tabs>
            <w:rPr>
              <w:noProof/>
            </w:rPr>
          </w:pPr>
          <w:hyperlink w:anchor="_Toc221285659" w:history="1">
            <w:r w:rsidRPr="0066586C">
              <w:rPr>
                <w:rStyle w:val="Hyperlink"/>
                <w:noProof/>
              </w:rPr>
              <w:t>5.3 Phase 3: Contracting &amp; Agreement</w:t>
            </w:r>
            <w:r>
              <w:rPr>
                <w:noProof/>
              </w:rPr>
              <w:tab/>
            </w:r>
            <w:r>
              <w:rPr>
                <w:noProof/>
              </w:rPr>
              <w:fldChar w:fldCharType="begin"/>
            </w:r>
            <w:r>
              <w:rPr>
                <w:noProof/>
              </w:rPr>
              <w:instrText xml:space="preserve"> PAGEREF _Toc221285659 \h </w:instrText>
            </w:r>
            <w:r>
              <w:rPr>
                <w:noProof/>
              </w:rPr>
            </w:r>
            <w:r>
              <w:rPr>
                <w:noProof/>
              </w:rPr>
              <w:fldChar w:fldCharType="separate"/>
            </w:r>
            <w:r>
              <w:rPr>
                <w:noProof/>
              </w:rPr>
              <w:t>7</w:t>
            </w:r>
            <w:r>
              <w:rPr>
                <w:noProof/>
              </w:rPr>
              <w:fldChar w:fldCharType="end"/>
            </w:r>
          </w:hyperlink>
        </w:p>
        <w:p w14:paraId="41350F7E" w14:textId="77777777" w:rsidR="00C356B5" w:rsidRDefault="00C356B5">
          <w:pPr>
            <w:pStyle w:val="TOC3"/>
            <w:tabs>
              <w:tab w:val="right" w:leader="dot" w:pos="9350"/>
            </w:tabs>
            <w:rPr>
              <w:noProof/>
            </w:rPr>
          </w:pPr>
          <w:hyperlink w:anchor="_Toc221285660" w:history="1">
            <w:r w:rsidRPr="0066586C">
              <w:rPr>
                <w:rStyle w:val="Hyperlink"/>
                <w:noProof/>
              </w:rPr>
              <w:t>5.3.1 Welcome &amp; Assignment</w:t>
            </w:r>
            <w:r>
              <w:rPr>
                <w:noProof/>
              </w:rPr>
              <w:tab/>
            </w:r>
            <w:r>
              <w:rPr>
                <w:noProof/>
              </w:rPr>
              <w:fldChar w:fldCharType="begin"/>
            </w:r>
            <w:r>
              <w:rPr>
                <w:noProof/>
              </w:rPr>
              <w:instrText xml:space="preserve"> PAGEREF _Toc221285660 \h </w:instrText>
            </w:r>
            <w:r>
              <w:rPr>
                <w:noProof/>
              </w:rPr>
            </w:r>
            <w:r>
              <w:rPr>
                <w:noProof/>
              </w:rPr>
              <w:fldChar w:fldCharType="separate"/>
            </w:r>
            <w:r>
              <w:rPr>
                <w:noProof/>
              </w:rPr>
              <w:t>7</w:t>
            </w:r>
            <w:r>
              <w:rPr>
                <w:noProof/>
              </w:rPr>
              <w:fldChar w:fldCharType="end"/>
            </w:r>
          </w:hyperlink>
        </w:p>
        <w:p w14:paraId="2BA01EBB" w14:textId="77777777" w:rsidR="00C356B5" w:rsidRDefault="00C356B5">
          <w:pPr>
            <w:pStyle w:val="TOC3"/>
            <w:tabs>
              <w:tab w:val="right" w:leader="dot" w:pos="9350"/>
            </w:tabs>
            <w:rPr>
              <w:noProof/>
            </w:rPr>
          </w:pPr>
          <w:hyperlink w:anchor="_Toc221285661" w:history="1">
            <w:r w:rsidRPr="0066586C">
              <w:rPr>
                <w:rStyle w:val="Hyperlink"/>
                <w:noProof/>
              </w:rPr>
              <w:t>5.3.2 Agreement / Contract Screen</w:t>
            </w:r>
            <w:r>
              <w:rPr>
                <w:noProof/>
              </w:rPr>
              <w:tab/>
            </w:r>
            <w:r>
              <w:rPr>
                <w:noProof/>
              </w:rPr>
              <w:fldChar w:fldCharType="begin"/>
            </w:r>
            <w:r>
              <w:rPr>
                <w:noProof/>
              </w:rPr>
              <w:instrText xml:space="preserve"> PAGEREF _Toc221285661 \h </w:instrText>
            </w:r>
            <w:r>
              <w:rPr>
                <w:noProof/>
              </w:rPr>
            </w:r>
            <w:r>
              <w:rPr>
                <w:noProof/>
              </w:rPr>
              <w:fldChar w:fldCharType="separate"/>
            </w:r>
            <w:r>
              <w:rPr>
                <w:noProof/>
              </w:rPr>
              <w:t>8</w:t>
            </w:r>
            <w:r>
              <w:rPr>
                <w:noProof/>
              </w:rPr>
              <w:fldChar w:fldCharType="end"/>
            </w:r>
          </w:hyperlink>
        </w:p>
        <w:p w14:paraId="38C7AA20" w14:textId="77777777" w:rsidR="00C356B5" w:rsidRDefault="00C356B5">
          <w:pPr>
            <w:pStyle w:val="TOC2"/>
            <w:tabs>
              <w:tab w:val="right" w:leader="dot" w:pos="9350"/>
            </w:tabs>
            <w:rPr>
              <w:noProof/>
            </w:rPr>
          </w:pPr>
          <w:hyperlink w:anchor="_Toc221285662" w:history="1">
            <w:r w:rsidRPr="0066586C">
              <w:rPr>
                <w:rStyle w:val="Hyperlink"/>
                <w:noProof/>
              </w:rPr>
              <w:t>5.4 Phase 4: Execution &amp; Ongoing Management</w:t>
            </w:r>
            <w:r>
              <w:rPr>
                <w:noProof/>
              </w:rPr>
              <w:tab/>
            </w:r>
            <w:r>
              <w:rPr>
                <w:noProof/>
              </w:rPr>
              <w:fldChar w:fldCharType="begin"/>
            </w:r>
            <w:r>
              <w:rPr>
                <w:noProof/>
              </w:rPr>
              <w:instrText xml:space="preserve"> PAGEREF _Toc221285662 \h </w:instrText>
            </w:r>
            <w:r>
              <w:rPr>
                <w:noProof/>
              </w:rPr>
            </w:r>
            <w:r>
              <w:rPr>
                <w:noProof/>
              </w:rPr>
              <w:fldChar w:fldCharType="separate"/>
            </w:r>
            <w:r>
              <w:rPr>
                <w:noProof/>
              </w:rPr>
              <w:t>8</w:t>
            </w:r>
            <w:r>
              <w:rPr>
                <w:noProof/>
              </w:rPr>
              <w:fldChar w:fldCharType="end"/>
            </w:r>
          </w:hyperlink>
        </w:p>
        <w:p w14:paraId="5ED65E52" w14:textId="77777777" w:rsidR="00C356B5" w:rsidRDefault="00C356B5">
          <w:pPr>
            <w:pStyle w:val="TOC3"/>
            <w:tabs>
              <w:tab w:val="right" w:leader="dot" w:pos="9350"/>
            </w:tabs>
            <w:rPr>
              <w:noProof/>
            </w:rPr>
          </w:pPr>
          <w:hyperlink w:anchor="_Toc221285663" w:history="1">
            <w:r w:rsidRPr="0066586C">
              <w:rPr>
                <w:rStyle w:val="Hyperlink"/>
                <w:noProof/>
              </w:rPr>
              <w:t>5.4.1 The Venture Workbench (Primary Screen)</w:t>
            </w:r>
            <w:r>
              <w:rPr>
                <w:noProof/>
              </w:rPr>
              <w:tab/>
            </w:r>
            <w:r>
              <w:rPr>
                <w:noProof/>
              </w:rPr>
              <w:fldChar w:fldCharType="begin"/>
            </w:r>
            <w:r>
              <w:rPr>
                <w:noProof/>
              </w:rPr>
              <w:instrText xml:space="preserve"> PAGEREF _Toc221285663 \h </w:instrText>
            </w:r>
            <w:r>
              <w:rPr>
                <w:noProof/>
              </w:rPr>
            </w:r>
            <w:r>
              <w:rPr>
                <w:noProof/>
              </w:rPr>
              <w:fldChar w:fldCharType="separate"/>
            </w:r>
            <w:r>
              <w:rPr>
                <w:noProof/>
              </w:rPr>
              <w:t>8</w:t>
            </w:r>
            <w:r>
              <w:rPr>
                <w:noProof/>
              </w:rPr>
              <w:fldChar w:fldCharType="end"/>
            </w:r>
          </w:hyperlink>
        </w:p>
        <w:p w14:paraId="60ED61AE" w14:textId="77777777" w:rsidR="00C356B5" w:rsidRDefault="00C356B5">
          <w:pPr>
            <w:pStyle w:val="TOC3"/>
            <w:tabs>
              <w:tab w:val="right" w:leader="dot" w:pos="9350"/>
            </w:tabs>
            <w:rPr>
              <w:noProof/>
            </w:rPr>
          </w:pPr>
          <w:hyperlink w:anchor="_Toc221285664" w:history="1">
            <w:r w:rsidRPr="0066586C">
              <w:rPr>
                <w:rStyle w:val="Hyperlink"/>
                <w:noProof/>
              </w:rPr>
              <w:t>5.4.2 Venture Partner Check-in Process</w:t>
            </w:r>
            <w:r>
              <w:rPr>
                <w:noProof/>
              </w:rPr>
              <w:tab/>
            </w:r>
            <w:r>
              <w:rPr>
                <w:noProof/>
              </w:rPr>
              <w:fldChar w:fldCharType="begin"/>
            </w:r>
            <w:r>
              <w:rPr>
                <w:noProof/>
              </w:rPr>
              <w:instrText xml:space="preserve"> PAGEREF _Toc221285664 \h </w:instrText>
            </w:r>
            <w:r>
              <w:rPr>
                <w:noProof/>
              </w:rPr>
            </w:r>
            <w:r>
              <w:rPr>
                <w:noProof/>
              </w:rPr>
              <w:fldChar w:fldCharType="separate"/>
            </w:r>
            <w:r>
              <w:rPr>
                <w:noProof/>
              </w:rPr>
              <w:t>9</w:t>
            </w:r>
            <w:r>
              <w:rPr>
                <w:noProof/>
              </w:rPr>
              <w:fldChar w:fldCharType="end"/>
            </w:r>
          </w:hyperlink>
        </w:p>
        <w:p w14:paraId="0DC92DA6" w14:textId="77777777" w:rsidR="00C356B5" w:rsidRDefault="00C356B5">
          <w:pPr>
            <w:pStyle w:val="TOC1"/>
            <w:tabs>
              <w:tab w:val="right" w:leader="dot" w:pos="9350"/>
            </w:tabs>
            <w:rPr>
              <w:noProof/>
            </w:rPr>
          </w:pPr>
          <w:hyperlink w:anchor="_Toc221285665" w:history="1">
            <w:r w:rsidRPr="0066586C">
              <w:rPr>
                <w:rStyle w:val="Hyperlink"/>
                <w:noProof/>
              </w:rPr>
              <w:t>6. The Six Execution Streams</w:t>
            </w:r>
            <w:r>
              <w:rPr>
                <w:noProof/>
              </w:rPr>
              <w:tab/>
            </w:r>
            <w:r>
              <w:rPr>
                <w:noProof/>
              </w:rPr>
              <w:fldChar w:fldCharType="begin"/>
            </w:r>
            <w:r>
              <w:rPr>
                <w:noProof/>
              </w:rPr>
              <w:instrText xml:space="preserve"> PAGEREF _Toc221285665 \h </w:instrText>
            </w:r>
            <w:r>
              <w:rPr>
                <w:noProof/>
              </w:rPr>
            </w:r>
            <w:r>
              <w:rPr>
                <w:noProof/>
              </w:rPr>
              <w:fldChar w:fldCharType="separate"/>
            </w:r>
            <w:r>
              <w:rPr>
                <w:noProof/>
              </w:rPr>
              <w:t>10</w:t>
            </w:r>
            <w:r>
              <w:rPr>
                <w:noProof/>
              </w:rPr>
              <w:fldChar w:fldCharType="end"/>
            </w:r>
          </w:hyperlink>
        </w:p>
        <w:p w14:paraId="79E9002F" w14:textId="77777777" w:rsidR="00C356B5" w:rsidRDefault="00C356B5">
          <w:pPr>
            <w:pStyle w:val="TOC1"/>
            <w:tabs>
              <w:tab w:val="right" w:leader="dot" w:pos="9350"/>
            </w:tabs>
            <w:rPr>
              <w:noProof/>
            </w:rPr>
          </w:pPr>
          <w:hyperlink w:anchor="_Toc221285666" w:history="1">
            <w:r w:rsidRPr="0066586C">
              <w:rPr>
                <w:rStyle w:val="Hyperlink"/>
                <w:noProof/>
              </w:rPr>
              <w:t>7. AI Features &amp; Integration Points</w:t>
            </w:r>
            <w:r>
              <w:rPr>
                <w:noProof/>
              </w:rPr>
              <w:tab/>
            </w:r>
            <w:r>
              <w:rPr>
                <w:noProof/>
              </w:rPr>
              <w:fldChar w:fldCharType="begin"/>
            </w:r>
            <w:r>
              <w:rPr>
                <w:noProof/>
              </w:rPr>
              <w:instrText xml:space="preserve"> PAGEREF _Toc221285666 \h </w:instrText>
            </w:r>
            <w:r>
              <w:rPr>
                <w:noProof/>
              </w:rPr>
            </w:r>
            <w:r>
              <w:rPr>
                <w:noProof/>
              </w:rPr>
              <w:fldChar w:fldCharType="separate"/>
            </w:r>
            <w:r>
              <w:rPr>
                <w:noProof/>
              </w:rPr>
              <w:t>10</w:t>
            </w:r>
            <w:r>
              <w:rPr>
                <w:noProof/>
              </w:rPr>
              <w:fldChar w:fldCharType="end"/>
            </w:r>
          </w:hyperlink>
        </w:p>
        <w:p w14:paraId="7AB904D4" w14:textId="77777777" w:rsidR="00C356B5" w:rsidRDefault="00C356B5">
          <w:pPr>
            <w:pStyle w:val="TOC2"/>
            <w:tabs>
              <w:tab w:val="right" w:leader="dot" w:pos="9350"/>
            </w:tabs>
            <w:rPr>
              <w:noProof/>
            </w:rPr>
          </w:pPr>
          <w:hyperlink w:anchor="_Toc221285667" w:history="1">
            <w:r w:rsidRPr="0066586C">
              <w:rPr>
                <w:rStyle w:val="Hyperlink"/>
                <w:noProof/>
              </w:rPr>
              <w:t>7.1 AI Design Philosophy</w:t>
            </w:r>
            <w:r>
              <w:rPr>
                <w:noProof/>
              </w:rPr>
              <w:tab/>
            </w:r>
            <w:r>
              <w:rPr>
                <w:noProof/>
              </w:rPr>
              <w:fldChar w:fldCharType="begin"/>
            </w:r>
            <w:r>
              <w:rPr>
                <w:noProof/>
              </w:rPr>
              <w:instrText xml:space="preserve"> PAGEREF _Toc221285667 \h </w:instrText>
            </w:r>
            <w:r>
              <w:rPr>
                <w:noProof/>
              </w:rPr>
            </w:r>
            <w:r>
              <w:rPr>
                <w:noProof/>
              </w:rPr>
              <w:fldChar w:fldCharType="separate"/>
            </w:r>
            <w:r>
              <w:rPr>
                <w:noProof/>
              </w:rPr>
              <w:t>10</w:t>
            </w:r>
            <w:r>
              <w:rPr>
                <w:noProof/>
              </w:rPr>
              <w:fldChar w:fldCharType="end"/>
            </w:r>
          </w:hyperlink>
        </w:p>
        <w:p w14:paraId="26FB3FAA" w14:textId="77777777" w:rsidR="00C356B5" w:rsidRDefault="00C356B5">
          <w:pPr>
            <w:pStyle w:val="TOC2"/>
            <w:tabs>
              <w:tab w:val="right" w:leader="dot" w:pos="9350"/>
            </w:tabs>
            <w:rPr>
              <w:noProof/>
            </w:rPr>
          </w:pPr>
          <w:hyperlink w:anchor="_Toc221285668" w:history="1">
            <w:r w:rsidRPr="0066586C">
              <w:rPr>
                <w:rStyle w:val="Hyperlink"/>
                <w:noProof/>
              </w:rPr>
              <w:t>7.2 AI Feature Map</w:t>
            </w:r>
            <w:r>
              <w:rPr>
                <w:noProof/>
              </w:rPr>
              <w:tab/>
            </w:r>
            <w:r>
              <w:rPr>
                <w:noProof/>
              </w:rPr>
              <w:fldChar w:fldCharType="begin"/>
            </w:r>
            <w:r>
              <w:rPr>
                <w:noProof/>
              </w:rPr>
              <w:instrText xml:space="preserve"> PAGEREF _Toc221285668 \h </w:instrText>
            </w:r>
            <w:r>
              <w:rPr>
                <w:noProof/>
              </w:rPr>
            </w:r>
            <w:r>
              <w:rPr>
                <w:noProof/>
              </w:rPr>
              <w:fldChar w:fldCharType="separate"/>
            </w:r>
            <w:r>
              <w:rPr>
                <w:noProof/>
              </w:rPr>
              <w:t>10</w:t>
            </w:r>
            <w:r>
              <w:rPr>
                <w:noProof/>
              </w:rPr>
              <w:fldChar w:fldCharType="end"/>
            </w:r>
          </w:hyperlink>
        </w:p>
        <w:p w14:paraId="0FC61FF9" w14:textId="77777777" w:rsidR="00C356B5" w:rsidRDefault="00C356B5">
          <w:pPr>
            <w:pStyle w:val="TOC2"/>
            <w:tabs>
              <w:tab w:val="right" w:leader="dot" w:pos="9350"/>
            </w:tabs>
            <w:rPr>
              <w:noProof/>
            </w:rPr>
          </w:pPr>
          <w:hyperlink w:anchor="_Toc221285669" w:history="1">
            <w:r w:rsidRPr="0066586C">
              <w:rPr>
                <w:rStyle w:val="Hyperlink"/>
                <w:noProof/>
              </w:rPr>
              <w:t>7.3 Content Delivery Formats</w:t>
            </w:r>
            <w:r>
              <w:rPr>
                <w:noProof/>
              </w:rPr>
              <w:tab/>
            </w:r>
            <w:r>
              <w:rPr>
                <w:noProof/>
              </w:rPr>
              <w:fldChar w:fldCharType="begin"/>
            </w:r>
            <w:r>
              <w:rPr>
                <w:noProof/>
              </w:rPr>
              <w:instrText xml:space="preserve"> PAGEREF _Toc221285669 \h </w:instrText>
            </w:r>
            <w:r>
              <w:rPr>
                <w:noProof/>
              </w:rPr>
            </w:r>
            <w:r>
              <w:rPr>
                <w:noProof/>
              </w:rPr>
              <w:fldChar w:fldCharType="separate"/>
            </w:r>
            <w:r>
              <w:rPr>
                <w:noProof/>
              </w:rPr>
              <w:t>11</w:t>
            </w:r>
            <w:r>
              <w:rPr>
                <w:noProof/>
              </w:rPr>
              <w:fldChar w:fldCharType="end"/>
            </w:r>
          </w:hyperlink>
        </w:p>
        <w:p w14:paraId="3EC54450" w14:textId="77777777" w:rsidR="00C356B5" w:rsidRDefault="00C356B5">
          <w:pPr>
            <w:pStyle w:val="TOC1"/>
            <w:tabs>
              <w:tab w:val="right" w:leader="dot" w:pos="9350"/>
            </w:tabs>
            <w:rPr>
              <w:noProof/>
            </w:rPr>
          </w:pPr>
          <w:hyperlink w:anchor="_Toc221285670" w:history="1">
            <w:r w:rsidRPr="0066586C">
              <w:rPr>
                <w:rStyle w:val="Hyperlink"/>
                <w:noProof/>
              </w:rPr>
              <w:t>8. User Roles &amp; Permissions</w:t>
            </w:r>
            <w:r>
              <w:rPr>
                <w:noProof/>
              </w:rPr>
              <w:tab/>
            </w:r>
            <w:r>
              <w:rPr>
                <w:noProof/>
              </w:rPr>
              <w:fldChar w:fldCharType="begin"/>
            </w:r>
            <w:r>
              <w:rPr>
                <w:noProof/>
              </w:rPr>
              <w:instrText xml:space="preserve"> PAGEREF _Toc221285670 \h </w:instrText>
            </w:r>
            <w:r>
              <w:rPr>
                <w:noProof/>
              </w:rPr>
            </w:r>
            <w:r>
              <w:rPr>
                <w:noProof/>
              </w:rPr>
              <w:fldChar w:fldCharType="separate"/>
            </w:r>
            <w:r>
              <w:rPr>
                <w:noProof/>
              </w:rPr>
              <w:t>11</w:t>
            </w:r>
            <w:r>
              <w:rPr>
                <w:noProof/>
              </w:rPr>
              <w:fldChar w:fldCharType="end"/>
            </w:r>
          </w:hyperlink>
        </w:p>
        <w:p w14:paraId="30DA7506" w14:textId="77777777" w:rsidR="00C356B5" w:rsidRDefault="00C356B5">
          <w:pPr>
            <w:pStyle w:val="TOC1"/>
            <w:tabs>
              <w:tab w:val="right" w:leader="dot" w:pos="9350"/>
            </w:tabs>
            <w:rPr>
              <w:noProof/>
            </w:rPr>
          </w:pPr>
          <w:hyperlink w:anchor="_Toc221285671" w:history="1">
            <w:r w:rsidRPr="0066586C">
              <w:rPr>
                <w:rStyle w:val="Hyperlink"/>
                <w:noProof/>
              </w:rPr>
              <w:t>9. Portfolio Dashboard &amp; Reporting</w:t>
            </w:r>
            <w:r>
              <w:rPr>
                <w:noProof/>
              </w:rPr>
              <w:tab/>
            </w:r>
            <w:r>
              <w:rPr>
                <w:noProof/>
              </w:rPr>
              <w:fldChar w:fldCharType="begin"/>
            </w:r>
            <w:r>
              <w:rPr>
                <w:noProof/>
              </w:rPr>
              <w:instrText xml:space="preserve"> PAGEREF _Toc221285671 \h </w:instrText>
            </w:r>
            <w:r>
              <w:rPr>
                <w:noProof/>
              </w:rPr>
            </w:r>
            <w:r>
              <w:rPr>
                <w:noProof/>
              </w:rPr>
              <w:fldChar w:fldCharType="separate"/>
            </w:r>
            <w:r>
              <w:rPr>
                <w:noProof/>
              </w:rPr>
              <w:t>12</w:t>
            </w:r>
            <w:r>
              <w:rPr>
                <w:noProof/>
              </w:rPr>
              <w:fldChar w:fldCharType="end"/>
            </w:r>
          </w:hyperlink>
        </w:p>
        <w:p w14:paraId="47C8375A" w14:textId="77777777" w:rsidR="00C356B5" w:rsidRDefault="00C356B5">
          <w:pPr>
            <w:pStyle w:val="TOC2"/>
            <w:tabs>
              <w:tab w:val="right" w:leader="dot" w:pos="9350"/>
            </w:tabs>
            <w:rPr>
              <w:noProof/>
            </w:rPr>
          </w:pPr>
          <w:hyperlink w:anchor="_Toc221285672" w:history="1">
            <w:r w:rsidRPr="0066586C">
              <w:rPr>
                <w:rStyle w:val="Hyperlink"/>
                <w:noProof/>
              </w:rPr>
              <w:t>9.1 Customer Success Manager Dashboard</w:t>
            </w:r>
            <w:r>
              <w:rPr>
                <w:noProof/>
              </w:rPr>
              <w:tab/>
            </w:r>
            <w:r>
              <w:rPr>
                <w:noProof/>
              </w:rPr>
              <w:fldChar w:fldCharType="begin"/>
            </w:r>
            <w:r>
              <w:rPr>
                <w:noProof/>
              </w:rPr>
              <w:instrText xml:space="preserve"> PAGEREF _Toc221285672 \h </w:instrText>
            </w:r>
            <w:r>
              <w:rPr>
                <w:noProof/>
              </w:rPr>
            </w:r>
            <w:r>
              <w:rPr>
                <w:noProof/>
              </w:rPr>
              <w:fldChar w:fldCharType="separate"/>
            </w:r>
            <w:r>
              <w:rPr>
                <w:noProof/>
              </w:rPr>
              <w:t>12</w:t>
            </w:r>
            <w:r>
              <w:rPr>
                <w:noProof/>
              </w:rPr>
              <w:fldChar w:fldCharType="end"/>
            </w:r>
          </w:hyperlink>
        </w:p>
        <w:p w14:paraId="67005F2B" w14:textId="77777777" w:rsidR="00C356B5" w:rsidRDefault="00C356B5">
          <w:pPr>
            <w:pStyle w:val="TOC2"/>
            <w:tabs>
              <w:tab w:val="right" w:leader="dot" w:pos="9350"/>
            </w:tabs>
            <w:rPr>
              <w:noProof/>
            </w:rPr>
          </w:pPr>
          <w:hyperlink w:anchor="_Toc221285673" w:history="1">
            <w:r w:rsidRPr="0066586C">
              <w:rPr>
                <w:rStyle w:val="Hyperlink"/>
                <w:noProof/>
              </w:rPr>
              <w:t>9.2 Portfolio Decision Support</w:t>
            </w:r>
            <w:r>
              <w:rPr>
                <w:noProof/>
              </w:rPr>
              <w:tab/>
            </w:r>
            <w:r>
              <w:rPr>
                <w:noProof/>
              </w:rPr>
              <w:fldChar w:fldCharType="begin"/>
            </w:r>
            <w:r>
              <w:rPr>
                <w:noProof/>
              </w:rPr>
              <w:instrText xml:space="preserve"> PAGEREF _Toc221285673 \h </w:instrText>
            </w:r>
            <w:r>
              <w:rPr>
                <w:noProof/>
              </w:rPr>
            </w:r>
            <w:r>
              <w:rPr>
                <w:noProof/>
              </w:rPr>
              <w:fldChar w:fldCharType="separate"/>
            </w:r>
            <w:r>
              <w:rPr>
                <w:noProof/>
              </w:rPr>
              <w:t>12</w:t>
            </w:r>
            <w:r>
              <w:rPr>
                <w:noProof/>
              </w:rPr>
              <w:fldChar w:fldCharType="end"/>
            </w:r>
          </w:hyperlink>
        </w:p>
        <w:p w14:paraId="144FEEE8" w14:textId="77777777" w:rsidR="00C356B5" w:rsidRDefault="00C356B5">
          <w:pPr>
            <w:pStyle w:val="TOC1"/>
            <w:tabs>
              <w:tab w:val="right" w:leader="dot" w:pos="9350"/>
            </w:tabs>
            <w:rPr>
              <w:noProof/>
            </w:rPr>
          </w:pPr>
          <w:hyperlink w:anchor="_Toc221285674" w:history="1">
            <w:r w:rsidRPr="0066586C">
              <w:rPr>
                <w:rStyle w:val="Hyperlink"/>
                <w:noProof/>
              </w:rPr>
              <w:t>10. Data &amp; Knowledge Flywheel</w:t>
            </w:r>
            <w:r>
              <w:rPr>
                <w:noProof/>
              </w:rPr>
              <w:tab/>
            </w:r>
            <w:r>
              <w:rPr>
                <w:noProof/>
              </w:rPr>
              <w:fldChar w:fldCharType="begin"/>
            </w:r>
            <w:r>
              <w:rPr>
                <w:noProof/>
              </w:rPr>
              <w:instrText xml:space="preserve"> PAGEREF _Toc221285674 \h </w:instrText>
            </w:r>
            <w:r>
              <w:rPr>
                <w:noProof/>
              </w:rPr>
            </w:r>
            <w:r>
              <w:rPr>
                <w:noProof/>
              </w:rPr>
              <w:fldChar w:fldCharType="separate"/>
            </w:r>
            <w:r>
              <w:rPr>
                <w:noProof/>
              </w:rPr>
              <w:t>12</w:t>
            </w:r>
            <w:r>
              <w:rPr>
                <w:noProof/>
              </w:rPr>
              <w:fldChar w:fldCharType="end"/>
            </w:r>
          </w:hyperlink>
        </w:p>
        <w:p w14:paraId="598CFE8A" w14:textId="77777777" w:rsidR="00C356B5" w:rsidRDefault="00C356B5">
          <w:pPr>
            <w:pStyle w:val="TOC2"/>
            <w:tabs>
              <w:tab w:val="right" w:leader="dot" w:pos="9350"/>
            </w:tabs>
            <w:rPr>
              <w:noProof/>
            </w:rPr>
          </w:pPr>
          <w:hyperlink w:anchor="_Toc221285675" w:history="1">
            <w:r w:rsidRPr="0066586C">
              <w:rPr>
                <w:rStyle w:val="Hyperlink"/>
                <w:noProof/>
              </w:rPr>
              <w:t>10.1 Data Capture</w:t>
            </w:r>
            <w:r>
              <w:rPr>
                <w:noProof/>
              </w:rPr>
              <w:tab/>
            </w:r>
            <w:r>
              <w:rPr>
                <w:noProof/>
              </w:rPr>
              <w:fldChar w:fldCharType="begin"/>
            </w:r>
            <w:r>
              <w:rPr>
                <w:noProof/>
              </w:rPr>
              <w:instrText xml:space="preserve"> PAGEREF _Toc221285675 \h </w:instrText>
            </w:r>
            <w:r>
              <w:rPr>
                <w:noProof/>
              </w:rPr>
            </w:r>
            <w:r>
              <w:rPr>
                <w:noProof/>
              </w:rPr>
              <w:fldChar w:fldCharType="separate"/>
            </w:r>
            <w:r>
              <w:rPr>
                <w:noProof/>
              </w:rPr>
              <w:t>12</w:t>
            </w:r>
            <w:r>
              <w:rPr>
                <w:noProof/>
              </w:rPr>
              <w:fldChar w:fldCharType="end"/>
            </w:r>
          </w:hyperlink>
        </w:p>
        <w:p w14:paraId="110DE02F" w14:textId="77777777" w:rsidR="00C356B5" w:rsidRDefault="00C356B5">
          <w:pPr>
            <w:pStyle w:val="TOC2"/>
            <w:tabs>
              <w:tab w:val="right" w:leader="dot" w:pos="9350"/>
            </w:tabs>
            <w:rPr>
              <w:noProof/>
            </w:rPr>
          </w:pPr>
          <w:hyperlink w:anchor="_Toc221285676" w:history="1">
            <w:r w:rsidRPr="0066586C">
              <w:rPr>
                <w:rStyle w:val="Hyperlink"/>
                <w:noProof/>
              </w:rPr>
              <w:t>10.2 Knowledge Flywheel to Self-Serve</w:t>
            </w:r>
            <w:r>
              <w:rPr>
                <w:noProof/>
              </w:rPr>
              <w:tab/>
            </w:r>
            <w:r>
              <w:rPr>
                <w:noProof/>
              </w:rPr>
              <w:fldChar w:fldCharType="begin"/>
            </w:r>
            <w:r>
              <w:rPr>
                <w:noProof/>
              </w:rPr>
              <w:instrText xml:space="preserve"> PAGEREF _Toc221285676 \h </w:instrText>
            </w:r>
            <w:r>
              <w:rPr>
                <w:noProof/>
              </w:rPr>
            </w:r>
            <w:r>
              <w:rPr>
                <w:noProof/>
              </w:rPr>
              <w:fldChar w:fldCharType="separate"/>
            </w:r>
            <w:r>
              <w:rPr>
                <w:noProof/>
              </w:rPr>
              <w:t>13</w:t>
            </w:r>
            <w:r>
              <w:rPr>
                <w:noProof/>
              </w:rPr>
              <w:fldChar w:fldCharType="end"/>
            </w:r>
          </w:hyperlink>
        </w:p>
        <w:p w14:paraId="5C5E1BB4" w14:textId="77777777" w:rsidR="00C356B5" w:rsidRDefault="00C356B5">
          <w:pPr>
            <w:pStyle w:val="TOC1"/>
            <w:tabs>
              <w:tab w:val="right" w:leader="dot" w:pos="9350"/>
            </w:tabs>
            <w:rPr>
              <w:noProof/>
            </w:rPr>
          </w:pPr>
          <w:hyperlink w:anchor="_Toc221285677" w:history="1">
            <w:r w:rsidRPr="0066586C">
              <w:rPr>
                <w:rStyle w:val="Hyperlink"/>
                <w:noProof/>
              </w:rPr>
              <w:t>11. Field Organization Structure</w:t>
            </w:r>
            <w:r>
              <w:rPr>
                <w:noProof/>
              </w:rPr>
              <w:tab/>
            </w:r>
            <w:r>
              <w:rPr>
                <w:noProof/>
              </w:rPr>
              <w:fldChar w:fldCharType="begin"/>
            </w:r>
            <w:r>
              <w:rPr>
                <w:noProof/>
              </w:rPr>
              <w:instrText xml:space="preserve"> PAGEREF _Toc221285677 \h </w:instrText>
            </w:r>
            <w:r>
              <w:rPr>
                <w:noProof/>
              </w:rPr>
            </w:r>
            <w:r>
              <w:rPr>
                <w:noProof/>
              </w:rPr>
              <w:fldChar w:fldCharType="separate"/>
            </w:r>
            <w:r>
              <w:rPr>
                <w:noProof/>
              </w:rPr>
              <w:t>13</w:t>
            </w:r>
            <w:r>
              <w:rPr>
                <w:noProof/>
              </w:rPr>
              <w:fldChar w:fldCharType="end"/>
            </w:r>
          </w:hyperlink>
        </w:p>
        <w:p w14:paraId="21599DD0" w14:textId="77777777" w:rsidR="00C356B5" w:rsidRDefault="00C356B5">
          <w:pPr>
            <w:pStyle w:val="TOC1"/>
            <w:tabs>
              <w:tab w:val="right" w:leader="dot" w:pos="9350"/>
            </w:tabs>
            <w:rPr>
              <w:noProof/>
            </w:rPr>
          </w:pPr>
          <w:hyperlink w:anchor="_Toc221285678" w:history="1">
            <w:r w:rsidRPr="0066586C">
              <w:rPr>
                <w:rStyle w:val="Hyperlink"/>
                <w:noProof/>
              </w:rPr>
              <w:t>12. Key Design Principles</w:t>
            </w:r>
            <w:r>
              <w:rPr>
                <w:noProof/>
              </w:rPr>
              <w:tab/>
            </w:r>
            <w:r>
              <w:rPr>
                <w:noProof/>
              </w:rPr>
              <w:fldChar w:fldCharType="begin"/>
            </w:r>
            <w:r>
              <w:rPr>
                <w:noProof/>
              </w:rPr>
              <w:instrText xml:space="preserve"> PAGEREF _Toc221285678 \h </w:instrText>
            </w:r>
            <w:r>
              <w:rPr>
                <w:noProof/>
              </w:rPr>
            </w:r>
            <w:r>
              <w:rPr>
                <w:noProof/>
              </w:rPr>
              <w:fldChar w:fldCharType="separate"/>
            </w:r>
            <w:r>
              <w:rPr>
                <w:noProof/>
              </w:rPr>
              <w:t>13</w:t>
            </w:r>
            <w:r>
              <w:rPr>
                <w:noProof/>
              </w:rPr>
              <w:fldChar w:fldCharType="end"/>
            </w:r>
          </w:hyperlink>
        </w:p>
        <w:p w14:paraId="0607EABD" w14:textId="77777777" w:rsidR="00C356B5" w:rsidRDefault="00C356B5">
          <w:pPr>
            <w:pStyle w:val="TOC1"/>
            <w:tabs>
              <w:tab w:val="right" w:leader="dot" w:pos="9350"/>
            </w:tabs>
            <w:rPr>
              <w:noProof/>
            </w:rPr>
          </w:pPr>
          <w:hyperlink w:anchor="_Toc221285679" w:history="1">
            <w:r w:rsidRPr="0066586C">
              <w:rPr>
                <w:rStyle w:val="Hyperlink"/>
                <w:noProof/>
              </w:rPr>
              <w:t>13. Non-Functional Requirements</w:t>
            </w:r>
            <w:r>
              <w:rPr>
                <w:noProof/>
              </w:rPr>
              <w:tab/>
            </w:r>
            <w:r>
              <w:rPr>
                <w:noProof/>
              </w:rPr>
              <w:fldChar w:fldCharType="begin"/>
            </w:r>
            <w:r>
              <w:rPr>
                <w:noProof/>
              </w:rPr>
              <w:instrText xml:space="preserve"> PAGEREF _Toc221285679 \h </w:instrText>
            </w:r>
            <w:r>
              <w:rPr>
                <w:noProof/>
              </w:rPr>
            </w:r>
            <w:r>
              <w:rPr>
                <w:noProof/>
              </w:rPr>
              <w:fldChar w:fldCharType="separate"/>
            </w:r>
            <w:r>
              <w:rPr>
                <w:noProof/>
              </w:rPr>
              <w:t>14</w:t>
            </w:r>
            <w:r>
              <w:rPr>
                <w:noProof/>
              </w:rPr>
              <w:fldChar w:fldCharType="end"/>
            </w:r>
          </w:hyperlink>
        </w:p>
        <w:p w14:paraId="2005EE05" w14:textId="77777777" w:rsidR="00B6068D" w:rsidRDefault="005205A4">
          <w:r>
            <w:fldChar w:fldCharType="end"/>
          </w:r>
        </w:p>
      </w:sdtContent>
    </w:sdt>
    <w:p w14:paraId="1E88F0CA" w14:textId="77777777" w:rsidR="00B6068D" w:rsidRDefault="005205A4">
      <w:r>
        <w:br/>
      </w:r>
    </w:p>
    <w:p w14:paraId="068A26FD" w14:textId="77777777" w:rsidR="00B6068D" w:rsidRDefault="005205A4">
      <w:pPr>
        <w:pStyle w:val="Heading1"/>
      </w:pPr>
      <w:bookmarkStart w:id="1" w:name="_Toc221285643"/>
      <w:r>
        <w:t>1. Executive Summary</w:t>
      </w:r>
      <w:bookmarkEnd w:id="1"/>
    </w:p>
    <w:p w14:paraId="7D0674D3" w14:textId="77777777" w:rsidR="00B6068D" w:rsidRDefault="005205A4">
      <w:pPr>
        <w:spacing w:after="120"/>
      </w:pPr>
      <w:r>
        <w:t>The Accelerate Venture Growth Journey is an Assisted Growth Platform designed to support entrepreneurs who have an existing growth venture and are actively executing it. It is the third core product in the organization’s portfolio, alongside Ignite (structured education) and Lift Off (self-serve platform).</w:t>
      </w:r>
    </w:p>
    <w:p w14:paraId="7BBCB657" w14:textId="77777777" w:rsidR="00B6068D" w:rsidRDefault="005205A4">
      <w:pPr>
        <w:spacing w:after="120"/>
      </w:pPr>
      <w:r>
        <w:t>The platform provides a unified, tile-based workbench that serves all stakeholders—beneficiaries (entrepreneurs), venture partners, mentors/advisors, customer success managers, and leadership—through a single screen paradigm. It manages the complete lifecycle from application intake through selection, contracting, execution support, and portfolio monitoring.</w:t>
      </w:r>
    </w:p>
    <w:p w14:paraId="11AC12D5" w14:textId="77777777" w:rsidR="00B6068D" w:rsidRDefault="005205A4">
      <w:pPr>
        <w:spacing w:after="120"/>
      </w:pPr>
      <w:r>
        <w:t xml:space="preserve">Unlike previous iterations that attempted AI-driven strategy shaping </w:t>
      </w:r>
      <w:proofErr w:type="spellStart"/>
      <w:r>
        <w:t>upfront</w:t>
      </w:r>
      <w:proofErr w:type="spellEnd"/>
      <w:r>
        <w:t>, this platform collects the entrepreneur’s own views and uses AI selectively for assessment, playbook generation, and resource matching during the execution support phase. The key design philosophy is simplicity: one program (Accelerate) with three tiers (Prime, Core, Select) that differ only in resource volume and tiering, not in the fundamental workflow.</w:t>
      </w:r>
    </w:p>
    <w:p w14:paraId="115B2629" w14:textId="77777777" w:rsidR="00B6068D" w:rsidRDefault="005205A4">
      <w:pPr>
        <w:pStyle w:val="Heading1"/>
      </w:pPr>
      <w:bookmarkStart w:id="2" w:name="_Toc221285644"/>
      <w:r>
        <w:t>2. Product Context &amp; Portfolio Positioning</w:t>
      </w:r>
      <w:bookmarkEnd w:id="2"/>
    </w:p>
    <w:p w14:paraId="70D3AFE2" w14:textId="75C1BB8F" w:rsidR="00B6068D" w:rsidRDefault="005205A4">
      <w:pPr>
        <w:pStyle w:val="Heading2"/>
      </w:pPr>
      <w:bookmarkStart w:id="3" w:name="_Toc221285645"/>
      <w:r>
        <w:t>2.1 Product Portfolio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B6068D" w14:paraId="00809D04" w14:textId="77777777" w:rsidTr="004C6138">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040F6BC3" w14:textId="77777777" w:rsidR="00B6068D" w:rsidRDefault="005205A4">
            <w:r>
              <w:rPr>
                <w:b/>
                <w:bCs/>
                <w:color w:val="FFFFFF"/>
                <w:sz w:val="20"/>
                <w:szCs w:val="20"/>
              </w:rPr>
              <w:t>Product</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5EA5D8A7" w14:textId="77777777" w:rsidR="00B6068D" w:rsidRDefault="005205A4">
            <w:r>
              <w:rPr>
                <w:b/>
                <w:bCs/>
                <w:color w:val="FFFFFF"/>
                <w:sz w:val="20"/>
                <w:szCs w:val="20"/>
              </w:rPr>
              <w:t>Type</w:t>
            </w:r>
          </w:p>
        </w:tc>
        <w:tc>
          <w:tcPr>
            <w:tcW w:w="53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1B755D15" w14:textId="77777777" w:rsidR="00B6068D" w:rsidRDefault="005205A4">
            <w:r>
              <w:rPr>
                <w:b/>
                <w:bCs/>
                <w:color w:val="FFFFFF"/>
                <w:sz w:val="20"/>
                <w:szCs w:val="20"/>
              </w:rPr>
              <w:t>Description</w:t>
            </w:r>
          </w:p>
        </w:tc>
      </w:tr>
      <w:tr w:rsidR="00B6068D" w14:paraId="6653C747" w14:textId="77777777" w:rsidTr="004C6138">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0D8388" w14:textId="77777777" w:rsidR="00B6068D" w:rsidRDefault="005205A4">
            <w:r>
              <w:rPr>
                <w:sz w:val="20"/>
                <w:szCs w:val="20"/>
              </w:rPr>
              <w:t>Accelerate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7BFA08" w14:textId="77777777" w:rsidR="00B6068D" w:rsidRDefault="005205A4">
            <w:r>
              <w:rPr>
                <w:sz w:val="20"/>
                <w:szCs w:val="20"/>
              </w:rPr>
              <w:t>Assisted Growth Platform</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33E7E3" w14:textId="77777777" w:rsidR="00B6068D" w:rsidRDefault="005205A4">
            <w:r>
              <w:rPr>
                <w:sz w:val="20"/>
                <w:szCs w:val="20"/>
              </w:rPr>
              <w:t>Human-assisted venture growth journey with AI-augmented support (this PRD)</w:t>
            </w:r>
          </w:p>
        </w:tc>
      </w:tr>
    </w:tbl>
    <w:p w14:paraId="3710EA80" w14:textId="77777777" w:rsidR="00B6068D" w:rsidRDefault="00B6068D">
      <w:pPr>
        <w:spacing w:after="120"/>
      </w:pPr>
    </w:p>
    <w:p w14:paraId="1F010612" w14:textId="77777777" w:rsidR="00B6068D" w:rsidRDefault="005205A4">
      <w:pPr>
        <w:pStyle w:val="Heading2"/>
      </w:pPr>
      <w:bookmarkStart w:id="4" w:name="_Toc221285646"/>
      <w:r>
        <w:t>2.2 Accelerate Program Tiers</w:t>
      </w:r>
      <w:bookmarkEnd w:id="4"/>
    </w:p>
    <w:p w14:paraId="0552A4A7" w14:textId="77777777" w:rsidR="00B6068D" w:rsidRDefault="005205A4">
      <w:pPr>
        <w:spacing w:after="120"/>
      </w:pPr>
      <w:r>
        <w:t>Accelerate is one program with three tier variations. The workflow and screens are identical across all tiers; only the volume and seniority of resources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680"/>
        <w:gridCol w:w="2680"/>
      </w:tblGrid>
      <w:tr w:rsidR="00B6068D" w14:paraId="56E7F203" w14:textId="77777777">
        <w:tc>
          <w:tcPr>
            <w:tcW w:w="15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4E83526A" w14:textId="77777777" w:rsidR="00B6068D" w:rsidRDefault="005205A4">
            <w:r>
              <w:rPr>
                <w:b/>
                <w:bCs/>
                <w:color w:val="FFFFFF"/>
                <w:sz w:val="20"/>
                <w:szCs w:val="20"/>
              </w:rPr>
              <w:t>Tier</w:t>
            </w:r>
          </w:p>
        </w:tc>
        <w:tc>
          <w:tcPr>
            <w:tcW w:w="25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1EFD8BBE" w14:textId="77777777" w:rsidR="00B6068D" w:rsidRDefault="005205A4">
            <w:r>
              <w:rPr>
                <w:b/>
                <w:bCs/>
                <w:color w:val="FFFFFF"/>
                <w:sz w:val="20"/>
                <w:szCs w:val="20"/>
              </w:rPr>
              <w:t>Resource Level</w:t>
            </w:r>
          </w:p>
        </w:tc>
        <w:tc>
          <w:tcPr>
            <w:tcW w:w="26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7FE6CCB0" w14:textId="77777777" w:rsidR="00B6068D" w:rsidRDefault="005205A4">
            <w:r>
              <w:rPr>
                <w:b/>
                <w:bCs/>
                <w:color w:val="FFFFFF"/>
                <w:sz w:val="20"/>
                <w:szCs w:val="20"/>
              </w:rPr>
              <w:t>Selection Rigor</w:t>
            </w:r>
          </w:p>
        </w:tc>
        <w:tc>
          <w:tcPr>
            <w:tcW w:w="26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544785E1" w14:textId="77777777" w:rsidR="00B6068D" w:rsidRDefault="005205A4">
            <w:r>
              <w:rPr>
                <w:b/>
                <w:bCs/>
                <w:color w:val="FFFFFF"/>
                <w:sz w:val="20"/>
                <w:szCs w:val="20"/>
              </w:rPr>
              <w:t>Approval Workflow</w:t>
            </w:r>
          </w:p>
        </w:tc>
      </w:tr>
      <w:tr w:rsidR="00B6068D" w14:paraId="734F3EBF"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3C3ECD" w14:textId="77777777" w:rsidR="00B6068D" w:rsidRDefault="005205A4">
            <w:r>
              <w:rPr>
                <w:sz w:val="20"/>
                <w:szCs w:val="20"/>
              </w:rPr>
              <w:t>Prime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41EC8D" w14:textId="77777777" w:rsidR="00B6068D" w:rsidRDefault="005205A4">
            <w:r>
              <w:rPr>
                <w:sz w:val="20"/>
                <w:szCs w:val="20"/>
              </w:rPr>
              <w:t>Entry-level support hours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1CD244" w14:textId="77777777" w:rsidR="00B6068D" w:rsidRDefault="005205A4">
            <w:r>
              <w:rPr>
                <w:sz w:val="20"/>
                <w:szCs w:val="20"/>
              </w:rPr>
              <w:t>AI review + Success Manager + Field Head</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BB238A" w14:textId="77777777" w:rsidR="00B6068D" w:rsidRDefault="005205A4">
            <w:r>
              <w:rPr>
                <w:sz w:val="20"/>
                <w:szCs w:val="20"/>
              </w:rPr>
              <w:t>Lightweight (2 approvers)</w:t>
            </w:r>
          </w:p>
        </w:tc>
      </w:tr>
      <w:tr w:rsidR="00B6068D" w14:paraId="004FA50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70884" w14:textId="77777777" w:rsidR="00B6068D" w:rsidRDefault="005205A4">
            <w:r>
              <w:rPr>
                <w:sz w:val="20"/>
                <w:szCs w:val="20"/>
              </w:rPr>
              <w:t>Core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E95C7" w14:textId="77777777" w:rsidR="00B6068D" w:rsidRDefault="005205A4">
            <w:r>
              <w:rPr>
                <w:sz w:val="20"/>
                <w:szCs w:val="20"/>
              </w:rPr>
              <w:t>Mid-level support hours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EDBB" w14:textId="77777777" w:rsidR="00B6068D" w:rsidRDefault="005205A4">
            <w:r>
              <w:rPr>
                <w:sz w:val="20"/>
                <w:szCs w:val="20"/>
              </w:rPr>
              <w:t>AI review + human review + Field Head</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0CAC5" w14:textId="77777777" w:rsidR="00B6068D" w:rsidRDefault="005205A4">
            <w:r>
              <w:rPr>
                <w:sz w:val="20"/>
                <w:szCs w:val="20"/>
              </w:rPr>
              <w:t>Standard (3 approvers)</w:t>
            </w:r>
          </w:p>
        </w:tc>
      </w:tr>
      <w:tr w:rsidR="00B6068D" w14:paraId="0D8BF287"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7A1579" w14:textId="77777777" w:rsidR="00B6068D" w:rsidRDefault="005205A4">
            <w:r>
              <w:rPr>
                <w:sz w:val="20"/>
                <w:szCs w:val="20"/>
              </w:rPr>
              <w:t>Select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966AF9" w14:textId="77777777" w:rsidR="00B6068D" w:rsidRDefault="005205A4">
            <w:r>
              <w:rPr>
                <w:sz w:val="20"/>
                <w:szCs w:val="20"/>
              </w:rPr>
              <w:t>Premium support hours with senior experts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92942A" w14:textId="77777777" w:rsidR="00B6068D" w:rsidRDefault="005205A4">
            <w:r>
              <w:rPr>
                <w:sz w:val="20"/>
                <w:szCs w:val="20"/>
              </w:rPr>
              <w:t>Full interview process + Selection Committee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4ABEF1" w14:textId="77777777" w:rsidR="00B6068D" w:rsidRDefault="005205A4">
            <w:r>
              <w:rPr>
                <w:sz w:val="20"/>
                <w:szCs w:val="20"/>
              </w:rPr>
              <w:t>Full (4 approvers including Selection Committee)</w:t>
            </w:r>
          </w:p>
        </w:tc>
      </w:tr>
    </w:tbl>
    <w:p w14:paraId="4CE3E9C0" w14:textId="77777777" w:rsidR="00B6068D" w:rsidRDefault="00B6068D">
      <w:pPr>
        <w:spacing w:after="120"/>
      </w:pPr>
    </w:p>
    <w:p w14:paraId="5E8B5A3E" w14:textId="77777777" w:rsidR="00B6068D" w:rsidRDefault="005205A4">
      <w:pPr>
        <w:pStyle w:val="Heading1"/>
      </w:pPr>
      <w:bookmarkStart w:id="5" w:name="_Toc221285647"/>
      <w:r>
        <w:t>3. Target Beneficiary Definition</w:t>
      </w:r>
      <w:bookmarkEnd w:id="5"/>
    </w:p>
    <w:p w14:paraId="2311E127" w14:textId="77777777" w:rsidR="00B6068D" w:rsidRDefault="005205A4">
      <w:pPr>
        <w:spacing w:after="120"/>
      </w:pPr>
      <w:r>
        <w:t>The beneficiary is precisely defined as:</w:t>
      </w:r>
    </w:p>
    <w:p w14:paraId="7FF76CD5" w14:textId="77777777" w:rsidR="00B6068D" w:rsidRDefault="005205A4">
      <w:pPr>
        <w:pStyle w:val="ListParagraph"/>
        <w:numPr>
          <w:ilvl w:val="0"/>
          <w:numId w:val="2"/>
        </w:numPr>
        <w:spacing w:after="80"/>
      </w:pPr>
      <w:r>
        <w:t>An entrepreneur (not a business in general) who has a vision for a specific growth venture</w:t>
      </w:r>
    </w:p>
    <w:p w14:paraId="52171526" w14:textId="77777777" w:rsidR="00B6068D" w:rsidRDefault="005205A4">
      <w:pPr>
        <w:pStyle w:val="ListParagraph"/>
        <w:numPr>
          <w:ilvl w:val="0"/>
          <w:numId w:val="2"/>
        </w:numPr>
        <w:spacing w:after="80"/>
      </w:pPr>
      <w:r>
        <w:t>Has committed intent demonstrated by having taken at least one concrete step toward execution</w:t>
      </w:r>
    </w:p>
    <w:p w14:paraId="5A9330B0" w14:textId="77777777" w:rsidR="00B6068D" w:rsidRDefault="005205A4">
      <w:pPr>
        <w:pStyle w:val="ListParagraph"/>
        <w:numPr>
          <w:ilvl w:val="0"/>
          <w:numId w:val="2"/>
        </w:numPr>
        <w:spacing w:after="80"/>
      </w:pPr>
      <w:r>
        <w:t>A venture is defined as a change in at least one of four dimensions: new product, new segment, new geographic market, or new business model/channel</w:t>
      </w:r>
    </w:p>
    <w:p w14:paraId="5BBFC0A1" w14:textId="77777777" w:rsidR="00B6068D" w:rsidRDefault="005205A4">
      <w:pPr>
        <w:pStyle w:val="ListParagraph"/>
        <w:numPr>
          <w:ilvl w:val="0"/>
          <w:numId w:val="2"/>
        </w:numPr>
        <w:spacing w:after="80"/>
      </w:pPr>
      <w:r>
        <w:t>If none of the four dimensions change, it is business-as-usual growth and does not qualify</w:t>
      </w:r>
    </w:p>
    <w:p w14:paraId="664DC185" w14:textId="77777777" w:rsidR="00B6068D" w:rsidRDefault="00B6068D">
      <w:pPr>
        <w:spacing w:after="120"/>
      </w:pPr>
    </w:p>
    <w:p w14:paraId="5005EDC6" w14:textId="77777777" w:rsidR="00B6068D" w:rsidRDefault="005205A4">
      <w:pPr>
        <w:spacing w:after="120"/>
      </w:pPr>
      <w:r>
        <w:rPr>
          <w:b/>
          <w:bCs/>
        </w:rPr>
        <w:t xml:space="preserve">Critical distinction: </w:t>
      </w:r>
      <w:r>
        <w:t>This platform does not serve people who are merely thinking about a venture (those should be redirected to Ignite or Lift Off). It does not shape or define the venture strategy; it helps execute a venture the entrepreneur has already conceived.</w:t>
      </w:r>
    </w:p>
    <w:p w14:paraId="0E7F9255" w14:textId="77777777" w:rsidR="00B6068D" w:rsidRDefault="005205A4">
      <w:pPr>
        <w:pStyle w:val="Heading1"/>
      </w:pPr>
      <w:bookmarkStart w:id="6" w:name="_Toc221285648"/>
      <w:r>
        <w:t>4. Venture Definition Framework</w:t>
      </w:r>
      <w:bookmarkEnd w:id="6"/>
    </w:p>
    <w:p w14:paraId="4F1D92B5" w14:textId="77777777" w:rsidR="00B6068D" w:rsidRDefault="005205A4">
      <w:pPr>
        <w:spacing w:after="120"/>
      </w:pPr>
      <w:r>
        <w:t>A valid growth venture must demonstrate change in at least one of the following four dimensions from the current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B6068D" w14:paraId="7EB13AE9" w14:textId="77777777">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C91FCB3" w14:textId="77777777" w:rsidR="00B6068D" w:rsidRDefault="005205A4">
            <w:r>
              <w:rPr>
                <w:b/>
                <w:bCs/>
                <w:color w:val="FFFFFF"/>
                <w:sz w:val="20"/>
                <w:szCs w:val="20"/>
              </w:rPr>
              <w:t>Dimension</w:t>
            </w:r>
          </w:p>
        </w:tc>
        <w:tc>
          <w:tcPr>
            <w:tcW w:w="37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47983BCA" w14:textId="77777777" w:rsidR="00B6068D" w:rsidRDefault="005205A4">
            <w:r>
              <w:rPr>
                <w:b/>
                <w:bCs/>
                <w:color w:val="FFFFFF"/>
                <w:sz w:val="20"/>
                <w:szCs w:val="20"/>
              </w:rPr>
              <w:t>Definition</w:t>
            </w:r>
          </w:p>
        </w:tc>
        <w:tc>
          <w:tcPr>
            <w:tcW w:w="37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63A8947" w14:textId="77777777" w:rsidR="00B6068D" w:rsidRDefault="005205A4">
            <w:r>
              <w:rPr>
                <w:b/>
                <w:bCs/>
                <w:color w:val="FFFFFF"/>
                <w:sz w:val="20"/>
                <w:szCs w:val="20"/>
              </w:rPr>
              <w:t>Example</w:t>
            </w:r>
          </w:p>
        </w:tc>
      </w:tr>
      <w:tr w:rsidR="00B6068D" w14:paraId="79AD85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2DFFD7" w14:textId="77777777" w:rsidR="00B6068D" w:rsidRDefault="005205A4">
            <w:r>
              <w:rPr>
                <w:sz w:val="20"/>
                <w:szCs w:val="20"/>
              </w:rPr>
              <w:t>Product</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BCDD68" w14:textId="77777777" w:rsidR="00B6068D" w:rsidRDefault="005205A4">
            <w:r>
              <w:rPr>
                <w:sz w:val="20"/>
                <w:szCs w:val="20"/>
              </w:rPr>
              <w:t>A new product or service offering</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86B3D2" w14:textId="77777777" w:rsidR="00B6068D" w:rsidRDefault="005205A4">
            <w:r>
              <w:rPr>
                <w:sz w:val="20"/>
                <w:szCs w:val="20"/>
              </w:rPr>
              <w:t>Soccer ball maker adding cricket equipment</w:t>
            </w:r>
          </w:p>
        </w:tc>
      </w:tr>
      <w:tr w:rsidR="00B6068D" w14:paraId="5871541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6BB7" w14:textId="77777777" w:rsidR="00B6068D" w:rsidRDefault="005205A4">
            <w:r>
              <w:rPr>
                <w:sz w:val="20"/>
                <w:szCs w:val="20"/>
              </w:rPr>
              <w:t>Segment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401CE" w14:textId="77777777" w:rsidR="00B6068D" w:rsidRDefault="005205A4">
            <w:r>
              <w:rPr>
                <w:sz w:val="20"/>
                <w:szCs w:val="20"/>
              </w:rPr>
              <w:t>A new customer segment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09C3" w14:textId="77777777" w:rsidR="00B6068D" w:rsidRDefault="005205A4">
            <w:r>
              <w:rPr>
                <w:sz w:val="20"/>
                <w:szCs w:val="20"/>
              </w:rPr>
              <w:t>Shifting from school students to professional sports clubs</w:t>
            </w:r>
          </w:p>
        </w:tc>
      </w:tr>
      <w:tr w:rsidR="00B6068D" w14:paraId="4DBB84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B38618" w14:textId="77777777" w:rsidR="00B6068D" w:rsidRDefault="005205A4">
            <w:r>
              <w:rPr>
                <w:sz w:val="20"/>
                <w:szCs w:val="20"/>
              </w:rPr>
              <w:t>Geographic Market</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2BFFBE" w14:textId="77777777" w:rsidR="00B6068D" w:rsidRDefault="005205A4">
            <w:r>
              <w:rPr>
                <w:sz w:val="20"/>
                <w:szCs w:val="20"/>
              </w:rPr>
              <w:t>A new geographic market or territory</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FED843" w14:textId="77777777" w:rsidR="00B6068D" w:rsidRDefault="005205A4">
            <w:r>
              <w:rPr>
                <w:sz w:val="20"/>
                <w:szCs w:val="20"/>
              </w:rPr>
              <w:t>Expanding from Punjab to Germany</w:t>
            </w:r>
          </w:p>
        </w:tc>
      </w:tr>
      <w:tr w:rsidR="00B6068D" w14:paraId="2EACF2C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55DA8" w14:textId="77777777" w:rsidR="00B6068D" w:rsidRDefault="005205A4">
            <w:r>
              <w:rPr>
                <w:sz w:val="20"/>
                <w:szCs w:val="20"/>
              </w:rPr>
              <w:t>Business Model / Channel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6D0B3" w14:textId="77777777" w:rsidR="00B6068D" w:rsidRDefault="005205A4">
            <w:r>
              <w:rPr>
                <w:sz w:val="20"/>
                <w:szCs w:val="20"/>
              </w:rPr>
              <w:t>A fundamental change in economics, channel, or delivery model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0E43" w14:textId="77777777" w:rsidR="00B6068D" w:rsidRDefault="005205A4">
            <w:r>
              <w:rPr>
                <w:sz w:val="20"/>
                <w:szCs w:val="20"/>
              </w:rPr>
              <w:t>Moving from direct sales to e-commerce (Amazon); physical to digital; one-time to subscription</w:t>
            </w:r>
          </w:p>
        </w:tc>
      </w:tr>
    </w:tbl>
    <w:p w14:paraId="3BE9F530" w14:textId="77777777" w:rsidR="00B6068D" w:rsidRDefault="00B6068D">
      <w:pPr>
        <w:spacing w:after="120"/>
      </w:pPr>
    </w:p>
    <w:p w14:paraId="196FFDD1" w14:textId="77777777" w:rsidR="00B6068D" w:rsidRDefault="005205A4">
      <w:pPr>
        <w:spacing w:after="120"/>
      </w:pPr>
      <w:r>
        <w:t>The business model dimension was added based on field discovery where at least two out of six beneficiaries interviewed were pursuing ventures that kept the same product, segment, and geography but fundamentally changed their channel or economic model.</w:t>
      </w:r>
    </w:p>
    <w:p w14:paraId="78690A6C" w14:textId="77777777" w:rsidR="00B6068D" w:rsidRDefault="005205A4">
      <w:pPr>
        <w:pStyle w:val="Heading1"/>
      </w:pPr>
      <w:bookmarkStart w:id="7" w:name="_Toc221285649"/>
      <w:r>
        <w:t>5. Platform Phases &amp; Workflow</w:t>
      </w:r>
      <w:bookmarkEnd w:id="7"/>
    </w:p>
    <w:p w14:paraId="70C1C6B8" w14:textId="77777777" w:rsidR="00B6068D" w:rsidRDefault="005205A4">
      <w:pPr>
        <w:spacing w:after="120"/>
      </w:pPr>
      <w:r>
        <w:t>The application operates through four sequential phases, each building upon the previous one.</w:t>
      </w:r>
    </w:p>
    <w:p w14:paraId="54F179DA" w14:textId="77777777" w:rsidR="00B6068D" w:rsidRDefault="005205A4">
      <w:pPr>
        <w:pStyle w:val="Heading2"/>
      </w:pPr>
      <w:bookmarkStart w:id="8" w:name="_Toc221285650"/>
      <w:r>
        <w:t>5.1 Phase 1: Application</w:t>
      </w:r>
      <w:bookmarkEnd w:id="8"/>
    </w:p>
    <w:p w14:paraId="4EDC8785" w14:textId="77777777" w:rsidR="00B6068D" w:rsidRDefault="005205A4">
      <w:pPr>
        <w:spacing w:after="120"/>
      </w:pPr>
      <w:r>
        <w:t>The application is the entry point where potential beneficiaries self-declare their venture details and the platform collects information to test for four criteria: intent, defined venture, commitment, and whether the program can help them.</w:t>
      </w:r>
    </w:p>
    <w:p w14:paraId="7D47E5A9" w14:textId="77777777" w:rsidR="00B6068D" w:rsidRDefault="005205A4">
      <w:pPr>
        <w:pStyle w:val="Heading3"/>
      </w:pPr>
      <w:bookmarkStart w:id="9" w:name="_Toc221285651"/>
      <w:r>
        <w:t>5.1.1 Screen 1 – Venture Definition &amp; Sizing</w:t>
      </w:r>
      <w:bookmarkEnd w:id="9"/>
    </w:p>
    <w:p w14:paraId="4A427742" w14:textId="77777777" w:rsidR="00B6068D" w:rsidRDefault="005205A4">
      <w:pPr>
        <w:spacing w:after="120"/>
      </w:pPr>
      <w:r>
        <w:t>Purpose: Validate that the applicant has a concrete venture idea and gauge its potential scale.</w:t>
      </w:r>
    </w:p>
    <w:p w14:paraId="72E60A59" w14:textId="77777777" w:rsidR="00B6068D" w:rsidRDefault="005205A4">
      <w:pPr>
        <w:spacing w:after="120"/>
      </w:pPr>
      <w:r>
        <w:t>Fields to collect:</w:t>
      </w:r>
    </w:p>
    <w:p w14:paraId="7E27DD55" w14:textId="77777777" w:rsidR="00B6068D" w:rsidRDefault="005205A4">
      <w:pPr>
        <w:pStyle w:val="ListParagraph"/>
        <w:numPr>
          <w:ilvl w:val="0"/>
          <w:numId w:val="3"/>
        </w:numPr>
        <w:spacing w:after="80"/>
      </w:pPr>
      <w:r>
        <w:t>Current business description (product, segment, geography, business model)</w:t>
      </w:r>
    </w:p>
    <w:p w14:paraId="5A630063" w14:textId="77777777" w:rsidR="00B6068D" w:rsidRDefault="005205A4">
      <w:pPr>
        <w:pStyle w:val="ListParagraph"/>
        <w:numPr>
          <w:ilvl w:val="0"/>
          <w:numId w:val="3"/>
        </w:numPr>
        <w:spacing w:after="80"/>
      </w:pPr>
      <w:r>
        <w:t>Venture description: What is new? (must specify change in at least one of the four dimensions)</w:t>
      </w:r>
    </w:p>
    <w:p w14:paraId="2312AF35" w14:textId="77777777" w:rsidR="00B6068D" w:rsidRDefault="005205A4">
      <w:pPr>
        <w:pStyle w:val="ListParagraph"/>
        <w:numPr>
          <w:ilvl w:val="0"/>
          <w:numId w:val="3"/>
        </w:numPr>
        <w:spacing w:after="80"/>
      </w:pPr>
      <w:r>
        <w:t>Expected incremental run-rate revenue by Year 3 (selection from ranges: e.g., 1 Cr, 5 Cr, 10 Cr, 50 Cr, 100 Cr+)</w:t>
      </w:r>
    </w:p>
    <w:p w14:paraId="1ED8448B" w14:textId="77777777" w:rsidR="00B6068D" w:rsidRDefault="00B6068D">
      <w:pPr>
        <w:spacing w:after="120"/>
      </w:pPr>
    </w:p>
    <w:p w14:paraId="69CA5C7D" w14:textId="77777777" w:rsidR="00B6068D" w:rsidRDefault="005205A4">
      <w:pPr>
        <w:spacing w:after="120"/>
      </w:pPr>
      <w:r>
        <w:rPr>
          <w:b/>
          <w:bCs/>
        </w:rPr>
        <w:t xml:space="preserve">Exit path: </w:t>
      </w:r>
      <w:r>
        <w:t>If the applicant cannot define a venture (no dimension change), display a message: “It looks like you haven’t defined a growth venture yet. We recommend our seminar on How to Define a Venture.” End the application flow.</w:t>
      </w:r>
    </w:p>
    <w:p w14:paraId="134B1901" w14:textId="77777777" w:rsidR="00B6068D" w:rsidRDefault="005205A4">
      <w:pPr>
        <w:pStyle w:val="Heading3"/>
      </w:pPr>
      <w:bookmarkStart w:id="10" w:name="_Toc221285652"/>
      <w:r>
        <w:t>5.1.2 Screen 2 – Commitment Assessment</w:t>
      </w:r>
      <w:bookmarkEnd w:id="10"/>
    </w:p>
    <w:p w14:paraId="430AFCED" w14:textId="77777777" w:rsidR="00B6068D" w:rsidRDefault="005205A4">
      <w:pPr>
        <w:spacing w:after="120"/>
      </w:pPr>
      <w:r>
        <w:t>Purpose: Gauge the applicant’s level of commitment and prior action.</w:t>
      </w:r>
    </w:p>
    <w:p w14:paraId="1795E778" w14:textId="77777777" w:rsidR="00B6068D" w:rsidRDefault="005205A4">
      <w:pPr>
        <w:spacing w:after="120"/>
      </w:pPr>
      <w:r>
        <w:t>Three questions:</w:t>
      </w:r>
    </w:p>
    <w:p w14:paraId="6CDD9220" w14:textId="77777777" w:rsidR="00B6068D" w:rsidRDefault="005205A4">
      <w:pPr>
        <w:pStyle w:val="ListParagraph"/>
        <w:numPr>
          <w:ilvl w:val="0"/>
          <w:numId w:val="4"/>
        </w:numPr>
        <w:spacing w:after="80"/>
      </w:pPr>
      <w:r>
        <w:t>What progress have you made so far? (free text – e.g., engaged a consultant, did a pilot, assigned a team member, built a prototype)</w:t>
      </w:r>
    </w:p>
    <w:p w14:paraId="0B3BC3EC" w14:textId="77777777" w:rsidR="00B6068D" w:rsidRDefault="005205A4">
      <w:pPr>
        <w:pStyle w:val="ListParagraph"/>
        <w:numPr>
          <w:ilvl w:val="0"/>
          <w:numId w:val="4"/>
        </w:numPr>
        <w:spacing w:after="80"/>
      </w:pPr>
      <w:r>
        <w:t>How much money are you willing to invest in this venture? (selection from ranges)</w:t>
      </w:r>
    </w:p>
    <w:p w14:paraId="0ED7F69A" w14:textId="77777777" w:rsidR="00B6068D" w:rsidRDefault="005205A4">
      <w:pPr>
        <w:pStyle w:val="ListParagraph"/>
        <w:numPr>
          <w:ilvl w:val="0"/>
          <w:numId w:val="4"/>
        </w:numPr>
        <w:spacing w:after="80"/>
      </w:pPr>
      <w:r>
        <w:t>What resources (people) are you willing to allocate? (free text – e.g., dedicated manager, 5 people, hiring 10)</w:t>
      </w:r>
    </w:p>
    <w:p w14:paraId="0E1C1876" w14:textId="77777777" w:rsidR="00B6068D" w:rsidRDefault="00B6068D">
      <w:pPr>
        <w:spacing w:after="120"/>
      </w:pPr>
    </w:p>
    <w:p w14:paraId="66E32847" w14:textId="77777777" w:rsidR="00B6068D" w:rsidRDefault="005205A4">
      <w:pPr>
        <w:spacing w:after="120"/>
      </w:pPr>
      <w:r>
        <w:rPr>
          <w:b/>
          <w:bCs/>
        </w:rPr>
        <w:t xml:space="preserve">Exit path: </w:t>
      </w:r>
      <w:r>
        <w:t>If answers indicate no meaningful action taken, redirect to Lift Off self-serve platform.</w:t>
      </w:r>
    </w:p>
    <w:p w14:paraId="338D1B96" w14:textId="77777777" w:rsidR="00B6068D" w:rsidRDefault="005205A4">
      <w:pPr>
        <w:pStyle w:val="Heading3"/>
      </w:pPr>
      <w:bookmarkStart w:id="11" w:name="_Toc221285653"/>
      <w:r>
        <w:t>5.1.3 Screen 3 – Support Needs Assessment</w:t>
      </w:r>
      <w:bookmarkEnd w:id="11"/>
    </w:p>
    <w:p w14:paraId="476823A1" w14:textId="77777777" w:rsidR="00B6068D" w:rsidRDefault="005205A4">
      <w:pPr>
        <w:spacing w:after="120"/>
      </w:pPr>
      <w:r>
        <w:t>Purpose: Identify where the applicant needs the most help, introducing the six execution streams.</w:t>
      </w:r>
    </w:p>
    <w:p w14:paraId="012BC50A" w14:textId="77777777" w:rsidR="00B6068D" w:rsidRDefault="005205A4">
      <w:pPr>
        <w:spacing w:after="120"/>
      </w:pPr>
      <w:r>
        <w:t>The applicant is presented with six execution streams (see Section 6) with a brief AI-generated description of what each stream’s end-state looks like for their specific venture. For each stream, the applicant selects one of three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6068D" w14:paraId="7A33C311" w14:textId="77777777">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0732B32E" w14:textId="77777777" w:rsidR="00B6068D" w:rsidRDefault="005205A4">
            <w:r>
              <w:rPr>
                <w:b/>
                <w:bCs/>
                <w:color w:val="FFFFFF"/>
                <w:sz w:val="20"/>
                <w:szCs w:val="20"/>
              </w:rPr>
              <w:t>Status</w:t>
            </w:r>
          </w:p>
        </w:tc>
        <w:tc>
          <w:tcPr>
            <w:tcW w:w="73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F109513" w14:textId="77777777" w:rsidR="00B6068D" w:rsidRDefault="005205A4">
            <w:r>
              <w:rPr>
                <w:b/>
                <w:bCs/>
                <w:color w:val="FFFFFF"/>
                <w:sz w:val="20"/>
                <w:szCs w:val="20"/>
              </w:rPr>
              <w:t>Meaning</w:t>
            </w:r>
          </w:p>
        </w:tc>
      </w:tr>
      <w:tr w:rsidR="00B6068D" w14:paraId="3D864E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CF5E82" w14:textId="77777777" w:rsidR="00B6068D" w:rsidRDefault="005205A4">
            <w:r>
              <w:rPr>
                <w:sz w:val="20"/>
                <w:szCs w:val="20"/>
              </w:rPr>
              <w:t>Done</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697A50" w14:textId="77777777" w:rsidR="00B6068D" w:rsidRDefault="005205A4">
            <w:r>
              <w:rPr>
                <w:sz w:val="20"/>
                <w:szCs w:val="20"/>
              </w:rPr>
              <w:t>I have completed this stream; no help needed</w:t>
            </w:r>
          </w:p>
        </w:tc>
      </w:tr>
      <w:tr w:rsidR="00B6068D" w14:paraId="4B4D34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09750" w14:textId="77777777" w:rsidR="00B6068D" w:rsidRDefault="005205A4">
            <w:r>
              <w:rPr>
                <w:sz w:val="20"/>
                <w:szCs w:val="20"/>
              </w:rPr>
              <w:t>On It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9C8E7" w14:textId="77777777" w:rsidR="00B6068D" w:rsidRDefault="005205A4">
            <w:r>
              <w:rPr>
                <w:sz w:val="20"/>
                <w:szCs w:val="20"/>
              </w:rPr>
              <w:t>I am working on it and can handle it myself</w:t>
            </w:r>
          </w:p>
        </w:tc>
      </w:tr>
      <w:tr w:rsidR="00B6068D" w14:paraId="7674C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F2C2AD" w14:textId="77777777" w:rsidR="00B6068D" w:rsidRDefault="005205A4">
            <w:r>
              <w:rPr>
                <w:sz w:val="20"/>
                <w:szCs w:val="20"/>
              </w:rPr>
              <w:t>Need Help</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35B5C" w14:textId="77777777" w:rsidR="00B6068D" w:rsidRDefault="005205A4">
            <w:r>
              <w:rPr>
                <w:sz w:val="20"/>
                <w:szCs w:val="20"/>
              </w:rPr>
              <w:t>I need assistance on this stream (maximum 2–3 streams can be selected)</w:t>
            </w:r>
          </w:p>
        </w:tc>
      </w:tr>
    </w:tbl>
    <w:p w14:paraId="78826801" w14:textId="77777777" w:rsidR="00B6068D" w:rsidRDefault="00B6068D">
      <w:pPr>
        <w:spacing w:after="120"/>
      </w:pPr>
    </w:p>
    <w:p w14:paraId="3DDCF11D" w14:textId="77777777" w:rsidR="00B6068D" w:rsidRDefault="005205A4">
      <w:pPr>
        <w:spacing w:after="120"/>
      </w:pPr>
      <w:r>
        <w:t>For each stream marked “Need Help,” the applicant selects the type of support needed from a dropdown: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30"/>
        <w:gridCol w:w="3430"/>
      </w:tblGrid>
      <w:tr w:rsidR="00B6068D" w14:paraId="1CF854E7" w14:textId="77777777">
        <w:tc>
          <w:tcPr>
            <w:tcW w:w="15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601ABE06" w14:textId="77777777" w:rsidR="00B6068D" w:rsidRDefault="005205A4">
            <w:r>
              <w:rPr>
                <w:b/>
                <w:bCs/>
                <w:color w:val="FFFFFF"/>
                <w:sz w:val="20"/>
                <w:szCs w:val="20"/>
              </w:rPr>
              <w:t>Support Type</w:t>
            </w:r>
          </w:p>
        </w:tc>
        <w:tc>
          <w:tcPr>
            <w:tcW w:w="443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7CF8D9DF" w14:textId="77777777" w:rsidR="00B6068D" w:rsidRDefault="005205A4">
            <w:r>
              <w:rPr>
                <w:b/>
                <w:bCs/>
                <w:color w:val="FFFFFF"/>
                <w:sz w:val="20"/>
                <w:szCs w:val="20"/>
              </w:rPr>
              <w:t>Description</w:t>
            </w:r>
          </w:p>
        </w:tc>
        <w:tc>
          <w:tcPr>
            <w:tcW w:w="343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71CB3D37" w14:textId="77777777" w:rsidR="00B6068D" w:rsidRDefault="005205A4">
            <w:r>
              <w:rPr>
                <w:b/>
                <w:bCs/>
                <w:color w:val="FFFFFF"/>
                <w:sz w:val="20"/>
                <w:szCs w:val="20"/>
              </w:rPr>
              <w:t>Resource Implication</w:t>
            </w:r>
          </w:p>
        </w:tc>
      </w:tr>
      <w:tr w:rsidR="00B6068D" w14:paraId="50037F3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DDE760" w14:textId="77777777" w:rsidR="00B6068D" w:rsidRDefault="005205A4">
            <w:r>
              <w:rPr>
                <w:sz w:val="20"/>
                <w:szCs w:val="20"/>
              </w:rPr>
              <w:t>Learn</w:t>
            </w:r>
          </w:p>
        </w:tc>
        <w:tc>
          <w:tcPr>
            <w:tcW w:w="44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023653" w14:textId="77777777" w:rsidR="00B6068D" w:rsidRDefault="005205A4">
            <w:r>
              <w:rPr>
                <w:sz w:val="20"/>
                <w:szCs w:val="20"/>
              </w:rPr>
              <w:t>Teach me / show me how to do it</w:t>
            </w:r>
          </w:p>
        </w:tc>
        <w:tc>
          <w:tcPr>
            <w:tcW w:w="34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EAEFF0" w14:textId="77777777" w:rsidR="00B6068D" w:rsidRDefault="005205A4">
            <w:r>
              <w:rPr>
                <w:sz w:val="20"/>
                <w:szCs w:val="20"/>
              </w:rPr>
              <w:t>Knowledge content, playbooks, AI-generated guides</w:t>
            </w:r>
          </w:p>
        </w:tc>
      </w:tr>
      <w:tr w:rsidR="00B6068D" w14:paraId="4844408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511B7" w14:textId="77777777" w:rsidR="00B6068D" w:rsidRDefault="005205A4">
            <w:r>
              <w:rPr>
                <w:sz w:val="20"/>
                <w:szCs w:val="20"/>
              </w:rPr>
              <w:t>Connect</w:t>
            </w:r>
          </w:p>
        </w:tc>
        <w:tc>
          <w:tcPr>
            <w:tcW w:w="4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57484" w14:textId="77777777" w:rsidR="00B6068D" w:rsidRDefault="005205A4">
            <w:r>
              <w:rPr>
                <w:sz w:val="20"/>
                <w:szCs w:val="20"/>
              </w:rPr>
              <w:t>Connect me to the right expert or resource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3E064" w14:textId="77777777" w:rsidR="00B6068D" w:rsidRDefault="005205A4">
            <w:r>
              <w:rPr>
                <w:sz w:val="20"/>
                <w:szCs w:val="20"/>
              </w:rPr>
              <w:t>Mentor/advisor matching, expert network</w:t>
            </w:r>
          </w:p>
        </w:tc>
      </w:tr>
      <w:tr w:rsidR="00B6068D" w14:paraId="0AB03D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B8F84" w14:textId="77777777" w:rsidR="00B6068D" w:rsidRDefault="005205A4">
            <w:r>
              <w:rPr>
                <w:sz w:val="20"/>
                <w:szCs w:val="20"/>
              </w:rPr>
              <w:t>Do</w:t>
            </w:r>
          </w:p>
        </w:tc>
        <w:tc>
          <w:tcPr>
            <w:tcW w:w="44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6DC86B" w14:textId="77777777" w:rsidR="00B6068D" w:rsidRDefault="005205A4">
            <w:r>
              <w:rPr>
                <w:sz w:val="20"/>
                <w:szCs w:val="20"/>
              </w:rPr>
              <w:t>Help me execute / do it for me</w:t>
            </w:r>
          </w:p>
        </w:tc>
        <w:tc>
          <w:tcPr>
            <w:tcW w:w="34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AE884F" w14:textId="77777777" w:rsidR="00B6068D" w:rsidRDefault="005205A4">
            <w:r>
              <w:rPr>
                <w:sz w:val="20"/>
                <w:szCs w:val="20"/>
              </w:rPr>
              <w:t>Service provider engagement (paid)</w:t>
            </w:r>
          </w:p>
        </w:tc>
      </w:tr>
    </w:tbl>
    <w:p w14:paraId="26449746" w14:textId="77777777" w:rsidR="00B6068D" w:rsidRDefault="00B6068D">
      <w:pPr>
        <w:spacing w:after="120"/>
      </w:pPr>
    </w:p>
    <w:p w14:paraId="306C1AAB" w14:textId="77777777" w:rsidR="00B6068D" w:rsidRDefault="005205A4">
      <w:pPr>
        <w:spacing w:after="120"/>
      </w:pPr>
      <w:r>
        <w:rPr>
          <w:b/>
          <w:bCs/>
        </w:rPr>
        <w:t>AI feature – Informational tooltip ("</w:t>
      </w:r>
      <w:proofErr w:type="spellStart"/>
      <w:r>
        <w:rPr>
          <w:b/>
          <w:bCs/>
        </w:rPr>
        <w:t>i</w:t>
      </w:r>
      <w:proofErr w:type="spellEnd"/>
      <w:r>
        <w:rPr>
          <w:b/>
          <w:bCs/>
        </w:rPr>
        <w:t xml:space="preserve">" icon): </w:t>
      </w:r>
      <w:r>
        <w:t>When a user hovers or clicks the info icon next to each stream, an AI-generated summary appears showing: the end deliverable for that stream based on the venture context, and the five key checkpoints needed to complete it. This helps the applicant make an informed self-assessment of their Done/On It/Need Help status.</w:t>
      </w:r>
    </w:p>
    <w:p w14:paraId="3E47DB7A" w14:textId="77777777" w:rsidR="00B6068D" w:rsidRDefault="005205A4">
      <w:pPr>
        <w:spacing w:after="120"/>
      </w:pPr>
      <w:r>
        <w:rPr>
          <w:b/>
          <w:bCs/>
        </w:rPr>
        <w:t xml:space="preserve">Additional field: </w:t>
      </w:r>
      <w:r>
        <w:t>An “Other” free-text option for support type to capture any needs not covered by Learn/Connect/Do.</w:t>
      </w:r>
    </w:p>
    <w:p w14:paraId="65BBAA7D" w14:textId="77777777" w:rsidR="00B6068D" w:rsidRDefault="005205A4">
      <w:pPr>
        <w:pStyle w:val="Heading3"/>
      </w:pPr>
      <w:bookmarkStart w:id="12" w:name="_Toc221285654"/>
      <w:r>
        <w:t>5.1.4 Application Source Tracking</w:t>
      </w:r>
      <w:bookmarkEnd w:id="12"/>
    </w:p>
    <w:p w14:paraId="6B886F13" w14:textId="77777777" w:rsidR="00B6068D" w:rsidRDefault="005205A4">
      <w:pPr>
        <w:spacing w:after="120"/>
      </w:pPr>
      <w:r>
        <w:t>Each application must capture its source for later analysis and selection weighting:</w:t>
      </w:r>
    </w:p>
    <w:p w14:paraId="6C1A1ACB" w14:textId="77777777" w:rsidR="00B6068D" w:rsidRDefault="005205A4">
      <w:pPr>
        <w:pStyle w:val="ListParagraph"/>
        <w:numPr>
          <w:ilvl w:val="0"/>
          <w:numId w:val="2"/>
        </w:numPr>
        <w:spacing w:after="80"/>
      </w:pPr>
      <w:r>
        <w:t>Self-initiated (clicked apply from the platform)</w:t>
      </w:r>
    </w:p>
    <w:p w14:paraId="4082D75B" w14:textId="77777777" w:rsidR="00B6068D" w:rsidRDefault="005205A4">
      <w:pPr>
        <w:pStyle w:val="ListParagraph"/>
        <w:numPr>
          <w:ilvl w:val="0"/>
          <w:numId w:val="2"/>
        </w:numPr>
        <w:spacing w:after="80"/>
      </w:pPr>
      <w:r>
        <w:t>Platform nudge (AI-driven prompt from Lift Off suggesting they apply)</w:t>
      </w:r>
    </w:p>
    <w:p w14:paraId="768C9067" w14:textId="77777777" w:rsidR="00B6068D" w:rsidRDefault="005205A4">
      <w:pPr>
        <w:pStyle w:val="ListParagraph"/>
        <w:numPr>
          <w:ilvl w:val="0"/>
          <w:numId w:val="2"/>
        </w:numPr>
        <w:spacing w:after="80"/>
      </w:pPr>
      <w:r>
        <w:t>Customer Success Manager referral</w:t>
      </w:r>
    </w:p>
    <w:p w14:paraId="098CB12A" w14:textId="77777777" w:rsidR="00B6068D" w:rsidRDefault="005205A4">
      <w:pPr>
        <w:pStyle w:val="ListParagraph"/>
        <w:numPr>
          <w:ilvl w:val="0"/>
          <w:numId w:val="2"/>
        </w:numPr>
        <w:spacing w:after="80"/>
      </w:pPr>
      <w:r>
        <w:t>Ecosystem referral (another beneficiary, partner organization)</w:t>
      </w:r>
    </w:p>
    <w:p w14:paraId="75754164" w14:textId="77777777" w:rsidR="00B6068D" w:rsidRDefault="00B6068D">
      <w:pPr>
        <w:spacing w:after="120"/>
      </w:pPr>
    </w:p>
    <w:p w14:paraId="2E5A8ED1" w14:textId="77777777" w:rsidR="00B6068D" w:rsidRDefault="005205A4">
      <w:pPr>
        <w:pStyle w:val="Heading2"/>
      </w:pPr>
      <w:bookmarkStart w:id="13" w:name="_Toc221285655"/>
      <w:r>
        <w:t>5.2 Phase 2: Selection &amp; Triage</w:t>
      </w:r>
      <w:bookmarkEnd w:id="13"/>
    </w:p>
    <w:p w14:paraId="6325BA92" w14:textId="77777777" w:rsidR="00B6068D" w:rsidRDefault="005205A4">
      <w:pPr>
        <w:spacing w:after="120"/>
      </w:pPr>
      <w:r>
        <w:t>An internal review screen where designated reviewers assess applications and assign them to a tier.</w:t>
      </w:r>
    </w:p>
    <w:p w14:paraId="39735A4A" w14:textId="77777777" w:rsidR="00B6068D" w:rsidRDefault="005205A4">
      <w:pPr>
        <w:pStyle w:val="Heading3"/>
      </w:pPr>
      <w:bookmarkStart w:id="14" w:name="_Toc221285656"/>
      <w:r>
        <w:t>5.2.1 Application Review Screen</w:t>
      </w:r>
      <w:bookmarkEnd w:id="14"/>
    </w:p>
    <w:p w14:paraId="195BAE43" w14:textId="77777777" w:rsidR="00B6068D" w:rsidRDefault="005205A4">
      <w:pPr>
        <w:spacing w:after="120"/>
      </w:pPr>
      <w:r>
        <w:t>A single review screen displays:</w:t>
      </w:r>
    </w:p>
    <w:p w14:paraId="6D3910F6" w14:textId="77777777" w:rsidR="00B6068D" w:rsidRDefault="005205A4">
      <w:pPr>
        <w:pStyle w:val="ListParagraph"/>
        <w:numPr>
          <w:ilvl w:val="0"/>
          <w:numId w:val="5"/>
        </w:numPr>
        <w:spacing w:after="80"/>
      </w:pPr>
      <w:r>
        <w:t>Application summary: All applicant-provided data consolidated in a clean format</w:t>
      </w:r>
    </w:p>
    <w:p w14:paraId="414C984A" w14:textId="77777777" w:rsidR="00B6068D" w:rsidRDefault="005205A4">
      <w:pPr>
        <w:pStyle w:val="ListParagraph"/>
        <w:numPr>
          <w:ilvl w:val="0"/>
          <w:numId w:val="5"/>
        </w:numPr>
        <w:spacing w:after="80"/>
      </w:pPr>
      <w:r>
        <w:t>Application source: Where the application originated</w:t>
      </w:r>
    </w:p>
    <w:p w14:paraId="327B3084" w14:textId="77777777" w:rsidR="00B6068D" w:rsidRDefault="005205A4">
      <w:pPr>
        <w:pStyle w:val="ListParagraph"/>
        <w:numPr>
          <w:ilvl w:val="0"/>
          <w:numId w:val="5"/>
        </w:numPr>
        <w:spacing w:after="80"/>
      </w:pPr>
      <w:r>
        <w:t>AI-generated assessment including: (a) Recommended tier placement, (b) Top 5 reasons this venture may fail, (c) Top 5 reasons this may be a great opportunity, (d) Top 5 probing questions for deeper validation, (e) Market size estimate</w:t>
      </w:r>
    </w:p>
    <w:p w14:paraId="3B01056E" w14:textId="77777777" w:rsidR="00B6068D" w:rsidRDefault="005205A4">
      <w:pPr>
        <w:pStyle w:val="ListParagraph"/>
        <w:numPr>
          <w:ilvl w:val="0"/>
          <w:numId w:val="5"/>
        </w:numPr>
        <w:spacing w:after="80"/>
      </w:pPr>
      <w:r>
        <w:t>Jobs impact analysis: Estimated job creation potential (creative vs. destructive)</w:t>
      </w:r>
    </w:p>
    <w:p w14:paraId="313A1FC2" w14:textId="77777777" w:rsidR="00B6068D" w:rsidRDefault="00B6068D">
      <w:pPr>
        <w:spacing w:after="120"/>
      </w:pPr>
    </w:p>
    <w:p w14:paraId="1DE1244E" w14:textId="77777777" w:rsidR="00B6068D" w:rsidRDefault="005205A4">
      <w:pPr>
        <w:pStyle w:val="Heading3"/>
      </w:pPr>
      <w:bookmarkStart w:id="15" w:name="_Toc221285657"/>
      <w:r>
        <w:t>5.2.2 Triage Decision</w:t>
      </w:r>
      <w:bookmarkEnd w:id="15"/>
    </w:p>
    <w:p w14:paraId="613A7B1B" w14:textId="77777777" w:rsidR="00B6068D" w:rsidRDefault="005205A4">
      <w:pPr>
        <w:spacing w:after="120"/>
      </w:pPr>
      <w:r>
        <w:t>The reviewer assigns the application to one of four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068D" w14:paraId="7B79DB95" w14:textId="77777777">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1B91B28C" w14:textId="77777777" w:rsidR="00B6068D" w:rsidRDefault="005205A4">
            <w:r>
              <w:rPr>
                <w:b/>
                <w:bCs/>
                <w:color w:val="FFFFFF"/>
                <w:sz w:val="20"/>
                <w:szCs w:val="20"/>
              </w:rPr>
              <w:t>Outcome</w:t>
            </w:r>
          </w:p>
        </w:tc>
        <w:tc>
          <w:tcPr>
            <w:tcW w:w="63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F7B6260" w14:textId="77777777" w:rsidR="00B6068D" w:rsidRDefault="005205A4">
            <w:r>
              <w:rPr>
                <w:b/>
                <w:bCs/>
                <w:color w:val="FFFFFF"/>
                <w:sz w:val="20"/>
                <w:szCs w:val="20"/>
              </w:rPr>
              <w:t>Description</w:t>
            </w:r>
          </w:p>
        </w:tc>
      </w:tr>
      <w:tr w:rsidR="00B6068D" w14:paraId="5285A2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E9D3C0" w14:textId="77777777" w:rsidR="00B6068D" w:rsidRDefault="005205A4">
            <w:r>
              <w:rPr>
                <w:sz w:val="20"/>
                <w:szCs w:val="20"/>
              </w:rPr>
              <w:t>Continue Self-Serve</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6D2088" w14:textId="77777777" w:rsidR="00B6068D" w:rsidRDefault="005205A4">
            <w:r>
              <w:rPr>
                <w:sz w:val="20"/>
                <w:szCs w:val="20"/>
              </w:rPr>
              <w:t>Redirect to Lift Off platform; venture not yet ready for assisted support</w:t>
            </w:r>
          </w:p>
        </w:tc>
      </w:tr>
      <w:tr w:rsidR="00B6068D" w14:paraId="62DE1DD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53F9" w14:textId="77777777" w:rsidR="00B6068D" w:rsidRDefault="005205A4">
            <w:r>
              <w:rPr>
                <w:sz w:val="20"/>
                <w:szCs w:val="20"/>
              </w:rPr>
              <w:t>Accelerate – Prime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B7901" w14:textId="77777777" w:rsidR="00B6068D" w:rsidRDefault="005205A4">
            <w:r>
              <w:rPr>
                <w:sz w:val="20"/>
                <w:szCs w:val="20"/>
              </w:rPr>
              <w:t>Entry-level assisted support</w:t>
            </w:r>
          </w:p>
        </w:tc>
      </w:tr>
      <w:tr w:rsidR="00B6068D" w14:paraId="1FC7DD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2A978A" w14:textId="77777777" w:rsidR="00B6068D" w:rsidRDefault="005205A4">
            <w:r>
              <w:rPr>
                <w:sz w:val="20"/>
                <w:szCs w:val="20"/>
              </w:rPr>
              <w:t>Accelerate – Core</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048750" w14:textId="77777777" w:rsidR="00B6068D" w:rsidRDefault="005205A4">
            <w:r>
              <w:rPr>
                <w:sz w:val="20"/>
                <w:szCs w:val="20"/>
              </w:rPr>
              <w:t>Mid-level assisted support</w:t>
            </w:r>
          </w:p>
        </w:tc>
      </w:tr>
      <w:tr w:rsidR="00B6068D" w14:paraId="5D1350F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B459" w14:textId="77777777" w:rsidR="00B6068D" w:rsidRDefault="005205A4">
            <w:r>
              <w:rPr>
                <w:sz w:val="20"/>
                <w:szCs w:val="20"/>
              </w:rPr>
              <w:t>Accelerate – Select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A4CF" w14:textId="77777777" w:rsidR="00B6068D" w:rsidRDefault="005205A4">
            <w:r>
              <w:rPr>
                <w:sz w:val="20"/>
                <w:szCs w:val="20"/>
              </w:rPr>
              <w:t>Premium assisted support (requires interview + Selection Committee approval)</w:t>
            </w:r>
          </w:p>
        </w:tc>
      </w:tr>
    </w:tbl>
    <w:p w14:paraId="49153326" w14:textId="77777777" w:rsidR="00B6068D" w:rsidRDefault="00B6068D">
      <w:pPr>
        <w:spacing w:after="120"/>
      </w:pPr>
    </w:p>
    <w:p w14:paraId="4D580D79" w14:textId="77777777" w:rsidR="00B6068D" w:rsidRDefault="005205A4">
      <w:pPr>
        <w:pStyle w:val="Heading3"/>
      </w:pPr>
      <w:bookmarkStart w:id="16" w:name="_Toc221285658"/>
      <w:r>
        <w:t>5.2.3 Approval Workflow</w:t>
      </w:r>
      <w:bookmarkEnd w:id="16"/>
    </w:p>
    <w:p w14:paraId="4609BE89" w14:textId="77777777" w:rsidR="00B6068D" w:rsidRDefault="005205A4">
      <w:pPr>
        <w:spacing w:after="120"/>
      </w:pPr>
      <w:r>
        <w:t>Approval chains vary by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40"/>
        <w:gridCol w:w="2040"/>
        <w:gridCol w:w="2040"/>
        <w:gridCol w:w="2040"/>
      </w:tblGrid>
      <w:tr w:rsidR="00B6068D" w14:paraId="677D5473" w14:textId="77777777">
        <w:tc>
          <w:tcPr>
            <w:tcW w:w="12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7EDF76F7" w14:textId="77777777" w:rsidR="00B6068D" w:rsidRDefault="005205A4">
            <w:r>
              <w:rPr>
                <w:b/>
                <w:bCs/>
                <w:color w:val="FFFFFF"/>
                <w:sz w:val="20"/>
                <w:szCs w:val="20"/>
              </w:rPr>
              <w:t>Tier</w:t>
            </w:r>
          </w:p>
        </w:tc>
        <w:tc>
          <w:tcPr>
            <w:tcW w:w="204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5DE3E2D5" w14:textId="77777777" w:rsidR="00B6068D" w:rsidRDefault="005205A4">
            <w:r>
              <w:rPr>
                <w:b/>
                <w:bCs/>
                <w:color w:val="FFFFFF"/>
                <w:sz w:val="20"/>
                <w:szCs w:val="20"/>
              </w:rPr>
              <w:t>Approver 1</w:t>
            </w:r>
          </w:p>
        </w:tc>
        <w:tc>
          <w:tcPr>
            <w:tcW w:w="204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0A81DE06" w14:textId="77777777" w:rsidR="00B6068D" w:rsidRDefault="005205A4">
            <w:r>
              <w:rPr>
                <w:b/>
                <w:bCs/>
                <w:color w:val="FFFFFF"/>
                <w:sz w:val="20"/>
                <w:szCs w:val="20"/>
              </w:rPr>
              <w:t>Approver 2</w:t>
            </w:r>
          </w:p>
        </w:tc>
        <w:tc>
          <w:tcPr>
            <w:tcW w:w="204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32F3B16" w14:textId="77777777" w:rsidR="00B6068D" w:rsidRDefault="005205A4">
            <w:r>
              <w:rPr>
                <w:b/>
                <w:bCs/>
                <w:color w:val="FFFFFF"/>
                <w:sz w:val="20"/>
                <w:szCs w:val="20"/>
              </w:rPr>
              <w:t>Approver 3</w:t>
            </w:r>
          </w:p>
        </w:tc>
        <w:tc>
          <w:tcPr>
            <w:tcW w:w="204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5FA8998" w14:textId="77777777" w:rsidR="00B6068D" w:rsidRDefault="005205A4">
            <w:r>
              <w:rPr>
                <w:b/>
                <w:bCs/>
                <w:color w:val="FFFFFF"/>
                <w:sz w:val="20"/>
                <w:szCs w:val="20"/>
              </w:rPr>
              <w:t>Approver 4</w:t>
            </w:r>
          </w:p>
        </w:tc>
      </w:tr>
      <w:tr w:rsidR="00B6068D" w14:paraId="27BCCB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1D9D83" w14:textId="77777777" w:rsidR="00B6068D" w:rsidRDefault="005205A4">
            <w:r>
              <w:rPr>
                <w:sz w:val="20"/>
                <w:szCs w:val="20"/>
              </w:rPr>
              <w:t>Prime</w:t>
            </w:r>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308D58" w14:textId="77777777" w:rsidR="00B6068D" w:rsidRDefault="005205A4">
            <w:r>
              <w:rPr>
                <w:sz w:val="20"/>
                <w:szCs w:val="20"/>
              </w:rPr>
              <w:t xml:space="preserve">Customer Success </w:t>
            </w:r>
            <w:proofErr w:type="spellStart"/>
            <w:r>
              <w:rPr>
                <w:sz w:val="20"/>
                <w:szCs w:val="20"/>
              </w:rPr>
              <w:t>Mgr</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AB523F" w14:textId="77777777" w:rsidR="00B6068D" w:rsidRDefault="005205A4">
            <w:r>
              <w:rPr>
                <w:sz w:val="20"/>
                <w:szCs w:val="20"/>
              </w:rPr>
              <w:t>Field Head</w:t>
            </w:r>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7EF63B" w14:textId="77777777" w:rsidR="00B6068D" w:rsidRDefault="005205A4">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B909E0" w14:textId="77777777" w:rsidR="00B6068D" w:rsidRDefault="005205A4">
            <w:r>
              <w:rPr>
                <w:sz w:val="20"/>
                <w:szCs w:val="20"/>
              </w:rPr>
              <w:t>—</w:t>
            </w:r>
          </w:p>
        </w:tc>
      </w:tr>
      <w:tr w:rsidR="00B6068D" w14:paraId="436C65A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470B6" w14:textId="77777777" w:rsidR="00B6068D" w:rsidRDefault="005205A4">
            <w:r>
              <w:rPr>
                <w:sz w:val="20"/>
                <w:szCs w:val="20"/>
              </w:rPr>
              <w:t>Core</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4A95E" w14:textId="77777777" w:rsidR="00B6068D" w:rsidRDefault="005205A4">
            <w:r>
              <w:rPr>
                <w:sz w:val="20"/>
                <w:szCs w:val="20"/>
              </w:rPr>
              <w:t xml:space="preserve">Customer Success </w:t>
            </w:r>
            <w:proofErr w:type="spellStart"/>
            <w:r>
              <w:rPr>
                <w:sz w:val="20"/>
                <w:szCs w:val="20"/>
              </w:rPr>
              <w:t>Mgr</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25E48" w14:textId="77777777" w:rsidR="00B6068D" w:rsidRDefault="005205A4">
            <w:r>
              <w:rPr>
                <w:sz w:val="20"/>
                <w:szCs w:val="20"/>
              </w:rPr>
              <w:t>Field Head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7AF8C" w14:textId="77777777" w:rsidR="00B6068D" w:rsidRDefault="005205A4">
            <w:r>
              <w:rPr>
                <w:sz w:val="20"/>
                <w:szCs w:val="20"/>
              </w:rPr>
              <w:t xml:space="preserve">Central Selection </w:t>
            </w:r>
            <w:proofErr w:type="spellStart"/>
            <w:r>
              <w:rPr>
                <w:sz w:val="20"/>
                <w:szCs w:val="20"/>
              </w:rPr>
              <w:t>Mgr</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65AF7" w14:textId="77777777" w:rsidR="00B6068D" w:rsidRDefault="005205A4">
            <w:r>
              <w:rPr>
                <w:sz w:val="20"/>
                <w:szCs w:val="20"/>
              </w:rPr>
              <w:t>—</w:t>
            </w:r>
          </w:p>
        </w:tc>
      </w:tr>
      <w:tr w:rsidR="00B6068D" w14:paraId="229E17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85CE01" w14:textId="77777777" w:rsidR="00B6068D" w:rsidRDefault="005205A4">
            <w:r>
              <w:rPr>
                <w:sz w:val="20"/>
                <w:szCs w:val="20"/>
              </w:rPr>
              <w:t>Select</w:t>
            </w:r>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3CD7A1" w14:textId="77777777" w:rsidR="00B6068D" w:rsidRDefault="005205A4">
            <w:r>
              <w:rPr>
                <w:sz w:val="20"/>
                <w:szCs w:val="20"/>
              </w:rPr>
              <w:t xml:space="preserve">Customer Success </w:t>
            </w:r>
            <w:proofErr w:type="spellStart"/>
            <w:r>
              <w:rPr>
                <w:sz w:val="20"/>
                <w:szCs w:val="20"/>
              </w:rPr>
              <w:t>Mgr</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28F81A" w14:textId="77777777" w:rsidR="00B6068D" w:rsidRDefault="005205A4">
            <w:r>
              <w:rPr>
                <w:sz w:val="20"/>
                <w:szCs w:val="20"/>
              </w:rPr>
              <w:t>Field Head</w:t>
            </w:r>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C2FBA0" w14:textId="77777777" w:rsidR="00B6068D" w:rsidRDefault="005205A4">
            <w:r>
              <w:rPr>
                <w:sz w:val="20"/>
                <w:szCs w:val="20"/>
              </w:rPr>
              <w:t xml:space="preserve">Central Selection </w:t>
            </w:r>
            <w:proofErr w:type="spellStart"/>
            <w:r>
              <w:rPr>
                <w:sz w:val="20"/>
                <w:szCs w:val="20"/>
              </w:rPr>
              <w:t>Mgr</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3BFE79" w14:textId="77777777" w:rsidR="00B6068D" w:rsidRDefault="005205A4">
            <w:r>
              <w:rPr>
                <w:sz w:val="20"/>
                <w:szCs w:val="20"/>
              </w:rPr>
              <w:t>Selection Committee</w:t>
            </w:r>
          </w:p>
        </w:tc>
      </w:tr>
    </w:tbl>
    <w:p w14:paraId="25EB6A5F" w14:textId="77777777" w:rsidR="00B6068D" w:rsidRDefault="00B6068D">
      <w:pPr>
        <w:spacing w:after="120"/>
      </w:pPr>
    </w:p>
    <w:p w14:paraId="535C7642" w14:textId="77777777" w:rsidR="00B6068D" w:rsidRDefault="005205A4">
      <w:pPr>
        <w:spacing w:after="120"/>
      </w:pPr>
      <w:r>
        <w:rPr>
          <w:b/>
          <w:bCs/>
        </w:rPr>
        <w:t xml:space="preserve">Interview process (Select tier only): </w:t>
      </w:r>
      <w:r>
        <w:t>Select-tier applicants undergo a formal interview where the selection committee uses the AI-generated six-stream assessment to validate the applicant’s self-declared status. The interview probes specifically: Have you actually completed the checkpoints you claimed as “Done”?</w:t>
      </w:r>
    </w:p>
    <w:p w14:paraId="1D31A136" w14:textId="77777777" w:rsidR="00B6068D" w:rsidRDefault="005205A4">
      <w:pPr>
        <w:pStyle w:val="Heading2"/>
      </w:pPr>
      <w:bookmarkStart w:id="17" w:name="_Toc221285659"/>
      <w:r>
        <w:t>5.3 Phase 3: Contracting &amp; Agreement</w:t>
      </w:r>
      <w:bookmarkEnd w:id="17"/>
    </w:p>
    <w:p w14:paraId="1402694A" w14:textId="77777777" w:rsidR="00B6068D" w:rsidRDefault="005205A4">
      <w:pPr>
        <w:spacing w:after="120"/>
      </w:pPr>
      <w:r>
        <w:t>Once selected and approved, the beneficiary enters the contracting phase where the initial execution plan is established.</w:t>
      </w:r>
    </w:p>
    <w:p w14:paraId="3B8DF91A" w14:textId="77777777" w:rsidR="00B6068D" w:rsidRDefault="005205A4">
      <w:pPr>
        <w:pStyle w:val="Heading3"/>
      </w:pPr>
      <w:bookmarkStart w:id="18" w:name="_Toc221285660"/>
      <w:r>
        <w:t>5.3.1 Welcome &amp; Assignment</w:t>
      </w:r>
      <w:bookmarkEnd w:id="18"/>
    </w:p>
    <w:p w14:paraId="509A1D48" w14:textId="77777777" w:rsidR="00B6068D" w:rsidRDefault="005205A4">
      <w:pPr>
        <w:spacing w:after="120"/>
      </w:pPr>
      <w:r>
        <w:t>Upon acceptance:</w:t>
      </w:r>
    </w:p>
    <w:p w14:paraId="43622DE5" w14:textId="77777777" w:rsidR="00B6068D" w:rsidRDefault="005205A4">
      <w:pPr>
        <w:pStyle w:val="ListParagraph"/>
        <w:numPr>
          <w:ilvl w:val="0"/>
          <w:numId w:val="6"/>
        </w:numPr>
        <w:spacing w:after="80"/>
      </w:pPr>
      <w:r>
        <w:t>A Customer Success Manager is assigned to the venture</w:t>
      </w:r>
    </w:p>
    <w:p w14:paraId="288782C2" w14:textId="77777777" w:rsidR="00B6068D" w:rsidRDefault="005205A4">
      <w:pPr>
        <w:pStyle w:val="ListParagraph"/>
        <w:numPr>
          <w:ilvl w:val="0"/>
          <w:numId w:val="6"/>
        </w:numPr>
        <w:spacing w:after="80"/>
      </w:pPr>
      <w:r>
        <w:t>A Venture Partner is assigned (the primary ongoing advisor)</w:t>
      </w:r>
    </w:p>
    <w:p w14:paraId="71B01AC6" w14:textId="77777777" w:rsidR="00B6068D" w:rsidRDefault="005205A4">
      <w:pPr>
        <w:pStyle w:val="ListParagraph"/>
        <w:numPr>
          <w:ilvl w:val="0"/>
          <w:numId w:val="6"/>
        </w:numPr>
        <w:spacing w:after="80"/>
      </w:pPr>
      <w:r>
        <w:t>A welcome notification is sent via email/WhatsApp with assigned contacts and first meeting date</w:t>
      </w:r>
    </w:p>
    <w:p w14:paraId="0C001704" w14:textId="77777777" w:rsidR="00B6068D" w:rsidRDefault="00B6068D">
      <w:pPr>
        <w:spacing w:after="120"/>
      </w:pPr>
    </w:p>
    <w:p w14:paraId="7A7FBC4E" w14:textId="77777777" w:rsidR="00B6068D" w:rsidRDefault="005205A4">
      <w:pPr>
        <w:pStyle w:val="Heading3"/>
      </w:pPr>
      <w:bookmarkStart w:id="19" w:name="_Toc221285661"/>
      <w:r>
        <w:t>5.3.2 Agreement / Contract Screen</w:t>
      </w:r>
      <w:bookmarkEnd w:id="19"/>
    </w:p>
    <w:p w14:paraId="116803F6" w14:textId="77777777" w:rsidR="00B6068D" w:rsidRDefault="005205A4">
      <w:pPr>
        <w:spacing w:after="120"/>
      </w:pPr>
      <w:r>
        <w:t>The agreement screen presents the full AI-generated execution plan across all six streams. It includes:</w:t>
      </w:r>
    </w:p>
    <w:p w14:paraId="5E6C9F00" w14:textId="77777777" w:rsidR="00B6068D" w:rsidRDefault="005205A4">
      <w:pPr>
        <w:pStyle w:val="ListParagraph"/>
        <w:numPr>
          <w:ilvl w:val="0"/>
          <w:numId w:val="2"/>
        </w:numPr>
        <w:spacing w:after="80"/>
      </w:pPr>
      <w:r>
        <w:t>Six stream tiles showing: end deliverable for each stream, five interim checkpoints/sub-deliverables, and the applicant’s self-declared status (Done / On It / Need Help)</w:t>
      </w:r>
    </w:p>
    <w:p w14:paraId="081CAA68" w14:textId="77777777" w:rsidR="00B6068D" w:rsidRDefault="005205A4">
      <w:pPr>
        <w:pStyle w:val="ListParagraph"/>
        <w:numPr>
          <w:ilvl w:val="0"/>
          <w:numId w:val="2"/>
        </w:numPr>
        <w:spacing w:after="80"/>
      </w:pPr>
      <w:r>
        <w:t>Total hours of support being offered, and the support type (Learn / Connect / Do) for selected streams</w:t>
      </w:r>
    </w:p>
    <w:p w14:paraId="4EC1FE5E" w14:textId="77777777" w:rsidR="00B6068D" w:rsidRDefault="005205A4">
      <w:pPr>
        <w:pStyle w:val="ListParagraph"/>
        <w:numPr>
          <w:ilvl w:val="0"/>
          <w:numId w:val="2"/>
        </w:numPr>
        <w:spacing w:after="80"/>
      </w:pPr>
      <w:r>
        <w:t>Clear statement: If support hours are exceeded, the beneficiary funds additional engagement</w:t>
      </w:r>
    </w:p>
    <w:p w14:paraId="03484AE5" w14:textId="77777777" w:rsidR="00B6068D" w:rsidRDefault="005205A4">
      <w:pPr>
        <w:pStyle w:val="ListParagraph"/>
        <w:numPr>
          <w:ilvl w:val="0"/>
          <w:numId w:val="2"/>
        </w:numPr>
        <w:spacing w:after="80"/>
      </w:pPr>
      <w:r>
        <w:t>For streams marked “Done,” the five checkpoints are shown so the beneficiary can verify they have genuinely completed all required steps</w:t>
      </w:r>
    </w:p>
    <w:p w14:paraId="076DF881" w14:textId="77777777" w:rsidR="00B6068D" w:rsidRDefault="00B6068D">
      <w:pPr>
        <w:spacing w:after="120"/>
      </w:pPr>
    </w:p>
    <w:p w14:paraId="20E32105" w14:textId="77777777" w:rsidR="00B6068D" w:rsidRDefault="005205A4">
      <w:pPr>
        <w:spacing w:after="120"/>
      </w:pPr>
      <w:r>
        <w:rPr>
          <w:b/>
          <w:bCs/>
        </w:rPr>
        <w:t xml:space="preserve">Purpose of showing all 30 items (6 streams × 5 checkpoints): </w:t>
      </w:r>
      <w:r>
        <w:t>To create a “freak out now” moment—if the venture is too much work, the beneficiary should decline before resources are committed. This prevents the waste experienced in previous cohorts where beneficiaries took free support without genuine commitment.</w:t>
      </w:r>
    </w:p>
    <w:p w14:paraId="4476711B" w14:textId="77777777" w:rsidR="00B6068D" w:rsidRDefault="005205A4">
      <w:pPr>
        <w:spacing w:after="120"/>
      </w:pPr>
      <w:r>
        <w:rPr>
          <w:b/>
          <w:bCs/>
        </w:rPr>
        <w:t xml:space="preserve">Accept/Decline: </w:t>
      </w:r>
      <w:r>
        <w:t>The beneficiary explicitly accepts or declines the agreement. Acceptance is recorded as a formal commitment.</w:t>
      </w:r>
    </w:p>
    <w:p w14:paraId="0EDE0186" w14:textId="77777777" w:rsidR="00B6068D" w:rsidRDefault="005205A4">
      <w:pPr>
        <w:pStyle w:val="Heading2"/>
      </w:pPr>
      <w:bookmarkStart w:id="20" w:name="_Toc221285662"/>
      <w:r>
        <w:t>5.4 Phase 4: Execution &amp; Ongoing Management</w:t>
      </w:r>
      <w:bookmarkEnd w:id="20"/>
    </w:p>
    <w:p w14:paraId="75ED3257" w14:textId="77777777" w:rsidR="00B6068D" w:rsidRDefault="005205A4">
      <w:pPr>
        <w:spacing w:after="120"/>
      </w:pPr>
      <w:r>
        <w:t>The core operational phase where the venture is actively supported and tracked through the unified workbench.</w:t>
      </w:r>
    </w:p>
    <w:p w14:paraId="27B12A72" w14:textId="77777777" w:rsidR="00B6068D" w:rsidRDefault="005205A4">
      <w:pPr>
        <w:pStyle w:val="Heading3"/>
      </w:pPr>
      <w:bookmarkStart w:id="21" w:name="_Toc221285663"/>
      <w:r>
        <w:t>5.4.1 The Venture Workbench (Primary Screen)</w:t>
      </w:r>
      <w:bookmarkEnd w:id="21"/>
    </w:p>
    <w:p w14:paraId="52B60E09" w14:textId="77777777" w:rsidR="00B6068D" w:rsidRDefault="005205A4">
      <w:pPr>
        <w:spacing w:after="120"/>
      </w:pPr>
      <w:r>
        <w:t>This is the single most important screen in the platform. It serves ALL stakeholders (beneficiary, venture partner, mentor, success manager, leadership) with the same view, differing only in what actions each role can take.</w:t>
      </w:r>
    </w:p>
    <w:p w14:paraId="2D455912" w14:textId="77777777" w:rsidR="00B6068D" w:rsidRDefault="005205A4">
      <w:pPr>
        <w:spacing w:after="120"/>
      </w:pPr>
      <w:r>
        <w:t>The screen contains:</w:t>
      </w:r>
    </w:p>
    <w:p w14:paraId="5876CD4C" w14:textId="77777777" w:rsidR="00B6068D" w:rsidRDefault="005205A4">
      <w:pPr>
        <w:spacing w:after="120"/>
      </w:pPr>
      <w:r>
        <w:rPr>
          <w:b/>
          <w:bCs/>
        </w:rPr>
        <w:t xml:space="preserve">A. Venture Header: </w:t>
      </w:r>
      <w:r>
        <w:t>Venture name, description, sector, geography, assigned Venture Partner, assigned Success Manager, overall venture status (Red/Yellow/Green/Complete).</w:t>
      </w:r>
    </w:p>
    <w:p w14:paraId="60AEBA91" w14:textId="77777777" w:rsidR="00B6068D" w:rsidRDefault="005205A4">
      <w:pPr>
        <w:spacing w:after="120"/>
      </w:pPr>
      <w:r>
        <w:rPr>
          <w:b/>
          <w:bCs/>
        </w:rPr>
        <w:t xml:space="preserve">B. Six Stream Tiles: </w:t>
      </w:r>
      <w:r>
        <w:t>The core of the workbench. Each tile has three sections:</w:t>
      </w:r>
    </w:p>
    <w:p w14:paraId="2A384457" w14:textId="77777777" w:rsidR="00B6068D" w:rsidRDefault="00B6068D">
      <w:pPr>
        <w:spacing w:after="120"/>
      </w:pPr>
    </w:p>
    <w:p w14:paraId="4BA27427" w14:textId="77777777" w:rsidR="00B6068D" w:rsidRDefault="005205A4">
      <w:pPr>
        <w:spacing w:after="120"/>
      </w:pPr>
      <w:r>
        <w:rPr>
          <w:b/>
          <w:bCs/>
          <w:i/>
          <w:iCs/>
        </w:rPr>
        <w:t>Section 1 – Stream Status (top of tile):</w:t>
      </w:r>
    </w:p>
    <w:p w14:paraId="324EDF00" w14:textId="77777777" w:rsidR="00B6068D" w:rsidRDefault="005205A4">
      <w:pPr>
        <w:pStyle w:val="ListParagraph"/>
        <w:numPr>
          <w:ilvl w:val="0"/>
          <w:numId w:val="2"/>
        </w:numPr>
        <w:spacing w:after="80"/>
      </w:pPr>
      <w:r>
        <w:t>Stream name and end deliverable description</w:t>
      </w:r>
    </w:p>
    <w:p w14:paraId="16CDCCE2" w14:textId="77777777" w:rsidR="00B6068D" w:rsidRDefault="005205A4">
      <w:pPr>
        <w:pStyle w:val="ListParagraph"/>
        <w:numPr>
          <w:ilvl w:val="0"/>
          <w:numId w:val="2"/>
        </w:numPr>
        <w:spacing w:after="80"/>
      </w:pPr>
      <w:r>
        <w:t>Owner from the beneficiary’s team (editable)</w:t>
      </w:r>
    </w:p>
    <w:p w14:paraId="7039B152" w14:textId="77777777" w:rsidR="00B6068D" w:rsidRDefault="005205A4">
      <w:pPr>
        <w:pStyle w:val="ListParagraph"/>
        <w:numPr>
          <w:ilvl w:val="0"/>
          <w:numId w:val="2"/>
        </w:numPr>
        <w:spacing w:after="80"/>
      </w:pPr>
      <w:r>
        <w:t>Target completion quarter (Q-level granularity)</w:t>
      </w:r>
    </w:p>
    <w:p w14:paraId="705491F8" w14:textId="77777777" w:rsidR="00B6068D" w:rsidRDefault="005205A4">
      <w:pPr>
        <w:pStyle w:val="ListParagraph"/>
        <w:numPr>
          <w:ilvl w:val="0"/>
          <w:numId w:val="2"/>
        </w:numPr>
        <w:spacing w:after="80"/>
      </w:pPr>
      <w:r>
        <w:t>RAG Status: Red (blocked/critical) / Yellow (at risk) / Green (on track) / Checkmark (complete)</w:t>
      </w:r>
    </w:p>
    <w:p w14:paraId="7770C89B" w14:textId="77777777" w:rsidR="00B6068D" w:rsidRDefault="005205A4">
      <w:pPr>
        <w:pStyle w:val="ListParagraph"/>
        <w:numPr>
          <w:ilvl w:val="0"/>
          <w:numId w:val="2"/>
        </w:numPr>
        <w:spacing w:after="80"/>
      </w:pPr>
      <w:r>
        <w:t>Overview button – generates an AI-powered stream overview (see AI Features)</w:t>
      </w:r>
    </w:p>
    <w:p w14:paraId="3CCCE9B4" w14:textId="77777777" w:rsidR="00B6068D" w:rsidRDefault="00B6068D">
      <w:pPr>
        <w:spacing w:after="120"/>
      </w:pPr>
    </w:p>
    <w:p w14:paraId="1C2E80ED" w14:textId="77777777" w:rsidR="00B6068D" w:rsidRDefault="005205A4">
      <w:pPr>
        <w:spacing w:after="120"/>
      </w:pPr>
      <w:r>
        <w:rPr>
          <w:b/>
          <w:bCs/>
          <w:i/>
          <w:iCs/>
        </w:rPr>
        <w:t>Section 2 – Next Deliverable (middle of tile):</w:t>
      </w:r>
    </w:p>
    <w:p w14:paraId="3F14B21B" w14:textId="77777777" w:rsidR="00B6068D" w:rsidRDefault="005205A4">
      <w:pPr>
        <w:pStyle w:val="ListParagraph"/>
        <w:numPr>
          <w:ilvl w:val="0"/>
          <w:numId w:val="2"/>
        </w:numPr>
        <w:spacing w:after="80"/>
      </w:pPr>
      <w:r>
        <w:t>Dropdown menu showing the five AI-generated sub-deliverables for the stream, in sequence</w:t>
      </w:r>
    </w:p>
    <w:p w14:paraId="18017D85" w14:textId="77777777" w:rsidR="00B6068D" w:rsidRDefault="005205A4">
      <w:pPr>
        <w:pStyle w:val="ListParagraph"/>
        <w:numPr>
          <w:ilvl w:val="0"/>
          <w:numId w:val="2"/>
        </w:numPr>
        <w:spacing w:after="80"/>
      </w:pPr>
      <w:r>
        <w:t>Current deliverable highlighted with target date (month-level granularity)</w:t>
      </w:r>
    </w:p>
    <w:p w14:paraId="0C390447" w14:textId="77777777" w:rsidR="00B6068D" w:rsidRDefault="005205A4">
      <w:pPr>
        <w:pStyle w:val="ListParagraph"/>
        <w:numPr>
          <w:ilvl w:val="0"/>
          <w:numId w:val="2"/>
        </w:numPr>
        <w:spacing w:after="80"/>
      </w:pPr>
      <w:r>
        <w:t>Completed deliverables shown as checked off</w:t>
      </w:r>
    </w:p>
    <w:p w14:paraId="0265CAAC" w14:textId="77777777" w:rsidR="00B6068D" w:rsidRDefault="00B6068D">
      <w:pPr>
        <w:spacing w:after="120"/>
      </w:pPr>
    </w:p>
    <w:p w14:paraId="161CE8C7" w14:textId="77777777" w:rsidR="00B6068D" w:rsidRDefault="005205A4">
      <w:pPr>
        <w:spacing w:after="120"/>
      </w:pPr>
      <w:r>
        <w:rPr>
          <w:b/>
          <w:bCs/>
          <w:i/>
          <w:iCs/>
        </w:rPr>
        <w:t>Section 3 – Support Actions (bottom of tile):</w:t>
      </w:r>
    </w:p>
    <w:p w14:paraId="6E1AC7ED" w14:textId="77777777" w:rsidR="00B6068D" w:rsidRDefault="005205A4">
      <w:pPr>
        <w:spacing w:after="120"/>
      </w:pPr>
      <w:r>
        <w:t>Three action buttons for the current deliverable:</w:t>
      </w:r>
    </w:p>
    <w:p w14:paraId="1474B155" w14:textId="77777777" w:rsidR="00B6068D" w:rsidRDefault="005205A4">
      <w:pPr>
        <w:pStyle w:val="ListParagraph"/>
        <w:numPr>
          <w:ilvl w:val="0"/>
          <w:numId w:val="2"/>
        </w:numPr>
        <w:spacing w:after="80"/>
      </w:pPr>
      <w:r>
        <w:t>Learn – Generates a contextual playbook with specific execution steps for the current deliverable</w:t>
      </w:r>
    </w:p>
    <w:p w14:paraId="5BC3C273" w14:textId="77777777" w:rsidR="00B6068D" w:rsidRDefault="005205A4">
      <w:pPr>
        <w:pStyle w:val="ListParagraph"/>
        <w:numPr>
          <w:ilvl w:val="0"/>
          <w:numId w:val="2"/>
        </w:numPr>
        <w:spacing w:after="80"/>
      </w:pPr>
      <w:r>
        <w:t>Connect – AI-powered search to match relevant mentors, advisors, or experts from the network</w:t>
      </w:r>
    </w:p>
    <w:p w14:paraId="000794F1" w14:textId="77777777" w:rsidR="00B6068D" w:rsidRDefault="005205A4">
      <w:pPr>
        <w:pStyle w:val="ListParagraph"/>
        <w:numPr>
          <w:ilvl w:val="0"/>
          <w:numId w:val="2"/>
        </w:numPr>
        <w:spacing w:after="80"/>
      </w:pPr>
      <w:r>
        <w:t>Do – AI-powered search to identify service providers who can execute the deliverable</w:t>
      </w:r>
    </w:p>
    <w:p w14:paraId="3DE988E3" w14:textId="77777777" w:rsidR="00B6068D" w:rsidRDefault="00B6068D">
      <w:pPr>
        <w:spacing w:after="120"/>
      </w:pPr>
    </w:p>
    <w:p w14:paraId="4335542B" w14:textId="77777777" w:rsidR="00B6068D" w:rsidRDefault="005205A4">
      <w:pPr>
        <w:spacing w:after="120"/>
      </w:pPr>
      <w:r>
        <w:rPr>
          <w:b/>
          <w:bCs/>
        </w:rPr>
        <w:t xml:space="preserve">C. Engagement Summary Section (below tiles): </w:t>
      </w:r>
      <w:r>
        <w:t>Four blocks, AI-generated and continuously updated from session recordings:</w:t>
      </w:r>
    </w:p>
    <w:p w14:paraId="6FEAC5B8" w14:textId="77777777" w:rsidR="00B6068D" w:rsidRDefault="005205A4">
      <w:pPr>
        <w:pStyle w:val="ListParagraph"/>
        <w:numPr>
          <w:ilvl w:val="0"/>
          <w:numId w:val="7"/>
        </w:numPr>
        <w:spacing w:after="80"/>
      </w:pPr>
      <w:r>
        <w:t>Challenges Summary – Aggregated from all sessions (venture partner meetings, mentor calls); editable by the beneficiary for accuracy</w:t>
      </w:r>
    </w:p>
    <w:p w14:paraId="1CB0045B" w14:textId="77777777" w:rsidR="00B6068D" w:rsidRDefault="005205A4">
      <w:pPr>
        <w:pStyle w:val="ListParagraph"/>
        <w:numPr>
          <w:ilvl w:val="0"/>
          <w:numId w:val="7"/>
        </w:numPr>
        <w:spacing w:after="80"/>
      </w:pPr>
      <w:r>
        <w:t>Action Items – Beneficiary – What the entrepreneur needs to do</w:t>
      </w:r>
    </w:p>
    <w:p w14:paraId="27A3C8BD" w14:textId="77777777" w:rsidR="00B6068D" w:rsidRDefault="005205A4">
      <w:pPr>
        <w:pStyle w:val="ListParagraph"/>
        <w:numPr>
          <w:ilvl w:val="0"/>
          <w:numId w:val="7"/>
        </w:numPr>
        <w:spacing w:after="80"/>
      </w:pPr>
      <w:r>
        <w:t>Action Items – Foundation / Support Team – What the venture partner, mentor, or organization needs to do</w:t>
      </w:r>
    </w:p>
    <w:p w14:paraId="5158BE8B" w14:textId="77777777" w:rsidR="00B6068D" w:rsidRDefault="005205A4">
      <w:pPr>
        <w:pStyle w:val="ListParagraph"/>
        <w:numPr>
          <w:ilvl w:val="0"/>
          <w:numId w:val="7"/>
        </w:numPr>
        <w:spacing w:after="80"/>
      </w:pPr>
      <w:r>
        <w:t>Session History – Drill-down to individual session summaries (venture partner meeting 3, mentor call on supply chain, etc.)</w:t>
      </w:r>
    </w:p>
    <w:p w14:paraId="5492CA10" w14:textId="77777777" w:rsidR="00B6068D" w:rsidRDefault="00B6068D">
      <w:pPr>
        <w:spacing w:after="120"/>
      </w:pPr>
    </w:p>
    <w:p w14:paraId="1E5EB369" w14:textId="77777777" w:rsidR="00B6068D" w:rsidRDefault="005205A4">
      <w:pPr>
        <w:pStyle w:val="Heading3"/>
      </w:pPr>
      <w:bookmarkStart w:id="22" w:name="_Toc221285664"/>
      <w:r>
        <w:t>5.4.2 Venture Partner Check-in Process</w:t>
      </w:r>
      <w:bookmarkEnd w:id="22"/>
    </w:p>
    <w:p w14:paraId="321596B1" w14:textId="77777777" w:rsidR="00B6068D" w:rsidRDefault="005205A4">
      <w:pPr>
        <w:spacing w:after="120"/>
      </w:pPr>
      <w:r>
        <w:t>Monthly (or as scheduled) check-ins follow a structured approach using the workbench:</w:t>
      </w:r>
    </w:p>
    <w:p w14:paraId="0142CC16" w14:textId="77777777" w:rsidR="00B6068D" w:rsidRDefault="005205A4">
      <w:pPr>
        <w:pStyle w:val="ListParagraph"/>
        <w:numPr>
          <w:ilvl w:val="0"/>
          <w:numId w:val="8"/>
        </w:numPr>
        <w:spacing w:after="80"/>
      </w:pPr>
      <w:r>
        <w:t>Open the venture workbench with recording enabled</w:t>
      </w:r>
    </w:p>
    <w:p w14:paraId="7A9C1BEA" w14:textId="77777777" w:rsidR="00B6068D" w:rsidRDefault="005205A4">
      <w:pPr>
        <w:pStyle w:val="ListParagraph"/>
        <w:numPr>
          <w:ilvl w:val="0"/>
          <w:numId w:val="8"/>
        </w:numPr>
        <w:spacing w:after="80"/>
      </w:pPr>
      <w:r>
        <w:t>Review each of the six tiles: Is the current deliverable completed? Update status.</w:t>
      </w:r>
    </w:p>
    <w:p w14:paraId="51E7DB7D" w14:textId="77777777" w:rsidR="00B6068D" w:rsidRDefault="005205A4">
      <w:pPr>
        <w:pStyle w:val="ListParagraph"/>
        <w:numPr>
          <w:ilvl w:val="0"/>
          <w:numId w:val="8"/>
        </w:numPr>
        <w:spacing w:after="80"/>
      </w:pPr>
      <w:r>
        <w:t>Set the next deliverable and target date for each active stream</w:t>
      </w:r>
    </w:p>
    <w:p w14:paraId="46DC3CFA" w14:textId="77777777" w:rsidR="00B6068D" w:rsidRDefault="005205A4">
      <w:pPr>
        <w:pStyle w:val="ListParagraph"/>
        <w:numPr>
          <w:ilvl w:val="0"/>
          <w:numId w:val="8"/>
        </w:numPr>
        <w:spacing w:after="80"/>
      </w:pPr>
      <w:r>
        <w:t>Review support usage: Did they use Learn? Was it useful? Did they try Connect? Was the advisor helpful?</w:t>
      </w:r>
    </w:p>
    <w:p w14:paraId="0A1C123F" w14:textId="77777777" w:rsidR="00B6068D" w:rsidRDefault="005205A4">
      <w:pPr>
        <w:pStyle w:val="ListParagraph"/>
        <w:numPr>
          <w:ilvl w:val="0"/>
          <w:numId w:val="8"/>
        </w:numPr>
        <w:spacing w:after="80"/>
      </w:pPr>
      <w:r>
        <w:t>Update RAG status for each stream based on discussion</w:t>
      </w:r>
    </w:p>
    <w:p w14:paraId="71F4C30A" w14:textId="77777777" w:rsidR="00B6068D" w:rsidRDefault="005205A4">
      <w:pPr>
        <w:pStyle w:val="ListParagraph"/>
        <w:numPr>
          <w:ilvl w:val="0"/>
          <w:numId w:val="8"/>
        </w:numPr>
        <w:spacing w:after="80"/>
      </w:pPr>
      <w:r>
        <w:t>At session end, AI generates summary: problems discussed, challenges, action items (beneficiary), action items (foundation)</w:t>
      </w:r>
    </w:p>
    <w:p w14:paraId="55EB53C3" w14:textId="77777777" w:rsidR="00B6068D" w:rsidRDefault="00B6068D">
      <w:pPr>
        <w:spacing w:after="120"/>
      </w:pPr>
    </w:p>
    <w:p w14:paraId="3FF946B7" w14:textId="77777777" w:rsidR="00B6068D" w:rsidRDefault="005205A4">
      <w:pPr>
        <w:spacing w:after="120"/>
      </w:pPr>
      <w:r>
        <w:rPr>
          <w:b/>
          <w:bCs/>
        </w:rPr>
        <w:t xml:space="preserve">Automatic escalation logic: </w:t>
      </w:r>
      <w:r>
        <w:t>If multiple streams show Red status across check-ins, the system flags the venture for potential portfolio removal to avoid wasting further resources.</w:t>
      </w:r>
    </w:p>
    <w:p w14:paraId="591AC361" w14:textId="77777777" w:rsidR="00B6068D" w:rsidRDefault="005205A4">
      <w:pPr>
        <w:pStyle w:val="Heading1"/>
      </w:pPr>
      <w:bookmarkStart w:id="23" w:name="_Toc221285665"/>
      <w:r>
        <w:t>6. The Six Execution Streams</w:t>
      </w:r>
      <w:bookmarkEnd w:id="23"/>
    </w:p>
    <w:p w14:paraId="72C64577" w14:textId="77777777" w:rsidR="00B6068D" w:rsidRDefault="005205A4">
      <w:pPr>
        <w:spacing w:after="120"/>
      </w:pPr>
      <w:r>
        <w:t>Every venture is assessed and tracked across six fundamental execution streams. These represent the comprehensive set of capabilities needed for a growth venture to succeed.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3580"/>
        <w:gridCol w:w="3580"/>
      </w:tblGrid>
      <w:tr w:rsidR="00B6068D" w14:paraId="3BD6234D" w14:textId="77777777">
        <w:tc>
          <w:tcPr>
            <w:tcW w:w="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B63CF48" w14:textId="77777777" w:rsidR="00B6068D" w:rsidRDefault="005205A4">
            <w:r>
              <w:rPr>
                <w:b/>
                <w:bCs/>
                <w:color w:val="FFFFFF"/>
                <w:sz w:val="20"/>
                <w:szCs w:val="20"/>
              </w:rPr>
              <w:t>#</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7F13C9F4" w14:textId="77777777" w:rsidR="00B6068D" w:rsidRDefault="005205A4">
            <w:r>
              <w:rPr>
                <w:b/>
                <w:bCs/>
                <w:color w:val="FFFFFF"/>
                <w:sz w:val="20"/>
                <w:szCs w:val="20"/>
              </w:rPr>
              <w:t>Stream</w:t>
            </w:r>
          </w:p>
        </w:tc>
        <w:tc>
          <w:tcPr>
            <w:tcW w:w="35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5379CD0" w14:textId="77777777" w:rsidR="00B6068D" w:rsidRDefault="005205A4">
            <w:r>
              <w:rPr>
                <w:b/>
                <w:bCs/>
                <w:color w:val="FFFFFF"/>
                <w:sz w:val="20"/>
                <w:szCs w:val="20"/>
              </w:rPr>
              <w:t>End-State Deliverable Example</w:t>
            </w:r>
          </w:p>
        </w:tc>
        <w:tc>
          <w:tcPr>
            <w:tcW w:w="35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187A51D" w14:textId="77777777" w:rsidR="00B6068D" w:rsidRDefault="005205A4">
            <w:r>
              <w:rPr>
                <w:b/>
                <w:bCs/>
                <w:color w:val="FFFFFF"/>
                <w:sz w:val="20"/>
                <w:szCs w:val="20"/>
              </w:rPr>
              <w:t>Typical Help Areas</w:t>
            </w:r>
          </w:p>
        </w:tc>
      </w:tr>
      <w:tr w:rsidR="00B6068D" w14:paraId="276EF1FA"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150BAE" w14:textId="77777777" w:rsidR="00B6068D" w:rsidRDefault="005205A4">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6DC95C" w14:textId="77777777" w:rsidR="00B6068D" w:rsidRDefault="005205A4">
            <w:r>
              <w:rPr>
                <w:sz w:val="20"/>
                <w:szCs w:val="20"/>
              </w:rPr>
              <w:t>Capital &amp; Funding</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D29C45" w14:textId="77777777" w:rsidR="00B6068D" w:rsidRDefault="005205A4">
            <w:r>
              <w:rPr>
                <w:sz w:val="20"/>
                <w:szCs w:val="20"/>
              </w:rPr>
              <w:t>Secured funding or investment needed for the venture</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C1F8B4" w14:textId="77777777" w:rsidR="00B6068D" w:rsidRDefault="005205A4">
            <w:r>
              <w:rPr>
                <w:sz w:val="20"/>
                <w:szCs w:val="20"/>
              </w:rPr>
              <w:t xml:space="preserve">Fundraising, loan applications, investor pitches, financial </w:t>
            </w:r>
            <w:proofErr w:type="spellStart"/>
            <w:r>
              <w:rPr>
                <w:sz w:val="20"/>
                <w:szCs w:val="20"/>
              </w:rPr>
              <w:t>modeling</w:t>
            </w:r>
            <w:proofErr w:type="spellEnd"/>
          </w:p>
        </w:tc>
      </w:tr>
      <w:tr w:rsidR="00B6068D" w14:paraId="24D89435"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5BC77" w14:textId="77777777" w:rsidR="00B6068D" w:rsidRDefault="005205A4">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C075C" w14:textId="77777777" w:rsidR="00B6068D" w:rsidRDefault="005205A4">
            <w:r>
              <w:rPr>
                <w:sz w:val="20"/>
                <w:szCs w:val="20"/>
              </w:rPr>
              <w:t>Product / Service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31E01" w14:textId="77777777" w:rsidR="00B6068D" w:rsidRDefault="005205A4">
            <w:r>
              <w:rPr>
                <w:sz w:val="20"/>
                <w:szCs w:val="20"/>
              </w:rPr>
              <w:t>Customer-validated, paid-for product or service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2CE13" w14:textId="77777777" w:rsidR="00B6068D" w:rsidRDefault="005205A4">
            <w:r>
              <w:rPr>
                <w:sz w:val="20"/>
                <w:szCs w:val="20"/>
              </w:rPr>
              <w:t>Market research, prototyping, pricing, competitive validation</w:t>
            </w:r>
          </w:p>
        </w:tc>
      </w:tr>
      <w:tr w:rsidR="00B6068D" w14:paraId="72801196"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BA7EE9" w14:textId="77777777" w:rsidR="00B6068D" w:rsidRDefault="005205A4">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A37953" w14:textId="77777777" w:rsidR="00B6068D" w:rsidRDefault="005205A4">
            <w:r>
              <w:rPr>
                <w:sz w:val="20"/>
                <w:szCs w:val="20"/>
              </w:rPr>
              <w:t>People &amp; Talent</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724655" w14:textId="77777777" w:rsidR="00B6068D" w:rsidRDefault="005205A4">
            <w:r>
              <w:rPr>
                <w:sz w:val="20"/>
                <w:szCs w:val="20"/>
              </w:rPr>
              <w:t>Right team assembled and operational</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011B46" w14:textId="77777777" w:rsidR="00B6068D" w:rsidRDefault="005205A4">
            <w:r>
              <w:rPr>
                <w:sz w:val="20"/>
                <w:szCs w:val="20"/>
              </w:rPr>
              <w:t>Hiring, organizational structure, skills development</w:t>
            </w:r>
          </w:p>
        </w:tc>
      </w:tr>
      <w:tr w:rsidR="00B6068D" w14:paraId="73BFECB4"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F9A6F" w14:textId="77777777" w:rsidR="00B6068D" w:rsidRDefault="005205A4">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603A" w14:textId="77777777" w:rsidR="00B6068D" w:rsidRDefault="005205A4">
            <w:r>
              <w:rPr>
                <w:sz w:val="20"/>
                <w:szCs w:val="20"/>
              </w:rPr>
              <w:t>Operations &amp; Supply Chain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C6AFB" w14:textId="77777777" w:rsidR="00B6068D" w:rsidRDefault="005205A4">
            <w:r>
              <w:rPr>
                <w:sz w:val="20"/>
                <w:szCs w:val="20"/>
              </w:rPr>
              <w:t>End-to-end operations running at required capacity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11E2F" w14:textId="77777777" w:rsidR="00B6068D" w:rsidRDefault="005205A4">
            <w:r>
              <w:rPr>
                <w:sz w:val="20"/>
                <w:szCs w:val="20"/>
              </w:rPr>
              <w:t>Manufacturing, logistics, quality control, vendor management</w:t>
            </w:r>
          </w:p>
        </w:tc>
      </w:tr>
      <w:tr w:rsidR="00B6068D" w14:paraId="436ED6B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E8AA5B" w14:textId="77777777" w:rsidR="00B6068D" w:rsidRDefault="005205A4">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DC2D5E" w14:textId="77777777" w:rsidR="00B6068D" w:rsidRDefault="005205A4">
            <w:r>
              <w:rPr>
                <w:sz w:val="20"/>
                <w:szCs w:val="20"/>
              </w:rPr>
              <w:t>Go-to-Market (GTM)</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C52D7C" w14:textId="77777777" w:rsidR="00B6068D" w:rsidRDefault="005205A4">
            <w:r>
              <w:rPr>
                <w:sz w:val="20"/>
                <w:szCs w:val="20"/>
              </w:rPr>
              <w:t>Active sales pipeline with paying customers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6EF30C" w14:textId="77777777" w:rsidR="00B6068D" w:rsidRDefault="005205A4">
            <w:r>
              <w:rPr>
                <w:sz w:val="20"/>
                <w:szCs w:val="20"/>
              </w:rPr>
              <w:t>Marketing strategy, sales channels, distribution, partnerships</w:t>
            </w:r>
          </w:p>
        </w:tc>
      </w:tr>
      <w:tr w:rsidR="00B6068D" w14:paraId="1512994A"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03600" w14:textId="77777777" w:rsidR="00B6068D" w:rsidRDefault="005205A4">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459B7" w14:textId="77777777" w:rsidR="00B6068D" w:rsidRDefault="005205A4">
            <w:r>
              <w:rPr>
                <w:sz w:val="20"/>
                <w:szCs w:val="20"/>
              </w:rPr>
              <w:t>Procurement &amp; Infrastructure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B8C4" w14:textId="77777777" w:rsidR="00B6068D" w:rsidRDefault="005205A4">
            <w:r>
              <w:rPr>
                <w:sz w:val="20"/>
                <w:szCs w:val="20"/>
              </w:rPr>
              <w:t>All required infrastructure and procurement in place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717A4" w14:textId="77777777" w:rsidR="00B6068D" w:rsidRDefault="005205A4">
            <w:r>
              <w:rPr>
                <w:sz w:val="20"/>
                <w:szCs w:val="20"/>
              </w:rPr>
              <w:t>Facility setup, equipment procurement, technology infrastructure</w:t>
            </w:r>
          </w:p>
        </w:tc>
      </w:tr>
    </w:tbl>
    <w:p w14:paraId="058F73E5" w14:textId="77777777" w:rsidR="00B6068D" w:rsidRDefault="00B6068D">
      <w:pPr>
        <w:spacing w:after="120"/>
      </w:pPr>
    </w:p>
    <w:p w14:paraId="6B5DBAA8" w14:textId="77777777" w:rsidR="00B6068D" w:rsidRDefault="005205A4">
      <w:pPr>
        <w:spacing w:after="120"/>
      </w:pPr>
      <w:r>
        <w:t>Each stream contains five AI-generated interim checkpoints (sub-deliverables) that are contextual to the specific venture’s industry, geography, product, and segment. The six streams may be refined to five based on real-world usage; the “Other” or underused stream should be consolidated.</w:t>
      </w:r>
    </w:p>
    <w:p w14:paraId="05CEAE27" w14:textId="77777777" w:rsidR="00B6068D" w:rsidRDefault="005205A4">
      <w:pPr>
        <w:pStyle w:val="Heading1"/>
      </w:pPr>
      <w:bookmarkStart w:id="24" w:name="_Toc221285666"/>
      <w:r>
        <w:t>7. AI Features &amp; Integration Points</w:t>
      </w:r>
      <w:bookmarkEnd w:id="24"/>
    </w:p>
    <w:p w14:paraId="64FBD007" w14:textId="77777777" w:rsidR="00B6068D" w:rsidRDefault="005205A4">
      <w:pPr>
        <w:pStyle w:val="Heading2"/>
      </w:pPr>
      <w:bookmarkStart w:id="25" w:name="_Toc221285667"/>
      <w:r>
        <w:t>7.1 AI Design Philosophy</w:t>
      </w:r>
      <w:bookmarkEnd w:id="25"/>
    </w:p>
    <w:p w14:paraId="2B688FC9" w14:textId="77777777" w:rsidR="00B6068D" w:rsidRDefault="005205A4">
      <w:pPr>
        <w:spacing w:after="120"/>
      </w:pPr>
      <w:r>
        <w:t>AI is used selectively and deliberately. The platform does NOT use AI to shape or define the venture strategy (a lesson learned from the previous prototype). Instead, AI is used for assessment, content generation, and resource matching after the entrepreneur has defined their own venture.</w:t>
      </w:r>
    </w:p>
    <w:p w14:paraId="6560D36E" w14:textId="77777777" w:rsidR="00B6068D" w:rsidRDefault="005205A4">
      <w:pPr>
        <w:pStyle w:val="Heading2"/>
      </w:pPr>
      <w:bookmarkStart w:id="26" w:name="_Toc221285668"/>
      <w:r>
        <w:t>7.2 AI Feature Map</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B6068D" w14:paraId="7C081F03" w14:textId="77777777">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4E9C12C1" w14:textId="77777777" w:rsidR="00B6068D" w:rsidRDefault="005205A4">
            <w:r>
              <w:rPr>
                <w:b/>
                <w:bCs/>
                <w:color w:val="FFFFFF"/>
                <w:sz w:val="20"/>
                <w:szCs w:val="20"/>
              </w:rPr>
              <w:t>Phase</w:t>
            </w:r>
          </w:p>
        </w:tc>
        <w:tc>
          <w:tcPr>
            <w:tcW w:w="26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54885040" w14:textId="77777777" w:rsidR="00B6068D" w:rsidRDefault="005205A4">
            <w:r>
              <w:rPr>
                <w:b/>
                <w:bCs/>
                <w:color w:val="FFFFFF"/>
                <w:sz w:val="20"/>
                <w:szCs w:val="20"/>
              </w:rPr>
              <w:t>AI Feature</w:t>
            </w:r>
          </w:p>
        </w:tc>
        <w:tc>
          <w:tcPr>
            <w:tcW w:w="468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0C7B94CC" w14:textId="77777777" w:rsidR="00B6068D" w:rsidRDefault="005205A4">
            <w:r>
              <w:rPr>
                <w:b/>
                <w:bCs/>
                <w:color w:val="FFFFFF"/>
                <w:sz w:val="20"/>
                <w:szCs w:val="20"/>
              </w:rPr>
              <w:t>Description</w:t>
            </w:r>
          </w:p>
        </w:tc>
      </w:tr>
      <w:tr w:rsidR="00B6068D" w14:paraId="143017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9AAC2D" w14:textId="77777777" w:rsidR="00B6068D" w:rsidRDefault="005205A4">
            <w:r>
              <w:rPr>
                <w:sz w:val="20"/>
                <w:szCs w:val="20"/>
              </w:rPr>
              <w:t>Application</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CC1E60" w14:textId="77777777" w:rsidR="00B6068D" w:rsidRDefault="005205A4">
            <w:r>
              <w:rPr>
                <w:sz w:val="20"/>
                <w:szCs w:val="20"/>
              </w:rPr>
              <w:t>Stream informational tooltip</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B63586" w14:textId="77777777" w:rsidR="00B6068D" w:rsidRDefault="005205A4">
            <w:r>
              <w:rPr>
                <w:sz w:val="20"/>
                <w:szCs w:val="20"/>
              </w:rPr>
              <w:t>Generates end-state description and 5 checkpoints per stream contextual to the venture</w:t>
            </w:r>
          </w:p>
        </w:tc>
      </w:tr>
      <w:tr w:rsidR="00B6068D" w14:paraId="6E1E15F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9BC1E" w14:textId="77777777" w:rsidR="00B6068D" w:rsidRDefault="005205A4">
            <w:r>
              <w:rPr>
                <w:sz w:val="20"/>
                <w:szCs w:val="20"/>
              </w:rPr>
              <w:t>Selection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28411" w14:textId="77777777" w:rsidR="00B6068D" w:rsidRDefault="005205A4">
            <w:r>
              <w:rPr>
                <w:sz w:val="20"/>
                <w:szCs w:val="20"/>
              </w:rPr>
              <w:t>Application assessment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70B8" w14:textId="77777777" w:rsidR="00B6068D" w:rsidRDefault="005205A4">
            <w:r>
              <w:rPr>
                <w:sz w:val="20"/>
                <w:szCs w:val="20"/>
              </w:rPr>
              <w:t>Tier recommendation, risk factors, opportunity factors, probing questions, market sizing</w:t>
            </w:r>
          </w:p>
        </w:tc>
      </w:tr>
      <w:tr w:rsidR="00B6068D" w14:paraId="25486B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3C82E3" w14:textId="77777777" w:rsidR="00B6068D" w:rsidRDefault="005205A4">
            <w:r>
              <w:rPr>
                <w:sz w:val="20"/>
                <w:szCs w:val="20"/>
              </w:rPr>
              <w:t>Contracting</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760B1F" w14:textId="77777777" w:rsidR="00B6068D" w:rsidRDefault="005205A4">
            <w:r>
              <w:rPr>
                <w:sz w:val="20"/>
                <w:szCs w:val="20"/>
              </w:rPr>
              <w:t>Execution plan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9550C5" w14:textId="77777777" w:rsidR="00B6068D" w:rsidRDefault="005205A4">
            <w:r>
              <w:rPr>
                <w:sz w:val="20"/>
                <w:szCs w:val="20"/>
              </w:rPr>
              <w:t>6 streams × 5 checkpoints = 30-item plan tailored to the specific venture context</w:t>
            </w:r>
          </w:p>
        </w:tc>
      </w:tr>
      <w:tr w:rsidR="00B6068D" w14:paraId="305CAC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B816F" w14:textId="77777777" w:rsidR="00B6068D" w:rsidRDefault="005205A4">
            <w:r>
              <w:rPr>
                <w:sz w:val="20"/>
                <w:szCs w:val="20"/>
              </w:rPr>
              <w:t>Execution – Learn (Stream)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776E" w14:textId="77777777" w:rsidR="00B6068D" w:rsidRDefault="005205A4">
            <w:r>
              <w:rPr>
                <w:sz w:val="20"/>
                <w:szCs w:val="20"/>
              </w:rPr>
              <w:t>Stream overview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FBDAF" w14:textId="77777777" w:rsidR="00B6068D" w:rsidRDefault="005205A4">
            <w:r>
              <w:rPr>
                <w:sz w:val="20"/>
                <w:szCs w:val="20"/>
              </w:rPr>
              <w:t>Comprehensive overview of the stream with options: Go Deeper, Podcast (in Hindi), Video</w:t>
            </w:r>
          </w:p>
        </w:tc>
      </w:tr>
      <w:tr w:rsidR="00B6068D" w14:paraId="2E2AFB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595B56" w14:textId="77777777" w:rsidR="00B6068D" w:rsidRDefault="005205A4">
            <w:r>
              <w:rPr>
                <w:sz w:val="20"/>
                <w:szCs w:val="20"/>
              </w:rPr>
              <w:t>Execution – Learn (Deliverable)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11E10F" w14:textId="77777777" w:rsidR="00B6068D" w:rsidRDefault="005205A4">
            <w:r>
              <w:rPr>
                <w:sz w:val="20"/>
                <w:szCs w:val="20"/>
              </w:rPr>
              <w:t>Playbook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F3EF2A" w14:textId="77777777" w:rsidR="00B6068D" w:rsidRDefault="005205A4">
            <w:r>
              <w:rPr>
                <w:sz w:val="20"/>
                <w:szCs w:val="20"/>
              </w:rPr>
              <w:t>Step-by-step execution guide for the specific sub-deliverable</w:t>
            </w:r>
          </w:p>
        </w:tc>
      </w:tr>
      <w:tr w:rsidR="00B6068D" w14:paraId="41034B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6A28C" w14:textId="77777777" w:rsidR="00B6068D" w:rsidRDefault="005205A4">
            <w:r>
              <w:rPr>
                <w:sz w:val="20"/>
                <w:szCs w:val="20"/>
              </w:rPr>
              <w:t>Execution – Connect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6A842" w14:textId="77777777" w:rsidR="00B6068D" w:rsidRDefault="005205A4">
            <w:r>
              <w:rPr>
                <w:sz w:val="20"/>
                <w:szCs w:val="20"/>
              </w:rPr>
              <w:t>Expert matching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A5D3" w14:textId="77777777" w:rsidR="00B6068D" w:rsidRDefault="005205A4">
            <w:r>
              <w:rPr>
                <w:sz w:val="20"/>
                <w:szCs w:val="20"/>
              </w:rPr>
              <w:t>AI search across mentor/advisor database to find relevant experts for the specific need</w:t>
            </w:r>
          </w:p>
        </w:tc>
      </w:tr>
      <w:tr w:rsidR="00B6068D" w14:paraId="1181F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808BA9" w14:textId="77777777" w:rsidR="00B6068D" w:rsidRDefault="005205A4">
            <w:r>
              <w:rPr>
                <w:sz w:val="20"/>
                <w:szCs w:val="20"/>
              </w:rPr>
              <w:t>Execution – Do</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7A9A19" w14:textId="77777777" w:rsidR="00B6068D" w:rsidRDefault="005205A4">
            <w:r>
              <w:rPr>
                <w:sz w:val="20"/>
                <w:szCs w:val="20"/>
              </w:rPr>
              <w:t>Service provider matching</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76AAC5" w14:textId="77777777" w:rsidR="00B6068D" w:rsidRDefault="005205A4">
            <w:r>
              <w:rPr>
                <w:sz w:val="20"/>
                <w:szCs w:val="20"/>
              </w:rPr>
              <w:t>AI search across service provider database to identify execution partners</w:t>
            </w:r>
          </w:p>
        </w:tc>
      </w:tr>
      <w:tr w:rsidR="00B6068D" w14:paraId="714CF4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1A7B4" w14:textId="77777777" w:rsidR="00B6068D" w:rsidRDefault="005205A4">
            <w:r>
              <w:rPr>
                <w:sz w:val="20"/>
                <w:szCs w:val="20"/>
              </w:rPr>
              <w:t>Execution – Sessions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B7863" w14:textId="77777777" w:rsidR="00B6068D" w:rsidRDefault="005205A4">
            <w:r>
              <w:rPr>
                <w:sz w:val="20"/>
                <w:szCs w:val="20"/>
              </w:rPr>
              <w:t>Session summarization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63932" w14:textId="77777777" w:rsidR="00B6068D" w:rsidRDefault="005205A4">
            <w:r>
              <w:rPr>
                <w:sz w:val="20"/>
                <w:szCs w:val="20"/>
              </w:rPr>
              <w:t>Auto-generates challenges, action items (beneficiary + foundation) from recorded sessions</w:t>
            </w:r>
          </w:p>
        </w:tc>
      </w:tr>
      <w:tr w:rsidR="00B6068D" w14:paraId="7586BF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555AF0" w14:textId="77777777" w:rsidR="00B6068D" w:rsidRDefault="005205A4">
            <w:r>
              <w:rPr>
                <w:sz w:val="20"/>
                <w:szCs w:val="20"/>
              </w:rPr>
              <w:t>Execution – Ongoing</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8E7B15" w14:textId="77777777" w:rsidR="00B6068D" w:rsidRDefault="005205A4">
            <w:r>
              <w:rPr>
                <w:sz w:val="20"/>
                <w:szCs w:val="20"/>
              </w:rPr>
              <w:t>Rolling challenge summary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14C2EC" w14:textId="77777777" w:rsidR="00B6068D" w:rsidRDefault="005205A4">
            <w:r>
              <w:rPr>
                <w:sz w:val="20"/>
                <w:szCs w:val="20"/>
              </w:rPr>
              <w:t>Continuously updated summary across ALL sessions (venture partner + mentors)</w:t>
            </w:r>
          </w:p>
        </w:tc>
      </w:tr>
    </w:tbl>
    <w:p w14:paraId="4D7F0D3E" w14:textId="77777777" w:rsidR="00B6068D" w:rsidRDefault="00B6068D">
      <w:pPr>
        <w:spacing w:after="120"/>
      </w:pPr>
    </w:p>
    <w:p w14:paraId="1E2BEB4D" w14:textId="77777777" w:rsidR="00B6068D" w:rsidRDefault="005205A4">
      <w:pPr>
        <w:pStyle w:val="Heading2"/>
      </w:pPr>
      <w:bookmarkStart w:id="27" w:name="_Toc221285669"/>
      <w:r>
        <w:t>7.3 Content Delivery Formats</w:t>
      </w:r>
      <w:bookmarkEnd w:id="27"/>
    </w:p>
    <w:p w14:paraId="15EEB268" w14:textId="77777777" w:rsidR="00B6068D" w:rsidRDefault="005205A4">
      <w:pPr>
        <w:spacing w:after="120"/>
      </w:pPr>
      <w:r>
        <w:t>For the Learn function, AI-generated content supports multiple delivery formats:</w:t>
      </w:r>
    </w:p>
    <w:p w14:paraId="013EF390" w14:textId="77777777" w:rsidR="00B6068D" w:rsidRDefault="005205A4">
      <w:pPr>
        <w:pStyle w:val="ListParagraph"/>
        <w:numPr>
          <w:ilvl w:val="0"/>
          <w:numId w:val="2"/>
        </w:numPr>
        <w:spacing w:after="80"/>
      </w:pPr>
      <w:r>
        <w:t>Text/article: Default format for playbooks and step-by-step guides</w:t>
      </w:r>
    </w:p>
    <w:p w14:paraId="67127C21" w14:textId="77777777" w:rsidR="00B6068D" w:rsidRDefault="005205A4">
      <w:pPr>
        <w:pStyle w:val="ListParagraph"/>
        <w:numPr>
          <w:ilvl w:val="0"/>
          <w:numId w:val="2"/>
        </w:numPr>
        <w:spacing w:after="80"/>
      </w:pPr>
      <w:r>
        <w:t>Podcast: AI-generated audio summary in Hindi (stream-level overview)</w:t>
      </w:r>
    </w:p>
    <w:p w14:paraId="4B30ED42" w14:textId="77777777" w:rsidR="00B6068D" w:rsidRDefault="005205A4">
      <w:pPr>
        <w:pStyle w:val="ListParagraph"/>
        <w:numPr>
          <w:ilvl w:val="0"/>
          <w:numId w:val="2"/>
        </w:numPr>
        <w:spacing w:after="80"/>
      </w:pPr>
      <w:r>
        <w:t>Video: AI-generated video content (stream-level overview)</w:t>
      </w:r>
    </w:p>
    <w:p w14:paraId="2F0AD82A" w14:textId="77777777" w:rsidR="00B6068D" w:rsidRDefault="005205A4">
      <w:pPr>
        <w:pStyle w:val="ListParagraph"/>
        <w:numPr>
          <w:ilvl w:val="0"/>
          <w:numId w:val="2"/>
        </w:numPr>
        <w:spacing w:after="80"/>
      </w:pPr>
      <w:r>
        <w:t>Delivery via email or WhatsApp notification when content is ready</w:t>
      </w:r>
    </w:p>
    <w:p w14:paraId="4E139F45" w14:textId="77777777" w:rsidR="00B6068D" w:rsidRDefault="00B6068D">
      <w:pPr>
        <w:spacing w:after="120"/>
      </w:pPr>
    </w:p>
    <w:p w14:paraId="61D1F600" w14:textId="77777777" w:rsidR="00B6068D" w:rsidRDefault="005205A4">
      <w:pPr>
        <w:pStyle w:val="Heading1"/>
      </w:pPr>
      <w:bookmarkStart w:id="28" w:name="_Toc221285670"/>
      <w:r>
        <w:t>8. User Roles &amp; Permissions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B6068D" w14:paraId="6076556F" w14:textId="77777777">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4ED75955" w14:textId="77777777" w:rsidR="00B6068D" w:rsidRDefault="005205A4">
            <w:r>
              <w:rPr>
                <w:b/>
                <w:bCs/>
                <w:color w:val="FFFFFF"/>
                <w:sz w:val="20"/>
                <w:szCs w:val="20"/>
              </w:rPr>
              <w:t>Role</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68AEAF8" w14:textId="77777777" w:rsidR="00B6068D" w:rsidRDefault="005205A4">
            <w:r>
              <w:rPr>
                <w:b/>
                <w:bCs/>
                <w:color w:val="FFFFFF"/>
                <w:sz w:val="20"/>
                <w:szCs w:val="20"/>
              </w:rPr>
              <w:t>Scope</w:t>
            </w:r>
          </w:p>
        </w:tc>
        <w:tc>
          <w:tcPr>
            <w:tcW w:w="51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0A6504D0" w14:textId="77777777" w:rsidR="00B6068D" w:rsidRDefault="005205A4">
            <w:r>
              <w:rPr>
                <w:b/>
                <w:bCs/>
                <w:color w:val="FFFFFF"/>
                <w:sz w:val="20"/>
                <w:szCs w:val="20"/>
              </w:rPr>
              <w:t>Key Capabilities</w:t>
            </w:r>
          </w:p>
        </w:tc>
      </w:tr>
      <w:tr w:rsidR="00B6068D" w14:paraId="26B20B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B8742B" w14:textId="77777777" w:rsidR="00B6068D" w:rsidRDefault="005205A4">
            <w:r>
              <w:rPr>
                <w:sz w:val="20"/>
                <w:szCs w:val="20"/>
              </w:rPr>
              <w:t>Beneficiary (Entrepreneur)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4D5E3A" w14:textId="77777777" w:rsidR="00B6068D" w:rsidRDefault="005205A4">
            <w:r>
              <w:rPr>
                <w:sz w:val="20"/>
                <w:szCs w:val="20"/>
              </w:rPr>
              <w:t>Own venture only</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24B148" w14:textId="77777777" w:rsidR="00B6068D" w:rsidRDefault="005205A4">
            <w:r>
              <w:rPr>
                <w:sz w:val="20"/>
                <w:szCs w:val="20"/>
              </w:rPr>
              <w:t>Complete application; view/edit own workbench; mark deliverables complete; access Learn/Connect/Do; accept/decline agreement; edit challenge summaries</w:t>
            </w:r>
          </w:p>
        </w:tc>
      </w:tr>
      <w:tr w:rsidR="00B6068D" w14:paraId="11E8777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68A59" w14:textId="77777777" w:rsidR="00B6068D" w:rsidRDefault="005205A4">
            <w:r>
              <w:rPr>
                <w:sz w:val="20"/>
                <w:szCs w:val="20"/>
              </w:rPr>
              <w:t>Venture Partner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62909" w14:textId="77777777" w:rsidR="00B6068D" w:rsidRDefault="005205A4">
            <w:r>
              <w:rPr>
                <w:sz w:val="20"/>
                <w:szCs w:val="20"/>
              </w:rPr>
              <w:t>Assigned ventures (~10)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11AA8" w14:textId="77777777" w:rsidR="00B6068D" w:rsidRDefault="005205A4">
            <w:r>
              <w:rPr>
                <w:sz w:val="20"/>
                <w:szCs w:val="20"/>
              </w:rPr>
              <w:t>View full workbench for assigned ventures; conduct check-in sessions (with recording); update RAG statuses; set next deliverables; review and assign support</w:t>
            </w:r>
          </w:p>
        </w:tc>
      </w:tr>
      <w:tr w:rsidR="00B6068D" w14:paraId="3D30B9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3B3725" w14:textId="77777777" w:rsidR="00B6068D" w:rsidRDefault="005205A4">
            <w:r>
              <w:rPr>
                <w:sz w:val="20"/>
                <w:szCs w:val="20"/>
              </w:rPr>
              <w:t>Mentor / Advisor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BF3B0A" w14:textId="77777777" w:rsidR="00B6068D" w:rsidRDefault="005205A4">
            <w:r>
              <w:rPr>
                <w:sz w:val="20"/>
                <w:szCs w:val="20"/>
              </w:rPr>
              <w:t>Specific stream assignments</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48DC1B" w14:textId="77777777" w:rsidR="00B6068D" w:rsidRDefault="005205A4">
            <w:r>
              <w:rPr>
                <w:sz w:val="20"/>
                <w:szCs w:val="20"/>
              </w:rPr>
              <w:t>View full workbench (all 6 tiles for context); see AI-generated briefing &amp; starting notes; accept/decline mentoring requests; record sessions</w:t>
            </w:r>
          </w:p>
        </w:tc>
      </w:tr>
      <w:tr w:rsidR="00B6068D" w14:paraId="0EDCE28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2A83C" w14:textId="77777777" w:rsidR="00B6068D" w:rsidRDefault="005205A4">
            <w:r>
              <w:rPr>
                <w:sz w:val="20"/>
                <w:szCs w:val="20"/>
              </w:rPr>
              <w:t>Customer Success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C317" w14:textId="77777777" w:rsidR="00B6068D" w:rsidRDefault="005205A4">
            <w:r>
              <w:rPr>
                <w:sz w:val="20"/>
                <w:szCs w:val="20"/>
              </w:rPr>
              <w:t>Portfolio of ~100 ventures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51329" w14:textId="77777777" w:rsidR="00B6068D" w:rsidRDefault="005205A4">
            <w:r>
              <w:rPr>
                <w:sz w:val="20"/>
                <w:szCs w:val="20"/>
              </w:rPr>
              <w:t>Portfolio dashboard with aggregate RAG across all ventures; monitor engagement metrics (Learn/Connect/Do usage); flag underperforming ventures; manage assignments</w:t>
            </w:r>
          </w:p>
        </w:tc>
      </w:tr>
      <w:tr w:rsidR="00B6068D" w14:paraId="3B965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EA9488" w14:textId="77777777" w:rsidR="00B6068D" w:rsidRDefault="005205A4">
            <w:r>
              <w:rPr>
                <w:sz w:val="20"/>
                <w:szCs w:val="20"/>
              </w:rPr>
              <w:t>Field Head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50F030" w14:textId="77777777" w:rsidR="00B6068D" w:rsidRDefault="005205A4">
            <w:r>
              <w:rPr>
                <w:sz w:val="20"/>
                <w:szCs w:val="20"/>
              </w:rPr>
              <w:t>All ventures in their geography</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1B1F8D" w14:textId="77777777" w:rsidR="00B6068D" w:rsidRDefault="005205A4">
            <w:r>
              <w:rPr>
                <w:sz w:val="20"/>
                <w:szCs w:val="20"/>
              </w:rPr>
              <w:t>Approve applications; view aggregate portfolio performance; own KPI targets for job creation</w:t>
            </w:r>
          </w:p>
        </w:tc>
      </w:tr>
      <w:tr w:rsidR="00B6068D" w14:paraId="338F465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D7714" w14:textId="77777777" w:rsidR="00B6068D" w:rsidRDefault="005205A4">
            <w:r>
              <w:rPr>
                <w:sz w:val="20"/>
                <w:szCs w:val="20"/>
              </w:rPr>
              <w:t>Central Selection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DF0F7" w14:textId="77777777" w:rsidR="00B6068D" w:rsidRDefault="005205A4">
            <w:r>
              <w:rPr>
                <w:sz w:val="20"/>
                <w:szCs w:val="20"/>
              </w:rPr>
              <w:t>All applications (Core + Select)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1FE23" w14:textId="77777777" w:rsidR="00B6068D" w:rsidRDefault="005205A4">
            <w:r>
              <w:rPr>
                <w:sz w:val="20"/>
                <w:szCs w:val="20"/>
              </w:rPr>
              <w:t>Review AI assessments; approve/reject applications for Core and Select tiers</w:t>
            </w:r>
          </w:p>
        </w:tc>
      </w:tr>
      <w:tr w:rsidR="00B6068D" w14:paraId="733BE6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8AC908" w14:textId="77777777" w:rsidR="00B6068D" w:rsidRDefault="005205A4">
            <w:r>
              <w:rPr>
                <w:sz w:val="20"/>
                <w:szCs w:val="20"/>
              </w:rPr>
              <w:t>Selection Committee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4F05AE" w14:textId="77777777" w:rsidR="00B6068D" w:rsidRDefault="005205A4">
            <w:r>
              <w:rPr>
                <w:sz w:val="20"/>
                <w:szCs w:val="20"/>
              </w:rPr>
              <w:t>Select-tier applications only</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99D2E1" w14:textId="77777777" w:rsidR="00B6068D" w:rsidRDefault="005205A4">
            <w:r>
              <w:rPr>
                <w:sz w:val="20"/>
                <w:szCs w:val="20"/>
              </w:rPr>
              <w:t>Final approval for Select tier; conduct interviews using AI-generated assessment framework</w:t>
            </w:r>
          </w:p>
        </w:tc>
      </w:tr>
      <w:tr w:rsidR="00B6068D" w14:paraId="156B84E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45BAF" w14:textId="77777777" w:rsidR="00B6068D" w:rsidRDefault="005205A4">
            <w:r>
              <w:rPr>
                <w:sz w:val="20"/>
                <w:szCs w:val="20"/>
              </w:rPr>
              <w:t>Super 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E324D" w14:textId="77777777" w:rsidR="00B6068D" w:rsidRDefault="005205A4">
            <w:r>
              <w:rPr>
                <w:sz w:val="20"/>
                <w:szCs w:val="20"/>
              </w:rPr>
              <w:t>Entire platform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C72C4" w14:textId="77777777" w:rsidR="00B6068D" w:rsidRDefault="005205A4">
            <w:r>
              <w:rPr>
                <w:sz w:val="20"/>
                <w:szCs w:val="20"/>
              </w:rPr>
              <w:t>All capabilities; system configuration; user management; reporting</w:t>
            </w:r>
          </w:p>
        </w:tc>
      </w:tr>
    </w:tbl>
    <w:p w14:paraId="58D722A8" w14:textId="77777777" w:rsidR="00B6068D" w:rsidRDefault="00B6068D">
      <w:pPr>
        <w:spacing w:after="120"/>
      </w:pPr>
    </w:p>
    <w:p w14:paraId="50596777" w14:textId="77777777" w:rsidR="00B6068D" w:rsidRDefault="005205A4">
      <w:pPr>
        <w:spacing w:after="120"/>
      </w:pPr>
      <w:r>
        <w:rPr>
          <w:b/>
          <w:bCs/>
        </w:rPr>
        <w:t xml:space="preserve">Privacy note: </w:t>
      </w:r>
      <w:r>
        <w:t>Mentor identities and session details may be anonymized in the shared summary view if the beneficiary requests privacy. The system should support a toggle for anonymization. By default, full transparency is enabled as the recommended approach for better advice continuity.</w:t>
      </w:r>
    </w:p>
    <w:p w14:paraId="10E3114E" w14:textId="77777777" w:rsidR="00B6068D" w:rsidRDefault="005205A4">
      <w:pPr>
        <w:pStyle w:val="Heading1"/>
      </w:pPr>
      <w:bookmarkStart w:id="29" w:name="_Toc221285671"/>
      <w:r>
        <w:t>9. Portfolio Dashboard &amp; Reporting</w:t>
      </w:r>
      <w:bookmarkEnd w:id="29"/>
    </w:p>
    <w:p w14:paraId="721BA557" w14:textId="77777777" w:rsidR="00B6068D" w:rsidRDefault="005205A4">
      <w:pPr>
        <w:pStyle w:val="Heading2"/>
      </w:pPr>
      <w:bookmarkStart w:id="30" w:name="_Toc221285672"/>
      <w:r>
        <w:t>9.1 Customer Success Manager Dashboard</w:t>
      </w:r>
      <w:bookmarkEnd w:id="30"/>
    </w:p>
    <w:p w14:paraId="29A2E9CD" w14:textId="77777777" w:rsidR="00B6068D" w:rsidRDefault="005205A4">
      <w:pPr>
        <w:spacing w:after="120"/>
      </w:pPr>
      <w:r>
        <w:t>Displays the full portfolio (~100 ventures) with:</w:t>
      </w:r>
    </w:p>
    <w:p w14:paraId="69F0263A" w14:textId="77777777" w:rsidR="00B6068D" w:rsidRDefault="005205A4">
      <w:pPr>
        <w:pStyle w:val="ListParagraph"/>
        <w:numPr>
          <w:ilvl w:val="0"/>
          <w:numId w:val="2"/>
        </w:numPr>
        <w:spacing w:after="80"/>
      </w:pPr>
      <w:r>
        <w:t>Aggregate RAG status grid: Each venture as a row, six streams as columns, with color-coded status</w:t>
      </w:r>
    </w:p>
    <w:p w14:paraId="3CF76739" w14:textId="77777777" w:rsidR="00B6068D" w:rsidRDefault="005205A4">
      <w:pPr>
        <w:pStyle w:val="ListParagraph"/>
        <w:numPr>
          <w:ilvl w:val="0"/>
          <w:numId w:val="2"/>
        </w:numPr>
        <w:spacing w:after="80"/>
      </w:pPr>
      <w:r>
        <w:t>Engagement metrics: How much Learn / Connect / Do each venture has consumed</w:t>
      </w:r>
    </w:p>
    <w:p w14:paraId="7A3FBB9D" w14:textId="77777777" w:rsidR="00B6068D" w:rsidRDefault="005205A4">
      <w:pPr>
        <w:pStyle w:val="ListParagraph"/>
        <w:numPr>
          <w:ilvl w:val="0"/>
          <w:numId w:val="2"/>
        </w:numPr>
        <w:spacing w:after="80"/>
      </w:pPr>
      <w:r>
        <w:t>Alert flags: Ventures with multiple Red streams or no engagement</w:t>
      </w:r>
    </w:p>
    <w:p w14:paraId="7A0D61EE" w14:textId="77777777" w:rsidR="00B6068D" w:rsidRDefault="005205A4">
      <w:pPr>
        <w:pStyle w:val="ListParagraph"/>
        <w:numPr>
          <w:ilvl w:val="0"/>
          <w:numId w:val="2"/>
        </w:numPr>
        <w:spacing w:after="80"/>
      </w:pPr>
      <w:r>
        <w:t>Click-through to individual venture workbench</w:t>
      </w:r>
    </w:p>
    <w:p w14:paraId="6E72D6E0" w14:textId="77777777" w:rsidR="00B6068D" w:rsidRDefault="00B6068D">
      <w:pPr>
        <w:spacing w:after="120"/>
      </w:pPr>
    </w:p>
    <w:p w14:paraId="46AA5379" w14:textId="77777777" w:rsidR="00B6068D" w:rsidRDefault="005205A4">
      <w:pPr>
        <w:pStyle w:val="Heading2"/>
      </w:pPr>
      <w:bookmarkStart w:id="31" w:name="_Toc221285673"/>
      <w:r>
        <w:t>9.2 Portfolio Decision Support</w:t>
      </w:r>
      <w:bookmarkEnd w:id="31"/>
    </w:p>
    <w:p w14:paraId="0F512BCA" w14:textId="77777777" w:rsidR="00B6068D" w:rsidRDefault="005205A4">
      <w:pPr>
        <w:spacing w:after="120"/>
      </w:pPr>
      <w:r>
        <w:t>The dashboard enables data-driven decisions:</w:t>
      </w:r>
    </w:p>
    <w:p w14:paraId="3809AE43" w14:textId="77777777" w:rsidR="00B6068D" w:rsidRDefault="005205A4">
      <w:pPr>
        <w:pStyle w:val="ListParagraph"/>
        <w:numPr>
          <w:ilvl w:val="0"/>
          <w:numId w:val="2"/>
        </w:numPr>
        <w:spacing w:after="80"/>
      </w:pPr>
      <w:r>
        <w:t>Should we drop a venture from the portfolio? (persistent Red across streams)</w:t>
      </w:r>
    </w:p>
    <w:p w14:paraId="666F1DEC" w14:textId="77777777" w:rsidR="00B6068D" w:rsidRDefault="005205A4">
      <w:pPr>
        <w:pStyle w:val="ListParagraph"/>
        <w:numPr>
          <w:ilvl w:val="0"/>
          <w:numId w:val="2"/>
        </w:numPr>
        <w:spacing w:after="80"/>
      </w:pPr>
      <w:r>
        <w:t>Should we adjust projected job-creation numbers?</w:t>
      </w:r>
    </w:p>
    <w:p w14:paraId="4FDBE1EA" w14:textId="77777777" w:rsidR="00B6068D" w:rsidRDefault="005205A4">
      <w:pPr>
        <w:pStyle w:val="ListParagraph"/>
        <w:numPr>
          <w:ilvl w:val="0"/>
          <w:numId w:val="2"/>
        </w:numPr>
        <w:spacing w:after="80"/>
      </w:pPr>
      <w:r>
        <w:t>Which ventures need immediate intervention?</w:t>
      </w:r>
    </w:p>
    <w:p w14:paraId="4176BF86" w14:textId="77777777" w:rsidR="00B6068D" w:rsidRDefault="005205A4">
      <w:pPr>
        <w:pStyle w:val="ListParagraph"/>
        <w:numPr>
          <w:ilvl w:val="0"/>
          <w:numId w:val="2"/>
        </w:numPr>
        <w:spacing w:after="80"/>
      </w:pPr>
      <w:r>
        <w:t>Are support resources (Learn, Connect, Do) being utilized effectively?</w:t>
      </w:r>
    </w:p>
    <w:p w14:paraId="039E58A4" w14:textId="77777777" w:rsidR="00B6068D" w:rsidRDefault="00B6068D">
      <w:pPr>
        <w:spacing w:after="120"/>
      </w:pPr>
    </w:p>
    <w:p w14:paraId="6CBB40B3" w14:textId="77777777" w:rsidR="00B6068D" w:rsidRDefault="005205A4">
      <w:pPr>
        <w:pStyle w:val="Heading1"/>
      </w:pPr>
      <w:bookmarkStart w:id="32" w:name="_Toc221285674"/>
      <w:r>
        <w:t>10. Data &amp; Knowledge Flywheel</w:t>
      </w:r>
      <w:bookmarkEnd w:id="32"/>
    </w:p>
    <w:p w14:paraId="66AE0AE9" w14:textId="77777777" w:rsidR="00B6068D" w:rsidRDefault="005205A4">
      <w:pPr>
        <w:spacing w:after="120"/>
      </w:pPr>
      <w:r>
        <w:t>A critical strategic outcome of the platform is the data flywheel that feeds back into the self-serve Lift Off platform.</w:t>
      </w:r>
    </w:p>
    <w:p w14:paraId="3DE57E76" w14:textId="77777777" w:rsidR="00B6068D" w:rsidRDefault="005205A4">
      <w:pPr>
        <w:pStyle w:val="Heading2"/>
      </w:pPr>
      <w:bookmarkStart w:id="33" w:name="_Toc221285675"/>
      <w:r>
        <w:t>10.1 Data Capture</w:t>
      </w:r>
      <w:bookmarkEnd w:id="33"/>
    </w:p>
    <w:p w14:paraId="28314B56" w14:textId="77777777" w:rsidR="00B6068D" w:rsidRDefault="005205A4">
      <w:pPr>
        <w:pStyle w:val="ListParagraph"/>
        <w:numPr>
          <w:ilvl w:val="0"/>
          <w:numId w:val="2"/>
        </w:numPr>
        <w:spacing w:after="80"/>
      </w:pPr>
      <w:r>
        <w:t>Full transcripts of all venture partner sessions and mentor calls (stored in database)</w:t>
      </w:r>
    </w:p>
    <w:p w14:paraId="0623ED40" w14:textId="77777777" w:rsidR="00B6068D" w:rsidRDefault="005205A4">
      <w:pPr>
        <w:pStyle w:val="ListParagraph"/>
        <w:numPr>
          <w:ilvl w:val="0"/>
          <w:numId w:val="2"/>
        </w:numPr>
        <w:spacing w:after="80"/>
      </w:pPr>
      <w:r>
        <w:t>AI-generated summaries of each session</w:t>
      </w:r>
    </w:p>
    <w:p w14:paraId="2B515CE9" w14:textId="77777777" w:rsidR="00B6068D" w:rsidRDefault="005205A4">
      <w:pPr>
        <w:pStyle w:val="ListParagraph"/>
        <w:numPr>
          <w:ilvl w:val="0"/>
          <w:numId w:val="2"/>
        </w:numPr>
        <w:spacing w:after="80"/>
      </w:pPr>
      <w:r>
        <w:t>Playbooks, stream overviews, and execution guides generated per venture</w:t>
      </w:r>
    </w:p>
    <w:p w14:paraId="6B661402" w14:textId="77777777" w:rsidR="00B6068D" w:rsidRDefault="005205A4">
      <w:pPr>
        <w:pStyle w:val="ListParagraph"/>
        <w:numPr>
          <w:ilvl w:val="0"/>
          <w:numId w:val="2"/>
        </w:numPr>
        <w:spacing w:after="80"/>
      </w:pPr>
      <w:r>
        <w:t>Outcome data: which ventures succeeded, which failed, and why</w:t>
      </w:r>
    </w:p>
    <w:p w14:paraId="461A87DD" w14:textId="77777777" w:rsidR="00B6068D" w:rsidRDefault="00B6068D">
      <w:pPr>
        <w:spacing w:after="120"/>
      </w:pPr>
    </w:p>
    <w:p w14:paraId="02DAFBC9" w14:textId="77777777" w:rsidR="00B6068D" w:rsidRDefault="005205A4">
      <w:pPr>
        <w:pStyle w:val="Heading2"/>
      </w:pPr>
      <w:bookmarkStart w:id="34" w:name="_Toc221285676"/>
      <w:r>
        <w:t>10.2 Knowledge Flywheel to Self-Serve</w:t>
      </w:r>
      <w:bookmarkEnd w:id="34"/>
    </w:p>
    <w:p w14:paraId="25FA00F9" w14:textId="77777777" w:rsidR="00B6068D" w:rsidRDefault="005205A4">
      <w:pPr>
        <w:spacing w:after="120"/>
      </w:pPr>
      <w:r>
        <w:t>At scale (1,000 ventures × 20 hours = 20,000 hours of practical, sector-specific, geography-specific advice), this data becomes proprietary RAG (Retrieval-Augmented Generation) content for the Lift Off self-serve platform. Anonymized insights from assisted ventures make the self-serve platform dramatically more valuable over time.</w:t>
      </w:r>
    </w:p>
    <w:p w14:paraId="030417B8" w14:textId="77777777" w:rsidR="00B6068D" w:rsidRDefault="005205A4">
      <w:pPr>
        <w:pStyle w:val="Heading1"/>
      </w:pPr>
      <w:bookmarkStart w:id="35" w:name="_Toc221285677"/>
      <w:r>
        <w:t>11. Field Organization Structure</w:t>
      </w:r>
      <w:bookmarkEnd w:id="35"/>
    </w:p>
    <w:p w14:paraId="4F0EAE5B" w14:textId="77777777" w:rsidR="00B6068D" w:rsidRDefault="005205A4">
      <w:pPr>
        <w:spacing w:after="120"/>
      </w:pPr>
      <w:r>
        <w:t>Each state has three key roles across its ecosystems (cities):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60"/>
        <w:gridCol w:w="5000"/>
      </w:tblGrid>
      <w:tr w:rsidR="00B6068D" w14:paraId="51316AC8" w14:textId="77777777">
        <w:tc>
          <w:tcPr>
            <w:tcW w:w="25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0143C1F7" w14:textId="77777777" w:rsidR="00B6068D" w:rsidRDefault="005205A4">
            <w:r>
              <w:rPr>
                <w:b/>
                <w:bCs/>
                <w:color w:val="FFFFFF"/>
                <w:sz w:val="20"/>
                <w:szCs w:val="20"/>
              </w:rPr>
              <w:t>Role</w:t>
            </w:r>
          </w:p>
        </w:tc>
        <w:tc>
          <w:tcPr>
            <w:tcW w:w="18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1F74D03D" w14:textId="77777777" w:rsidR="00B6068D" w:rsidRDefault="005205A4">
            <w:r>
              <w:rPr>
                <w:b/>
                <w:bCs/>
                <w:color w:val="FFFFFF"/>
                <w:sz w:val="20"/>
                <w:szCs w:val="20"/>
              </w:rPr>
              <w:t>Scope</w:t>
            </w:r>
          </w:p>
        </w:tc>
        <w:tc>
          <w:tcPr>
            <w:tcW w:w="5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5F656DC8" w14:textId="77777777" w:rsidR="00B6068D" w:rsidRDefault="005205A4">
            <w:r>
              <w:rPr>
                <w:b/>
                <w:bCs/>
                <w:color w:val="FFFFFF"/>
                <w:sz w:val="20"/>
                <w:szCs w:val="20"/>
              </w:rPr>
              <w:t>Responsibility</w:t>
            </w:r>
          </w:p>
        </w:tc>
      </w:tr>
      <w:tr w:rsidR="00B6068D" w14:paraId="65FB54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DA6A12" w14:textId="77777777" w:rsidR="00B6068D" w:rsidRDefault="005205A4">
            <w:r>
              <w:rPr>
                <w:sz w:val="20"/>
                <w:szCs w:val="20"/>
              </w:rPr>
              <w:t>Ecosystem Manager</w:t>
            </w:r>
          </w:p>
        </w:tc>
        <w:tc>
          <w:tcPr>
            <w:tcW w:w="1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243890" w14:textId="77777777" w:rsidR="00B6068D" w:rsidRDefault="005205A4">
            <w:r>
              <w:rPr>
                <w:sz w:val="20"/>
                <w:szCs w:val="20"/>
              </w:rPr>
              <w:t>State-level</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9AC819" w14:textId="77777777" w:rsidR="00B6068D" w:rsidRDefault="005205A4">
            <w:r>
              <w:rPr>
                <w:sz w:val="20"/>
                <w:szCs w:val="20"/>
              </w:rPr>
              <w:t>Heads the program in the state; oversees all city ecosystems</w:t>
            </w:r>
          </w:p>
        </w:tc>
      </w:tr>
      <w:tr w:rsidR="00B6068D" w14:paraId="6F0ED6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4ADA6" w14:textId="77777777" w:rsidR="00B6068D" w:rsidRDefault="005205A4">
            <w:r>
              <w:rPr>
                <w:sz w:val="20"/>
                <w:szCs w:val="20"/>
              </w:rPr>
              <w:t>Sourcing Lead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6B7A2" w14:textId="77777777" w:rsidR="00B6068D" w:rsidRDefault="005205A4">
            <w:r>
              <w:rPr>
                <w:sz w:val="20"/>
                <w:szCs w:val="20"/>
              </w:rPr>
              <w:t>City-level</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FA523" w14:textId="77777777" w:rsidR="00B6068D" w:rsidRDefault="005205A4">
            <w:r>
              <w:rPr>
                <w:sz w:val="20"/>
                <w:szCs w:val="20"/>
              </w:rPr>
              <w:t>Responsible for identifying and nudging potential beneficiaries to apply or use the platform</w:t>
            </w:r>
          </w:p>
        </w:tc>
      </w:tr>
      <w:tr w:rsidR="00B6068D" w14:paraId="7ADE6BF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4E9612" w14:textId="77777777" w:rsidR="00B6068D" w:rsidRDefault="005205A4">
            <w:r>
              <w:rPr>
                <w:sz w:val="20"/>
                <w:szCs w:val="20"/>
              </w:rPr>
              <w:t>Success Manager</w:t>
            </w:r>
          </w:p>
        </w:tc>
        <w:tc>
          <w:tcPr>
            <w:tcW w:w="1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E007AF" w14:textId="77777777" w:rsidR="00B6068D" w:rsidRDefault="005205A4">
            <w:r>
              <w:rPr>
                <w:sz w:val="20"/>
                <w:szCs w:val="20"/>
              </w:rPr>
              <w:t>City-level</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938192" w14:textId="77777777" w:rsidR="00B6068D" w:rsidRDefault="005205A4">
            <w:r>
              <w:rPr>
                <w:sz w:val="20"/>
                <w:szCs w:val="20"/>
              </w:rPr>
              <w:t>Manages portfolio of ~100 active ventures; ensures deliverables are progressing; last-mile accountability for job creation targets</w:t>
            </w:r>
          </w:p>
        </w:tc>
      </w:tr>
    </w:tbl>
    <w:p w14:paraId="41E0F032" w14:textId="77777777" w:rsidR="00B6068D" w:rsidRDefault="00B6068D">
      <w:pPr>
        <w:spacing w:after="120"/>
      </w:pPr>
    </w:p>
    <w:p w14:paraId="6D6B859A" w14:textId="77777777" w:rsidR="00B6068D" w:rsidRDefault="005205A4">
      <w:pPr>
        <w:spacing w:after="120"/>
      </w:pPr>
      <w:r>
        <w:t>Each Success Manager has a target of approximately 1,000 jobs to be created from their portfolio. The combination of sourcing targets and success targets creates a pull dynamic preventing passive portfolio management.</w:t>
      </w:r>
    </w:p>
    <w:p w14:paraId="50F1642C" w14:textId="77777777" w:rsidR="00B6068D" w:rsidRDefault="005205A4">
      <w:pPr>
        <w:pStyle w:val="Heading1"/>
      </w:pPr>
      <w:bookmarkStart w:id="36" w:name="_Toc221285678"/>
      <w:r>
        <w:t>12. Key Design Principles</w:t>
      </w:r>
      <w:bookmarkEnd w:id="36"/>
    </w:p>
    <w:p w14:paraId="579CD628" w14:textId="77777777" w:rsidR="00B6068D" w:rsidRDefault="005205A4">
      <w:pPr>
        <w:pStyle w:val="ListParagraph"/>
        <w:numPr>
          <w:ilvl w:val="0"/>
          <w:numId w:val="2"/>
        </w:numPr>
        <w:spacing w:after="100"/>
      </w:pPr>
      <w:r>
        <w:rPr>
          <w:b/>
          <w:bCs/>
        </w:rPr>
        <w:t xml:space="preserve">One screen, many users: </w:t>
      </w:r>
      <w:r>
        <w:t>The venture workbench is the same for all stakeholders. Role determines what actions are available, not what information is visible.</w:t>
      </w:r>
    </w:p>
    <w:p w14:paraId="36D0A522" w14:textId="77777777" w:rsidR="00B6068D" w:rsidRDefault="005205A4">
      <w:pPr>
        <w:pStyle w:val="ListParagraph"/>
        <w:numPr>
          <w:ilvl w:val="0"/>
          <w:numId w:val="2"/>
        </w:numPr>
        <w:spacing w:after="100"/>
      </w:pPr>
      <w:r>
        <w:rPr>
          <w:b/>
          <w:bCs/>
        </w:rPr>
        <w:t xml:space="preserve">Collect, don’t shape: </w:t>
      </w:r>
      <w:r>
        <w:t>The application process collects the entrepreneur’s own views. It does not try to define or shape their strategy. This avoids the trap of AI-suggested strategies that beneficiaries accept passively because they’re free.</w:t>
      </w:r>
    </w:p>
    <w:p w14:paraId="7D5BD2B4" w14:textId="77777777" w:rsidR="00B6068D" w:rsidRDefault="005205A4">
      <w:pPr>
        <w:pStyle w:val="ListParagraph"/>
        <w:numPr>
          <w:ilvl w:val="0"/>
          <w:numId w:val="2"/>
        </w:numPr>
        <w:spacing w:after="100"/>
      </w:pPr>
      <w:r>
        <w:rPr>
          <w:b/>
          <w:bCs/>
        </w:rPr>
        <w:t xml:space="preserve">Commitment filters at every gate: </w:t>
      </w:r>
      <w:r>
        <w:t>The application, the 30-item plan, and the accept/decline agreement all serve as commitment filters to prevent resource waste.</w:t>
      </w:r>
    </w:p>
    <w:p w14:paraId="46AF3CED" w14:textId="77777777" w:rsidR="00B6068D" w:rsidRDefault="005205A4">
      <w:pPr>
        <w:pStyle w:val="ListParagraph"/>
        <w:numPr>
          <w:ilvl w:val="0"/>
          <w:numId w:val="2"/>
        </w:numPr>
        <w:spacing w:after="100"/>
      </w:pPr>
      <w:r>
        <w:rPr>
          <w:b/>
          <w:bCs/>
        </w:rPr>
        <w:t xml:space="preserve">AI as enabler, not driver: </w:t>
      </w:r>
      <w:r>
        <w:t>AI generates assessments, playbooks, and matches, but humans make all critical decisions (selection, tier assignment, RAG status).</w:t>
      </w:r>
    </w:p>
    <w:p w14:paraId="4BC11B66" w14:textId="77777777" w:rsidR="00B6068D" w:rsidRDefault="005205A4">
      <w:pPr>
        <w:pStyle w:val="ListParagraph"/>
        <w:numPr>
          <w:ilvl w:val="0"/>
          <w:numId w:val="2"/>
        </w:numPr>
        <w:spacing w:after="100"/>
      </w:pPr>
      <w:r>
        <w:rPr>
          <w:b/>
          <w:bCs/>
        </w:rPr>
        <w:t xml:space="preserve">Simplicity over completeness: </w:t>
      </w:r>
      <w:r>
        <w:t>Track 30 things at most (6 × 5). Do not go deeper into sub-sub-deliverables. Even 30 items will be hard to track; lower granularity is impractical.</w:t>
      </w:r>
    </w:p>
    <w:p w14:paraId="4A4506F3" w14:textId="77777777" w:rsidR="00B6068D" w:rsidRDefault="005205A4">
      <w:pPr>
        <w:pStyle w:val="ListParagraph"/>
        <w:numPr>
          <w:ilvl w:val="0"/>
          <w:numId w:val="2"/>
        </w:numPr>
        <w:spacing w:after="100"/>
      </w:pPr>
      <w:r>
        <w:rPr>
          <w:b/>
          <w:bCs/>
        </w:rPr>
        <w:t xml:space="preserve">Speed of iteration: </w:t>
      </w:r>
      <w:r>
        <w:t>The product must be built and iterated at vibe-coding speed (days, not weeks). Slow delivery will result in stakeholders building divergent solutions independently.</w:t>
      </w:r>
    </w:p>
    <w:p w14:paraId="55286B86" w14:textId="77777777" w:rsidR="00B6068D" w:rsidRDefault="00B6068D">
      <w:pPr>
        <w:spacing w:after="120"/>
      </w:pPr>
    </w:p>
    <w:p w14:paraId="0AB1C5F4" w14:textId="77777777" w:rsidR="00B6068D" w:rsidRDefault="005205A4">
      <w:pPr>
        <w:pStyle w:val="Heading1"/>
      </w:pPr>
      <w:bookmarkStart w:id="37" w:name="_Toc221285679"/>
      <w:r>
        <w:t>13. Non-Functional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068D" w14:paraId="47B982B8" w14:textId="77777777">
        <w:tc>
          <w:tcPr>
            <w:tcW w:w="25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6103E60C" w14:textId="77777777" w:rsidR="00B6068D" w:rsidRDefault="005205A4">
            <w:r>
              <w:rPr>
                <w:b/>
                <w:bCs/>
                <w:color w:val="FFFFFF"/>
                <w:sz w:val="20"/>
                <w:szCs w:val="20"/>
              </w:rPr>
              <w:t>Requirement</w:t>
            </w:r>
          </w:p>
        </w:tc>
        <w:tc>
          <w:tcPr>
            <w:tcW w:w="68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6D9D5457" w14:textId="77777777" w:rsidR="00B6068D" w:rsidRDefault="005205A4">
            <w:r>
              <w:rPr>
                <w:b/>
                <w:bCs/>
                <w:color w:val="FFFFFF"/>
                <w:sz w:val="20"/>
                <w:szCs w:val="20"/>
              </w:rPr>
              <w:t>Details</w:t>
            </w:r>
          </w:p>
        </w:tc>
      </w:tr>
      <w:tr w:rsidR="00B6068D" w14:paraId="4F5BC4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8A316" w14:textId="77777777" w:rsidR="00B6068D" w:rsidRDefault="005205A4">
            <w:r>
              <w:rPr>
                <w:sz w:val="20"/>
                <w:szCs w:val="20"/>
              </w:rPr>
              <w:t>Session Recording</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F55F74" w14:textId="77777777" w:rsidR="00B6068D" w:rsidRDefault="005205A4">
            <w:r>
              <w:rPr>
                <w:sz w:val="20"/>
                <w:szCs w:val="20"/>
              </w:rPr>
              <w:t>All venture partner and mentor sessions must support audio/video recording with real-time transcription</w:t>
            </w:r>
          </w:p>
        </w:tc>
      </w:tr>
      <w:tr w:rsidR="00B6068D" w14:paraId="311C3D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F2B4A" w14:textId="77777777" w:rsidR="00B6068D" w:rsidRDefault="005205A4">
            <w:r>
              <w:rPr>
                <w:sz w:val="20"/>
                <w:szCs w:val="20"/>
              </w:rPr>
              <w:t>AI Summarization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6ADC" w14:textId="77777777" w:rsidR="00B6068D" w:rsidRDefault="005205A4">
            <w:r>
              <w:rPr>
                <w:sz w:val="20"/>
                <w:szCs w:val="20"/>
              </w:rPr>
              <w:t>Auto-generate session summaries within minutes of session end</w:t>
            </w:r>
          </w:p>
        </w:tc>
      </w:tr>
      <w:tr w:rsidR="00B6068D" w14:paraId="475B2A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7077EC" w14:textId="77777777" w:rsidR="00B6068D" w:rsidRDefault="005205A4">
            <w:r>
              <w:rPr>
                <w:sz w:val="20"/>
                <w:szCs w:val="20"/>
              </w:rPr>
              <w:t>Multi-language Support</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B56E74" w14:textId="77777777" w:rsidR="00B6068D" w:rsidRDefault="005205A4">
            <w:r>
              <w:rPr>
                <w:sz w:val="20"/>
                <w:szCs w:val="20"/>
              </w:rPr>
              <w:t>Hindi language support for AI-generated podcasts; future expansion to regional languages</w:t>
            </w:r>
          </w:p>
        </w:tc>
      </w:tr>
      <w:tr w:rsidR="00B6068D" w14:paraId="18E1B86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E494F" w14:textId="77777777" w:rsidR="00B6068D" w:rsidRDefault="005205A4">
            <w:r>
              <w:rPr>
                <w:sz w:val="20"/>
                <w:szCs w:val="20"/>
              </w:rPr>
              <w:t>Notification Channels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F1552" w14:textId="77777777" w:rsidR="00B6068D" w:rsidRDefault="005205A4">
            <w:r>
              <w:rPr>
                <w:sz w:val="20"/>
                <w:szCs w:val="20"/>
              </w:rPr>
              <w:t>Email and WhatsApp for content delivery, welcome messages, and session reminders</w:t>
            </w:r>
          </w:p>
        </w:tc>
      </w:tr>
      <w:tr w:rsidR="00B6068D" w14:paraId="374FC9B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6C9B3E" w14:textId="77777777" w:rsidR="00B6068D" w:rsidRDefault="005205A4">
            <w:r>
              <w:rPr>
                <w:sz w:val="20"/>
                <w:szCs w:val="20"/>
              </w:rPr>
              <w:t>Scalability</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8C601B" w14:textId="77777777" w:rsidR="00B6068D" w:rsidRDefault="005205A4">
            <w:r>
              <w:rPr>
                <w:sz w:val="20"/>
                <w:szCs w:val="20"/>
              </w:rPr>
              <w:t>Must support 250+ active ventures per ecosystem, with 100 per Success Manager</w:t>
            </w:r>
          </w:p>
        </w:tc>
      </w:tr>
      <w:tr w:rsidR="00B6068D" w14:paraId="1F10B2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7BFF" w14:textId="77777777" w:rsidR="00B6068D" w:rsidRDefault="005205A4">
            <w:r>
              <w:rPr>
                <w:sz w:val="20"/>
                <w:szCs w:val="20"/>
              </w:rPr>
              <w:t>Data Retention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6A04F" w14:textId="77777777" w:rsidR="00B6068D" w:rsidRDefault="005205A4">
            <w:r>
              <w:rPr>
                <w:sz w:val="20"/>
                <w:szCs w:val="20"/>
              </w:rPr>
              <w:t>Full transcripts stored in database; summaries always reflect latest cumulative view</w:t>
            </w:r>
          </w:p>
        </w:tc>
      </w:tr>
      <w:tr w:rsidR="00B6068D" w14:paraId="50D2BD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A7E325" w14:textId="77777777" w:rsidR="00B6068D" w:rsidRDefault="005205A4">
            <w:r>
              <w:rPr>
                <w:sz w:val="20"/>
                <w:szCs w:val="20"/>
              </w:rPr>
              <w:t>Privacy &amp; Anonymization</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C1F4A1" w14:textId="77777777" w:rsidR="00B6068D" w:rsidRDefault="005205A4">
            <w:r>
              <w:rPr>
                <w:sz w:val="20"/>
                <w:szCs w:val="20"/>
              </w:rPr>
              <w:t>Optional anonymization toggle for mentor identities in shared summary views; NDA compliance</w:t>
            </w:r>
          </w:p>
        </w:tc>
      </w:tr>
      <w:tr w:rsidR="00B6068D" w14:paraId="4E6B88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817DF" w14:textId="77777777" w:rsidR="00B6068D" w:rsidRDefault="005205A4">
            <w:r>
              <w:rPr>
                <w:sz w:val="20"/>
                <w:szCs w:val="20"/>
              </w:rPr>
              <w:t>Integration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89AE7" w14:textId="77777777" w:rsidR="00B6068D" w:rsidRDefault="005205A4">
            <w:r>
              <w:rPr>
                <w:sz w:val="20"/>
                <w:szCs w:val="20"/>
              </w:rPr>
              <w:t>No mandatory integration with Lift Off self-serve platform at launch; data feed-back loop is a future milestone</w:t>
            </w:r>
          </w:p>
        </w:tc>
      </w:tr>
    </w:tbl>
    <w:p w14:paraId="185BD6D9" w14:textId="77777777" w:rsidR="00B6068D" w:rsidRDefault="00B6068D">
      <w:pPr>
        <w:spacing w:after="120"/>
      </w:pPr>
    </w:p>
    <w:p w14:paraId="164E04EC" w14:textId="322A6D69" w:rsidR="00B6068D" w:rsidRDefault="005205A4">
      <w:pPr>
        <w:pStyle w:val="Heading1"/>
      </w:pPr>
      <w:bookmarkStart w:id="38" w:name="_Toc221285681"/>
      <w:r>
        <w:t>1</w:t>
      </w:r>
      <w:r w:rsidR="00C356B5">
        <w:t>4</w:t>
      </w:r>
      <w:r>
        <w:t>. Open Items &amp; Decisions Pending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860"/>
        <w:gridCol w:w="1800"/>
        <w:gridCol w:w="2300"/>
      </w:tblGrid>
      <w:tr w:rsidR="00B6068D" w14:paraId="6301F6E5" w14:textId="77777777">
        <w:tc>
          <w:tcPr>
            <w:tcW w:w="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4A1F8D27" w14:textId="77777777" w:rsidR="00B6068D" w:rsidRDefault="005205A4">
            <w:r>
              <w:rPr>
                <w:b/>
                <w:bCs/>
                <w:color w:val="FFFFFF"/>
                <w:sz w:val="20"/>
                <w:szCs w:val="20"/>
              </w:rPr>
              <w:t>#</w:t>
            </w:r>
          </w:p>
        </w:tc>
        <w:tc>
          <w:tcPr>
            <w:tcW w:w="48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3776EC95" w14:textId="77777777" w:rsidR="00B6068D" w:rsidRDefault="005205A4">
            <w:r>
              <w:rPr>
                <w:b/>
                <w:bCs/>
                <w:color w:val="FFFFFF"/>
                <w:sz w:val="20"/>
                <w:szCs w:val="20"/>
              </w:rPr>
              <w:t>Item</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685EDAAE" w14:textId="77777777" w:rsidR="00B6068D" w:rsidRDefault="005205A4">
            <w:r>
              <w:rPr>
                <w:b/>
                <w:bCs/>
                <w:color w:val="FFFFFF"/>
                <w:sz w:val="20"/>
                <w:szCs w:val="20"/>
              </w:rPr>
              <w:t>Status</w:t>
            </w:r>
          </w:p>
        </w:tc>
        <w:tc>
          <w:tcPr>
            <w:tcW w:w="23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vAlign w:val="center"/>
          </w:tcPr>
          <w:p w14:paraId="19F83B27" w14:textId="77777777" w:rsidR="00B6068D" w:rsidRDefault="005205A4">
            <w:r>
              <w:rPr>
                <w:b/>
                <w:bCs/>
                <w:color w:val="FFFFFF"/>
                <w:sz w:val="20"/>
                <w:szCs w:val="20"/>
              </w:rPr>
              <w:t>Owner</w:t>
            </w:r>
          </w:p>
        </w:tc>
      </w:tr>
      <w:tr w:rsidR="00B6068D" w14:paraId="176F1A8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69A414" w14:textId="77777777" w:rsidR="00B6068D" w:rsidRDefault="005205A4">
            <w:r>
              <w:rPr>
                <w:sz w:val="20"/>
                <w:szCs w:val="20"/>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C87AE4" w14:textId="77777777" w:rsidR="00B6068D" w:rsidRDefault="005205A4">
            <w:r>
              <w:rPr>
                <w:sz w:val="20"/>
                <w:szCs w:val="20"/>
              </w:rPr>
              <w:t>Finalize whether the venture framework uses 3 or 4 dimensions (business model may confuse beneficiaries)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1F5EAE" w14:textId="77777777" w:rsidR="00B6068D" w:rsidRDefault="005205A4">
            <w:r>
              <w:rPr>
                <w:sz w:val="20"/>
                <w:szCs w:val="20"/>
              </w:rPr>
              <w:t>Open</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8041F5" w14:textId="77777777" w:rsidR="00B6068D" w:rsidRDefault="005205A4">
            <w:r>
              <w:rPr>
                <w:sz w:val="20"/>
                <w:szCs w:val="20"/>
              </w:rPr>
              <w:t>Meetul / Arun</w:t>
            </w:r>
          </w:p>
        </w:tc>
      </w:tr>
      <w:tr w:rsidR="00B6068D" w14:paraId="3EB4981D"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EA82" w14:textId="77777777" w:rsidR="00B6068D" w:rsidRDefault="005205A4">
            <w:r>
              <w:rPr>
                <w:sz w:val="20"/>
                <w:szCs w:val="20"/>
              </w:rPr>
              <w:t>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94BAE" w14:textId="77777777" w:rsidR="00B6068D" w:rsidRDefault="005205A4">
            <w:r>
              <w:rPr>
                <w:sz w:val="20"/>
                <w:szCs w:val="20"/>
              </w:rPr>
              <w:t>Confirm exact number of streams (currently 6; may consolidate to 5 based on usage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90C81" w14:textId="77777777" w:rsidR="00B6068D" w:rsidRDefault="005205A4">
            <w:r>
              <w:rPr>
                <w:sz w:val="20"/>
                <w:szCs w:val="20"/>
              </w:rPr>
              <w:t>Open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196D7" w14:textId="77777777" w:rsidR="00B6068D" w:rsidRDefault="005205A4">
            <w:r>
              <w:rPr>
                <w:sz w:val="20"/>
                <w:szCs w:val="20"/>
              </w:rPr>
              <w:t>Product Team</w:t>
            </w:r>
          </w:p>
        </w:tc>
      </w:tr>
      <w:tr w:rsidR="00B6068D" w14:paraId="20444CB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3C5A7E" w14:textId="77777777" w:rsidR="00B6068D" w:rsidRDefault="005205A4">
            <w:r>
              <w:rPr>
                <w:sz w:val="20"/>
                <w:szCs w:val="20"/>
              </w:rPr>
              <w:t>3</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6851F6" w14:textId="77777777" w:rsidR="00B6068D" w:rsidRDefault="005205A4">
            <w:r>
              <w:rPr>
                <w:sz w:val="20"/>
                <w:szCs w:val="20"/>
              </w:rPr>
              <w:t>Define hours allocation per tier (Prime/Core/Select)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1D416F" w14:textId="77777777" w:rsidR="00B6068D" w:rsidRDefault="005205A4">
            <w:r>
              <w:rPr>
                <w:sz w:val="20"/>
                <w:szCs w:val="20"/>
              </w:rPr>
              <w:t>Open</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63E490" w14:textId="77777777" w:rsidR="00B6068D" w:rsidRDefault="005205A4">
            <w:r>
              <w:rPr>
                <w:sz w:val="20"/>
                <w:szCs w:val="20"/>
              </w:rPr>
              <w:t>Meetul / Vishal</w:t>
            </w:r>
          </w:p>
        </w:tc>
      </w:tr>
      <w:tr w:rsidR="00B6068D" w14:paraId="1AF990DE"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FF19A" w14:textId="77777777" w:rsidR="00B6068D" w:rsidRDefault="005205A4">
            <w:r>
              <w:rPr>
                <w:sz w:val="20"/>
                <w:szCs w:val="20"/>
              </w:rPr>
              <w:t>4</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49B13" w14:textId="77777777" w:rsidR="00B6068D" w:rsidRDefault="005205A4">
            <w:r>
              <w:rPr>
                <w:sz w:val="20"/>
                <w:szCs w:val="20"/>
              </w:rPr>
              <w:t>Service provider database: source and structure for the Do 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E2AF3" w14:textId="77777777" w:rsidR="00B6068D" w:rsidRDefault="005205A4">
            <w:r>
              <w:rPr>
                <w:sz w:val="20"/>
                <w:szCs w:val="20"/>
              </w:rPr>
              <w:t>Open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2A0A5" w14:textId="77777777" w:rsidR="00B6068D" w:rsidRDefault="005205A4">
            <w:r>
              <w:rPr>
                <w:sz w:val="20"/>
                <w:szCs w:val="20"/>
              </w:rPr>
              <w:t>Arun / Sunita</w:t>
            </w:r>
          </w:p>
        </w:tc>
      </w:tr>
      <w:tr w:rsidR="00B6068D" w14:paraId="549EE4A6"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374D97" w14:textId="77777777" w:rsidR="00B6068D" w:rsidRDefault="005205A4">
            <w:r>
              <w:rPr>
                <w:sz w:val="20"/>
                <w:szCs w:val="20"/>
              </w:rPr>
              <w:t>5</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A89BDC" w14:textId="77777777" w:rsidR="00B6068D" w:rsidRDefault="005205A4">
            <w:r>
              <w:rPr>
                <w:sz w:val="20"/>
                <w:szCs w:val="20"/>
              </w:rPr>
              <w:t>Mentor/advisor database: onboarding and matching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700017" w14:textId="77777777" w:rsidR="00B6068D" w:rsidRDefault="005205A4">
            <w:r>
              <w:rPr>
                <w:sz w:val="20"/>
                <w:szCs w:val="20"/>
              </w:rPr>
              <w:t>Open</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C062E6" w14:textId="77777777" w:rsidR="00B6068D" w:rsidRDefault="005205A4">
            <w:r>
              <w:rPr>
                <w:sz w:val="20"/>
                <w:szCs w:val="20"/>
              </w:rPr>
              <w:t>Ravi / Arun</w:t>
            </w:r>
          </w:p>
        </w:tc>
      </w:tr>
      <w:tr w:rsidR="00B6068D" w14:paraId="0755D1B2"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69F00" w14:textId="77777777" w:rsidR="00B6068D" w:rsidRDefault="005205A4">
            <w:r>
              <w:rPr>
                <w:sz w:val="20"/>
                <w:szCs w:val="20"/>
              </w:rPr>
              <w:t>6</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EB603" w14:textId="77777777" w:rsidR="00B6068D" w:rsidRDefault="005205A4">
            <w:r>
              <w:rPr>
                <w:sz w:val="20"/>
                <w:szCs w:val="20"/>
              </w:rPr>
              <w:t>Privacy policy: default transparency vs. anonymized mentor views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98A66" w14:textId="77777777" w:rsidR="00B6068D" w:rsidRDefault="005205A4">
            <w:r>
              <w:rPr>
                <w:sz w:val="20"/>
                <w:szCs w:val="20"/>
              </w:rPr>
              <w:t>Open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47E3" w14:textId="77777777" w:rsidR="00B6068D" w:rsidRDefault="005205A4">
            <w:r>
              <w:rPr>
                <w:sz w:val="20"/>
                <w:szCs w:val="20"/>
              </w:rPr>
              <w:t>Legal / Product</w:t>
            </w:r>
          </w:p>
        </w:tc>
      </w:tr>
      <w:tr w:rsidR="00B6068D" w14:paraId="63C4511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5A414E" w14:textId="77777777" w:rsidR="00B6068D" w:rsidRDefault="005205A4">
            <w:r>
              <w:rPr>
                <w:sz w:val="20"/>
                <w:szCs w:val="20"/>
              </w:rPr>
              <w:t>7</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88042F" w14:textId="77777777" w:rsidR="00B6068D" w:rsidRDefault="005205A4">
            <w:r>
              <w:rPr>
                <w:sz w:val="20"/>
                <w:szCs w:val="20"/>
              </w:rPr>
              <w:t>Kedar’s existing prototype: evaluate reusable components for the unified workbench</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15576C" w14:textId="77777777" w:rsidR="00B6068D" w:rsidRDefault="005205A4">
            <w:r>
              <w:rPr>
                <w:sz w:val="20"/>
                <w:szCs w:val="20"/>
              </w:rPr>
              <w:t>In Progress</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C77445" w14:textId="77777777" w:rsidR="00B6068D" w:rsidRDefault="005205A4">
            <w:r>
              <w:rPr>
                <w:sz w:val="20"/>
                <w:szCs w:val="20"/>
              </w:rPr>
              <w:t>Arun / Kedar</w:t>
            </w:r>
          </w:p>
        </w:tc>
      </w:tr>
      <w:tr w:rsidR="00B6068D" w14:paraId="19C99B8F"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7808C" w14:textId="77777777" w:rsidR="00B6068D" w:rsidRDefault="005205A4">
            <w:r>
              <w:rPr>
                <w:sz w:val="20"/>
                <w:szCs w:val="20"/>
              </w:rPr>
              <w:t>8</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B669C" w14:textId="77777777" w:rsidR="00B6068D" w:rsidRDefault="005205A4">
            <w:r>
              <w:rPr>
                <w:sz w:val="20"/>
                <w:szCs w:val="20"/>
              </w:rPr>
              <w:t>FPO adaptation requirements from Mark’s team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29CA" w14:textId="77777777" w:rsidR="00B6068D" w:rsidRDefault="005205A4">
            <w:r>
              <w:rPr>
                <w:sz w:val="20"/>
                <w:szCs w:val="20"/>
              </w:rPr>
              <w:t>Not Started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104A" w14:textId="77777777" w:rsidR="00B6068D" w:rsidRDefault="005205A4">
            <w:r>
              <w:rPr>
                <w:sz w:val="20"/>
                <w:szCs w:val="20"/>
              </w:rPr>
              <w:t>Mark / Arun</w:t>
            </w:r>
          </w:p>
        </w:tc>
      </w:tr>
    </w:tbl>
    <w:p w14:paraId="66618B06" w14:textId="77777777" w:rsidR="00B6068D" w:rsidRDefault="00B6068D">
      <w:pPr>
        <w:spacing w:after="120"/>
      </w:pPr>
    </w:p>
    <w:sectPr w:rsidR="00B606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BB6C" w14:textId="77777777" w:rsidR="00A349F9" w:rsidRDefault="00A349F9">
      <w:r>
        <w:separator/>
      </w:r>
    </w:p>
  </w:endnote>
  <w:endnote w:type="continuationSeparator" w:id="0">
    <w:p w14:paraId="62D792ED" w14:textId="77777777" w:rsidR="00A349F9" w:rsidRDefault="00A34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247D" w14:textId="77777777" w:rsidR="00B6068D" w:rsidRDefault="005205A4">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356B5">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330D" w14:textId="77777777" w:rsidR="00A349F9" w:rsidRDefault="00A349F9">
      <w:r>
        <w:separator/>
      </w:r>
    </w:p>
  </w:footnote>
  <w:footnote w:type="continuationSeparator" w:id="0">
    <w:p w14:paraId="7195A2B5" w14:textId="77777777" w:rsidR="00A349F9" w:rsidRDefault="00A34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8D06" w14:textId="77777777" w:rsidR="00B6068D" w:rsidRDefault="005205A4">
    <w:pPr>
      <w:jc w:val="right"/>
    </w:pPr>
    <w:r>
      <w:rPr>
        <w:i/>
        <w:iCs/>
        <w:color w:val="999999"/>
        <w:sz w:val="18"/>
        <w:szCs w:val="18"/>
      </w:rPr>
      <w:t>Accelerate Venture Growth Journey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60FA"/>
    <w:multiLevelType w:val="hybridMultilevel"/>
    <w:tmpl w:val="445E2E84"/>
    <w:lvl w:ilvl="0" w:tplc="0772E174">
      <w:start w:val="1"/>
      <w:numFmt w:val="decimal"/>
      <w:lvlText w:val="%1."/>
      <w:lvlJc w:val="left"/>
      <w:pPr>
        <w:ind w:left="720" w:hanging="360"/>
      </w:pPr>
    </w:lvl>
    <w:lvl w:ilvl="1" w:tplc="C5D633DE">
      <w:numFmt w:val="decimal"/>
      <w:lvlText w:val=""/>
      <w:lvlJc w:val="left"/>
    </w:lvl>
    <w:lvl w:ilvl="2" w:tplc="3348E18E">
      <w:numFmt w:val="decimal"/>
      <w:lvlText w:val=""/>
      <w:lvlJc w:val="left"/>
    </w:lvl>
    <w:lvl w:ilvl="3" w:tplc="B8F8BC00">
      <w:numFmt w:val="decimal"/>
      <w:lvlText w:val=""/>
      <w:lvlJc w:val="left"/>
    </w:lvl>
    <w:lvl w:ilvl="4" w:tplc="E4A2E11E">
      <w:numFmt w:val="decimal"/>
      <w:lvlText w:val=""/>
      <w:lvlJc w:val="left"/>
    </w:lvl>
    <w:lvl w:ilvl="5" w:tplc="E47058D2">
      <w:numFmt w:val="decimal"/>
      <w:lvlText w:val=""/>
      <w:lvlJc w:val="left"/>
    </w:lvl>
    <w:lvl w:ilvl="6" w:tplc="03E01E7E">
      <w:numFmt w:val="decimal"/>
      <w:lvlText w:val=""/>
      <w:lvlJc w:val="left"/>
    </w:lvl>
    <w:lvl w:ilvl="7" w:tplc="43E64666">
      <w:numFmt w:val="decimal"/>
      <w:lvlText w:val=""/>
      <w:lvlJc w:val="left"/>
    </w:lvl>
    <w:lvl w:ilvl="8" w:tplc="307EC8E2">
      <w:numFmt w:val="decimal"/>
      <w:lvlText w:val=""/>
      <w:lvlJc w:val="left"/>
    </w:lvl>
  </w:abstractNum>
  <w:abstractNum w:abstractNumId="1" w15:restartNumberingAfterBreak="0">
    <w:nsid w:val="1166182D"/>
    <w:multiLevelType w:val="hybridMultilevel"/>
    <w:tmpl w:val="57FE1A1E"/>
    <w:lvl w:ilvl="0" w:tplc="4FFCF298">
      <w:start w:val="1"/>
      <w:numFmt w:val="bullet"/>
      <w:lvlText w:val="•"/>
      <w:lvlJc w:val="left"/>
      <w:pPr>
        <w:ind w:left="720" w:hanging="360"/>
      </w:pPr>
    </w:lvl>
    <w:lvl w:ilvl="1" w:tplc="6B1C7BFC">
      <w:numFmt w:val="decimal"/>
      <w:lvlText w:val=""/>
      <w:lvlJc w:val="left"/>
    </w:lvl>
    <w:lvl w:ilvl="2" w:tplc="D79E85F6">
      <w:numFmt w:val="decimal"/>
      <w:lvlText w:val=""/>
      <w:lvlJc w:val="left"/>
    </w:lvl>
    <w:lvl w:ilvl="3" w:tplc="B1B2839E">
      <w:numFmt w:val="decimal"/>
      <w:lvlText w:val=""/>
      <w:lvlJc w:val="left"/>
    </w:lvl>
    <w:lvl w:ilvl="4" w:tplc="C832B320">
      <w:numFmt w:val="decimal"/>
      <w:lvlText w:val=""/>
      <w:lvlJc w:val="left"/>
    </w:lvl>
    <w:lvl w:ilvl="5" w:tplc="5FD4D74A">
      <w:numFmt w:val="decimal"/>
      <w:lvlText w:val=""/>
      <w:lvlJc w:val="left"/>
    </w:lvl>
    <w:lvl w:ilvl="6" w:tplc="ED16E682">
      <w:numFmt w:val="decimal"/>
      <w:lvlText w:val=""/>
      <w:lvlJc w:val="left"/>
    </w:lvl>
    <w:lvl w:ilvl="7" w:tplc="965A86EC">
      <w:numFmt w:val="decimal"/>
      <w:lvlText w:val=""/>
      <w:lvlJc w:val="left"/>
    </w:lvl>
    <w:lvl w:ilvl="8" w:tplc="80444D4C">
      <w:numFmt w:val="decimal"/>
      <w:lvlText w:val=""/>
      <w:lvlJc w:val="left"/>
    </w:lvl>
  </w:abstractNum>
  <w:abstractNum w:abstractNumId="2" w15:restartNumberingAfterBreak="0">
    <w:nsid w:val="1B247A2A"/>
    <w:multiLevelType w:val="hybridMultilevel"/>
    <w:tmpl w:val="F962CD72"/>
    <w:lvl w:ilvl="0" w:tplc="41C23A28">
      <w:start w:val="1"/>
      <w:numFmt w:val="decimal"/>
      <w:lvlText w:val="%1."/>
      <w:lvlJc w:val="left"/>
      <w:pPr>
        <w:ind w:left="720" w:hanging="360"/>
      </w:pPr>
    </w:lvl>
    <w:lvl w:ilvl="1" w:tplc="826A8D80">
      <w:numFmt w:val="decimal"/>
      <w:lvlText w:val=""/>
      <w:lvlJc w:val="left"/>
    </w:lvl>
    <w:lvl w:ilvl="2" w:tplc="FB5487C0">
      <w:numFmt w:val="decimal"/>
      <w:lvlText w:val=""/>
      <w:lvlJc w:val="left"/>
    </w:lvl>
    <w:lvl w:ilvl="3" w:tplc="3C24A93C">
      <w:numFmt w:val="decimal"/>
      <w:lvlText w:val=""/>
      <w:lvlJc w:val="left"/>
    </w:lvl>
    <w:lvl w:ilvl="4" w:tplc="DB166DCC">
      <w:numFmt w:val="decimal"/>
      <w:lvlText w:val=""/>
      <w:lvlJc w:val="left"/>
    </w:lvl>
    <w:lvl w:ilvl="5" w:tplc="CC3A8348">
      <w:numFmt w:val="decimal"/>
      <w:lvlText w:val=""/>
      <w:lvlJc w:val="left"/>
    </w:lvl>
    <w:lvl w:ilvl="6" w:tplc="FAC28450">
      <w:numFmt w:val="decimal"/>
      <w:lvlText w:val=""/>
      <w:lvlJc w:val="left"/>
    </w:lvl>
    <w:lvl w:ilvl="7" w:tplc="70A6105E">
      <w:numFmt w:val="decimal"/>
      <w:lvlText w:val=""/>
      <w:lvlJc w:val="left"/>
    </w:lvl>
    <w:lvl w:ilvl="8" w:tplc="67F82DEA">
      <w:numFmt w:val="decimal"/>
      <w:lvlText w:val=""/>
      <w:lvlJc w:val="left"/>
    </w:lvl>
  </w:abstractNum>
  <w:abstractNum w:abstractNumId="3" w15:restartNumberingAfterBreak="0">
    <w:nsid w:val="24BE518B"/>
    <w:multiLevelType w:val="hybridMultilevel"/>
    <w:tmpl w:val="060AEAAE"/>
    <w:lvl w:ilvl="0" w:tplc="C840E9C2">
      <w:start w:val="1"/>
      <w:numFmt w:val="bullet"/>
      <w:lvlText w:val="●"/>
      <w:lvlJc w:val="left"/>
      <w:pPr>
        <w:ind w:left="720" w:hanging="360"/>
      </w:pPr>
    </w:lvl>
    <w:lvl w:ilvl="1" w:tplc="4AF043A4">
      <w:start w:val="1"/>
      <w:numFmt w:val="bullet"/>
      <w:lvlText w:val="○"/>
      <w:lvlJc w:val="left"/>
      <w:pPr>
        <w:ind w:left="1440" w:hanging="360"/>
      </w:pPr>
    </w:lvl>
    <w:lvl w:ilvl="2" w:tplc="66F43F2C">
      <w:start w:val="1"/>
      <w:numFmt w:val="bullet"/>
      <w:lvlText w:val="■"/>
      <w:lvlJc w:val="left"/>
      <w:pPr>
        <w:ind w:left="2160" w:hanging="360"/>
      </w:pPr>
    </w:lvl>
    <w:lvl w:ilvl="3" w:tplc="EBD4AB36">
      <w:start w:val="1"/>
      <w:numFmt w:val="bullet"/>
      <w:lvlText w:val="●"/>
      <w:lvlJc w:val="left"/>
      <w:pPr>
        <w:ind w:left="2880" w:hanging="360"/>
      </w:pPr>
    </w:lvl>
    <w:lvl w:ilvl="4" w:tplc="EBA842B8">
      <w:start w:val="1"/>
      <w:numFmt w:val="bullet"/>
      <w:lvlText w:val="○"/>
      <w:lvlJc w:val="left"/>
      <w:pPr>
        <w:ind w:left="3600" w:hanging="360"/>
      </w:pPr>
    </w:lvl>
    <w:lvl w:ilvl="5" w:tplc="0F883928">
      <w:start w:val="1"/>
      <w:numFmt w:val="bullet"/>
      <w:lvlText w:val="■"/>
      <w:lvlJc w:val="left"/>
      <w:pPr>
        <w:ind w:left="4320" w:hanging="360"/>
      </w:pPr>
    </w:lvl>
    <w:lvl w:ilvl="6" w:tplc="1A126C4C">
      <w:start w:val="1"/>
      <w:numFmt w:val="bullet"/>
      <w:lvlText w:val="●"/>
      <w:lvlJc w:val="left"/>
      <w:pPr>
        <w:ind w:left="5040" w:hanging="360"/>
      </w:pPr>
    </w:lvl>
    <w:lvl w:ilvl="7" w:tplc="12ACC918">
      <w:start w:val="1"/>
      <w:numFmt w:val="bullet"/>
      <w:lvlText w:val="●"/>
      <w:lvlJc w:val="left"/>
      <w:pPr>
        <w:ind w:left="5760" w:hanging="360"/>
      </w:pPr>
    </w:lvl>
    <w:lvl w:ilvl="8" w:tplc="5456BFC2">
      <w:start w:val="1"/>
      <w:numFmt w:val="bullet"/>
      <w:lvlText w:val="●"/>
      <w:lvlJc w:val="left"/>
      <w:pPr>
        <w:ind w:left="6480" w:hanging="360"/>
      </w:pPr>
    </w:lvl>
  </w:abstractNum>
  <w:abstractNum w:abstractNumId="4" w15:restartNumberingAfterBreak="0">
    <w:nsid w:val="455A473C"/>
    <w:multiLevelType w:val="hybridMultilevel"/>
    <w:tmpl w:val="2E0CF536"/>
    <w:lvl w:ilvl="0" w:tplc="9A041DF4">
      <w:start w:val="1"/>
      <w:numFmt w:val="decimal"/>
      <w:lvlText w:val="%1."/>
      <w:lvlJc w:val="left"/>
      <w:pPr>
        <w:ind w:left="720" w:hanging="360"/>
      </w:pPr>
    </w:lvl>
    <w:lvl w:ilvl="1" w:tplc="5A9CAA54">
      <w:numFmt w:val="decimal"/>
      <w:lvlText w:val=""/>
      <w:lvlJc w:val="left"/>
    </w:lvl>
    <w:lvl w:ilvl="2" w:tplc="FC9A537C">
      <w:numFmt w:val="decimal"/>
      <w:lvlText w:val=""/>
      <w:lvlJc w:val="left"/>
    </w:lvl>
    <w:lvl w:ilvl="3" w:tplc="33AA4E86">
      <w:numFmt w:val="decimal"/>
      <w:lvlText w:val=""/>
      <w:lvlJc w:val="left"/>
    </w:lvl>
    <w:lvl w:ilvl="4" w:tplc="F7C02948">
      <w:numFmt w:val="decimal"/>
      <w:lvlText w:val=""/>
      <w:lvlJc w:val="left"/>
    </w:lvl>
    <w:lvl w:ilvl="5" w:tplc="F91C3490">
      <w:numFmt w:val="decimal"/>
      <w:lvlText w:val=""/>
      <w:lvlJc w:val="left"/>
    </w:lvl>
    <w:lvl w:ilvl="6" w:tplc="DFE6169C">
      <w:numFmt w:val="decimal"/>
      <w:lvlText w:val=""/>
      <w:lvlJc w:val="left"/>
    </w:lvl>
    <w:lvl w:ilvl="7" w:tplc="B0C614B4">
      <w:numFmt w:val="decimal"/>
      <w:lvlText w:val=""/>
      <w:lvlJc w:val="left"/>
    </w:lvl>
    <w:lvl w:ilvl="8" w:tplc="91DAE758">
      <w:numFmt w:val="decimal"/>
      <w:lvlText w:val=""/>
      <w:lvlJc w:val="left"/>
    </w:lvl>
  </w:abstractNum>
  <w:abstractNum w:abstractNumId="5" w15:restartNumberingAfterBreak="0">
    <w:nsid w:val="48A94886"/>
    <w:multiLevelType w:val="hybridMultilevel"/>
    <w:tmpl w:val="F0B63CD4"/>
    <w:lvl w:ilvl="0" w:tplc="EB50FBAE">
      <w:start w:val="1"/>
      <w:numFmt w:val="decimal"/>
      <w:lvlText w:val="%1."/>
      <w:lvlJc w:val="left"/>
      <w:pPr>
        <w:ind w:left="720" w:hanging="360"/>
      </w:pPr>
    </w:lvl>
    <w:lvl w:ilvl="1" w:tplc="0E205704">
      <w:numFmt w:val="decimal"/>
      <w:lvlText w:val=""/>
      <w:lvlJc w:val="left"/>
    </w:lvl>
    <w:lvl w:ilvl="2" w:tplc="91282B00">
      <w:numFmt w:val="decimal"/>
      <w:lvlText w:val=""/>
      <w:lvlJc w:val="left"/>
    </w:lvl>
    <w:lvl w:ilvl="3" w:tplc="1D9072EC">
      <w:numFmt w:val="decimal"/>
      <w:lvlText w:val=""/>
      <w:lvlJc w:val="left"/>
    </w:lvl>
    <w:lvl w:ilvl="4" w:tplc="57C8FBA4">
      <w:numFmt w:val="decimal"/>
      <w:lvlText w:val=""/>
      <w:lvlJc w:val="left"/>
    </w:lvl>
    <w:lvl w:ilvl="5" w:tplc="7D84ABAC">
      <w:numFmt w:val="decimal"/>
      <w:lvlText w:val=""/>
      <w:lvlJc w:val="left"/>
    </w:lvl>
    <w:lvl w:ilvl="6" w:tplc="82D49E7A">
      <w:numFmt w:val="decimal"/>
      <w:lvlText w:val=""/>
      <w:lvlJc w:val="left"/>
    </w:lvl>
    <w:lvl w:ilvl="7" w:tplc="4B30E23C">
      <w:numFmt w:val="decimal"/>
      <w:lvlText w:val=""/>
      <w:lvlJc w:val="left"/>
    </w:lvl>
    <w:lvl w:ilvl="8" w:tplc="B97E8F04">
      <w:numFmt w:val="decimal"/>
      <w:lvlText w:val=""/>
      <w:lvlJc w:val="left"/>
    </w:lvl>
  </w:abstractNum>
  <w:abstractNum w:abstractNumId="6" w15:restartNumberingAfterBreak="0">
    <w:nsid w:val="6B0C0B77"/>
    <w:multiLevelType w:val="hybridMultilevel"/>
    <w:tmpl w:val="1576A168"/>
    <w:lvl w:ilvl="0" w:tplc="7CC86AB0">
      <w:start w:val="1"/>
      <w:numFmt w:val="bullet"/>
      <w:lvlText w:val="•"/>
      <w:lvlJc w:val="left"/>
      <w:pPr>
        <w:ind w:left="1080" w:hanging="360"/>
      </w:pPr>
    </w:lvl>
    <w:lvl w:ilvl="1" w:tplc="51663648">
      <w:numFmt w:val="decimal"/>
      <w:lvlText w:val=""/>
      <w:lvlJc w:val="left"/>
    </w:lvl>
    <w:lvl w:ilvl="2" w:tplc="BFD6F6B4">
      <w:numFmt w:val="decimal"/>
      <w:lvlText w:val=""/>
      <w:lvlJc w:val="left"/>
    </w:lvl>
    <w:lvl w:ilvl="3" w:tplc="E0386AA0">
      <w:numFmt w:val="decimal"/>
      <w:lvlText w:val=""/>
      <w:lvlJc w:val="left"/>
    </w:lvl>
    <w:lvl w:ilvl="4" w:tplc="EDB01EF2">
      <w:numFmt w:val="decimal"/>
      <w:lvlText w:val=""/>
      <w:lvlJc w:val="left"/>
    </w:lvl>
    <w:lvl w:ilvl="5" w:tplc="9D02D562">
      <w:numFmt w:val="decimal"/>
      <w:lvlText w:val=""/>
      <w:lvlJc w:val="left"/>
    </w:lvl>
    <w:lvl w:ilvl="6" w:tplc="9C109A20">
      <w:numFmt w:val="decimal"/>
      <w:lvlText w:val=""/>
      <w:lvlJc w:val="left"/>
    </w:lvl>
    <w:lvl w:ilvl="7" w:tplc="5694F76E">
      <w:numFmt w:val="decimal"/>
      <w:lvlText w:val=""/>
      <w:lvlJc w:val="left"/>
    </w:lvl>
    <w:lvl w:ilvl="8" w:tplc="C6C2B2CE">
      <w:numFmt w:val="decimal"/>
      <w:lvlText w:val=""/>
      <w:lvlJc w:val="left"/>
    </w:lvl>
  </w:abstractNum>
  <w:abstractNum w:abstractNumId="7" w15:restartNumberingAfterBreak="0">
    <w:nsid w:val="768059B1"/>
    <w:multiLevelType w:val="hybridMultilevel"/>
    <w:tmpl w:val="5442ED46"/>
    <w:lvl w:ilvl="0" w:tplc="40A0BA00">
      <w:start w:val="1"/>
      <w:numFmt w:val="decimal"/>
      <w:lvlText w:val="%1."/>
      <w:lvlJc w:val="left"/>
      <w:pPr>
        <w:ind w:left="720" w:hanging="360"/>
      </w:pPr>
    </w:lvl>
    <w:lvl w:ilvl="1" w:tplc="215418C6">
      <w:numFmt w:val="decimal"/>
      <w:lvlText w:val=""/>
      <w:lvlJc w:val="left"/>
    </w:lvl>
    <w:lvl w:ilvl="2" w:tplc="DC5C3EDA">
      <w:numFmt w:val="decimal"/>
      <w:lvlText w:val=""/>
      <w:lvlJc w:val="left"/>
    </w:lvl>
    <w:lvl w:ilvl="3" w:tplc="86FCEF50">
      <w:numFmt w:val="decimal"/>
      <w:lvlText w:val=""/>
      <w:lvlJc w:val="left"/>
    </w:lvl>
    <w:lvl w:ilvl="4" w:tplc="6EC63E06">
      <w:numFmt w:val="decimal"/>
      <w:lvlText w:val=""/>
      <w:lvlJc w:val="left"/>
    </w:lvl>
    <w:lvl w:ilvl="5" w:tplc="EE56F1C4">
      <w:numFmt w:val="decimal"/>
      <w:lvlText w:val=""/>
      <w:lvlJc w:val="left"/>
    </w:lvl>
    <w:lvl w:ilvl="6" w:tplc="A56E1BD8">
      <w:numFmt w:val="decimal"/>
      <w:lvlText w:val=""/>
      <w:lvlJc w:val="left"/>
    </w:lvl>
    <w:lvl w:ilvl="7" w:tplc="79DECD9E">
      <w:numFmt w:val="decimal"/>
      <w:lvlText w:val=""/>
      <w:lvlJc w:val="left"/>
    </w:lvl>
    <w:lvl w:ilvl="8" w:tplc="B39C162E">
      <w:numFmt w:val="decimal"/>
      <w:lvlText w:val=""/>
      <w:lvlJc w:val="left"/>
    </w:lvl>
  </w:abstractNum>
  <w:abstractNum w:abstractNumId="8" w15:restartNumberingAfterBreak="0">
    <w:nsid w:val="771653D1"/>
    <w:multiLevelType w:val="hybridMultilevel"/>
    <w:tmpl w:val="8EDE5DDE"/>
    <w:lvl w:ilvl="0" w:tplc="8452BF7E">
      <w:start w:val="1"/>
      <w:numFmt w:val="decimal"/>
      <w:lvlText w:val="%1."/>
      <w:lvlJc w:val="left"/>
      <w:pPr>
        <w:ind w:left="720" w:hanging="360"/>
      </w:pPr>
    </w:lvl>
    <w:lvl w:ilvl="1" w:tplc="B9129AD6">
      <w:numFmt w:val="decimal"/>
      <w:lvlText w:val=""/>
      <w:lvlJc w:val="left"/>
    </w:lvl>
    <w:lvl w:ilvl="2" w:tplc="91E4689E">
      <w:numFmt w:val="decimal"/>
      <w:lvlText w:val=""/>
      <w:lvlJc w:val="left"/>
    </w:lvl>
    <w:lvl w:ilvl="3" w:tplc="137E157E">
      <w:numFmt w:val="decimal"/>
      <w:lvlText w:val=""/>
      <w:lvlJc w:val="left"/>
    </w:lvl>
    <w:lvl w:ilvl="4" w:tplc="FC68C80E">
      <w:numFmt w:val="decimal"/>
      <w:lvlText w:val=""/>
      <w:lvlJc w:val="left"/>
    </w:lvl>
    <w:lvl w:ilvl="5" w:tplc="37508A92">
      <w:numFmt w:val="decimal"/>
      <w:lvlText w:val=""/>
      <w:lvlJc w:val="left"/>
    </w:lvl>
    <w:lvl w:ilvl="6" w:tplc="6472FAE2">
      <w:numFmt w:val="decimal"/>
      <w:lvlText w:val=""/>
      <w:lvlJc w:val="left"/>
    </w:lvl>
    <w:lvl w:ilvl="7" w:tplc="3BC67B0A">
      <w:numFmt w:val="decimal"/>
      <w:lvlText w:val=""/>
      <w:lvlJc w:val="left"/>
    </w:lvl>
    <w:lvl w:ilvl="8" w:tplc="CBA2B852">
      <w:numFmt w:val="decimal"/>
      <w:lvlText w:val=""/>
      <w:lvlJc w:val="left"/>
    </w:lvl>
  </w:abstractNum>
  <w:num w:numId="1" w16cid:durableId="1996715765">
    <w:abstractNumId w:val="3"/>
    <w:lvlOverride w:ilvl="0">
      <w:startOverride w:val="1"/>
    </w:lvlOverride>
  </w:num>
  <w:num w:numId="2" w16cid:durableId="1759136737">
    <w:abstractNumId w:val="1"/>
    <w:lvlOverride w:ilvl="0">
      <w:startOverride w:val="1"/>
    </w:lvlOverride>
  </w:num>
  <w:num w:numId="3" w16cid:durableId="1284144497">
    <w:abstractNumId w:val="4"/>
    <w:lvlOverride w:ilvl="0">
      <w:startOverride w:val="1"/>
    </w:lvlOverride>
  </w:num>
  <w:num w:numId="4" w16cid:durableId="2098403837">
    <w:abstractNumId w:val="0"/>
    <w:lvlOverride w:ilvl="0">
      <w:startOverride w:val="1"/>
    </w:lvlOverride>
  </w:num>
  <w:num w:numId="5" w16cid:durableId="1127628750">
    <w:abstractNumId w:val="2"/>
    <w:lvlOverride w:ilvl="0">
      <w:startOverride w:val="1"/>
    </w:lvlOverride>
  </w:num>
  <w:num w:numId="6" w16cid:durableId="1746687512">
    <w:abstractNumId w:val="7"/>
    <w:lvlOverride w:ilvl="0">
      <w:startOverride w:val="1"/>
    </w:lvlOverride>
  </w:num>
  <w:num w:numId="7" w16cid:durableId="1253276394">
    <w:abstractNumId w:val="5"/>
    <w:lvlOverride w:ilvl="0">
      <w:startOverride w:val="1"/>
    </w:lvlOverride>
  </w:num>
  <w:num w:numId="8" w16cid:durableId="59867979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68D"/>
    <w:rsid w:val="000068B1"/>
    <w:rsid w:val="00154DDE"/>
    <w:rsid w:val="003E44E5"/>
    <w:rsid w:val="00420330"/>
    <w:rsid w:val="004A4407"/>
    <w:rsid w:val="004C6138"/>
    <w:rsid w:val="005205A4"/>
    <w:rsid w:val="006837F3"/>
    <w:rsid w:val="0080491A"/>
    <w:rsid w:val="00A349F9"/>
    <w:rsid w:val="00A65074"/>
    <w:rsid w:val="00B6068D"/>
    <w:rsid w:val="00BC0B5F"/>
    <w:rsid w:val="00C356B5"/>
    <w:rsid w:val="00CF2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50F23C"/>
  <w15:docId w15:val="{78DCA198-CEFA-4367-8ED3-045ABD29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356B5"/>
    <w:pPr>
      <w:spacing w:after="100"/>
    </w:pPr>
  </w:style>
  <w:style w:type="paragraph" w:styleId="TOC2">
    <w:name w:val="toc 2"/>
    <w:basedOn w:val="Normal"/>
    <w:next w:val="Normal"/>
    <w:autoRedefine/>
    <w:uiPriority w:val="39"/>
    <w:unhideWhenUsed/>
    <w:rsid w:val="00C356B5"/>
    <w:pPr>
      <w:spacing w:after="100"/>
      <w:ind w:left="220"/>
    </w:pPr>
  </w:style>
  <w:style w:type="paragraph" w:styleId="TOC3">
    <w:name w:val="toc 3"/>
    <w:basedOn w:val="Normal"/>
    <w:next w:val="Normal"/>
    <w:autoRedefine/>
    <w:uiPriority w:val="39"/>
    <w:unhideWhenUsed/>
    <w:rsid w:val="00C356B5"/>
    <w:pPr>
      <w:spacing w:after="100"/>
      <w:ind w:left="440"/>
    </w:pPr>
  </w:style>
  <w:style w:type="paragraph" w:styleId="Header">
    <w:name w:val="header"/>
    <w:basedOn w:val="Normal"/>
    <w:link w:val="HeaderChar"/>
    <w:uiPriority w:val="99"/>
    <w:semiHidden/>
    <w:unhideWhenUsed/>
    <w:rsid w:val="00CF27EB"/>
    <w:pPr>
      <w:tabs>
        <w:tab w:val="center" w:pos="4513"/>
        <w:tab w:val="right" w:pos="9026"/>
      </w:tabs>
    </w:pPr>
  </w:style>
  <w:style w:type="character" w:customStyle="1" w:styleId="HeaderChar">
    <w:name w:val="Header Char"/>
    <w:basedOn w:val="DefaultParagraphFont"/>
    <w:link w:val="Header"/>
    <w:uiPriority w:val="99"/>
    <w:semiHidden/>
    <w:rsid w:val="00CF27EB"/>
  </w:style>
  <w:style w:type="paragraph" w:styleId="Footer">
    <w:name w:val="footer"/>
    <w:basedOn w:val="Normal"/>
    <w:link w:val="FooterChar"/>
    <w:uiPriority w:val="99"/>
    <w:semiHidden/>
    <w:unhideWhenUsed/>
    <w:rsid w:val="00CF27EB"/>
    <w:pPr>
      <w:tabs>
        <w:tab w:val="center" w:pos="4513"/>
        <w:tab w:val="right" w:pos="9026"/>
      </w:tabs>
    </w:pPr>
  </w:style>
  <w:style w:type="character" w:customStyle="1" w:styleId="FooterChar">
    <w:name w:val="Footer Char"/>
    <w:basedOn w:val="DefaultParagraphFont"/>
    <w:link w:val="Footer"/>
    <w:uiPriority w:val="99"/>
    <w:semiHidden/>
    <w:rsid w:val="00CF2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3519</Words>
  <Characters>21125</Characters>
  <Application>Microsoft Office Word</Application>
  <DocSecurity>4</DocSecurity>
  <Lines>672</Lines>
  <Paragraphs>443</Paragraphs>
  <ScaleCrop>false</ScaleCrop>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Niju Prabha J</cp:lastModifiedBy>
  <cp:revision>4</cp:revision>
  <dcterms:created xsi:type="dcterms:W3CDTF">2026-02-06T23:37:00Z</dcterms:created>
  <dcterms:modified xsi:type="dcterms:W3CDTF">2026-02-06T10:38:00Z</dcterms:modified>
</cp:coreProperties>
</file>