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0500023"/>
        <w:docPartObj>
          <w:docPartGallery w:val="Cover Pages"/>
          <w:docPartUnique/>
        </w:docPartObj>
      </w:sdtPr>
      <w:sdtEndPr>
        <w:rPr>
          <w:rFonts w:ascii="Times New Roman" w:eastAsia="Times New Roman" w:hAnsi="Times New Roman" w:cstheme="majorBidi"/>
          <w:b/>
          <w:color w:val="000000" w:themeColor="text1"/>
          <w:sz w:val="28"/>
          <w:szCs w:val="32"/>
        </w:rPr>
      </w:sdtEndPr>
      <w:sdtContent>
        <w:p w14:paraId="505EA421" w14:textId="324F9EFC" w:rsidR="00C14DD5" w:rsidRPr="00C14DD5" w:rsidRDefault="00C14DD5" w:rsidP="00C14DD5">
          <w:pPr>
            <w:spacing w:line="360" w:lineRule="auto"/>
            <w:rPr>
              <w:b/>
              <w:bCs/>
            </w:rPr>
          </w:pPr>
        </w:p>
        <w:p w14:paraId="21858FCF" w14:textId="158D5AE6" w:rsidR="00C14DD5" w:rsidRDefault="00C14DD5" w:rsidP="00C14DD5">
          <w:pPr>
            <w:spacing w:line="36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37681F51" wp14:editId="7698DA3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B4918DB" w14:textId="195582E1" w:rsidR="00C14DD5" w:rsidRDefault="00C14DD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681F51"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zXDe7poCAACJ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B4918DB" w14:textId="195582E1" w:rsidR="00C14DD5" w:rsidRDefault="00C14DD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17B71BC5" w14:textId="77777777" w:rsidR="00C14DD5" w:rsidRDefault="00C14DD5" w:rsidP="00C14DD5">
          <w:pPr>
            <w:spacing w:line="360" w:lineRule="auto"/>
            <w:rPr>
              <w:rFonts w:ascii="Times New Roman" w:eastAsia="Times New Roman" w:hAnsi="Times New Roman" w:cs="Times New Roman"/>
              <w:sz w:val="24"/>
              <w:szCs w:val="24"/>
            </w:rPr>
          </w:pPr>
        </w:p>
        <w:p w14:paraId="304682E7" w14:textId="77777777" w:rsidR="00C14DD5" w:rsidRDefault="00C14DD5" w:rsidP="00C14DD5">
          <w:pPr>
            <w:spacing w:line="360" w:lineRule="auto"/>
            <w:rPr>
              <w:rFonts w:ascii="Times New Roman" w:eastAsia="Times New Roman" w:hAnsi="Times New Roman" w:cs="Times New Roman"/>
              <w:sz w:val="24"/>
              <w:szCs w:val="24"/>
            </w:rPr>
          </w:pPr>
        </w:p>
        <w:p w14:paraId="788826BE" w14:textId="77777777" w:rsidR="00C14DD5" w:rsidRDefault="00C14DD5" w:rsidP="00C14DD5">
          <w:pPr>
            <w:spacing w:line="360" w:lineRule="auto"/>
            <w:rPr>
              <w:rFonts w:ascii="Times New Roman" w:eastAsia="Times New Roman" w:hAnsi="Times New Roman" w:cs="Times New Roman"/>
              <w:sz w:val="24"/>
              <w:szCs w:val="24"/>
            </w:rPr>
          </w:pPr>
        </w:p>
        <w:p w14:paraId="21A5F2AE" w14:textId="77777777" w:rsidR="00C14DD5" w:rsidRDefault="00C14DD5" w:rsidP="00C14DD5">
          <w:pPr>
            <w:spacing w:line="360" w:lineRule="auto"/>
            <w:rPr>
              <w:rFonts w:ascii="Times New Roman" w:eastAsia="Times New Roman" w:hAnsi="Times New Roman" w:cs="Times New Roman"/>
              <w:sz w:val="24"/>
              <w:szCs w:val="24"/>
            </w:rPr>
          </w:pPr>
        </w:p>
        <w:p w14:paraId="38762C03" w14:textId="77777777" w:rsidR="00C14DD5" w:rsidRDefault="00C14DD5" w:rsidP="00C14DD5">
          <w:pPr>
            <w:spacing w:line="360" w:lineRule="auto"/>
            <w:rPr>
              <w:rFonts w:ascii="Times New Roman" w:eastAsia="Times New Roman" w:hAnsi="Times New Roman" w:cs="Times New Roman"/>
              <w:sz w:val="24"/>
              <w:szCs w:val="24"/>
            </w:rPr>
          </w:pPr>
        </w:p>
        <w:p w14:paraId="4FDC60C5" w14:textId="77777777" w:rsidR="00C14DD5" w:rsidRDefault="00C14DD5" w:rsidP="00C14DD5">
          <w:pPr>
            <w:spacing w:line="360" w:lineRule="auto"/>
            <w:rPr>
              <w:rFonts w:ascii="Times New Roman" w:eastAsia="Times New Roman" w:hAnsi="Times New Roman" w:cs="Times New Roman"/>
              <w:sz w:val="24"/>
              <w:szCs w:val="24"/>
            </w:rPr>
          </w:pPr>
        </w:p>
        <w:p w14:paraId="4BA1BD85" w14:textId="77777777" w:rsidR="00C14DD5" w:rsidRDefault="00C14DD5" w:rsidP="00C14DD5">
          <w:pPr>
            <w:spacing w:line="360" w:lineRule="auto"/>
            <w:rPr>
              <w:rFonts w:ascii="Times New Roman" w:eastAsia="Times New Roman" w:hAnsi="Times New Roman" w:cs="Times New Roman"/>
              <w:sz w:val="24"/>
              <w:szCs w:val="24"/>
            </w:rPr>
          </w:pPr>
        </w:p>
        <w:p w14:paraId="229C0CE9" w14:textId="77777777" w:rsidR="00C14DD5" w:rsidRDefault="00C14DD5" w:rsidP="00C14DD5">
          <w:pPr>
            <w:spacing w:line="360" w:lineRule="auto"/>
            <w:rPr>
              <w:rFonts w:ascii="Times New Roman" w:eastAsia="Times New Roman" w:hAnsi="Times New Roman" w:cs="Times New Roman"/>
              <w:sz w:val="24"/>
              <w:szCs w:val="24"/>
            </w:rPr>
          </w:pPr>
        </w:p>
        <w:p w14:paraId="64CE2AEE" w14:textId="6AE4DEC0" w:rsidR="00C14DD5" w:rsidRDefault="00C14DD5" w:rsidP="00C14DD5">
          <w:pPr>
            <w:spacing w:line="360" w:lineRule="auto"/>
            <w:rPr>
              <w:rFonts w:ascii="Times New Roman" w:eastAsia="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6C2D8268" wp14:editId="353D2A28">
                    <wp:simplePos x="0" y="0"/>
                    <wp:positionH relativeFrom="margin">
                      <wp:align>right</wp:align>
                    </wp:positionH>
                    <wp:positionV relativeFrom="page">
                      <wp:posOffset>4562475</wp:posOffset>
                    </wp:positionV>
                    <wp:extent cx="5479415" cy="2869565"/>
                    <wp:effectExtent l="0" t="0" r="6985"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5479415" cy="286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C70EF" w14:textId="20161610" w:rsidR="00C14DD5" w:rsidRPr="00C14DD5" w:rsidRDefault="00C14DD5" w:rsidP="00C14DD5">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C14DD5">
                                      <w:rPr>
                                        <w:rFonts w:ascii="Times New Roman" w:hAnsi="Times New Roman" w:cs="Times New Roman"/>
                                        <w:color w:val="4472C4" w:themeColor="accent1"/>
                                        <w:sz w:val="72"/>
                                        <w:szCs w:val="72"/>
                                      </w:rPr>
                                      <w:t>POWER BI DASHBOARD</w:t>
                                    </w:r>
                                  </w:sdtContent>
                                </w:sdt>
                              </w:p>
                              <w:sdt>
                                <w:sdtPr>
                                  <w:rPr>
                                    <w:rFonts w:ascii="Times New Roman" w:hAnsi="Times New Roman" w:cs="Times New Roman"/>
                                    <w:caps/>
                                    <w:color w:val="1F4E79" w:themeColor="accent5"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7557198" w14:textId="6FE05CF1" w:rsidR="00C14DD5" w:rsidRPr="00C14DD5" w:rsidRDefault="00C14DD5" w:rsidP="00C14DD5">
                                    <w:pPr>
                                      <w:pStyle w:val="NoSpacing"/>
                                      <w:spacing w:before="40" w:after="40"/>
                                      <w:jc w:val="center"/>
                                      <w:rPr>
                                        <w:rFonts w:ascii="Times New Roman" w:hAnsi="Times New Roman" w:cs="Times New Roman"/>
                                        <w:caps/>
                                        <w:color w:val="1F4E79" w:themeColor="accent5" w:themeShade="80"/>
                                        <w:sz w:val="36"/>
                                        <w:szCs w:val="36"/>
                                      </w:rPr>
                                    </w:pPr>
                                    <w:r w:rsidRPr="00C14DD5">
                                      <w:rPr>
                                        <w:rFonts w:ascii="Times New Roman" w:hAnsi="Times New Roman" w:cs="Times New Roman"/>
                                        <w:caps/>
                                        <w:color w:val="1F4E79" w:themeColor="accent5" w:themeShade="80"/>
                                        <w:sz w:val="36"/>
                                        <w:szCs w:val="36"/>
                                      </w:rPr>
                                      <w:t xml:space="preserve">MARKETING MANAGEMENT </w:t>
                                    </w:r>
                                  </w:p>
                                </w:sdtContent>
                              </w:sdt>
                              <w:sdt>
                                <w:sdtPr>
                                  <w:rPr>
                                    <w:rFonts w:ascii="Times New Roman" w:hAnsi="Times New Roman" w:cs="Times New Roman"/>
                                    <w:b/>
                                    <w:bCs/>
                                    <w:caps/>
                                    <w:color w:val="1F3864" w:themeColor="accent1" w:themeShade="80"/>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F395EF" w14:textId="0E9E0F41" w:rsidR="00C14DD5" w:rsidRPr="00C14DD5" w:rsidRDefault="00C14DD5" w:rsidP="00C14DD5">
                                    <w:pPr>
                                      <w:pStyle w:val="NoSpacing"/>
                                      <w:spacing w:before="80" w:after="40"/>
                                      <w:jc w:val="center"/>
                                      <w:rPr>
                                        <w:rFonts w:ascii="Times New Roman" w:hAnsi="Times New Roman" w:cs="Times New Roman"/>
                                        <w:b/>
                                        <w:bCs/>
                                        <w:caps/>
                                        <w:color w:val="1F3864" w:themeColor="accent1" w:themeShade="80"/>
                                        <w:sz w:val="32"/>
                                        <w:szCs w:val="32"/>
                                      </w:rPr>
                                    </w:pPr>
                                    <w:r w:rsidRPr="00C14DD5">
                                      <w:rPr>
                                        <w:rFonts w:ascii="Times New Roman" w:hAnsi="Times New Roman" w:cs="Times New Roman"/>
                                        <w:b/>
                                        <w:bCs/>
                                        <w:caps/>
                                        <w:color w:val="1F3864" w:themeColor="accent1" w:themeShade="80"/>
                                        <w:sz w:val="32"/>
                                        <w:szCs w:val="32"/>
                                      </w:rPr>
                                      <w:t>wadia yousaf                  Sec H                             21U00605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C2D8268" id="_x0000_t202" coordsize="21600,21600" o:spt="202" path="m,l,21600r21600,l21600,xe">
                    <v:stroke joinstyle="miter"/>
                    <v:path gradientshapeok="t" o:connecttype="rect"/>
                  </v:shapetype>
                  <v:shape id="Text Box 131" o:spid="_x0000_s1027" type="#_x0000_t202" style="position:absolute;margin-left:380.25pt;margin-top:359.25pt;width:431.45pt;height:225.9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" filled="f" stroked="f" strokeweight=".5pt">
                    <v:textbox inset="0,0,0,0">
                      <w:txbxContent>
                        <w:p w14:paraId="7B0C70EF" w14:textId="20161610" w:rsidR="00C14DD5" w:rsidRPr="00C14DD5" w:rsidRDefault="00C14DD5" w:rsidP="00C14DD5">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C14DD5">
                                <w:rPr>
                                  <w:rFonts w:ascii="Times New Roman" w:hAnsi="Times New Roman" w:cs="Times New Roman"/>
                                  <w:color w:val="4472C4" w:themeColor="accent1"/>
                                  <w:sz w:val="72"/>
                                  <w:szCs w:val="72"/>
                                </w:rPr>
                                <w:t>POWER BI DASHBOARD</w:t>
                              </w:r>
                            </w:sdtContent>
                          </w:sdt>
                        </w:p>
                        <w:sdt>
                          <w:sdtPr>
                            <w:rPr>
                              <w:rFonts w:ascii="Times New Roman" w:hAnsi="Times New Roman" w:cs="Times New Roman"/>
                              <w:caps/>
                              <w:color w:val="1F4E79" w:themeColor="accent5"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7557198" w14:textId="6FE05CF1" w:rsidR="00C14DD5" w:rsidRPr="00C14DD5" w:rsidRDefault="00C14DD5" w:rsidP="00C14DD5">
                              <w:pPr>
                                <w:pStyle w:val="NoSpacing"/>
                                <w:spacing w:before="40" w:after="40"/>
                                <w:jc w:val="center"/>
                                <w:rPr>
                                  <w:rFonts w:ascii="Times New Roman" w:hAnsi="Times New Roman" w:cs="Times New Roman"/>
                                  <w:caps/>
                                  <w:color w:val="1F4E79" w:themeColor="accent5" w:themeShade="80"/>
                                  <w:sz w:val="36"/>
                                  <w:szCs w:val="36"/>
                                </w:rPr>
                              </w:pPr>
                              <w:r w:rsidRPr="00C14DD5">
                                <w:rPr>
                                  <w:rFonts w:ascii="Times New Roman" w:hAnsi="Times New Roman" w:cs="Times New Roman"/>
                                  <w:caps/>
                                  <w:color w:val="1F4E79" w:themeColor="accent5" w:themeShade="80"/>
                                  <w:sz w:val="36"/>
                                  <w:szCs w:val="36"/>
                                </w:rPr>
                                <w:t xml:space="preserve">MARKETING MANAGEMENT </w:t>
                              </w:r>
                            </w:p>
                          </w:sdtContent>
                        </w:sdt>
                        <w:sdt>
                          <w:sdtPr>
                            <w:rPr>
                              <w:rFonts w:ascii="Times New Roman" w:hAnsi="Times New Roman" w:cs="Times New Roman"/>
                              <w:b/>
                              <w:bCs/>
                              <w:caps/>
                              <w:color w:val="1F3864" w:themeColor="accent1" w:themeShade="80"/>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F395EF" w14:textId="0E9E0F41" w:rsidR="00C14DD5" w:rsidRPr="00C14DD5" w:rsidRDefault="00C14DD5" w:rsidP="00C14DD5">
                              <w:pPr>
                                <w:pStyle w:val="NoSpacing"/>
                                <w:spacing w:before="80" w:after="40"/>
                                <w:jc w:val="center"/>
                                <w:rPr>
                                  <w:rFonts w:ascii="Times New Roman" w:hAnsi="Times New Roman" w:cs="Times New Roman"/>
                                  <w:b/>
                                  <w:bCs/>
                                  <w:caps/>
                                  <w:color w:val="1F3864" w:themeColor="accent1" w:themeShade="80"/>
                                  <w:sz w:val="32"/>
                                  <w:szCs w:val="32"/>
                                </w:rPr>
                              </w:pPr>
                              <w:r w:rsidRPr="00C14DD5">
                                <w:rPr>
                                  <w:rFonts w:ascii="Times New Roman" w:hAnsi="Times New Roman" w:cs="Times New Roman"/>
                                  <w:b/>
                                  <w:bCs/>
                                  <w:caps/>
                                  <w:color w:val="1F3864" w:themeColor="accent1" w:themeShade="80"/>
                                  <w:sz w:val="32"/>
                                  <w:szCs w:val="32"/>
                                </w:rPr>
                                <w:t>wadia yousaf                  Sec H                             21U00605</w:t>
                              </w:r>
                            </w:p>
                          </w:sdtContent>
                        </w:sdt>
                      </w:txbxContent>
                    </v:textbox>
                    <w10:wrap type="square" anchorx="margin" anchory="page"/>
                  </v:shape>
                </w:pict>
              </mc:Fallback>
            </mc:AlternateContent>
          </w:r>
        </w:p>
        <w:p w14:paraId="6093053F" w14:textId="00ADD357" w:rsidR="00C14DD5" w:rsidRDefault="00C14DD5" w:rsidP="00C14DD5">
          <w:pPr>
            <w:spacing w:line="360" w:lineRule="auto"/>
            <w:rPr>
              <w:rFonts w:ascii="Times New Roman" w:eastAsia="Times New Roman" w:hAnsi="Times New Roman" w:cs="Times New Roman"/>
              <w:sz w:val="24"/>
              <w:szCs w:val="24"/>
            </w:rPr>
          </w:pPr>
        </w:p>
        <w:p w14:paraId="5C4BE9FF" w14:textId="77777777" w:rsidR="00C14DD5" w:rsidRDefault="00C14DD5" w:rsidP="00C14DD5">
          <w:pPr>
            <w:spacing w:line="360" w:lineRule="auto"/>
            <w:rPr>
              <w:rFonts w:ascii="Times New Roman" w:eastAsia="Times New Roman" w:hAnsi="Times New Roman" w:cs="Times New Roman"/>
              <w:sz w:val="24"/>
              <w:szCs w:val="24"/>
            </w:rPr>
          </w:pPr>
        </w:p>
        <w:p w14:paraId="6D9C101C" w14:textId="77777777" w:rsidR="00C14DD5" w:rsidRDefault="00C14DD5" w:rsidP="00C14DD5">
          <w:pPr>
            <w:spacing w:line="360" w:lineRule="auto"/>
            <w:rPr>
              <w:rFonts w:ascii="Times New Roman" w:eastAsia="Times New Roman" w:hAnsi="Times New Roman" w:cs="Times New Roman"/>
              <w:sz w:val="24"/>
              <w:szCs w:val="24"/>
            </w:rPr>
          </w:pPr>
        </w:p>
        <w:p w14:paraId="32DD28B1" w14:textId="77777777" w:rsidR="00C14DD5" w:rsidRDefault="00C14DD5" w:rsidP="00C14DD5">
          <w:pPr>
            <w:spacing w:line="360" w:lineRule="auto"/>
            <w:rPr>
              <w:rFonts w:ascii="Times New Roman" w:eastAsia="Times New Roman" w:hAnsi="Times New Roman" w:cs="Times New Roman"/>
              <w:sz w:val="24"/>
              <w:szCs w:val="24"/>
            </w:rPr>
          </w:pPr>
        </w:p>
        <w:p w14:paraId="5E792280" w14:textId="77777777" w:rsidR="00C14DD5" w:rsidRDefault="00C14DD5" w:rsidP="00C14DD5">
          <w:pPr>
            <w:spacing w:line="360" w:lineRule="auto"/>
            <w:rPr>
              <w:rFonts w:ascii="Times New Roman" w:eastAsia="Times New Roman" w:hAnsi="Times New Roman" w:cs="Times New Roman"/>
              <w:sz w:val="24"/>
              <w:szCs w:val="24"/>
            </w:rPr>
          </w:pPr>
        </w:p>
        <w:p w14:paraId="30BACE6D" w14:textId="77777777" w:rsidR="00C14DD5" w:rsidRDefault="00C14DD5" w:rsidP="00C14DD5">
          <w:pPr>
            <w:spacing w:line="360" w:lineRule="auto"/>
            <w:rPr>
              <w:rFonts w:ascii="Times New Roman" w:eastAsia="Times New Roman" w:hAnsi="Times New Roman" w:cs="Times New Roman"/>
              <w:sz w:val="24"/>
              <w:szCs w:val="24"/>
            </w:rPr>
          </w:pPr>
        </w:p>
        <w:p w14:paraId="2465BA0C" w14:textId="77777777" w:rsidR="00C14DD5" w:rsidRDefault="00C14DD5" w:rsidP="00C14DD5">
          <w:pPr>
            <w:spacing w:line="360" w:lineRule="auto"/>
            <w:rPr>
              <w:rFonts w:ascii="Times New Roman" w:eastAsia="Times New Roman" w:hAnsi="Times New Roman" w:cs="Times New Roman"/>
              <w:sz w:val="24"/>
              <w:szCs w:val="24"/>
            </w:rPr>
          </w:pPr>
        </w:p>
        <w:p w14:paraId="0EE5BD98" w14:textId="77777777" w:rsidR="00C14DD5" w:rsidRDefault="00C14DD5" w:rsidP="00C14DD5">
          <w:pPr>
            <w:spacing w:line="360" w:lineRule="auto"/>
            <w:rPr>
              <w:rFonts w:ascii="Times New Roman" w:eastAsia="Times New Roman" w:hAnsi="Times New Roman" w:cs="Times New Roman"/>
              <w:sz w:val="24"/>
              <w:szCs w:val="24"/>
            </w:rPr>
          </w:pPr>
        </w:p>
        <w:p w14:paraId="0BC3C457" w14:textId="77777777" w:rsidR="00C14DD5" w:rsidRDefault="00C14DD5" w:rsidP="00C14DD5">
          <w:pPr>
            <w:spacing w:line="360" w:lineRule="auto"/>
            <w:rPr>
              <w:rFonts w:ascii="Times New Roman" w:eastAsia="Times New Roman" w:hAnsi="Times New Roman" w:cs="Times New Roman"/>
              <w:sz w:val="24"/>
              <w:szCs w:val="24"/>
            </w:rPr>
          </w:pPr>
        </w:p>
        <w:p w14:paraId="4875A68E" w14:textId="77777777" w:rsidR="00C14DD5" w:rsidRDefault="00C14DD5" w:rsidP="00C14DD5">
          <w:pPr>
            <w:spacing w:line="360" w:lineRule="auto"/>
            <w:rPr>
              <w:rFonts w:ascii="Times New Roman" w:eastAsia="Times New Roman" w:hAnsi="Times New Roman" w:cs="Times New Roman"/>
              <w:sz w:val="24"/>
              <w:szCs w:val="24"/>
            </w:rPr>
          </w:pPr>
        </w:p>
        <w:p w14:paraId="3533F2CB" w14:textId="77777777" w:rsidR="00C14DD5" w:rsidRDefault="00C14DD5" w:rsidP="00C14DD5">
          <w:pPr>
            <w:spacing w:line="360" w:lineRule="auto"/>
            <w:rPr>
              <w:rFonts w:ascii="Times New Roman" w:eastAsia="Times New Roman" w:hAnsi="Times New Roman" w:cs="Times New Roman"/>
              <w:sz w:val="24"/>
              <w:szCs w:val="24"/>
            </w:rPr>
          </w:pPr>
        </w:p>
        <w:p w14:paraId="10FCFCA7" w14:textId="77777777" w:rsidR="00C14DD5" w:rsidRDefault="00C14DD5" w:rsidP="00C14DD5">
          <w:pPr>
            <w:spacing w:line="360" w:lineRule="auto"/>
            <w:rPr>
              <w:rFonts w:ascii="Times New Roman" w:eastAsia="Times New Roman" w:hAnsi="Times New Roman" w:cs="Times New Roman"/>
              <w:sz w:val="24"/>
              <w:szCs w:val="24"/>
            </w:rPr>
          </w:pPr>
        </w:p>
        <w:sdt>
          <w:sdtPr>
            <w:id w:val="509955552"/>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4E1C475B" w14:textId="3F102CBD" w:rsidR="00C14DD5" w:rsidRPr="00C14DD5" w:rsidRDefault="00C14DD5" w:rsidP="00C14DD5">
              <w:pPr>
                <w:pStyle w:val="TOCHeading"/>
                <w:spacing w:line="360" w:lineRule="auto"/>
                <w:jc w:val="center"/>
                <w:rPr>
                  <w:rFonts w:ascii="Times New Roman" w:hAnsi="Times New Roman" w:cs="Times New Roman"/>
                  <w:b/>
                  <w:bCs/>
                  <w:color w:val="auto"/>
                  <w:sz w:val="28"/>
                  <w:szCs w:val="28"/>
                </w:rPr>
              </w:pPr>
              <w:r w:rsidRPr="00C14DD5">
                <w:rPr>
                  <w:rFonts w:ascii="Times New Roman" w:hAnsi="Times New Roman" w:cs="Times New Roman"/>
                  <w:b/>
                  <w:bCs/>
                  <w:color w:val="auto"/>
                  <w:sz w:val="28"/>
                  <w:szCs w:val="28"/>
                </w:rPr>
                <w:t>Table of Contents</w:t>
              </w:r>
            </w:p>
            <w:p w14:paraId="71EDA00C" w14:textId="7C40C1DC" w:rsidR="00C14DD5" w:rsidRPr="00C14DD5" w:rsidRDefault="00C14DD5" w:rsidP="00C14DD5">
              <w:pPr>
                <w:pStyle w:val="TOC1"/>
                <w:tabs>
                  <w:tab w:val="right" w:leader="dot" w:pos="9350"/>
                </w:tabs>
                <w:spacing w:line="360" w:lineRule="auto"/>
                <w:rPr>
                  <w:rFonts w:ascii="Times New Roman" w:hAnsi="Times New Roman" w:cs="Times New Roman"/>
                  <w:noProof/>
                  <w:sz w:val="24"/>
                  <w:szCs w:val="24"/>
                </w:rPr>
              </w:pPr>
              <w:r w:rsidRPr="00C14DD5">
                <w:rPr>
                  <w:rFonts w:ascii="Times New Roman" w:hAnsi="Times New Roman" w:cs="Times New Roman"/>
                  <w:sz w:val="24"/>
                  <w:szCs w:val="24"/>
                </w:rPr>
                <w:fldChar w:fldCharType="begin"/>
              </w:r>
              <w:r w:rsidRPr="00C14DD5">
                <w:rPr>
                  <w:rFonts w:ascii="Times New Roman" w:hAnsi="Times New Roman" w:cs="Times New Roman"/>
                  <w:sz w:val="24"/>
                  <w:szCs w:val="24"/>
                </w:rPr>
                <w:instrText xml:space="preserve"> TOC \o "1-3" \h \z \u </w:instrText>
              </w:r>
              <w:r w:rsidRPr="00C14DD5">
                <w:rPr>
                  <w:rFonts w:ascii="Times New Roman" w:hAnsi="Times New Roman" w:cs="Times New Roman"/>
                  <w:sz w:val="24"/>
                  <w:szCs w:val="24"/>
                </w:rPr>
                <w:fldChar w:fldCharType="separate"/>
              </w:r>
              <w:hyperlink w:anchor="_Toc177306624" w:history="1">
                <w:r w:rsidRPr="00C14DD5">
                  <w:rPr>
                    <w:rStyle w:val="Hyperlink"/>
                    <w:rFonts w:ascii="Times New Roman" w:eastAsia="Times New Roman" w:hAnsi="Times New Roman" w:cs="Times New Roman"/>
                    <w:noProof/>
                    <w:sz w:val="24"/>
                    <w:szCs w:val="24"/>
                  </w:rPr>
                  <w:t>Summary</w:t>
                </w:r>
                <w:r w:rsidRPr="00C14DD5">
                  <w:rPr>
                    <w:rFonts w:ascii="Times New Roman" w:hAnsi="Times New Roman" w:cs="Times New Roman"/>
                    <w:noProof/>
                    <w:webHidden/>
                    <w:sz w:val="24"/>
                    <w:szCs w:val="24"/>
                  </w:rPr>
                  <w:tab/>
                </w:r>
                <w:r w:rsidRPr="00C14DD5">
                  <w:rPr>
                    <w:rFonts w:ascii="Times New Roman" w:hAnsi="Times New Roman" w:cs="Times New Roman"/>
                    <w:noProof/>
                    <w:webHidden/>
                    <w:sz w:val="24"/>
                    <w:szCs w:val="24"/>
                  </w:rPr>
                  <w:fldChar w:fldCharType="begin"/>
                </w:r>
                <w:r w:rsidRPr="00C14DD5">
                  <w:rPr>
                    <w:rFonts w:ascii="Times New Roman" w:hAnsi="Times New Roman" w:cs="Times New Roman"/>
                    <w:noProof/>
                    <w:webHidden/>
                    <w:sz w:val="24"/>
                    <w:szCs w:val="24"/>
                  </w:rPr>
                  <w:instrText xml:space="preserve"> PAGEREF _Toc177306624 \h </w:instrText>
                </w:r>
                <w:r w:rsidRPr="00C14DD5">
                  <w:rPr>
                    <w:rFonts w:ascii="Times New Roman" w:hAnsi="Times New Roman" w:cs="Times New Roman"/>
                    <w:noProof/>
                    <w:webHidden/>
                    <w:sz w:val="24"/>
                    <w:szCs w:val="24"/>
                  </w:rPr>
                </w:r>
                <w:r w:rsidRPr="00C14DD5">
                  <w:rPr>
                    <w:rFonts w:ascii="Times New Roman" w:hAnsi="Times New Roman" w:cs="Times New Roman"/>
                    <w:noProof/>
                    <w:webHidden/>
                    <w:sz w:val="24"/>
                    <w:szCs w:val="24"/>
                  </w:rPr>
                  <w:fldChar w:fldCharType="separate"/>
                </w:r>
                <w:r w:rsidR="00AD60A0">
                  <w:rPr>
                    <w:rFonts w:ascii="Times New Roman" w:hAnsi="Times New Roman" w:cs="Times New Roman"/>
                    <w:noProof/>
                    <w:webHidden/>
                    <w:sz w:val="24"/>
                    <w:szCs w:val="24"/>
                  </w:rPr>
                  <w:t>2</w:t>
                </w:r>
                <w:r w:rsidRPr="00C14DD5">
                  <w:rPr>
                    <w:rFonts w:ascii="Times New Roman" w:hAnsi="Times New Roman" w:cs="Times New Roman"/>
                    <w:noProof/>
                    <w:webHidden/>
                    <w:sz w:val="24"/>
                    <w:szCs w:val="24"/>
                  </w:rPr>
                  <w:fldChar w:fldCharType="end"/>
                </w:r>
              </w:hyperlink>
            </w:p>
            <w:p w14:paraId="4421E345" w14:textId="20C5EC17" w:rsidR="00C14DD5" w:rsidRPr="00C14DD5" w:rsidRDefault="00C14DD5" w:rsidP="00C14DD5">
              <w:pPr>
                <w:pStyle w:val="TOC1"/>
                <w:tabs>
                  <w:tab w:val="right" w:leader="dot" w:pos="9350"/>
                </w:tabs>
                <w:spacing w:line="360" w:lineRule="auto"/>
                <w:rPr>
                  <w:rFonts w:ascii="Times New Roman" w:hAnsi="Times New Roman" w:cs="Times New Roman"/>
                  <w:noProof/>
                  <w:sz w:val="24"/>
                  <w:szCs w:val="24"/>
                </w:rPr>
              </w:pPr>
              <w:hyperlink w:anchor="_Toc177306625" w:history="1">
                <w:r w:rsidRPr="00C14DD5">
                  <w:rPr>
                    <w:rStyle w:val="Hyperlink"/>
                    <w:rFonts w:ascii="Times New Roman" w:hAnsi="Times New Roman" w:cs="Times New Roman"/>
                    <w:noProof/>
                    <w:sz w:val="24"/>
                    <w:szCs w:val="24"/>
                  </w:rPr>
                  <w:t>Key Findings</w:t>
                </w:r>
                <w:r w:rsidRPr="00C14DD5">
                  <w:rPr>
                    <w:rFonts w:ascii="Times New Roman" w:hAnsi="Times New Roman" w:cs="Times New Roman"/>
                    <w:noProof/>
                    <w:webHidden/>
                    <w:sz w:val="24"/>
                    <w:szCs w:val="24"/>
                  </w:rPr>
                  <w:tab/>
                </w:r>
                <w:r w:rsidRPr="00C14DD5">
                  <w:rPr>
                    <w:rFonts w:ascii="Times New Roman" w:hAnsi="Times New Roman" w:cs="Times New Roman"/>
                    <w:noProof/>
                    <w:webHidden/>
                    <w:sz w:val="24"/>
                    <w:szCs w:val="24"/>
                  </w:rPr>
                  <w:fldChar w:fldCharType="begin"/>
                </w:r>
                <w:r w:rsidRPr="00C14DD5">
                  <w:rPr>
                    <w:rFonts w:ascii="Times New Roman" w:hAnsi="Times New Roman" w:cs="Times New Roman"/>
                    <w:noProof/>
                    <w:webHidden/>
                    <w:sz w:val="24"/>
                    <w:szCs w:val="24"/>
                  </w:rPr>
                  <w:instrText xml:space="preserve"> PAGEREF _Toc177306625 \h </w:instrText>
                </w:r>
                <w:r w:rsidRPr="00C14DD5">
                  <w:rPr>
                    <w:rFonts w:ascii="Times New Roman" w:hAnsi="Times New Roman" w:cs="Times New Roman"/>
                    <w:noProof/>
                    <w:webHidden/>
                    <w:sz w:val="24"/>
                    <w:szCs w:val="24"/>
                  </w:rPr>
                </w:r>
                <w:r w:rsidRPr="00C14DD5">
                  <w:rPr>
                    <w:rFonts w:ascii="Times New Roman" w:hAnsi="Times New Roman" w:cs="Times New Roman"/>
                    <w:noProof/>
                    <w:webHidden/>
                    <w:sz w:val="24"/>
                    <w:szCs w:val="24"/>
                  </w:rPr>
                  <w:fldChar w:fldCharType="separate"/>
                </w:r>
                <w:r w:rsidR="00AD60A0">
                  <w:rPr>
                    <w:rFonts w:ascii="Times New Roman" w:hAnsi="Times New Roman" w:cs="Times New Roman"/>
                    <w:noProof/>
                    <w:webHidden/>
                    <w:sz w:val="24"/>
                    <w:szCs w:val="24"/>
                  </w:rPr>
                  <w:t>2</w:t>
                </w:r>
                <w:r w:rsidRPr="00C14DD5">
                  <w:rPr>
                    <w:rFonts w:ascii="Times New Roman" w:hAnsi="Times New Roman" w:cs="Times New Roman"/>
                    <w:noProof/>
                    <w:webHidden/>
                    <w:sz w:val="24"/>
                    <w:szCs w:val="24"/>
                  </w:rPr>
                  <w:fldChar w:fldCharType="end"/>
                </w:r>
              </w:hyperlink>
            </w:p>
            <w:p w14:paraId="6318B218" w14:textId="4660C093" w:rsidR="00C14DD5" w:rsidRPr="00C14DD5" w:rsidRDefault="00C14DD5" w:rsidP="00C14DD5">
              <w:pPr>
                <w:pStyle w:val="TOC1"/>
                <w:tabs>
                  <w:tab w:val="right" w:leader="dot" w:pos="9350"/>
                </w:tabs>
                <w:spacing w:line="360" w:lineRule="auto"/>
                <w:rPr>
                  <w:rFonts w:ascii="Times New Roman" w:hAnsi="Times New Roman" w:cs="Times New Roman"/>
                  <w:noProof/>
                  <w:sz w:val="24"/>
                  <w:szCs w:val="24"/>
                </w:rPr>
              </w:pPr>
              <w:hyperlink w:anchor="_Toc177306626" w:history="1">
                <w:r w:rsidRPr="00C14DD5">
                  <w:rPr>
                    <w:rStyle w:val="Hyperlink"/>
                    <w:rFonts w:ascii="Times New Roman" w:eastAsia="Times New Roman" w:hAnsi="Times New Roman" w:cs="Times New Roman"/>
                    <w:noProof/>
                    <w:sz w:val="24"/>
                    <w:szCs w:val="24"/>
                  </w:rPr>
                  <w:t>Appendix</w:t>
                </w:r>
                <w:r w:rsidRPr="00C14DD5">
                  <w:rPr>
                    <w:rFonts w:ascii="Times New Roman" w:hAnsi="Times New Roman" w:cs="Times New Roman"/>
                    <w:noProof/>
                    <w:webHidden/>
                    <w:sz w:val="24"/>
                    <w:szCs w:val="24"/>
                  </w:rPr>
                  <w:tab/>
                </w:r>
                <w:r w:rsidRPr="00C14DD5">
                  <w:rPr>
                    <w:rFonts w:ascii="Times New Roman" w:hAnsi="Times New Roman" w:cs="Times New Roman"/>
                    <w:noProof/>
                    <w:webHidden/>
                    <w:sz w:val="24"/>
                    <w:szCs w:val="24"/>
                  </w:rPr>
                  <w:fldChar w:fldCharType="begin"/>
                </w:r>
                <w:r w:rsidRPr="00C14DD5">
                  <w:rPr>
                    <w:rFonts w:ascii="Times New Roman" w:hAnsi="Times New Roman" w:cs="Times New Roman"/>
                    <w:noProof/>
                    <w:webHidden/>
                    <w:sz w:val="24"/>
                    <w:szCs w:val="24"/>
                  </w:rPr>
                  <w:instrText xml:space="preserve"> PAGEREF _Toc177306626 \h </w:instrText>
                </w:r>
                <w:r w:rsidRPr="00C14DD5">
                  <w:rPr>
                    <w:rFonts w:ascii="Times New Roman" w:hAnsi="Times New Roman" w:cs="Times New Roman"/>
                    <w:noProof/>
                    <w:webHidden/>
                    <w:sz w:val="24"/>
                    <w:szCs w:val="24"/>
                  </w:rPr>
                </w:r>
                <w:r w:rsidRPr="00C14DD5">
                  <w:rPr>
                    <w:rFonts w:ascii="Times New Roman" w:hAnsi="Times New Roman" w:cs="Times New Roman"/>
                    <w:noProof/>
                    <w:webHidden/>
                    <w:sz w:val="24"/>
                    <w:szCs w:val="24"/>
                  </w:rPr>
                  <w:fldChar w:fldCharType="separate"/>
                </w:r>
                <w:r w:rsidR="00AD60A0">
                  <w:rPr>
                    <w:rFonts w:ascii="Times New Roman" w:hAnsi="Times New Roman" w:cs="Times New Roman"/>
                    <w:noProof/>
                    <w:webHidden/>
                    <w:sz w:val="24"/>
                    <w:szCs w:val="24"/>
                  </w:rPr>
                  <w:t>3</w:t>
                </w:r>
                <w:r w:rsidRPr="00C14DD5">
                  <w:rPr>
                    <w:rFonts w:ascii="Times New Roman" w:hAnsi="Times New Roman" w:cs="Times New Roman"/>
                    <w:noProof/>
                    <w:webHidden/>
                    <w:sz w:val="24"/>
                    <w:szCs w:val="24"/>
                  </w:rPr>
                  <w:fldChar w:fldCharType="end"/>
                </w:r>
              </w:hyperlink>
            </w:p>
            <w:p w14:paraId="2DEA3C10" w14:textId="39BF70C8" w:rsidR="00C14DD5" w:rsidRDefault="00C14DD5" w:rsidP="00C14DD5">
              <w:pPr>
                <w:spacing w:line="360" w:lineRule="auto"/>
              </w:pPr>
              <w:r w:rsidRPr="00C14DD5">
                <w:rPr>
                  <w:rFonts w:ascii="Times New Roman" w:hAnsi="Times New Roman" w:cs="Times New Roman"/>
                  <w:b/>
                  <w:bCs/>
                  <w:noProof/>
                  <w:sz w:val="24"/>
                  <w:szCs w:val="24"/>
                </w:rPr>
                <w:fldChar w:fldCharType="end"/>
              </w:r>
            </w:p>
          </w:sdtContent>
        </w:sdt>
        <w:p w14:paraId="34D3EB4D" w14:textId="38AC5660" w:rsidR="00C14DD5" w:rsidRDefault="00C14DD5" w:rsidP="00C14DD5">
          <w:pPr>
            <w:spacing w:line="360" w:lineRule="auto"/>
            <w:rPr>
              <w:rFonts w:ascii="Times New Roman" w:eastAsia="Times New Roman" w:hAnsi="Times New Roman" w:cs="Times New Roman"/>
              <w:sz w:val="24"/>
              <w:szCs w:val="24"/>
            </w:rPr>
          </w:pPr>
        </w:p>
        <w:p w14:paraId="467A63A3" w14:textId="04FD1C4C" w:rsidR="00C14DD5" w:rsidRDefault="00C14DD5" w:rsidP="00C14DD5">
          <w:pPr>
            <w:spacing w:line="360" w:lineRule="auto"/>
            <w:rPr>
              <w:rFonts w:ascii="Times New Roman" w:eastAsia="Times New Roman" w:hAnsi="Times New Roman" w:cs="Times New Roman"/>
              <w:sz w:val="24"/>
              <w:szCs w:val="24"/>
            </w:rPr>
          </w:pPr>
        </w:p>
        <w:p w14:paraId="7D332FE6" w14:textId="7FE0B3F6" w:rsidR="00C14DD5" w:rsidRDefault="00C14DD5" w:rsidP="00C14DD5">
          <w:pPr>
            <w:spacing w:line="360" w:lineRule="auto"/>
            <w:rPr>
              <w:rFonts w:ascii="Times New Roman" w:eastAsia="Times New Roman" w:hAnsi="Times New Roman" w:cs="Times New Roman"/>
              <w:sz w:val="24"/>
              <w:szCs w:val="24"/>
            </w:rPr>
          </w:pPr>
        </w:p>
        <w:p w14:paraId="6A64D86B" w14:textId="5E1CFBF1" w:rsidR="00C14DD5" w:rsidRDefault="00C14DD5" w:rsidP="00C14DD5">
          <w:pPr>
            <w:spacing w:line="360" w:lineRule="auto"/>
            <w:rPr>
              <w:rFonts w:ascii="Times New Roman" w:eastAsia="Times New Roman" w:hAnsi="Times New Roman" w:cs="Times New Roman"/>
              <w:sz w:val="24"/>
              <w:szCs w:val="24"/>
            </w:rPr>
          </w:pPr>
        </w:p>
        <w:p w14:paraId="18FA2CC3" w14:textId="043AA558" w:rsidR="00C14DD5" w:rsidRDefault="00C14DD5" w:rsidP="00C14DD5">
          <w:pPr>
            <w:spacing w:line="360" w:lineRule="auto"/>
            <w:rPr>
              <w:rFonts w:ascii="Times New Roman" w:eastAsia="Times New Roman" w:hAnsi="Times New Roman" w:cs="Times New Roman"/>
              <w:sz w:val="24"/>
              <w:szCs w:val="24"/>
            </w:rPr>
          </w:pPr>
        </w:p>
        <w:p w14:paraId="58E5D4BE" w14:textId="63A63DFA" w:rsidR="00C14DD5" w:rsidRDefault="00C14DD5" w:rsidP="00C14DD5">
          <w:pPr>
            <w:spacing w:line="360" w:lineRule="auto"/>
            <w:rPr>
              <w:rFonts w:ascii="Times New Roman" w:eastAsia="Times New Roman" w:hAnsi="Times New Roman" w:cs="Times New Roman"/>
              <w:sz w:val="24"/>
              <w:szCs w:val="24"/>
            </w:rPr>
          </w:pPr>
        </w:p>
        <w:p w14:paraId="7BA47BD4" w14:textId="07F9D992" w:rsidR="00C14DD5" w:rsidRDefault="00C14DD5" w:rsidP="00C14DD5">
          <w:pPr>
            <w:spacing w:line="360" w:lineRule="auto"/>
            <w:rPr>
              <w:rFonts w:ascii="Times New Roman" w:eastAsia="Times New Roman" w:hAnsi="Times New Roman" w:cs="Times New Roman"/>
              <w:sz w:val="24"/>
              <w:szCs w:val="24"/>
            </w:rPr>
          </w:pPr>
        </w:p>
        <w:p w14:paraId="171C7A00" w14:textId="6307233C" w:rsidR="00C14DD5" w:rsidRDefault="00C14DD5" w:rsidP="00C14DD5">
          <w:pPr>
            <w:spacing w:line="360" w:lineRule="auto"/>
            <w:rPr>
              <w:rFonts w:ascii="Times New Roman" w:eastAsia="Times New Roman" w:hAnsi="Times New Roman" w:cs="Times New Roman"/>
              <w:sz w:val="24"/>
              <w:szCs w:val="24"/>
            </w:rPr>
          </w:pPr>
        </w:p>
        <w:p w14:paraId="23DF9635" w14:textId="2AF3F07A" w:rsidR="00C14DD5" w:rsidRDefault="00C14DD5" w:rsidP="00C14DD5">
          <w:pPr>
            <w:spacing w:line="360" w:lineRule="auto"/>
            <w:rPr>
              <w:rFonts w:ascii="Times New Roman" w:eastAsia="Times New Roman" w:hAnsi="Times New Roman" w:cs="Times New Roman"/>
              <w:sz w:val="24"/>
              <w:szCs w:val="24"/>
            </w:rPr>
          </w:pPr>
        </w:p>
        <w:p w14:paraId="6B5D3E14" w14:textId="0E472A82" w:rsidR="00C14DD5" w:rsidRDefault="00C14DD5" w:rsidP="00C14DD5">
          <w:pPr>
            <w:spacing w:line="360" w:lineRule="auto"/>
            <w:rPr>
              <w:rFonts w:ascii="Times New Roman" w:eastAsia="Times New Roman" w:hAnsi="Times New Roman" w:cs="Times New Roman"/>
              <w:sz w:val="24"/>
              <w:szCs w:val="24"/>
            </w:rPr>
          </w:pPr>
        </w:p>
        <w:p w14:paraId="5B368023" w14:textId="0E2F8C4D" w:rsidR="00C14DD5" w:rsidRDefault="00C14DD5" w:rsidP="00C14DD5">
          <w:pPr>
            <w:spacing w:line="360" w:lineRule="auto"/>
            <w:rPr>
              <w:rFonts w:ascii="Times New Roman" w:eastAsia="Times New Roman" w:hAnsi="Times New Roman" w:cs="Times New Roman"/>
              <w:sz w:val="24"/>
              <w:szCs w:val="24"/>
            </w:rPr>
          </w:pPr>
        </w:p>
        <w:p w14:paraId="51261FAB" w14:textId="21696DC8" w:rsidR="00C14DD5" w:rsidRDefault="00C14DD5" w:rsidP="00C14DD5">
          <w:pPr>
            <w:spacing w:line="360" w:lineRule="auto"/>
            <w:rPr>
              <w:rFonts w:ascii="Times New Roman" w:eastAsia="Times New Roman" w:hAnsi="Times New Roman" w:cs="Times New Roman"/>
              <w:sz w:val="24"/>
              <w:szCs w:val="24"/>
            </w:rPr>
          </w:pPr>
        </w:p>
        <w:p w14:paraId="64A55444" w14:textId="6F0C1594" w:rsidR="00C14DD5" w:rsidRDefault="00C14DD5" w:rsidP="00C14DD5">
          <w:pPr>
            <w:spacing w:line="360" w:lineRule="auto"/>
            <w:rPr>
              <w:rFonts w:ascii="Times New Roman" w:eastAsia="Times New Roman" w:hAnsi="Times New Roman" w:cs="Times New Roman"/>
              <w:sz w:val="24"/>
              <w:szCs w:val="24"/>
            </w:rPr>
          </w:pPr>
        </w:p>
        <w:p w14:paraId="3DA4B5DE" w14:textId="0B2762B7" w:rsidR="00C14DD5" w:rsidRDefault="00C14DD5" w:rsidP="00C14DD5">
          <w:pPr>
            <w:spacing w:line="360" w:lineRule="auto"/>
            <w:rPr>
              <w:rFonts w:ascii="Times New Roman" w:eastAsia="Times New Roman" w:hAnsi="Times New Roman" w:cs="Times New Roman"/>
              <w:sz w:val="24"/>
              <w:szCs w:val="24"/>
            </w:rPr>
          </w:pPr>
        </w:p>
        <w:p w14:paraId="0102C619" w14:textId="13ADCF3E" w:rsidR="00C14DD5" w:rsidRDefault="00C14DD5" w:rsidP="00C14DD5">
          <w:pPr>
            <w:spacing w:line="360" w:lineRule="auto"/>
            <w:rPr>
              <w:rFonts w:ascii="Times New Roman" w:eastAsia="Times New Roman" w:hAnsi="Times New Roman" w:cs="Times New Roman"/>
              <w:sz w:val="24"/>
              <w:szCs w:val="24"/>
            </w:rPr>
          </w:pPr>
        </w:p>
        <w:p w14:paraId="0DF43FD7" w14:textId="5FA34148" w:rsidR="00C14DD5" w:rsidRDefault="00C14DD5" w:rsidP="00C14DD5">
          <w:pPr>
            <w:spacing w:line="360" w:lineRule="auto"/>
            <w:rPr>
              <w:rFonts w:ascii="Times New Roman" w:eastAsia="Times New Roman" w:hAnsi="Times New Roman" w:cs="Times New Roman"/>
              <w:sz w:val="24"/>
              <w:szCs w:val="24"/>
            </w:rPr>
          </w:pPr>
        </w:p>
        <w:p w14:paraId="150C638A" w14:textId="67D5C33A" w:rsidR="00C14DD5" w:rsidRDefault="00C14DD5" w:rsidP="00C14DD5">
          <w:pPr>
            <w:spacing w:line="360" w:lineRule="auto"/>
            <w:rPr>
              <w:rFonts w:ascii="Times New Roman" w:eastAsia="Times New Roman" w:hAnsi="Times New Roman" w:cs="Times New Roman"/>
              <w:sz w:val="24"/>
              <w:szCs w:val="24"/>
            </w:rPr>
          </w:pPr>
        </w:p>
        <w:p w14:paraId="0EAF649C" w14:textId="77777777" w:rsidR="00C14DD5" w:rsidRDefault="00C14DD5" w:rsidP="00C14DD5">
          <w:pPr>
            <w:spacing w:line="360" w:lineRule="auto"/>
            <w:rPr>
              <w:rFonts w:ascii="Times New Roman" w:eastAsia="Times New Roman" w:hAnsi="Times New Roman" w:cs="Times New Roman"/>
              <w:sz w:val="24"/>
              <w:szCs w:val="24"/>
            </w:rPr>
          </w:pPr>
        </w:p>
        <w:p w14:paraId="78B99F0C" w14:textId="5E9509B1" w:rsidR="00C14DD5" w:rsidRDefault="00C14DD5" w:rsidP="00C14DD5">
          <w:pPr>
            <w:pStyle w:val="Heading1"/>
            <w:spacing w:line="360" w:lineRule="auto"/>
            <w:rPr>
              <w:rFonts w:eastAsia="Times New Roman"/>
            </w:rPr>
          </w:pPr>
          <w:bookmarkStart w:id="0" w:name="_Toc177306624"/>
          <w:r>
            <w:rPr>
              <w:rFonts w:eastAsia="Times New Roman"/>
            </w:rPr>
            <w:lastRenderedPageBreak/>
            <w:t>Summary</w:t>
          </w:r>
        </w:p>
      </w:sdtContent>
    </w:sdt>
    <w:bookmarkEnd w:id="0" w:displacedByCustomXml="prev"/>
    <w:p w14:paraId="55548220" w14:textId="24E7B966" w:rsidR="00A76562" w:rsidRPr="00A76562" w:rsidRDefault="00A76562" w:rsidP="00C14DD5">
      <w:pPr>
        <w:spacing w:before="100" w:beforeAutospacing="1" w:after="100" w:afterAutospacing="1" w:line="360" w:lineRule="auto"/>
        <w:jc w:val="both"/>
        <w:rPr>
          <w:rFonts w:ascii="Times New Roman" w:eastAsia="Times New Roman" w:hAnsi="Times New Roman" w:cs="Times New Roman"/>
          <w:sz w:val="24"/>
          <w:szCs w:val="24"/>
        </w:rPr>
      </w:pPr>
      <w:r w:rsidRPr="00A76562">
        <w:rPr>
          <w:rFonts w:ascii="Times New Roman" w:eastAsia="Times New Roman" w:hAnsi="Times New Roman" w:cs="Times New Roman"/>
          <w:sz w:val="24"/>
          <w:szCs w:val="24"/>
        </w:rPr>
        <w:t>This dashboard provides valuable insights into consumer buying patterns, focusing on sales, transactions, and customer behavior. The key metrics include a total sales amount of $233K, compared to previous sales of $99K. The average purchase amount stands at $59.76, with a total of 3,900 transactions recorded. Discounts have been applied to 43% of transactions, and 27% of customers are subscribed. PayPal is the most popular payment method, and the average review rating is 3.75 out of 5. The dashboard also includes additional filters for location, customer age group, and seasonal preference (Fall, Spring, Summer, Winter). A gauge chart visually compares the total sales of $233K against the target sales goal of $466K.</w:t>
      </w:r>
      <w:r w:rsidR="00C14DD5">
        <w:rPr>
          <w:rFonts w:ascii="Times New Roman" w:eastAsia="Times New Roman" w:hAnsi="Times New Roman" w:cs="Times New Roman"/>
          <w:sz w:val="24"/>
          <w:szCs w:val="24"/>
        </w:rPr>
        <w:t xml:space="preserve"> (Refer to Exhibit A)</w:t>
      </w:r>
    </w:p>
    <w:p w14:paraId="554E0D67" w14:textId="77FC4B75" w:rsidR="00C14DD5" w:rsidRDefault="00A76562" w:rsidP="00C14DD5">
      <w:pPr>
        <w:spacing w:line="360" w:lineRule="auto"/>
        <w:jc w:val="both"/>
        <w:rPr>
          <w:rFonts w:ascii="Times New Roman" w:hAnsi="Times New Roman" w:cs="Times New Roman"/>
          <w:sz w:val="24"/>
          <w:szCs w:val="24"/>
        </w:rPr>
      </w:pPr>
      <w:r w:rsidRPr="00C14DD5">
        <w:rPr>
          <w:rFonts w:ascii="Times New Roman" w:hAnsi="Times New Roman" w:cs="Times New Roman"/>
          <w:sz w:val="24"/>
          <w:szCs w:val="24"/>
        </w:rPr>
        <w:t>The consumer behavior analysis dashboard</w:t>
      </w:r>
      <w:r w:rsidR="00C14DD5" w:rsidRPr="00C14DD5">
        <w:rPr>
          <w:rFonts w:ascii="Times New Roman" w:hAnsi="Times New Roman" w:cs="Times New Roman"/>
          <w:sz w:val="24"/>
          <w:szCs w:val="24"/>
        </w:rPr>
        <w:t xml:space="preserve"> </w:t>
      </w:r>
      <w:r w:rsidRPr="00C14DD5">
        <w:rPr>
          <w:rFonts w:ascii="Times New Roman" w:hAnsi="Times New Roman" w:cs="Times New Roman"/>
          <w:sz w:val="24"/>
          <w:szCs w:val="24"/>
        </w:rPr>
        <w:t>offers insights into sales, customer demographics, and purchasing patterns. Key findings include the popularity of clothing and accessories among customers, a higher proportion of male customers, a preference for medium-sized clothing, a significant number of discounted transactions, and seasonal sales trends. Additionally, the dashboard highlights the top-performing locations and the most active customer age group. This information is valuable for businesses to make informed decisions about marketing strategies and product offerings.</w:t>
      </w:r>
      <w:r w:rsidR="00C14DD5">
        <w:rPr>
          <w:rFonts w:ascii="Times New Roman" w:hAnsi="Times New Roman" w:cs="Times New Roman"/>
          <w:sz w:val="24"/>
          <w:szCs w:val="24"/>
        </w:rPr>
        <w:t xml:space="preserve"> Dashboard contains filters related to customer age and location so it will be easy to update the data. </w:t>
      </w:r>
      <w:proofErr w:type="gramStart"/>
      <w:r w:rsidR="00C14DD5">
        <w:rPr>
          <w:rFonts w:ascii="Times New Roman" w:hAnsi="Times New Roman" w:cs="Times New Roman"/>
          <w:sz w:val="24"/>
          <w:szCs w:val="24"/>
        </w:rPr>
        <w:t>(</w:t>
      </w:r>
      <w:proofErr w:type="gramEnd"/>
      <w:r w:rsidR="00C14DD5">
        <w:rPr>
          <w:rFonts w:ascii="Times New Roman" w:hAnsi="Times New Roman" w:cs="Times New Roman"/>
          <w:sz w:val="24"/>
          <w:szCs w:val="24"/>
        </w:rPr>
        <w:t>Refer to Exhibit B)</w:t>
      </w:r>
    </w:p>
    <w:p w14:paraId="431AE83F" w14:textId="480FEF1F" w:rsidR="00C14DD5" w:rsidRPr="00C14DD5" w:rsidRDefault="00C14DD5" w:rsidP="00C14DD5">
      <w:pPr>
        <w:pStyle w:val="Heading1"/>
        <w:spacing w:line="360" w:lineRule="auto"/>
      </w:pPr>
      <w:bookmarkStart w:id="1" w:name="_Toc177306625"/>
      <w:r w:rsidRPr="00C14DD5">
        <w:t>Key Findings</w:t>
      </w:r>
      <w:bookmarkEnd w:id="1"/>
    </w:p>
    <w:p w14:paraId="345F42D2" w14:textId="0BAEB2D9" w:rsidR="00C14DD5" w:rsidRPr="00C14DD5" w:rsidRDefault="00C14DD5" w:rsidP="00224D27">
      <w:pPr>
        <w:pStyle w:val="ListParagraph"/>
        <w:numPr>
          <w:ilvl w:val="0"/>
          <w:numId w:val="1"/>
        </w:numPr>
        <w:spacing w:after="0" w:line="360" w:lineRule="auto"/>
        <w:jc w:val="both"/>
        <w:rPr>
          <w:rFonts w:ascii="Times New Roman" w:eastAsia="Times New Roman" w:hAnsi="Times New Roman" w:cs="Times New Roman"/>
          <w:sz w:val="24"/>
          <w:szCs w:val="24"/>
        </w:rPr>
      </w:pPr>
      <w:r w:rsidRPr="00C14DD5">
        <w:rPr>
          <w:rFonts w:ascii="Times New Roman" w:eastAsia="Times New Roman" w:hAnsi="Times New Roman" w:cs="Times New Roman"/>
          <w:b/>
          <w:bCs/>
          <w:sz w:val="24"/>
          <w:szCs w:val="24"/>
        </w:rPr>
        <w:t>Sales by Category:</w:t>
      </w:r>
      <w:r w:rsidRPr="00C14DD5">
        <w:rPr>
          <w:rFonts w:ascii="Times New Roman" w:eastAsia="Times New Roman" w:hAnsi="Times New Roman" w:cs="Times New Roman"/>
          <w:sz w:val="24"/>
          <w:szCs w:val="24"/>
        </w:rPr>
        <w:t xml:space="preserve"> Clothing is the top-selling cate</w:t>
      </w:r>
      <w:r>
        <w:rPr>
          <w:rFonts w:ascii="Times New Roman" w:eastAsia="Times New Roman" w:hAnsi="Times New Roman" w:cs="Times New Roman"/>
          <w:sz w:val="24"/>
          <w:szCs w:val="24"/>
        </w:rPr>
        <w:t>g</w:t>
      </w:r>
      <w:r w:rsidRPr="00C14DD5">
        <w:rPr>
          <w:rFonts w:ascii="Times New Roman" w:eastAsia="Times New Roman" w:hAnsi="Times New Roman" w:cs="Times New Roman"/>
          <w:sz w:val="24"/>
          <w:szCs w:val="24"/>
        </w:rPr>
        <w:t>ory, followed by accessories and footwear.</w:t>
      </w:r>
    </w:p>
    <w:p w14:paraId="45934F80" w14:textId="5F85B8D9" w:rsidR="00C14DD5" w:rsidRPr="00C14DD5" w:rsidRDefault="00C14DD5" w:rsidP="00224D27">
      <w:pPr>
        <w:pStyle w:val="ListParagraph"/>
        <w:numPr>
          <w:ilvl w:val="0"/>
          <w:numId w:val="1"/>
        </w:numPr>
        <w:spacing w:after="0" w:line="360" w:lineRule="auto"/>
        <w:jc w:val="both"/>
        <w:rPr>
          <w:rFonts w:ascii="Times New Roman" w:eastAsia="Times New Roman" w:hAnsi="Times New Roman" w:cs="Times New Roman"/>
          <w:sz w:val="24"/>
          <w:szCs w:val="24"/>
        </w:rPr>
      </w:pPr>
      <w:r w:rsidRPr="00C14DD5">
        <w:rPr>
          <w:rFonts w:ascii="Times New Roman" w:eastAsia="Times New Roman" w:hAnsi="Times New Roman" w:cs="Times New Roman"/>
          <w:b/>
          <w:bCs/>
          <w:sz w:val="24"/>
          <w:szCs w:val="24"/>
        </w:rPr>
        <w:t>Sales by Gender:</w:t>
      </w:r>
      <w:r w:rsidRPr="00C14DD5">
        <w:rPr>
          <w:rFonts w:ascii="Times New Roman" w:eastAsia="Times New Roman" w:hAnsi="Times New Roman" w:cs="Times New Roman"/>
          <w:sz w:val="24"/>
          <w:szCs w:val="24"/>
        </w:rPr>
        <w:t xml:space="preserve"> Male customers account for 68% of sales, while female customers represent 32%.</w:t>
      </w:r>
    </w:p>
    <w:p w14:paraId="3F5DB9D7" w14:textId="61CBC755" w:rsidR="00C14DD5" w:rsidRPr="00C14DD5" w:rsidRDefault="00C14DD5" w:rsidP="00224D27">
      <w:pPr>
        <w:pStyle w:val="ListParagraph"/>
        <w:numPr>
          <w:ilvl w:val="0"/>
          <w:numId w:val="1"/>
        </w:numPr>
        <w:spacing w:after="0" w:line="360" w:lineRule="auto"/>
        <w:jc w:val="both"/>
        <w:rPr>
          <w:rFonts w:ascii="Times New Roman" w:eastAsia="Times New Roman" w:hAnsi="Times New Roman" w:cs="Times New Roman"/>
          <w:sz w:val="24"/>
          <w:szCs w:val="24"/>
        </w:rPr>
      </w:pPr>
      <w:r w:rsidRPr="00C14DD5">
        <w:rPr>
          <w:rFonts w:ascii="Times New Roman" w:eastAsia="Times New Roman" w:hAnsi="Times New Roman" w:cs="Times New Roman"/>
          <w:b/>
          <w:bCs/>
          <w:sz w:val="24"/>
          <w:szCs w:val="24"/>
        </w:rPr>
        <w:t>Sales by Size:</w:t>
      </w:r>
      <w:r w:rsidRPr="00C14DD5">
        <w:rPr>
          <w:rFonts w:ascii="Times New Roman" w:eastAsia="Times New Roman" w:hAnsi="Times New Roman" w:cs="Times New Roman"/>
          <w:sz w:val="24"/>
          <w:szCs w:val="24"/>
        </w:rPr>
        <w:t xml:space="preserve"> Medium (M) is the most popular size, followed by large (L) and small (S).</w:t>
      </w:r>
    </w:p>
    <w:p w14:paraId="09AF4CDE" w14:textId="61AAEF6E" w:rsidR="00C14DD5" w:rsidRPr="00C14DD5" w:rsidRDefault="00C14DD5" w:rsidP="00224D27">
      <w:pPr>
        <w:pStyle w:val="ListParagraph"/>
        <w:numPr>
          <w:ilvl w:val="0"/>
          <w:numId w:val="1"/>
        </w:numPr>
        <w:spacing w:after="0" w:line="360" w:lineRule="auto"/>
        <w:jc w:val="both"/>
        <w:rPr>
          <w:rFonts w:ascii="Times New Roman" w:eastAsia="Times New Roman" w:hAnsi="Times New Roman" w:cs="Times New Roman"/>
          <w:sz w:val="24"/>
          <w:szCs w:val="24"/>
        </w:rPr>
      </w:pPr>
      <w:r w:rsidRPr="00C14DD5">
        <w:rPr>
          <w:rFonts w:ascii="Times New Roman" w:eastAsia="Times New Roman" w:hAnsi="Times New Roman" w:cs="Times New Roman"/>
          <w:b/>
          <w:bCs/>
          <w:sz w:val="24"/>
          <w:szCs w:val="24"/>
        </w:rPr>
        <w:t>Discounted Transactions:</w:t>
      </w:r>
      <w:r w:rsidRPr="00C14DD5">
        <w:rPr>
          <w:rFonts w:ascii="Times New Roman" w:eastAsia="Times New Roman" w:hAnsi="Times New Roman" w:cs="Times New Roman"/>
          <w:sz w:val="24"/>
          <w:szCs w:val="24"/>
        </w:rPr>
        <w:t xml:space="preserve"> 43% of transactions involve discounts.</w:t>
      </w:r>
    </w:p>
    <w:p w14:paraId="70C867C6" w14:textId="77777777" w:rsidR="00C14DD5" w:rsidRPr="00C14DD5" w:rsidRDefault="00C14DD5" w:rsidP="00224D27">
      <w:pPr>
        <w:pStyle w:val="ListParagraph"/>
        <w:numPr>
          <w:ilvl w:val="0"/>
          <w:numId w:val="1"/>
        </w:numPr>
        <w:spacing w:after="0" w:line="360" w:lineRule="auto"/>
        <w:jc w:val="both"/>
        <w:rPr>
          <w:rFonts w:ascii="Times New Roman" w:eastAsia="Times New Roman" w:hAnsi="Times New Roman" w:cs="Times New Roman"/>
          <w:sz w:val="24"/>
          <w:szCs w:val="24"/>
        </w:rPr>
      </w:pPr>
      <w:r w:rsidRPr="00C14DD5">
        <w:rPr>
          <w:rFonts w:ascii="Times New Roman" w:eastAsia="Times New Roman" w:hAnsi="Times New Roman" w:cs="Times New Roman"/>
          <w:b/>
          <w:bCs/>
          <w:sz w:val="24"/>
          <w:szCs w:val="24"/>
        </w:rPr>
        <w:t>Sales by Season:</w:t>
      </w:r>
      <w:r w:rsidRPr="00C14DD5">
        <w:rPr>
          <w:rFonts w:ascii="Times New Roman" w:eastAsia="Times New Roman" w:hAnsi="Times New Roman" w:cs="Times New Roman"/>
          <w:sz w:val="24"/>
          <w:szCs w:val="24"/>
        </w:rPr>
        <w:t xml:space="preserve"> Fall and spring are the top-selling seasons. </w:t>
      </w:r>
    </w:p>
    <w:p w14:paraId="010FC01F" w14:textId="26554C42" w:rsidR="00C14DD5" w:rsidRDefault="00C14DD5" w:rsidP="00224D27">
      <w:pPr>
        <w:pStyle w:val="ListParagraph"/>
        <w:numPr>
          <w:ilvl w:val="0"/>
          <w:numId w:val="1"/>
        </w:numPr>
        <w:spacing w:after="0" w:line="360" w:lineRule="auto"/>
        <w:jc w:val="both"/>
        <w:rPr>
          <w:rFonts w:ascii="Times New Roman" w:eastAsia="Times New Roman" w:hAnsi="Times New Roman" w:cs="Times New Roman"/>
          <w:sz w:val="24"/>
          <w:szCs w:val="24"/>
        </w:rPr>
      </w:pPr>
      <w:r w:rsidRPr="00C14DD5">
        <w:rPr>
          <w:rFonts w:ascii="Times New Roman" w:eastAsia="Times New Roman" w:hAnsi="Times New Roman" w:cs="Times New Roman"/>
          <w:b/>
          <w:bCs/>
          <w:sz w:val="24"/>
          <w:szCs w:val="24"/>
        </w:rPr>
        <w:t>Top 3 Locations by Sale:</w:t>
      </w:r>
      <w:r w:rsidRPr="00C14DD5">
        <w:rPr>
          <w:rFonts w:ascii="Times New Roman" w:eastAsia="Times New Roman" w:hAnsi="Times New Roman" w:cs="Times New Roman"/>
          <w:sz w:val="24"/>
          <w:szCs w:val="24"/>
        </w:rPr>
        <w:t xml:space="preserve"> West Virginia, Wyoming, and Wisconsin are the top-performing locations.</w:t>
      </w:r>
    </w:p>
    <w:p w14:paraId="315B4B35" w14:textId="2B7F3F8A" w:rsidR="00C14DD5" w:rsidRDefault="00C14DD5" w:rsidP="00224D27">
      <w:pPr>
        <w:spacing w:after="0" w:line="360" w:lineRule="auto"/>
        <w:jc w:val="both"/>
        <w:rPr>
          <w:rFonts w:ascii="Times New Roman" w:eastAsia="Times New Roman" w:hAnsi="Times New Roman" w:cs="Times New Roman"/>
          <w:sz w:val="24"/>
          <w:szCs w:val="24"/>
        </w:rPr>
      </w:pPr>
    </w:p>
    <w:p w14:paraId="4D26F3F3" w14:textId="189B3E48" w:rsidR="00C14DD5" w:rsidRPr="00C14DD5" w:rsidRDefault="00C14DD5" w:rsidP="00C14DD5">
      <w:pPr>
        <w:pStyle w:val="Heading1"/>
        <w:spacing w:line="360" w:lineRule="auto"/>
        <w:rPr>
          <w:rFonts w:eastAsia="Times New Roman"/>
        </w:rPr>
      </w:pPr>
      <w:bookmarkStart w:id="2" w:name="_Toc177306626"/>
      <w:r w:rsidRPr="00C14DD5">
        <w:rPr>
          <w:rFonts w:cs="Times New Roman"/>
          <w:b w:val="0"/>
          <w:bCs/>
          <w:noProof/>
          <w:sz w:val="24"/>
          <w:szCs w:val="24"/>
        </w:rPr>
        <w:lastRenderedPageBreak/>
        <w:drawing>
          <wp:anchor distT="0" distB="0" distL="114300" distR="114300" simplePos="0" relativeHeight="251662336" behindDoc="0" locked="0" layoutInCell="1" allowOverlap="1" wp14:anchorId="4DEB778B" wp14:editId="1430362E">
            <wp:simplePos x="0" y="0"/>
            <wp:positionH relativeFrom="margin">
              <wp:posOffset>72208</wp:posOffset>
            </wp:positionH>
            <wp:positionV relativeFrom="paragraph">
              <wp:posOffset>444846</wp:posOffset>
            </wp:positionV>
            <wp:extent cx="5943600" cy="3279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279775"/>
                    </a:xfrm>
                    <a:prstGeom prst="rect">
                      <a:avLst/>
                    </a:prstGeom>
                  </pic:spPr>
                </pic:pic>
              </a:graphicData>
            </a:graphic>
          </wp:anchor>
        </w:drawing>
      </w:r>
      <w:r>
        <w:rPr>
          <w:rFonts w:eastAsia="Times New Roman"/>
        </w:rPr>
        <w:t>Appendix</w:t>
      </w:r>
      <w:bookmarkEnd w:id="2"/>
    </w:p>
    <w:p w14:paraId="5927E334" w14:textId="2667FAC5" w:rsidR="00C14DD5" w:rsidRPr="00C14DD5" w:rsidRDefault="00C14DD5" w:rsidP="00C14DD5">
      <w:pPr>
        <w:jc w:val="center"/>
        <w:rPr>
          <w:rFonts w:ascii="Times New Roman" w:hAnsi="Times New Roman" w:cs="Times New Roman"/>
          <w:b/>
          <w:bCs/>
          <w:sz w:val="24"/>
          <w:szCs w:val="24"/>
        </w:rPr>
      </w:pPr>
      <w:r w:rsidRPr="00C14DD5">
        <w:rPr>
          <w:rFonts w:ascii="Times New Roman" w:hAnsi="Times New Roman" w:cs="Times New Roman"/>
          <w:b/>
          <w:bCs/>
          <w:noProof/>
          <w:sz w:val="24"/>
          <w:szCs w:val="24"/>
        </w:rPr>
        <w:drawing>
          <wp:anchor distT="0" distB="0" distL="114300" distR="114300" simplePos="0" relativeHeight="251661312" behindDoc="0" locked="0" layoutInCell="1" allowOverlap="1" wp14:anchorId="5C9D0C35" wp14:editId="190E6AE7">
            <wp:simplePos x="0" y="0"/>
            <wp:positionH relativeFrom="column">
              <wp:posOffset>71938</wp:posOffset>
            </wp:positionH>
            <wp:positionV relativeFrom="paragraph">
              <wp:posOffset>3803191</wp:posOffset>
            </wp:positionV>
            <wp:extent cx="5943600" cy="3435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anchor>
        </w:drawing>
      </w:r>
      <w:r w:rsidRPr="00C14DD5">
        <w:rPr>
          <w:rFonts w:ascii="Times New Roman" w:hAnsi="Times New Roman" w:cs="Times New Roman"/>
          <w:b/>
          <w:bCs/>
          <w:sz w:val="24"/>
          <w:szCs w:val="24"/>
        </w:rPr>
        <w:t>Exhibit A</w:t>
      </w:r>
    </w:p>
    <w:p w14:paraId="196274F7" w14:textId="488D11ED" w:rsidR="00C14DD5" w:rsidRPr="00C14DD5" w:rsidRDefault="00C14DD5" w:rsidP="00C14DD5">
      <w:pPr>
        <w:jc w:val="center"/>
        <w:rPr>
          <w:rFonts w:ascii="Times New Roman" w:hAnsi="Times New Roman" w:cs="Times New Roman"/>
          <w:b/>
          <w:bCs/>
          <w:sz w:val="24"/>
          <w:szCs w:val="24"/>
        </w:rPr>
      </w:pPr>
      <w:r>
        <w:rPr>
          <w:rFonts w:ascii="Times New Roman" w:hAnsi="Times New Roman" w:cs="Times New Roman"/>
          <w:b/>
          <w:bCs/>
          <w:sz w:val="24"/>
          <w:szCs w:val="24"/>
        </w:rPr>
        <w:t>E</w:t>
      </w:r>
      <w:r w:rsidRPr="00C14DD5">
        <w:rPr>
          <w:rFonts w:ascii="Times New Roman" w:hAnsi="Times New Roman" w:cs="Times New Roman"/>
          <w:b/>
          <w:bCs/>
          <w:sz w:val="24"/>
          <w:szCs w:val="24"/>
        </w:rPr>
        <w:t xml:space="preserve">xhibit </w:t>
      </w:r>
      <w:r>
        <w:rPr>
          <w:rFonts w:ascii="Times New Roman" w:hAnsi="Times New Roman" w:cs="Times New Roman"/>
          <w:b/>
          <w:bCs/>
          <w:sz w:val="24"/>
          <w:szCs w:val="24"/>
        </w:rPr>
        <w:t>B</w:t>
      </w:r>
    </w:p>
    <w:sectPr w:rsidR="00C14DD5" w:rsidRPr="00C14DD5" w:rsidSect="00224D27">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E795" w14:textId="77777777" w:rsidR="00D40019" w:rsidRDefault="00D40019" w:rsidP="00224D27">
      <w:pPr>
        <w:spacing w:after="0" w:line="240" w:lineRule="auto"/>
      </w:pPr>
      <w:r>
        <w:separator/>
      </w:r>
    </w:p>
  </w:endnote>
  <w:endnote w:type="continuationSeparator" w:id="0">
    <w:p w14:paraId="4BA33A7D" w14:textId="77777777" w:rsidR="00D40019" w:rsidRDefault="00D40019" w:rsidP="0022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149162"/>
      <w:docPartObj>
        <w:docPartGallery w:val="Page Numbers (Bottom of Page)"/>
        <w:docPartUnique/>
      </w:docPartObj>
    </w:sdtPr>
    <w:sdtEndPr>
      <w:rPr>
        <w:noProof/>
      </w:rPr>
    </w:sdtEndPr>
    <w:sdtContent>
      <w:p w14:paraId="499DB5CF" w14:textId="44194AF8" w:rsidR="00224D27" w:rsidRDefault="00224D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8A723C" w14:textId="77777777" w:rsidR="00224D27" w:rsidRDefault="00224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C598D" w14:textId="77777777" w:rsidR="00D40019" w:rsidRDefault="00D40019" w:rsidP="00224D27">
      <w:pPr>
        <w:spacing w:after="0" w:line="240" w:lineRule="auto"/>
      </w:pPr>
      <w:r>
        <w:separator/>
      </w:r>
    </w:p>
  </w:footnote>
  <w:footnote w:type="continuationSeparator" w:id="0">
    <w:p w14:paraId="5486A61F" w14:textId="77777777" w:rsidR="00D40019" w:rsidRDefault="00D40019" w:rsidP="00224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A5D87"/>
    <w:multiLevelType w:val="hybridMultilevel"/>
    <w:tmpl w:val="A2CA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62"/>
    <w:rsid w:val="00224D27"/>
    <w:rsid w:val="00302768"/>
    <w:rsid w:val="004B5253"/>
    <w:rsid w:val="007B3DF4"/>
    <w:rsid w:val="00A22ECE"/>
    <w:rsid w:val="00A76562"/>
    <w:rsid w:val="00AD60A0"/>
    <w:rsid w:val="00C14DD5"/>
    <w:rsid w:val="00D36BC6"/>
    <w:rsid w:val="00D40019"/>
    <w:rsid w:val="00DB16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935C"/>
  <w15:chartTrackingRefBased/>
  <w15:docId w15:val="{C15E76AC-974E-49FD-9DCE-0825811F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ECE"/>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36BC6"/>
    <w:pPr>
      <w:keepNext/>
      <w:keepLines/>
      <w:spacing w:before="40" w:after="0" w:line="360" w:lineRule="auto"/>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ECE"/>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36BC6"/>
    <w:rPr>
      <w:rFonts w:ascii="Times New Roman" w:eastAsiaTheme="majorEastAsia" w:hAnsi="Times New Roman" w:cstheme="majorBidi"/>
      <w:b/>
      <w:color w:val="000000" w:themeColor="text1"/>
      <w:sz w:val="24"/>
      <w:szCs w:val="26"/>
    </w:rPr>
  </w:style>
  <w:style w:type="paragraph" w:styleId="NormalWeb">
    <w:name w:val="Normal (Web)"/>
    <w:basedOn w:val="Normal"/>
    <w:uiPriority w:val="99"/>
    <w:semiHidden/>
    <w:unhideWhenUsed/>
    <w:rsid w:val="00A76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A76562"/>
  </w:style>
  <w:style w:type="character" w:styleId="Strong">
    <w:name w:val="Strong"/>
    <w:basedOn w:val="DefaultParagraphFont"/>
    <w:uiPriority w:val="22"/>
    <w:qFormat/>
    <w:rsid w:val="00C14DD5"/>
    <w:rPr>
      <w:b/>
      <w:bCs/>
    </w:rPr>
  </w:style>
  <w:style w:type="paragraph" w:styleId="ListParagraph">
    <w:name w:val="List Paragraph"/>
    <w:basedOn w:val="Normal"/>
    <w:uiPriority w:val="34"/>
    <w:qFormat/>
    <w:rsid w:val="00C14DD5"/>
    <w:pPr>
      <w:ind w:left="720"/>
      <w:contextualSpacing/>
    </w:pPr>
  </w:style>
  <w:style w:type="paragraph" w:styleId="NoSpacing">
    <w:name w:val="No Spacing"/>
    <w:link w:val="NoSpacingChar"/>
    <w:uiPriority w:val="1"/>
    <w:qFormat/>
    <w:rsid w:val="00C14DD5"/>
    <w:pPr>
      <w:spacing w:after="0" w:line="240" w:lineRule="auto"/>
    </w:pPr>
    <w:rPr>
      <w:rFonts w:eastAsiaTheme="minorEastAsia"/>
    </w:rPr>
  </w:style>
  <w:style w:type="character" w:customStyle="1" w:styleId="NoSpacingChar">
    <w:name w:val="No Spacing Char"/>
    <w:basedOn w:val="DefaultParagraphFont"/>
    <w:link w:val="NoSpacing"/>
    <w:uiPriority w:val="1"/>
    <w:rsid w:val="00C14DD5"/>
    <w:rPr>
      <w:rFonts w:eastAsiaTheme="minorEastAsia"/>
    </w:rPr>
  </w:style>
  <w:style w:type="paragraph" w:styleId="TOCHeading">
    <w:name w:val="TOC Heading"/>
    <w:basedOn w:val="Heading1"/>
    <w:next w:val="Normal"/>
    <w:uiPriority w:val="39"/>
    <w:unhideWhenUsed/>
    <w:qFormat/>
    <w:rsid w:val="00C14DD5"/>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14DD5"/>
    <w:pPr>
      <w:spacing w:after="100"/>
    </w:pPr>
  </w:style>
  <w:style w:type="character" w:styleId="Hyperlink">
    <w:name w:val="Hyperlink"/>
    <w:basedOn w:val="DefaultParagraphFont"/>
    <w:uiPriority w:val="99"/>
    <w:unhideWhenUsed/>
    <w:rsid w:val="00C14DD5"/>
    <w:rPr>
      <w:color w:val="0563C1" w:themeColor="hyperlink"/>
      <w:u w:val="single"/>
    </w:rPr>
  </w:style>
  <w:style w:type="paragraph" w:styleId="Header">
    <w:name w:val="header"/>
    <w:basedOn w:val="Normal"/>
    <w:link w:val="HeaderChar"/>
    <w:uiPriority w:val="99"/>
    <w:unhideWhenUsed/>
    <w:rsid w:val="00224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D27"/>
  </w:style>
  <w:style w:type="paragraph" w:styleId="Footer">
    <w:name w:val="footer"/>
    <w:basedOn w:val="Normal"/>
    <w:link w:val="FooterChar"/>
    <w:uiPriority w:val="99"/>
    <w:unhideWhenUsed/>
    <w:rsid w:val="00224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36965">
      <w:bodyDiv w:val="1"/>
      <w:marLeft w:val="0"/>
      <w:marRight w:val="0"/>
      <w:marTop w:val="0"/>
      <w:marBottom w:val="0"/>
      <w:divBdr>
        <w:top w:val="none" w:sz="0" w:space="0" w:color="auto"/>
        <w:left w:val="none" w:sz="0" w:space="0" w:color="auto"/>
        <w:bottom w:val="none" w:sz="0" w:space="0" w:color="auto"/>
        <w:right w:val="none" w:sz="0" w:space="0" w:color="auto"/>
      </w:divBdr>
      <w:divsChild>
        <w:div w:id="438449445">
          <w:marLeft w:val="0"/>
          <w:marRight w:val="0"/>
          <w:marTop w:val="0"/>
          <w:marBottom w:val="0"/>
          <w:divBdr>
            <w:top w:val="none" w:sz="0" w:space="0" w:color="auto"/>
            <w:left w:val="none" w:sz="0" w:space="0" w:color="auto"/>
            <w:bottom w:val="none" w:sz="0" w:space="0" w:color="auto"/>
            <w:right w:val="none" w:sz="0" w:space="0" w:color="auto"/>
          </w:divBdr>
          <w:divsChild>
            <w:div w:id="912011425">
              <w:marLeft w:val="0"/>
              <w:marRight w:val="0"/>
              <w:marTop w:val="0"/>
              <w:marBottom w:val="0"/>
              <w:divBdr>
                <w:top w:val="none" w:sz="0" w:space="0" w:color="auto"/>
                <w:left w:val="none" w:sz="0" w:space="0" w:color="auto"/>
                <w:bottom w:val="none" w:sz="0" w:space="0" w:color="auto"/>
                <w:right w:val="none" w:sz="0" w:space="0" w:color="auto"/>
              </w:divBdr>
              <w:divsChild>
                <w:div w:id="751658329">
                  <w:marLeft w:val="0"/>
                  <w:marRight w:val="0"/>
                  <w:marTop w:val="0"/>
                  <w:marBottom w:val="0"/>
                  <w:divBdr>
                    <w:top w:val="none" w:sz="0" w:space="0" w:color="auto"/>
                    <w:left w:val="none" w:sz="0" w:space="0" w:color="auto"/>
                    <w:bottom w:val="none" w:sz="0" w:space="0" w:color="auto"/>
                    <w:right w:val="none" w:sz="0" w:space="0" w:color="auto"/>
                  </w:divBdr>
                  <w:divsChild>
                    <w:div w:id="19607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68100">
          <w:marLeft w:val="0"/>
          <w:marRight w:val="0"/>
          <w:marTop w:val="0"/>
          <w:marBottom w:val="0"/>
          <w:divBdr>
            <w:top w:val="none" w:sz="0" w:space="0" w:color="auto"/>
            <w:left w:val="none" w:sz="0" w:space="0" w:color="auto"/>
            <w:bottom w:val="none" w:sz="0" w:space="0" w:color="auto"/>
            <w:right w:val="none" w:sz="0" w:space="0" w:color="auto"/>
          </w:divBdr>
          <w:divsChild>
            <w:div w:id="979186180">
              <w:marLeft w:val="0"/>
              <w:marRight w:val="0"/>
              <w:marTop w:val="0"/>
              <w:marBottom w:val="0"/>
              <w:divBdr>
                <w:top w:val="none" w:sz="0" w:space="0" w:color="auto"/>
                <w:left w:val="none" w:sz="0" w:space="0" w:color="auto"/>
                <w:bottom w:val="none" w:sz="0" w:space="0" w:color="auto"/>
                <w:right w:val="none" w:sz="0" w:space="0" w:color="auto"/>
              </w:divBdr>
              <w:divsChild>
                <w:div w:id="1782991719">
                  <w:marLeft w:val="0"/>
                  <w:marRight w:val="0"/>
                  <w:marTop w:val="0"/>
                  <w:marBottom w:val="0"/>
                  <w:divBdr>
                    <w:top w:val="none" w:sz="0" w:space="0" w:color="auto"/>
                    <w:left w:val="none" w:sz="0" w:space="0" w:color="auto"/>
                    <w:bottom w:val="none" w:sz="0" w:space="0" w:color="auto"/>
                    <w:right w:val="none" w:sz="0" w:space="0" w:color="auto"/>
                  </w:divBdr>
                  <w:divsChild>
                    <w:div w:id="13757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63276">
      <w:bodyDiv w:val="1"/>
      <w:marLeft w:val="0"/>
      <w:marRight w:val="0"/>
      <w:marTop w:val="0"/>
      <w:marBottom w:val="0"/>
      <w:divBdr>
        <w:top w:val="none" w:sz="0" w:space="0" w:color="auto"/>
        <w:left w:val="none" w:sz="0" w:space="0" w:color="auto"/>
        <w:bottom w:val="none" w:sz="0" w:space="0" w:color="auto"/>
        <w:right w:val="none" w:sz="0" w:space="0" w:color="auto"/>
      </w:divBdr>
    </w:div>
    <w:div w:id="19795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7B313-BD3C-4D0E-8D9B-56CADAB46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DASHBOARD</dc:title>
  <dc:subject>MARKETING MANAGEMENT</dc:subject>
  <dc:creator>wadia yousaf                  Sec H                             21U00605</dc:creator>
  <cp:keywords/>
  <dc:description/>
  <cp:lastModifiedBy>wadia yousaf</cp:lastModifiedBy>
  <cp:revision>5</cp:revision>
  <cp:lastPrinted>2024-09-15T10:35:00Z</cp:lastPrinted>
  <dcterms:created xsi:type="dcterms:W3CDTF">2024-09-15T10:07:00Z</dcterms:created>
  <dcterms:modified xsi:type="dcterms:W3CDTF">2024-09-15T10:38:00Z</dcterms:modified>
</cp:coreProperties>
</file>