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120"/>
        <w:jc w:val="right"/>
        <w:rPr/>
      </w:pPr>
      <w:bookmarkStart w:id="0" w:name="_GoBack"/>
      <w:bookmarkEnd w:id="0"/>
      <w:r>
        <w:rPr>
          <w:lang w:val="en-US"/>
        </w:rPr>
        <w:t>Mouka Emmanuel</w:t>
      </w:r>
    </w:p>
    <w:p>
      <w:pPr>
        <w:pStyle w:val="style0"/>
        <w:spacing w:lineRule="auto" w:line="120"/>
        <w:jc w:val="right"/>
        <w:rPr/>
      </w:pPr>
      <w:r>
        <w:rPr>
          <w:lang w:val="en-US"/>
        </w:rPr>
        <w:t>Agbor, Delta State</w:t>
      </w:r>
    </w:p>
    <w:p>
      <w:pPr>
        <w:pStyle w:val="style0"/>
        <w:spacing w:lineRule="auto" w:line="120"/>
        <w:jc w:val="right"/>
        <w:rPr/>
      </w:pPr>
      <w:r>
        <w:rPr>
          <w:lang w:val="en-US"/>
        </w:rPr>
        <w:t>Nigeria</w:t>
      </w:r>
    </w:p>
    <w:p>
      <w:pPr>
        <w:pStyle w:val="style0"/>
        <w:spacing w:lineRule="auto" w:line="120"/>
        <w:rPr/>
      </w:pPr>
    </w:p>
    <w:p>
      <w:pPr>
        <w:pStyle w:val="style0"/>
        <w:spacing w:lineRule="auto" w:line="120"/>
        <w:rPr/>
      </w:pPr>
      <w:r>
        <w:t>Mamman Nasir and co</w:t>
      </w:r>
    </w:p>
    <w:p>
      <w:pPr>
        <w:pStyle w:val="style0"/>
        <w:spacing w:lineRule="auto" w:line="120"/>
        <w:rPr/>
      </w:pPr>
      <w:r>
        <w:t>Barr.</w:t>
      </w:r>
      <w:r>
        <w:rPr>
          <w:lang w:val="en-US"/>
        </w:rPr>
        <w:t>Sani</w:t>
      </w:r>
      <w:r>
        <w:t xml:space="preserve"> SAN</w:t>
      </w:r>
    </w:p>
    <w:p>
      <w:pPr>
        <w:pStyle w:val="style0"/>
        <w:spacing w:lineRule="auto" w:line="120"/>
        <w:rPr/>
      </w:pPr>
      <w:r>
        <w:t>Barr.Solomon</w:t>
      </w:r>
    </w:p>
    <w:p>
      <w:pPr>
        <w:pStyle w:val="style0"/>
        <w:spacing w:lineRule="auto" w:line="120"/>
        <w:rPr>
          <w:lang w:val="en-US"/>
        </w:rPr>
      </w:pPr>
      <w:r>
        <w:t>Barr.Sule</w:t>
      </w:r>
      <w:r>
        <w:cr/>
      </w:r>
    </w:p>
    <w:p>
      <w:pPr>
        <w:pStyle w:val="style0"/>
        <w:spacing w:lineRule="auto" w:line="120"/>
        <w:rPr/>
      </w:pPr>
      <w:r>
        <w:rPr>
          <w:lang w:val="en-US"/>
        </w:rPr>
        <w:t>April 05, 2023</w:t>
      </w:r>
    </w:p>
    <w:p>
      <w:pPr>
        <w:pStyle w:val="style0"/>
        <w:spacing w:lineRule="auto" w:line="12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Expected services in respect of offer to attest to insanity being unaacepted to  Mamman Nasir &amp; co., Mohammed Sani Katu, SAN</w:t>
      </w:r>
    </w:p>
    <w:p>
      <w:pPr>
        <w:pStyle w:val="style0"/>
        <w:spacing w:lineRule="auto" w:line="360"/>
        <w:ind w:firstLineChars="200"/>
        <w:rPr/>
      </w:pPr>
      <w:r>
        <w:rPr>
          <w:lang w:val="en-US"/>
        </w:rPr>
        <w:t>These are services I expected provisioned at a minimum. It is exhaustive in efforts that would bring about a speedy resolution. I trusted your expertise on consultation which has seen me presented with the choice of attestation of insanity which I do not accept.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Fundamental rights suit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Petition to ministry of justice to drop unjust charge of murder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Petition to police to drop unjust charge of murder.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Petition to police against persons responsible for malicious damage to property - accused, reasons and evidence will be listed.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Petition to police against persons responsible for armed attempt to kill, forcible entry, burglary - accused, reasons and evidence will be listed.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Petition to police against persons responsible for poisoning, burglary - accused, reasons and evidence will be listed.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Lawsuit against persons responsible for malicious damage to property and robberies - respondents, reasons and evidence will be listed, reasons and evidence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Lawsuit against persons responsible for aiding robbery and damages through fault and tampering of bad CCTV and security installation - respondents, reasons and evidence will be listed.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Lawsuit against persons suspected of poisoning food and drinks in premises - respondents, reasons and evidence will be listed.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Lawsuit against persons for armed attempt to kill, forcible entry - respondents, reasons and evidence will be listed.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Lawsuit for return of fees paid and services not rendered against at least 3 lawyers.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Petition to NBA against lawyers, at least 3 lawyers are being petitioned. Request to LPDC for disbarment of some of the lawyers will be sought.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Petition to EFCC for financial crimes by police officers.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Media publication of this matter.</w:t>
      </w:r>
    </w:p>
    <w:p>
      <w:pPr>
        <w:pStyle w:val="style0"/>
        <w:numPr>
          <w:ilvl w:val="0"/>
          <w:numId w:val="0"/>
        </w:numPr>
        <w:spacing w:lineRule="auto" w:line="360"/>
        <w:rPr/>
      </w:pPr>
      <w:r>
        <w:rPr>
          <w:lang w:val="en-US"/>
        </w:rPr>
        <w:t>This list represents actions that would establish my complaints for the attacks I suffered. Hold persons responsible for unlawful and unjust detainment accountable and assure I receive support from Law enforcement agencies to provide continued protection to my life and property.</w:t>
      </w:r>
    </w:p>
    <w:p>
      <w:pPr>
        <w:pStyle w:val="style0"/>
        <w:spacing w:lineRule="auto" w:line="360"/>
        <w:rPr>
          <w:lang w:val="en-US"/>
        </w:rPr>
      </w:pPr>
      <w:r>
        <w:rPr>
          <w:lang w:val="en-US"/>
        </w:rPr>
        <w:t>Sincerely,</w:t>
      </w:r>
    </w:p>
    <w:p>
      <w:pPr>
        <w:pStyle w:val="style0"/>
        <w:spacing w:lineRule="auto" w:line="360"/>
        <w:rPr/>
      </w:pPr>
      <w:r>
        <w:rPr>
          <w:lang w:val="en-US"/>
        </w:rPr>
        <w:t>Mouka Emmanuel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lef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7">
    <w:name w:val="Header Char_8c69958b-f97d-4729-a9c6-407bd14f4e7d"/>
    <w:basedOn w:val="style65"/>
    <w:next w:val="style4097"/>
    <w:link w:val="style31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348</Words>
  <Characters>1903</Characters>
  <Application>WPS Office</Application>
  <Paragraphs>33</Paragraphs>
  <CharactersWithSpaces>2224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2023-04-05T20:51:39Z</dcterms:created>
  <dc:creator>M2006C3LG</dc:creator>
  <lastModifiedBy>M2006C3LG</lastModifiedBy>
  <dcterms:modified xsi:type="dcterms:W3CDTF">2023-04-05T20:51:39Z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a9b2fa3d68ed48b09fb4b0ee9c5e86e3</vt:lpwstr>
  </property>
</Properties>
</file>