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D98F5" w14:textId="62296E1E" w:rsidR="00744153" w:rsidRDefault="00042687" w:rsidP="00B16099">
      <w:pPr>
        <w:shd w:val="clear" w:color="auto" w:fill="222A35" w:themeFill="text2" w:themeFillShade="80"/>
      </w:pPr>
      <w:r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7267D6" wp14:editId="4C218368">
                <wp:simplePos x="0" y="0"/>
                <wp:positionH relativeFrom="column">
                  <wp:posOffset>-51435</wp:posOffset>
                </wp:positionH>
                <wp:positionV relativeFrom="paragraph">
                  <wp:posOffset>2586355</wp:posOffset>
                </wp:positionV>
                <wp:extent cx="5781675" cy="56388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56388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933FD" w14:textId="77777777" w:rsidR="00997076" w:rsidRDefault="00042687">
                            <w:pPr>
                              <w:rPr>
                                <w:sz w:val="40"/>
                                <w:szCs w:val="40"/>
                                <w:lang w:val="es-US"/>
                              </w:rPr>
                            </w:pPr>
                            <w:r w:rsidRPr="00997076">
                              <w:rPr>
                                <w:sz w:val="40"/>
                                <w:szCs w:val="40"/>
                                <w:lang w:val="es-US"/>
                              </w:rPr>
                              <w:t>Investigue y conteste las siguientes preguntas</w:t>
                            </w:r>
                            <w:r w:rsidR="00997076">
                              <w:rPr>
                                <w:sz w:val="40"/>
                                <w:szCs w:val="40"/>
                                <w:lang w:val="es-US"/>
                              </w:rPr>
                              <w:t>.</w:t>
                            </w:r>
                          </w:p>
                          <w:p w14:paraId="36F92DBA" w14:textId="77777777" w:rsidR="00997076" w:rsidRDefault="00997076">
                            <w:pPr>
                              <w:rPr>
                                <w:sz w:val="40"/>
                                <w:szCs w:val="40"/>
                                <w:lang w:val="es-US"/>
                              </w:rPr>
                            </w:pPr>
                          </w:p>
                          <w:p w14:paraId="2BEDE217" w14:textId="49AF4B77" w:rsidR="00997076" w:rsidRDefault="00997076" w:rsidP="0099707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US"/>
                              </w:rPr>
                              <w:t>Detalle</w:t>
                            </w:r>
                            <w:r w:rsidRPr="00997076"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 las competencias que debe poseer </w:t>
                            </w:r>
                            <w:r w:rsidR="00B83ADB">
                              <w:rPr>
                                <w:sz w:val="28"/>
                                <w:szCs w:val="28"/>
                                <w:lang w:val="es-US"/>
                              </w:rPr>
                              <w:t>u</w:t>
                            </w:r>
                            <w:r w:rsidRPr="00997076">
                              <w:rPr>
                                <w:sz w:val="28"/>
                                <w:szCs w:val="28"/>
                                <w:lang w:val="es-US"/>
                              </w:rPr>
                              <w:t>n gerente de seguridad en una empresa de clase mundial</w:t>
                            </w:r>
                            <w:r>
                              <w:rPr>
                                <w:sz w:val="28"/>
                                <w:szCs w:val="28"/>
                                <w:lang w:val="es-US"/>
                              </w:rPr>
                              <w:t>.</w:t>
                            </w:r>
                          </w:p>
                          <w:p w14:paraId="0D25BFDD" w14:textId="77777777" w:rsidR="00997076" w:rsidRDefault="00997076" w:rsidP="0099707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US"/>
                              </w:rPr>
                              <w:t>Especifique las responsabilidades de un gerente de SST</w:t>
                            </w:r>
                          </w:p>
                          <w:p w14:paraId="6A9AA125" w14:textId="57DCC16E" w:rsidR="00997076" w:rsidRDefault="00997076" w:rsidP="0099707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US"/>
                              </w:rPr>
                              <w:t>Deben los gerentes de seguridad tratar de eliminar todos los riesgos del trabajo. Explique</w:t>
                            </w:r>
                          </w:p>
                          <w:p w14:paraId="12378F08" w14:textId="77777777" w:rsidR="00997076" w:rsidRDefault="00997076" w:rsidP="0099707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US"/>
                              </w:rPr>
                              <w:t>Describa dos inconvenientes de reaccionar exageradamente a los riesgos menores en el trabajo</w:t>
                            </w:r>
                          </w:p>
                          <w:p w14:paraId="647D26E5" w14:textId="528E719F" w:rsidR="00997076" w:rsidRDefault="00997076" w:rsidP="0099707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Mencione las competencias y funciones de un supervisor de seguridad </w:t>
                            </w:r>
                          </w:p>
                          <w:p w14:paraId="3DA9B4D5" w14:textId="626134D3" w:rsidR="00772313" w:rsidRDefault="00772313" w:rsidP="0099707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Detalle los objetivos de las inspecciones en seguridad e higiene industrial </w:t>
                            </w:r>
                          </w:p>
                          <w:p w14:paraId="46347D29" w14:textId="1D807A17" w:rsidR="006C7AE1" w:rsidRDefault="006C7AE1" w:rsidP="0099707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US"/>
                              </w:rPr>
                              <w:t>Haga un cuadro escriba los tipos de inspecciones en SST y describa cada tipo.</w:t>
                            </w:r>
                          </w:p>
                          <w:p w14:paraId="64D898CC" w14:textId="43EF2143" w:rsidR="006C7AE1" w:rsidRDefault="006C7AE1" w:rsidP="0099707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US"/>
                              </w:rPr>
                              <w:t>Detalle los pasos para realizar una inspección SST</w:t>
                            </w:r>
                          </w:p>
                          <w:p w14:paraId="5815A1FF" w14:textId="0900A9FC" w:rsidR="006C7AE1" w:rsidRPr="00D5119E" w:rsidRDefault="006C7AE1" w:rsidP="00D5119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Investigue y diseñe una lista de verificación para una </w:t>
                            </w:r>
                            <w:r w:rsidR="009D17D1" w:rsidRPr="00D5119E">
                              <w:rPr>
                                <w:sz w:val="28"/>
                                <w:szCs w:val="28"/>
                                <w:lang w:val="es-US"/>
                              </w:rPr>
                              <w:t>para una empresa acorde con su futuro campo laboral</w:t>
                            </w:r>
                            <w:r w:rsidRPr="00D5119E"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 </w:t>
                            </w:r>
                          </w:p>
                          <w:p w14:paraId="38E8F54D" w14:textId="190A70EC" w:rsidR="00731533" w:rsidRDefault="00731533" w:rsidP="0099707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s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Que es el comité mixto de </w:t>
                            </w:r>
                            <w:r w:rsidR="00C37F09">
                              <w:rPr>
                                <w:sz w:val="28"/>
                                <w:szCs w:val="28"/>
                                <w:lang w:val="es-US"/>
                              </w:rPr>
                              <w:t>SST (</w:t>
                            </w:r>
                            <w:r w:rsidR="007C4FAB">
                              <w:rPr>
                                <w:sz w:val="28"/>
                                <w:szCs w:val="28"/>
                                <w:lang w:val="es-US"/>
                              </w:rPr>
                              <w:t>reglamento 522-06</w:t>
                            </w:r>
                            <w:r w:rsidR="00B83ADB">
                              <w:rPr>
                                <w:sz w:val="28"/>
                                <w:szCs w:val="28"/>
                                <w:lang w:val="es-US"/>
                              </w:rPr>
                              <w:t>). Detalle</w:t>
                            </w:r>
                            <w:r w:rsidR="007C4FAB"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 </w:t>
                            </w:r>
                            <w:r w:rsidR="00B83ADB"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sus </w:t>
                            </w:r>
                            <w:r w:rsidR="007C4FAB"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funciones </w:t>
                            </w:r>
                          </w:p>
                          <w:p w14:paraId="1A8CBFE2" w14:textId="45298810" w:rsidR="00731533" w:rsidRPr="007C4FAB" w:rsidRDefault="00B83ADB" w:rsidP="007C4FA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s-US"/>
                              </w:rPr>
                            </w:pPr>
                            <w:r w:rsidRPr="00731533">
                              <w:rPr>
                                <w:sz w:val="28"/>
                                <w:szCs w:val="28"/>
                                <w:lang w:val="es-US"/>
                              </w:rPr>
                              <w:t>¿Cuáles empresas tienen obligación de formar un comité mixto de SST (reglamento 522-06)?</w:t>
                            </w:r>
                          </w:p>
                          <w:p w14:paraId="549C629D" w14:textId="757C8D41" w:rsidR="00042687" w:rsidRPr="00731533" w:rsidRDefault="00997076" w:rsidP="007315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s-US"/>
                              </w:rPr>
                            </w:pPr>
                            <w:r w:rsidRPr="00731533"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 </w:t>
                            </w:r>
                            <w:r w:rsidR="00731533">
                              <w:rPr>
                                <w:sz w:val="28"/>
                                <w:szCs w:val="28"/>
                                <w:lang w:val="es-US"/>
                              </w:rPr>
                              <w:t>Liste los requisitos que debe cumplir un trabajador</w:t>
                            </w:r>
                            <w:r w:rsidR="00D5119E"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 para </w:t>
                            </w:r>
                            <w:r w:rsidR="007C4FAB">
                              <w:rPr>
                                <w:sz w:val="28"/>
                                <w:szCs w:val="28"/>
                                <w:lang w:val="es-US"/>
                              </w:rPr>
                              <w:t>formar parte</w:t>
                            </w:r>
                            <w:r w:rsidR="00731533"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 del comité mixto de </w:t>
                            </w:r>
                            <w:proofErr w:type="gramStart"/>
                            <w:r w:rsidR="00731533">
                              <w:rPr>
                                <w:sz w:val="28"/>
                                <w:szCs w:val="28"/>
                                <w:lang w:val="es-US"/>
                              </w:rPr>
                              <w:t>SST</w:t>
                            </w:r>
                            <w:r w:rsidR="00B83ADB">
                              <w:rPr>
                                <w:sz w:val="28"/>
                                <w:szCs w:val="28"/>
                                <w:lang w:val="es-US"/>
                              </w:rPr>
                              <w:t>(</w:t>
                            </w:r>
                            <w:proofErr w:type="gramEnd"/>
                            <w:r w:rsidR="00B83ADB">
                              <w:rPr>
                                <w:sz w:val="28"/>
                                <w:szCs w:val="28"/>
                                <w:lang w:val="es-US"/>
                              </w:rPr>
                              <w:t>reglamento 522-06)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267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05pt;margin-top:203.65pt;width:455.25pt;height:44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9D933FD" w14:textId="77777777" w:rsidR="00997076" w:rsidRDefault="00042687">
                      <w:pPr>
                        <w:rPr>
                          <w:sz w:val="40"/>
                          <w:szCs w:val="40"/>
                          <w:lang w:val="es-US"/>
                        </w:rPr>
                      </w:pPr>
                      <w:r w:rsidRPr="00997076">
                        <w:rPr>
                          <w:sz w:val="40"/>
                          <w:szCs w:val="40"/>
                          <w:lang w:val="es-US"/>
                        </w:rPr>
                        <w:t>Investigue y conteste las siguientes preguntas</w:t>
                      </w:r>
                      <w:r w:rsidR="00997076">
                        <w:rPr>
                          <w:sz w:val="40"/>
                          <w:szCs w:val="40"/>
                          <w:lang w:val="es-US"/>
                        </w:rPr>
                        <w:t>.</w:t>
                      </w:r>
                    </w:p>
                    <w:p w14:paraId="36F92DBA" w14:textId="77777777" w:rsidR="00997076" w:rsidRDefault="00997076">
                      <w:pPr>
                        <w:rPr>
                          <w:sz w:val="40"/>
                          <w:szCs w:val="40"/>
                          <w:lang w:val="es-US"/>
                        </w:rPr>
                      </w:pPr>
                    </w:p>
                    <w:p w14:paraId="2BEDE217" w14:textId="49AF4B77" w:rsidR="00997076" w:rsidRDefault="00997076" w:rsidP="0099707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sz w:val="28"/>
                          <w:szCs w:val="28"/>
                          <w:lang w:val="es-US"/>
                        </w:rPr>
                        <w:t>Detalle</w:t>
                      </w:r>
                      <w:r w:rsidRPr="00997076">
                        <w:rPr>
                          <w:sz w:val="28"/>
                          <w:szCs w:val="28"/>
                          <w:lang w:val="es-US"/>
                        </w:rPr>
                        <w:t xml:space="preserve"> las competencias que debe poseer </w:t>
                      </w:r>
                      <w:r w:rsidR="00B83ADB">
                        <w:rPr>
                          <w:sz w:val="28"/>
                          <w:szCs w:val="28"/>
                          <w:lang w:val="es-US"/>
                        </w:rPr>
                        <w:t>u</w:t>
                      </w:r>
                      <w:r w:rsidRPr="00997076">
                        <w:rPr>
                          <w:sz w:val="28"/>
                          <w:szCs w:val="28"/>
                          <w:lang w:val="es-US"/>
                        </w:rPr>
                        <w:t>n gerente de seguridad en una empresa de clase mundial</w:t>
                      </w:r>
                      <w:r>
                        <w:rPr>
                          <w:sz w:val="28"/>
                          <w:szCs w:val="28"/>
                          <w:lang w:val="es-US"/>
                        </w:rPr>
                        <w:t>.</w:t>
                      </w:r>
                    </w:p>
                    <w:p w14:paraId="0D25BFDD" w14:textId="77777777" w:rsidR="00997076" w:rsidRDefault="00997076" w:rsidP="0099707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sz w:val="28"/>
                          <w:szCs w:val="28"/>
                          <w:lang w:val="es-US"/>
                        </w:rPr>
                        <w:t>Especifique las responsabilidades de un gerente de SST</w:t>
                      </w:r>
                    </w:p>
                    <w:p w14:paraId="6A9AA125" w14:textId="57DCC16E" w:rsidR="00997076" w:rsidRDefault="00997076" w:rsidP="0099707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sz w:val="28"/>
                          <w:szCs w:val="28"/>
                          <w:lang w:val="es-US"/>
                        </w:rPr>
                        <w:t>Deben los gerentes de seguridad tratar de eliminar todos los riesgos del trabajo. Explique</w:t>
                      </w:r>
                    </w:p>
                    <w:p w14:paraId="12378F08" w14:textId="77777777" w:rsidR="00997076" w:rsidRDefault="00997076" w:rsidP="0099707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sz w:val="28"/>
                          <w:szCs w:val="28"/>
                          <w:lang w:val="es-US"/>
                        </w:rPr>
                        <w:t>Describa dos inconvenientes de reaccionar exageradamente a los riesgos menores en el trabajo</w:t>
                      </w:r>
                    </w:p>
                    <w:p w14:paraId="647D26E5" w14:textId="528E719F" w:rsidR="00997076" w:rsidRDefault="00997076" w:rsidP="0099707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sz w:val="28"/>
                          <w:szCs w:val="28"/>
                          <w:lang w:val="es-US"/>
                        </w:rPr>
                        <w:t xml:space="preserve">Mencione las competencias y funciones de un supervisor de seguridad </w:t>
                      </w:r>
                    </w:p>
                    <w:p w14:paraId="3DA9B4D5" w14:textId="626134D3" w:rsidR="00772313" w:rsidRDefault="00772313" w:rsidP="0099707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sz w:val="28"/>
                          <w:szCs w:val="28"/>
                          <w:lang w:val="es-US"/>
                        </w:rPr>
                        <w:t xml:space="preserve">Detalle los objetivos de las inspecciones en seguridad e higiene industrial </w:t>
                      </w:r>
                    </w:p>
                    <w:p w14:paraId="46347D29" w14:textId="1D807A17" w:rsidR="006C7AE1" w:rsidRDefault="006C7AE1" w:rsidP="0099707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sz w:val="28"/>
                          <w:szCs w:val="28"/>
                          <w:lang w:val="es-US"/>
                        </w:rPr>
                        <w:t>Haga un cuadro escriba los tipos de inspecciones en SST y describa cada tipo.</w:t>
                      </w:r>
                    </w:p>
                    <w:p w14:paraId="64D898CC" w14:textId="43EF2143" w:rsidR="006C7AE1" w:rsidRDefault="006C7AE1" w:rsidP="0099707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sz w:val="28"/>
                          <w:szCs w:val="28"/>
                          <w:lang w:val="es-US"/>
                        </w:rPr>
                        <w:t>Detalle los pasos para realizar una inspección SST</w:t>
                      </w:r>
                    </w:p>
                    <w:p w14:paraId="5815A1FF" w14:textId="0900A9FC" w:rsidR="006C7AE1" w:rsidRPr="00D5119E" w:rsidRDefault="006C7AE1" w:rsidP="00D5119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sz w:val="28"/>
                          <w:szCs w:val="28"/>
                          <w:lang w:val="es-US"/>
                        </w:rPr>
                        <w:t xml:space="preserve">Investigue y diseñe una lista de verificación para una </w:t>
                      </w:r>
                      <w:r w:rsidR="009D17D1" w:rsidRPr="00D5119E">
                        <w:rPr>
                          <w:sz w:val="28"/>
                          <w:szCs w:val="28"/>
                          <w:lang w:val="es-US"/>
                        </w:rPr>
                        <w:t>para una empresa acorde con su futuro campo laboral</w:t>
                      </w:r>
                      <w:r w:rsidRPr="00D5119E">
                        <w:rPr>
                          <w:sz w:val="28"/>
                          <w:szCs w:val="28"/>
                          <w:lang w:val="es-US"/>
                        </w:rPr>
                        <w:t xml:space="preserve"> </w:t>
                      </w:r>
                    </w:p>
                    <w:p w14:paraId="38E8F54D" w14:textId="190A70EC" w:rsidR="00731533" w:rsidRDefault="00731533" w:rsidP="0099707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s-US"/>
                        </w:rPr>
                      </w:pPr>
                      <w:r>
                        <w:rPr>
                          <w:sz w:val="28"/>
                          <w:szCs w:val="28"/>
                          <w:lang w:val="es-US"/>
                        </w:rPr>
                        <w:t xml:space="preserve">Que es el comité mixto de </w:t>
                      </w:r>
                      <w:r w:rsidR="00C37F09">
                        <w:rPr>
                          <w:sz w:val="28"/>
                          <w:szCs w:val="28"/>
                          <w:lang w:val="es-US"/>
                        </w:rPr>
                        <w:t>SST (</w:t>
                      </w:r>
                      <w:r w:rsidR="007C4FAB">
                        <w:rPr>
                          <w:sz w:val="28"/>
                          <w:szCs w:val="28"/>
                          <w:lang w:val="es-US"/>
                        </w:rPr>
                        <w:t>reglamento 522-06</w:t>
                      </w:r>
                      <w:r w:rsidR="00B83ADB">
                        <w:rPr>
                          <w:sz w:val="28"/>
                          <w:szCs w:val="28"/>
                          <w:lang w:val="es-US"/>
                        </w:rPr>
                        <w:t>). Detalle</w:t>
                      </w:r>
                      <w:r w:rsidR="007C4FAB">
                        <w:rPr>
                          <w:sz w:val="28"/>
                          <w:szCs w:val="28"/>
                          <w:lang w:val="es-US"/>
                        </w:rPr>
                        <w:t xml:space="preserve"> </w:t>
                      </w:r>
                      <w:r w:rsidR="00B83ADB">
                        <w:rPr>
                          <w:sz w:val="28"/>
                          <w:szCs w:val="28"/>
                          <w:lang w:val="es-US"/>
                        </w:rPr>
                        <w:t xml:space="preserve">sus </w:t>
                      </w:r>
                      <w:r w:rsidR="007C4FAB">
                        <w:rPr>
                          <w:sz w:val="28"/>
                          <w:szCs w:val="28"/>
                          <w:lang w:val="es-US"/>
                        </w:rPr>
                        <w:t xml:space="preserve">funciones </w:t>
                      </w:r>
                    </w:p>
                    <w:p w14:paraId="1A8CBFE2" w14:textId="45298810" w:rsidR="00731533" w:rsidRPr="007C4FAB" w:rsidRDefault="00B83ADB" w:rsidP="007C4FA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s-US"/>
                        </w:rPr>
                      </w:pPr>
                      <w:r w:rsidRPr="00731533">
                        <w:rPr>
                          <w:sz w:val="28"/>
                          <w:szCs w:val="28"/>
                          <w:lang w:val="es-US"/>
                        </w:rPr>
                        <w:t>¿Cuáles empresas tienen obligación de formar un comité mixto de SST (reglamento 522-06)?</w:t>
                      </w:r>
                    </w:p>
                    <w:p w14:paraId="549C629D" w14:textId="757C8D41" w:rsidR="00042687" w:rsidRPr="00731533" w:rsidRDefault="00997076" w:rsidP="007315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s-US"/>
                        </w:rPr>
                      </w:pPr>
                      <w:r w:rsidRPr="00731533">
                        <w:rPr>
                          <w:sz w:val="28"/>
                          <w:szCs w:val="28"/>
                          <w:lang w:val="es-US"/>
                        </w:rPr>
                        <w:t xml:space="preserve"> </w:t>
                      </w:r>
                      <w:r w:rsidR="00731533">
                        <w:rPr>
                          <w:sz w:val="28"/>
                          <w:szCs w:val="28"/>
                          <w:lang w:val="es-US"/>
                        </w:rPr>
                        <w:t>Liste los requisitos que debe cumplir un trabajador</w:t>
                      </w:r>
                      <w:r w:rsidR="00D5119E">
                        <w:rPr>
                          <w:sz w:val="28"/>
                          <w:szCs w:val="28"/>
                          <w:lang w:val="es-US"/>
                        </w:rPr>
                        <w:t xml:space="preserve"> para </w:t>
                      </w:r>
                      <w:r w:rsidR="007C4FAB">
                        <w:rPr>
                          <w:sz w:val="28"/>
                          <w:szCs w:val="28"/>
                          <w:lang w:val="es-US"/>
                        </w:rPr>
                        <w:t>formar parte</w:t>
                      </w:r>
                      <w:r w:rsidR="00731533">
                        <w:rPr>
                          <w:sz w:val="28"/>
                          <w:szCs w:val="28"/>
                          <w:lang w:val="es-US"/>
                        </w:rPr>
                        <w:t xml:space="preserve"> del comité mixto de </w:t>
                      </w:r>
                      <w:proofErr w:type="gramStart"/>
                      <w:r w:rsidR="00731533">
                        <w:rPr>
                          <w:sz w:val="28"/>
                          <w:szCs w:val="28"/>
                          <w:lang w:val="es-US"/>
                        </w:rPr>
                        <w:t>SST</w:t>
                      </w:r>
                      <w:r w:rsidR="00B83ADB">
                        <w:rPr>
                          <w:sz w:val="28"/>
                          <w:szCs w:val="28"/>
                          <w:lang w:val="es-US"/>
                        </w:rPr>
                        <w:t>(</w:t>
                      </w:r>
                      <w:proofErr w:type="gramEnd"/>
                      <w:r w:rsidR="00B83ADB">
                        <w:rPr>
                          <w:sz w:val="28"/>
                          <w:szCs w:val="28"/>
                          <w:lang w:val="es-US"/>
                        </w:rPr>
                        <w:t>reglamento 522-06)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B16099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042BA7A" wp14:editId="06CD6D45">
            <wp:simplePos x="0" y="0"/>
            <wp:positionH relativeFrom="column">
              <wp:posOffset>2529840</wp:posOffset>
            </wp:positionH>
            <wp:positionV relativeFrom="paragraph">
              <wp:posOffset>0</wp:posOffset>
            </wp:positionV>
            <wp:extent cx="3228975" cy="1924050"/>
            <wp:effectExtent l="0" t="0" r="9525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ECE"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667F2A4A" wp14:editId="5B25E5FD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438400" cy="1950720"/>
            <wp:effectExtent l="0" t="0" r="0" b="0"/>
            <wp:wrapTight wrapText="bothSides">
              <wp:wrapPolygon edited="0">
                <wp:start x="0" y="0"/>
                <wp:lineTo x="0" y="21305"/>
                <wp:lineTo x="21431" y="21305"/>
                <wp:lineTo x="214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es-encargado-del-sg-ss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4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2317"/>
    <w:multiLevelType w:val="hybridMultilevel"/>
    <w:tmpl w:val="179624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CE"/>
    <w:rsid w:val="00042687"/>
    <w:rsid w:val="002724B9"/>
    <w:rsid w:val="002F567C"/>
    <w:rsid w:val="00392ECE"/>
    <w:rsid w:val="004D07CD"/>
    <w:rsid w:val="0068505D"/>
    <w:rsid w:val="006C7AE1"/>
    <w:rsid w:val="00731533"/>
    <w:rsid w:val="00744153"/>
    <w:rsid w:val="00772313"/>
    <w:rsid w:val="007B0CFC"/>
    <w:rsid w:val="007C4FAB"/>
    <w:rsid w:val="00997076"/>
    <w:rsid w:val="009D17D1"/>
    <w:rsid w:val="00B16099"/>
    <w:rsid w:val="00B53736"/>
    <w:rsid w:val="00B83ADB"/>
    <w:rsid w:val="00C37F09"/>
    <w:rsid w:val="00D5119E"/>
    <w:rsid w:val="00F2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B0C4"/>
  <w15:chartTrackingRefBased/>
  <w15:docId w15:val="{CFF69E6B-3C71-4D9E-B8D8-3CF29226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Sinespaciado"/>
    <w:qFormat/>
    <w:rsid w:val="004D07CD"/>
    <w:rPr>
      <w:rFonts w:ascii="Times New Roman" w:hAnsi="Times New Roman"/>
      <w:sz w:val="24"/>
      <w:szCs w:val="24"/>
      <w:lang w:val="es-D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07CD"/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D07CD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9F895F-1117-4EF7-A0A5-977ECEEC6373}" type="doc">
      <dgm:prSet loTypeId="urn:microsoft.com/office/officeart/2008/layout/Pictu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3915C75-22E1-4F51-B00D-BE194CAF2785}">
      <dgm:prSet phldrT="[Texto]"/>
      <dgm:spPr/>
      <dgm:t>
        <a:bodyPr/>
        <a:lstStyle/>
        <a:p>
          <a:r>
            <a:rPr lang="es-ES"/>
            <a:t>La supervisión en Seguridad e Higiene Industrial (valor 6 puntos)</a:t>
          </a:r>
        </a:p>
      </dgm:t>
    </dgm:pt>
    <dgm:pt modelId="{4ED637B2-5D40-43BC-BB73-C5E2A3544BF1}" type="sibTrans" cxnId="{D7A8408F-92C3-42B5-8208-3F800C37C4E4}">
      <dgm:prSet/>
      <dgm:spPr/>
      <dgm:t>
        <a:bodyPr/>
        <a:lstStyle/>
        <a:p>
          <a:endParaRPr lang="es-ES"/>
        </a:p>
      </dgm:t>
    </dgm:pt>
    <dgm:pt modelId="{36CD395A-D1C7-4DD1-A59A-47E69BA6A30B}" type="parTrans" cxnId="{D7A8408F-92C3-42B5-8208-3F800C37C4E4}">
      <dgm:prSet/>
      <dgm:spPr/>
      <dgm:t>
        <a:bodyPr/>
        <a:lstStyle/>
        <a:p>
          <a:endParaRPr lang="es-ES"/>
        </a:p>
      </dgm:t>
    </dgm:pt>
    <dgm:pt modelId="{123AD7F8-7EDB-4C2F-BCC3-99DD27E2B57D}" type="pres">
      <dgm:prSet presAssocID="{E29F895F-1117-4EF7-A0A5-977ECEEC6373}" presName="layout" presStyleCnt="0">
        <dgm:presLayoutVars>
          <dgm:chMax/>
          <dgm:chPref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005D8A53-5ACC-4408-B365-7C6B2C2E9D33}" type="pres">
      <dgm:prSet presAssocID="{F3915C75-22E1-4F51-B00D-BE194CAF2785}" presName="root" presStyleCnt="0">
        <dgm:presLayoutVars>
          <dgm:chMax/>
          <dgm:chPref val="4"/>
        </dgm:presLayoutVars>
      </dgm:prSet>
      <dgm:spPr/>
    </dgm:pt>
    <dgm:pt modelId="{D8CD57CC-20B4-4DFC-88B7-95125F5FAE0F}" type="pres">
      <dgm:prSet presAssocID="{F3915C75-22E1-4F51-B00D-BE194CAF2785}" presName="rootComposite" presStyleCnt="0">
        <dgm:presLayoutVars/>
      </dgm:prSet>
      <dgm:spPr/>
    </dgm:pt>
    <dgm:pt modelId="{7D463B73-291E-4E05-BB46-1BE0F07462D2}" type="pres">
      <dgm:prSet presAssocID="{F3915C75-22E1-4F51-B00D-BE194CAF2785}" presName="rootText" presStyleLbl="node0" presStyleIdx="0" presStyleCnt="1" custLinFactNeighborX="33182" custLinFactNeighborY="16279">
        <dgm:presLayoutVars>
          <dgm:chMax/>
          <dgm:chPref val="4"/>
        </dgm:presLayoutVars>
      </dgm:prSet>
      <dgm:spPr/>
      <dgm:t>
        <a:bodyPr/>
        <a:lstStyle/>
        <a:p>
          <a:endParaRPr lang="es-ES"/>
        </a:p>
      </dgm:t>
    </dgm:pt>
    <dgm:pt modelId="{A1AE3697-2890-41C9-A189-9E35A80C3085}" type="pres">
      <dgm:prSet presAssocID="{F3915C75-22E1-4F51-B00D-BE194CAF2785}" presName="childShape" presStyleCnt="0">
        <dgm:presLayoutVars>
          <dgm:chMax val="0"/>
          <dgm:chPref val="0"/>
        </dgm:presLayoutVars>
      </dgm:prSet>
      <dgm:spPr/>
    </dgm:pt>
  </dgm:ptLst>
  <dgm:cxnLst>
    <dgm:cxn modelId="{29C80224-341A-438D-998D-B29DBFF4B605}" type="presOf" srcId="{E29F895F-1117-4EF7-A0A5-977ECEEC6373}" destId="{123AD7F8-7EDB-4C2F-BCC3-99DD27E2B57D}" srcOrd="0" destOrd="0" presId="urn:microsoft.com/office/officeart/2008/layout/PictureAccentList"/>
    <dgm:cxn modelId="{B0C0D107-3721-490D-8B6C-641998AB7CB2}" type="presOf" srcId="{F3915C75-22E1-4F51-B00D-BE194CAF2785}" destId="{7D463B73-291E-4E05-BB46-1BE0F07462D2}" srcOrd="0" destOrd="0" presId="urn:microsoft.com/office/officeart/2008/layout/PictureAccentList"/>
    <dgm:cxn modelId="{D7A8408F-92C3-42B5-8208-3F800C37C4E4}" srcId="{E29F895F-1117-4EF7-A0A5-977ECEEC6373}" destId="{F3915C75-22E1-4F51-B00D-BE194CAF2785}" srcOrd="0" destOrd="0" parTransId="{36CD395A-D1C7-4DD1-A59A-47E69BA6A30B}" sibTransId="{4ED637B2-5D40-43BC-BB73-C5E2A3544BF1}"/>
    <dgm:cxn modelId="{FC5509AC-6818-48BD-B159-270A6DD3CC1B}" type="presParOf" srcId="{123AD7F8-7EDB-4C2F-BCC3-99DD27E2B57D}" destId="{005D8A53-5ACC-4408-B365-7C6B2C2E9D33}" srcOrd="0" destOrd="0" presId="urn:microsoft.com/office/officeart/2008/layout/PictureAccentList"/>
    <dgm:cxn modelId="{6B251F11-D0EA-4ADC-8E0D-A54DA532B880}" type="presParOf" srcId="{005D8A53-5ACC-4408-B365-7C6B2C2E9D33}" destId="{D8CD57CC-20B4-4DFC-88B7-95125F5FAE0F}" srcOrd="0" destOrd="0" presId="urn:microsoft.com/office/officeart/2008/layout/PictureAccentList"/>
    <dgm:cxn modelId="{73621278-C21F-4396-B1F6-9BAEFD324DCD}" type="presParOf" srcId="{D8CD57CC-20B4-4DFC-88B7-95125F5FAE0F}" destId="{7D463B73-291E-4E05-BB46-1BE0F07462D2}" srcOrd="0" destOrd="0" presId="urn:microsoft.com/office/officeart/2008/layout/PictureAccentList"/>
    <dgm:cxn modelId="{C490B8D3-D2B2-4CEC-85A9-79BE3856C835}" type="presParOf" srcId="{005D8A53-5ACC-4408-B365-7C6B2C2E9D33}" destId="{A1AE3697-2890-41C9-A189-9E35A80C3085}" srcOrd="1" destOrd="0" presId="urn:microsoft.com/office/officeart/2008/layout/PictureAccent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463B73-291E-4E05-BB46-1BE0F07462D2}">
      <dsp:nvSpPr>
        <dsp:cNvPr id="0" name=""/>
        <dsp:cNvSpPr/>
      </dsp:nvSpPr>
      <dsp:spPr>
        <a:xfrm>
          <a:off x="0" y="799822"/>
          <a:ext cx="3228974" cy="4810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La supervisión en Seguridad e Higiene Industrial (valor 6 puntos)</a:t>
          </a:r>
        </a:p>
      </dsp:txBody>
      <dsp:txXfrm>
        <a:off x="14088" y="813910"/>
        <a:ext cx="3200798" cy="4528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AccentList">
  <dgm:title val=""/>
  <dgm:desc val=""/>
  <dgm:catLst>
    <dgm:cat type="picture" pri="14000"/>
    <dgm:cat type="list" pri="14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4" srcId="0" destId="1" srcOrd="0" destOrd="0"/>
        <dgm:cxn modelId="5" srcId="1" destId="11" srcOrd="0" destOrd="0"/>
        <dgm:cxn modelId="6" srcId="1" destId="12" srcOrd="0" destOrd="0"/>
        <dgm:cxn modelId="14" srcId="1" destId="13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</dgm:ptLst>
      <dgm:cxnLst>
        <dgm:cxn modelId="4" srcId="0" destId="1" srcOrd="0" destOrd="0"/>
        <dgm:cxn modelId="5" srcId="1" destId="11" srcOrd="0" destOrd="0"/>
        <dgm:cxn modelId="6" srcId="1" destId="12" srcOrd="0" destOrd="0"/>
        <dgm:cxn modelId="14" srcId="1" destId="13" srcOrd="0" destOrd="0"/>
      </dgm:cxnLst>
      <dgm:bg/>
      <dgm:whole/>
    </dgm:dataModel>
  </dgm:clrData>
  <dgm:layoutNode name="layout">
    <dgm:varLst>
      <dgm:chMax/>
      <dgm:chPref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L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primFontSz" for="des" forName="childText" refType="primFontSz" refFor="des" refForName="rootText" op="lte"/>
      <dgm:constr type="w" for="des" forName="rootComposite" refType="w" fact="4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/>
      <dgm:constr type="sibSp" refType="w" refFor="des" refForName="rootComposite" fact="0.1"/>
      <dgm:constr type="sibSp" for="des" forName="childShape" refType="h" refFor="des" refForName="rootComposite" fact="0.12"/>
      <dgm:constr type="sp" for="des" forName="root" refType="h" refFor="des" refForName="rootComposite" fact="0.18"/>
    </dgm:constrLst>
    <dgm:ruleLst/>
    <dgm:forEach name="Name3" axis="ch">
      <dgm:forEach name="Name4" axis="self" ptType="node" cnt="1">
        <dgm:layoutNode name="root">
          <dgm:varLst>
            <dgm:chMax/>
            <dgm:chPref val="4"/>
          </dgm:varLst>
          <dgm:alg type="hierRoot"/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onstrLst>
              <dgm:constr type="l" for="ch" forName="rootText"/>
              <dgm:constr type="t" for="ch" forName="rootText"/>
              <dgm:constr type="w" for="ch" forName="rootText" refType="w"/>
              <dgm:constr type="h" for="ch" forName="rootText" refType="h"/>
            </dgm:constrLst>
            <dgm:ruleLst/>
            <dgm:layoutNode name="rootText" styleLbl="node0">
              <dgm:varLst>
                <dgm:chMax/>
                <dgm:chPref val="4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5" axis="ch">
              <dgm:forEach name="Name6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7">
                    <dgm:if name="Name8" func="var" arg="dir" op="equ" val="norm">
                      <dgm:constrLst>
                        <dgm:constr type="w" for="ch" forName="Image" refType="h"/>
                        <dgm:constr type="h" for="ch" forName="Image" refType="h"/>
                        <dgm:constr type="l" for="ch" forName="Image"/>
                        <dgm:constr type="t" for="ch" forName="Image"/>
                        <dgm:constr type="h" for="ch" forName="childText" refType="h"/>
                        <dgm:constr type="l" for="ch" forName="childText" refType="w" refFor="ch" refForName="Image" fact="1.06"/>
                        <dgm:constr type="t" for="ch" forName="childText"/>
                      </dgm:constrLst>
                    </dgm:if>
                    <dgm:else name="Name9">
                      <dgm:constrLst>
                        <dgm:constr type="w" for="ch" forName="Image" refType="h"/>
                        <dgm:constr type="h" for="ch" forName="Image" refType="h"/>
                        <dgm:constr type="r" for="ch" forName="Image" refType="w"/>
                        <dgm:constr type="t" for="ch" forName="Image"/>
                        <dgm:constr type="h" for="ch" forName="childText" refType="h"/>
                        <dgm:constr type="t" for="ch" forName="childText"/>
                        <dgm:constr type="wOff" for="ch" forName="childText" refType="w" refFor="ch" refForName="Image" fact="-1.06"/>
                      </dgm:constrLst>
                    </dgm:else>
                  </dgm:choose>
                  <dgm:ruleLst/>
                  <dgm:layoutNode name="Image" styleLbl="node1">
                    <dgm:alg type="sp"/>
                    <dgm:shape xmlns:r="http://schemas.openxmlformats.org/officeDocument/2006/relationships" type="roundRect" r:blip="" blipPhldr="1">
                      <dgm:adjLst>
                        <dgm:adj idx="1" val="0.1667"/>
                      </dgm:adjLst>
                    </dgm:shape>
                    <dgm:presOf/>
                  </dgm:layoutNode>
                  <dgm:layoutNode name="childText" styleLbl="lnNode1">
                    <dgm:varLst>
                      <dgm:chMax val="0"/>
                      <dgm:chPref val="0"/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667"/>
                      </dgm:adjLst>
                    </dgm:shape>
                    <dgm:presOf axis="self desOrSelf" ptType="node node" st="1 1" cnt="1 0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Valdez</dc:creator>
  <cp:keywords/>
  <dc:description/>
  <cp:lastModifiedBy>RAFAEL</cp:lastModifiedBy>
  <cp:revision>3</cp:revision>
  <dcterms:created xsi:type="dcterms:W3CDTF">2020-06-15T21:30:00Z</dcterms:created>
  <dcterms:modified xsi:type="dcterms:W3CDTF">2020-10-11T15:42:00Z</dcterms:modified>
</cp:coreProperties>
</file>