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095C42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массивов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</w:p>
    <w:p w:rsidR="00F44E6A" w:rsidRDefault="00F44E6A" w:rsidP="00095C42">
      <w:r>
        <w:t xml:space="preserve">Входная точка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(скаляр)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9C2ACA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>. Описание 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AC3C90" w:rsidRPr="00AC3C90" w:rsidRDefault="00722965" w:rsidP="00095C42">
      <w:r>
        <w:t xml:space="preserve">Табл. 1 </w:t>
      </w:r>
    </w:p>
    <w:tbl>
      <w:tblPr>
        <w:tblStyle w:val="a3"/>
        <w:tblW w:w="11270" w:type="dxa"/>
        <w:tblLayout w:type="fixed"/>
        <w:tblLook w:val="04A0"/>
      </w:tblPr>
      <w:tblGrid>
        <w:gridCol w:w="346"/>
        <w:gridCol w:w="2917"/>
        <w:gridCol w:w="1665"/>
        <w:gridCol w:w="1276"/>
        <w:gridCol w:w="2268"/>
        <w:gridCol w:w="2798"/>
      </w:tblGrid>
      <w:tr w:rsidR="00CD6322" w:rsidTr="009D5399">
        <w:tc>
          <w:tcPr>
            <w:tcW w:w="346" w:type="dxa"/>
          </w:tcPr>
          <w:p w:rsidR="00B04307" w:rsidRPr="00B73C5F" w:rsidRDefault="00B04307" w:rsidP="00095C42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917" w:type="dxa"/>
          </w:tcPr>
          <w:p w:rsidR="00B04307" w:rsidRPr="00A83B1C" w:rsidRDefault="00B04307" w:rsidP="00095C42">
            <w:r w:rsidRPr="00A83B1C">
              <w:t>Тип</w:t>
            </w:r>
          </w:p>
        </w:tc>
        <w:tc>
          <w:tcPr>
            <w:tcW w:w="1665" w:type="dxa"/>
          </w:tcPr>
          <w:p w:rsidR="00B04307" w:rsidRDefault="00B04307" w:rsidP="00095C42">
            <w:r>
              <w:t>Назначение</w:t>
            </w:r>
          </w:p>
        </w:tc>
        <w:tc>
          <w:tcPr>
            <w:tcW w:w="1276" w:type="dxa"/>
          </w:tcPr>
          <w:p w:rsidR="00B04307" w:rsidRPr="00CD6322" w:rsidRDefault="00B04307" w:rsidP="00095C42">
            <w:r>
              <w:t>Диапазон допустимых значений</w:t>
            </w:r>
          </w:p>
        </w:tc>
        <w:tc>
          <w:tcPr>
            <w:tcW w:w="2268" w:type="dxa"/>
          </w:tcPr>
          <w:p w:rsidR="00B04307" w:rsidRPr="001B5588" w:rsidRDefault="00B04307" w:rsidP="00095C42">
            <w:r>
              <w:t>Имя</w:t>
            </w:r>
          </w:p>
        </w:tc>
        <w:tc>
          <w:tcPr>
            <w:tcW w:w="2798" w:type="dxa"/>
          </w:tcPr>
          <w:p w:rsidR="00B04307" w:rsidRDefault="00B04307" w:rsidP="00095C42">
            <w:r>
              <w:t>Использование</w:t>
            </w:r>
          </w:p>
        </w:tc>
      </w:tr>
      <w:tr w:rsidR="00CD6322" w:rsidTr="009D5399">
        <w:tc>
          <w:tcPr>
            <w:tcW w:w="346" w:type="dxa"/>
          </w:tcPr>
          <w:p w:rsidR="00B04307" w:rsidRPr="00B73C5F" w:rsidRDefault="00B04307" w:rsidP="00095C4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917" w:type="dxa"/>
          </w:tcPr>
          <w:p w:rsidR="00B04307" w:rsidRPr="00A83B1C" w:rsidRDefault="00B04307" w:rsidP="00095C42">
            <w:pPr>
              <w:rPr>
                <w:lang w:val="pl-PL"/>
              </w:rPr>
            </w:pPr>
            <w:r w:rsidRPr="00A83B1C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1665" w:type="dxa"/>
          </w:tcPr>
          <w:p w:rsidR="00B04307" w:rsidRDefault="00B04307" w:rsidP="00095C42">
            <w:r>
              <w:t xml:space="preserve">Указывает путь к динамической библиотеке, </w:t>
            </w:r>
            <w:r w:rsidRPr="00CD6322">
              <w:t>DLL</w:t>
            </w:r>
            <w:r w:rsidRPr="001B5588">
              <w:t>,</w:t>
            </w:r>
            <w:r>
              <w:t xml:space="preserve"> математических вычислений</w:t>
            </w:r>
          </w:p>
        </w:tc>
        <w:tc>
          <w:tcPr>
            <w:tcW w:w="1276" w:type="dxa"/>
          </w:tcPr>
          <w:p w:rsidR="00B04307" w:rsidRPr="00CD6322" w:rsidRDefault="005C077C" w:rsidP="00095C42">
            <w:proofErr w:type="spellStart"/>
            <w:r w:rsidRPr="00CD6322">
              <w:t>AnyString</w:t>
            </w:r>
            <w:proofErr w:type="spellEnd"/>
          </w:p>
        </w:tc>
        <w:tc>
          <w:tcPr>
            <w:tcW w:w="2268" w:type="dxa"/>
          </w:tcPr>
          <w:p w:rsidR="00B04307" w:rsidRDefault="005C077C" w:rsidP="00095C42">
            <w:r w:rsidRPr="00CD6322">
              <w:t>p</w:t>
            </w:r>
            <w:r w:rsidR="00B04307" w:rsidRPr="00CD6322">
              <w:t>athtomathlib</w:t>
            </w:r>
          </w:p>
        </w:tc>
        <w:tc>
          <w:tcPr>
            <w:tcW w:w="2798" w:type="dxa"/>
          </w:tcPr>
          <w:p w:rsidR="00B04307" w:rsidRPr="00CD6322" w:rsidRDefault="005C077C" w:rsidP="00095C42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="00B04307" w:rsidRPr="00CD6322">
              <w:t>Cluster</w:t>
            </w:r>
            <w:r w:rsidRPr="00CD6322">
              <w:t>Processor</w:t>
            </w:r>
            <w:proofErr w:type="spellEnd"/>
          </w:p>
        </w:tc>
      </w:tr>
      <w:tr w:rsidR="00A01955" w:rsidTr="009D5399">
        <w:tc>
          <w:tcPr>
            <w:tcW w:w="346" w:type="dxa"/>
          </w:tcPr>
          <w:p w:rsidR="00A01955" w:rsidRDefault="00A01955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A01955" w:rsidRPr="00A83B1C" w:rsidRDefault="00A01955" w:rsidP="00377478"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A83B1C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1665" w:type="dxa"/>
          </w:tcPr>
          <w:p w:rsidR="00A01955" w:rsidRDefault="00A01955" w:rsidP="00377478">
            <w:r>
              <w:t>Имя функции (может использоваться при визуализации)</w:t>
            </w:r>
          </w:p>
        </w:tc>
        <w:tc>
          <w:tcPr>
            <w:tcW w:w="1276" w:type="dxa"/>
          </w:tcPr>
          <w:p w:rsidR="00A01955" w:rsidRDefault="00A01955" w:rsidP="00377478"/>
        </w:tc>
        <w:tc>
          <w:tcPr>
            <w:tcW w:w="2268" w:type="dxa"/>
          </w:tcPr>
          <w:p w:rsidR="00A01955" w:rsidRPr="00CD6322" w:rsidRDefault="00A01955" w:rsidP="00377478">
            <w:r w:rsidRPr="00CD6322">
              <w:t>FuncID</w:t>
            </w:r>
          </w:p>
        </w:tc>
        <w:tc>
          <w:tcPr>
            <w:tcW w:w="2798" w:type="dxa"/>
          </w:tcPr>
          <w:p w:rsidR="00A01955" w:rsidRDefault="00A01955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022354" w:rsidTr="009D5399">
        <w:tc>
          <w:tcPr>
            <w:tcW w:w="346" w:type="dxa"/>
          </w:tcPr>
          <w:p w:rsidR="00022354" w:rsidRPr="00B73C5F" w:rsidRDefault="00022354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022354" w:rsidRPr="00A83B1C" w:rsidRDefault="00022354" w:rsidP="00377478"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1665" w:type="dxa"/>
          </w:tcPr>
          <w:p w:rsidR="00022354" w:rsidRDefault="00022354" w:rsidP="00377478"/>
        </w:tc>
        <w:tc>
          <w:tcPr>
            <w:tcW w:w="1276" w:type="dxa"/>
          </w:tcPr>
          <w:p w:rsidR="00022354" w:rsidRDefault="00022354" w:rsidP="00377478"/>
        </w:tc>
        <w:tc>
          <w:tcPr>
            <w:tcW w:w="2268" w:type="dxa"/>
          </w:tcPr>
          <w:p w:rsidR="00022354" w:rsidRPr="00CD6322" w:rsidRDefault="00022354" w:rsidP="00377478">
            <w:r w:rsidRPr="00CD6322">
              <w:t>Alpha</w:t>
            </w:r>
          </w:p>
        </w:tc>
        <w:tc>
          <w:tcPr>
            <w:tcW w:w="2798" w:type="dxa"/>
          </w:tcPr>
          <w:p w:rsidR="00022354" w:rsidRDefault="00022354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147CB6" w:rsidTr="009D5399">
        <w:tc>
          <w:tcPr>
            <w:tcW w:w="346" w:type="dxa"/>
          </w:tcPr>
          <w:p w:rsidR="00147CB6" w:rsidRDefault="00147CB6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147CB6" w:rsidRPr="00A83B1C" w:rsidRDefault="00140B0F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string</w:t>
            </w:r>
          </w:p>
        </w:tc>
        <w:tc>
          <w:tcPr>
            <w:tcW w:w="1665" w:type="dxa"/>
          </w:tcPr>
          <w:p w:rsidR="00147CB6" w:rsidRPr="00140B0F" w:rsidRDefault="00140B0F" w:rsidP="00377478">
            <w:r>
              <w:t>Имя файла центров кластеров</w:t>
            </w:r>
          </w:p>
        </w:tc>
        <w:tc>
          <w:tcPr>
            <w:tcW w:w="1276" w:type="dxa"/>
          </w:tcPr>
          <w:p w:rsidR="00147CB6" w:rsidRDefault="00147CB6" w:rsidP="00377478"/>
        </w:tc>
        <w:tc>
          <w:tcPr>
            <w:tcW w:w="2268" w:type="dxa"/>
          </w:tcPr>
          <w:p w:rsidR="00147CB6" w:rsidRPr="00CD6322" w:rsidRDefault="00140B0F" w:rsidP="00377478">
            <w:r w:rsidRPr="00CD6322">
              <w:t>ClusterCentersStorageName</w:t>
            </w:r>
          </w:p>
        </w:tc>
        <w:tc>
          <w:tcPr>
            <w:tcW w:w="2798" w:type="dxa"/>
          </w:tcPr>
          <w:p w:rsidR="00147CB6" w:rsidRPr="00CD6322" w:rsidRDefault="00140B0F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9D5399" w:rsidTr="009D5399">
        <w:tc>
          <w:tcPr>
            <w:tcW w:w="346" w:type="dxa"/>
          </w:tcPr>
          <w:p w:rsidR="00147CB6" w:rsidRDefault="00147CB6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147CB6" w:rsidRPr="00A83B1C" w:rsidRDefault="00147CB6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int</w:t>
            </w:r>
          </w:p>
        </w:tc>
        <w:tc>
          <w:tcPr>
            <w:tcW w:w="1665" w:type="dxa"/>
          </w:tcPr>
          <w:p w:rsidR="00147CB6" w:rsidRPr="001A3141" w:rsidRDefault="00147CB6" w:rsidP="00377478">
            <w:r>
              <w:t>Количество кластеров</w:t>
            </w:r>
          </w:p>
        </w:tc>
        <w:tc>
          <w:tcPr>
            <w:tcW w:w="1276" w:type="dxa"/>
          </w:tcPr>
          <w:p w:rsidR="00147CB6" w:rsidRPr="009D5399" w:rsidRDefault="009D5399" w:rsidP="00377478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268" w:type="dxa"/>
          </w:tcPr>
          <w:p w:rsidR="00147CB6" w:rsidRPr="00CD6322" w:rsidRDefault="00147CB6" w:rsidP="00377478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798" w:type="dxa"/>
          </w:tcPr>
          <w:p w:rsidR="00147CB6" w:rsidRPr="00CD6322" w:rsidRDefault="00147CB6" w:rsidP="00022354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r w:rsidR="00022354" w:rsidRPr="00CD6322">
              <w:t xml:space="preserve"> </w:t>
            </w:r>
            <w:proofErr w:type="spellStart"/>
            <w:r w:rsidR="00022354" w:rsidRPr="00CD6322">
              <w:t>ClusterModels</w:t>
            </w:r>
            <w:proofErr w:type="spellEnd"/>
          </w:p>
        </w:tc>
      </w:tr>
      <w:tr w:rsidR="00F24D2B" w:rsidTr="009D5399">
        <w:tc>
          <w:tcPr>
            <w:tcW w:w="346" w:type="dxa"/>
          </w:tcPr>
          <w:p w:rsidR="00F24D2B" w:rsidRPr="00B73C5F" w:rsidRDefault="00F24D2B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F24D2B" w:rsidRPr="00A83B1C" w:rsidRDefault="00F24D2B" w:rsidP="00377478"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1665" w:type="dxa"/>
          </w:tcPr>
          <w:p w:rsidR="00F24D2B" w:rsidRDefault="00F24D2B" w:rsidP="00377478"/>
        </w:tc>
        <w:tc>
          <w:tcPr>
            <w:tcW w:w="1276" w:type="dxa"/>
          </w:tcPr>
          <w:p w:rsidR="00F24D2B" w:rsidRDefault="00F24D2B" w:rsidP="00377478"/>
        </w:tc>
        <w:tc>
          <w:tcPr>
            <w:tcW w:w="2268" w:type="dxa"/>
          </w:tcPr>
          <w:p w:rsidR="00F24D2B" w:rsidRPr="00CD6322" w:rsidRDefault="00F24D2B" w:rsidP="00377478">
            <w:r w:rsidRPr="00CD6322">
              <w:t>Beta</w:t>
            </w:r>
          </w:p>
        </w:tc>
        <w:tc>
          <w:tcPr>
            <w:tcW w:w="2798" w:type="dxa"/>
          </w:tcPr>
          <w:p w:rsidR="00F24D2B" w:rsidRDefault="00F24D2B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5F60CD" w:rsidTr="009D5399">
        <w:tc>
          <w:tcPr>
            <w:tcW w:w="346" w:type="dxa"/>
          </w:tcPr>
          <w:p w:rsidR="005F60CD" w:rsidRDefault="005F60CD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5F60CD" w:rsidRPr="00A83B1C" w:rsidRDefault="005F60CD" w:rsidP="00377478">
            <w:pPr>
              <w:rPr>
                <w:lang w:val="en-US"/>
              </w:rPr>
            </w:pPr>
            <w:r w:rsidRPr="00A83B1C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1665" w:type="dxa"/>
          </w:tcPr>
          <w:p w:rsidR="005F60CD" w:rsidRDefault="005F60CD" w:rsidP="00377478">
            <w:r>
              <w:t>Количество итераций до прекращения итерирования</w:t>
            </w:r>
          </w:p>
        </w:tc>
        <w:tc>
          <w:tcPr>
            <w:tcW w:w="1276" w:type="dxa"/>
          </w:tcPr>
          <w:p w:rsidR="005F60CD" w:rsidRPr="00BE098B" w:rsidRDefault="00BE098B" w:rsidP="00377478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268" w:type="dxa"/>
          </w:tcPr>
          <w:p w:rsidR="005F60CD" w:rsidRPr="00CD6322" w:rsidRDefault="00D37F4B" w:rsidP="00377478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798" w:type="dxa"/>
          </w:tcPr>
          <w:p w:rsidR="005F60CD" w:rsidRDefault="005F60CD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DB5076" w:rsidTr="009D5399">
        <w:tc>
          <w:tcPr>
            <w:tcW w:w="346" w:type="dxa"/>
          </w:tcPr>
          <w:p w:rsidR="00DB5076" w:rsidRDefault="00DB5076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DB5076" w:rsidRPr="00A83B1C" w:rsidRDefault="00DB5076" w:rsidP="00377478">
            <w:pPr>
              <w:rPr>
                <w:lang w:val="en-US"/>
              </w:rPr>
            </w:pPr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1665" w:type="dxa"/>
          </w:tcPr>
          <w:p w:rsidR="00DB5076" w:rsidRDefault="00DB5076" w:rsidP="00377478">
            <w:r>
              <w:t>Допустимая ошибка</w:t>
            </w:r>
          </w:p>
        </w:tc>
        <w:tc>
          <w:tcPr>
            <w:tcW w:w="1276" w:type="dxa"/>
          </w:tcPr>
          <w:p w:rsidR="00DB5076" w:rsidRDefault="00DB5076" w:rsidP="00377478"/>
        </w:tc>
        <w:tc>
          <w:tcPr>
            <w:tcW w:w="2268" w:type="dxa"/>
          </w:tcPr>
          <w:p w:rsidR="00DB5076" w:rsidRPr="00CD6322" w:rsidRDefault="00450AEC" w:rsidP="00377478">
            <w:r w:rsidRPr="00CD6322">
              <w:t>DeltaErrMax</w:t>
            </w:r>
          </w:p>
        </w:tc>
        <w:tc>
          <w:tcPr>
            <w:tcW w:w="2798" w:type="dxa"/>
          </w:tcPr>
          <w:p w:rsidR="00DB5076" w:rsidRDefault="00DB5076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0A30E7" w:rsidTr="009D5399">
        <w:tc>
          <w:tcPr>
            <w:tcW w:w="346" w:type="dxa"/>
          </w:tcPr>
          <w:p w:rsidR="000A30E7" w:rsidRDefault="000A30E7" w:rsidP="00095C42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0A30E7" w:rsidRPr="00A83B1C" w:rsidRDefault="000A30E7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1665" w:type="dxa"/>
          </w:tcPr>
          <w:p w:rsidR="000A30E7" w:rsidRDefault="000A30E7" w:rsidP="00095C42"/>
        </w:tc>
        <w:tc>
          <w:tcPr>
            <w:tcW w:w="1276" w:type="dxa"/>
          </w:tcPr>
          <w:p w:rsidR="000A30E7" w:rsidRDefault="000A30E7" w:rsidP="00095C42"/>
        </w:tc>
        <w:tc>
          <w:tcPr>
            <w:tcW w:w="2268" w:type="dxa"/>
          </w:tcPr>
          <w:p w:rsidR="000A30E7" w:rsidRPr="00CD6322" w:rsidRDefault="000A30E7" w:rsidP="00095C42"/>
        </w:tc>
        <w:tc>
          <w:tcPr>
            <w:tcW w:w="2798" w:type="dxa"/>
          </w:tcPr>
          <w:p w:rsidR="000A30E7" w:rsidRPr="00CD6322" w:rsidRDefault="000A30E7" w:rsidP="00095C42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  <w:r w:rsidRPr="00CD6322">
              <w:t xml:space="preserve"> -&gt;</w:t>
            </w:r>
            <w:proofErr w:type="spellStart"/>
            <w:r w:rsidRPr="00CD6322">
              <w:t>ClusterModels</w:t>
            </w:r>
            <w:proofErr w:type="spellEnd"/>
          </w:p>
        </w:tc>
      </w:tr>
      <w:tr w:rsidR="00A375D2" w:rsidTr="009D5399">
        <w:tc>
          <w:tcPr>
            <w:tcW w:w="346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A375D2" w:rsidRPr="00A83B1C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1665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/>
        </w:tc>
      </w:tr>
      <w:tr w:rsidR="00A375D2" w:rsidTr="009D5399">
        <w:tc>
          <w:tcPr>
            <w:tcW w:w="346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A375D2" w:rsidRPr="00A83B1C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1665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  <w:r w:rsidRPr="00CD6322">
              <w:t xml:space="preserve"> -&gt;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A375D2" w:rsidTr="009D5399">
        <w:tc>
          <w:tcPr>
            <w:tcW w:w="346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A375D2" w:rsidRPr="00A83B1C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1665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/>
        </w:tc>
      </w:tr>
      <w:tr w:rsidR="00A375D2" w:rsidTr="009D5399">
        <w:tc>
          <w:tcPr>
            <w:tcW w:w="346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A375D2" w:rsidRPr="00A83B1C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1665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/>
        </w:tc>
      </w:tr>
    </w:tbl>
    <w:p w:rsidR="00D451E6" w:rsidRPr="001E61EC" w:rsidRDefault="00D451E6" w:rsidP="00095C42"/>
    <w:p w:rsidR="005D4D44" w:rsidRPr="001E61EC" w:rsidRDefault="005D4D44" w:rsidP="00095C42"/>
    <w:p w:rsidR="005D4D44" w:rsidRDefault="005D4D44" w:rsidP="00095C42"/>
    <w:p w:rsidR="00AF6C5E" w:rsidRPr="00F22080" w:rsidRDefault="00AF6C5E" w:rsidP="00F22080">
      <w:pPr>
        <w:pStyle w:val="1"/>
      </w:pPr>
      <w:r w:rsidRPr="00F22080">
        <w:lastRenderedPageBreak/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AF6C5E" w:rsidRDefault="00AF6C5E" w:rsidP="00095C42"/>
    <w:tbl>
      <w:tblPr>
        <w:tblStyle w:val="a3"/>
        <w:tblW w:w="11270" w:type="dxa"/>
        <w:tblLayout w:type="fixed"/>
        <w:tblLook w:val="04A0"/>
      </w:tblPr>
      <w:tblGrid>
        <w:gridCol w:w="346"/>
        <w:gridCol w:w="2917"/>
        <w:gridCol w:w="1523"/>
        <w:gridCol w:w="1276"/>
        <w:gridCol w:w="2410"/>
        <w:gridCol w:w="2798"/>
      </w:tblGrid>
      <w:tr w:rsidR="00CD6322" w:rsidTr="00CD6322">
        <w:tc>
          <w:tcPr>
            <w:tcW w:w="346" w:type="dxa"/>
          </w:tcPr>
          <w:p w:rsidR="00CD6322" w:rsidRPr="00D641EA" w:rsidRDefault="00CD6322" w:rsidP="00377478"/>
        </w:tc>
        <w:tc>
          <w:tcPr>
            <w:tcW w:w="2917" w:type="dxa"/>
          </w:tcPr>
          <w:p w:rsidR="00CD6322" w:rsidRPr="00A83B1C" w:rsidRDefault="00CD6322" w:rsidP="00377478"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A83B1C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/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2798" w:type="dxa"/>
          </w:tcPr>
          <w:p w:rsidR="00CD6322" w:rsidRDefault="00CD6322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A83B1C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/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Beta</w:t>
            </w:r>
          </w:p>
        </w:tc>
        <w:tc>
          <w:tcPr>
            <w:tcW w:w="2798" w:type="dxa"/>
          </w:tcPr>
          <w:p w:rsidR="00CD6322" w:rsidRDefault="00CD6322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A83B1C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>
            <w:r>
              <w:t>Количество входов (аргументов) функции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Pr="00174AB2" w:rsidRDefault="00CD6322" w:rsidP="0037747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NumberOfInputs</w:t>
            </w:r>
          </w:p>
        </w:tc>
        <w:tc>
          <w:tcPr>
            <w:tcW w:w="2798" w:type="dxa"/>
          </w:tcPr>
          <w:p w:rsidR="00CD6322" w:rsidRDefault="00CD6322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Pr="00274F59" w:rsidRDefault="00CD6322" w:rsidP="00377478">
            <w:pPr>
              <w:rPr>
                <w:lang w:val="en-US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A83B1C">
              <w:rPr>
                <w:rFonts w:ascii="Courier New" w:hAnsi="Courier New" w:cs="Courier New"/>
                <w:noProof/>
              </w:rPr>
              <w:t>&gt;&gt;</w:t>
            </w:r>
          </w:p>
        </w:tc>
        <w:tc>
          <w:tcPr>
            <w:tcW w:w="1523" w:type="dxa"/>
          </w:tcPr>
          <w:p w:rsidR="00CD6322" w:rsidRPr="00902331" w:rsidRDefault="00CD6322" w:rsidP="00377478">
            <w:r>
              <w:t>Индексы входных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rFonts w:ascii="Courier New" w:hAnsi="Courier New" w:cs="Courier New"/>
                <w:noProof/>
                <w:sz w:val="30"/>
                <w:szCs w:val="30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IndicesOfInputs</w:t>
            </w:r>
          </w:p>
        </w:tc>
        <w:tc>
          <w:tcPr>
            <w:tcW w:w="2798" w:type="dxa"/>
          </w:tcPr>
          <w:p w:rsidR="00CD6322" w:rsidRDefault="00CD6322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rPr>
                <w:rFonts w:ascii="Courier New" w:hAnsi="Courier New" w:cs="Courier New"/>
                <w:noProof/>
                <w:color w:val="2B91AF"/>
                <w:sz w:val="30"/>
                <w:szCs w:val="30"/>
              </w:rPr>
              <w:t>List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int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>
            <w:r>
              <w:t>Индексы выходных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rFonts w:ascii="Courier New" w:hAnsi="Courier New" w:cs="Courier New"/>
                <w:noProof/>
                <w:sz w:val="30"/>
                <w:szCs w:val="30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IndexOfOutput</w:t>
            </w:r>
          </w:p>
        </w:tc>
        <w:tc>
          <w:tcPr>
            <w:tcW w:w="2798" w:type="dxa"/>
          </w:tcPr>
          <w:p w:rsidR="00CD6322" w:rsidRDefault="00CD6322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rPr>
                <w:rFonts w:ascii="Courier New" w:hAnsi="Courier New" w:cs="Courier New"/>
                <w:noProof/>
                <w:color w:val="2B91AF"/>
                <w:sz w:val="30"/>
                <w:szCs w:val="30"/>
              </w:rPr>
              <w:t>List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string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&gt;</w:t>
            </w:r>
          </w:p>
        </w:tc>
        <w:tc>
          <w:tcPr>
            <w:tcW w:w="1523" w:type="dxa"/>
          </w:tcPr>
          <w:p w:rsidR="00CD6322" w:rsidRPr="00140B0F" w:rsidRDefault="00CD6322" w:rsidP="00377478">
            <w:r>
              <w:t>Имя файла центров кластеров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rFonts w:ascii="Courier New" w:hAnsi="Courier New" w:cs="Courier New"/>
                <w:noProof/>
                <w:sz w:val="30"/>
                <w:szCs w:val="30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ClusterCentersStorageName</w:t>
            </w:r>
          </w:p>
        </w:tc>
        <w:tc>
          <w:tcPr>
            <w:tcW w:w="2798" w:type="dxa"/>
          </w:tcPr>
          <w:p w:rsidR="00CD6322" w:rsidRDefault="00CD6322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2B91AF"/>
                <w:sz w:val="30"/>
                <w:szCs w:val="30"/>
              </w:rPr>
              <w:t>List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int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>
            <w:r>
              <w:t>Количество итераций до прекращения итерирования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30"/>
                <w:szCs w:val="30"/>
              </w:rPr>
              <w:t>IterationMax</w:t>
            </w:r>
          </w:p>
        </w:tc>
        <w:tc>
          <w:tcPr>
            <w:tcW w:w="2798" w:type="dxa"/>
          </w:tcPr>
          <w:p w:rsidR="00CD6322" w:rsidRDefault="00CD6322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>
            <w:pPr>
              <w:rPr>
                <w:lang w:val="en-US"/>
              </w:rPr>
            </w:pPr>
            <w:r w:rsidRPr="00A83B1C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A83B1C">
              <w:rPr>
                <w:rFonts w:ascii="Courier New" w:hAnsi="Courier New" w:cs="Courier New"/>
                <w:noProof/>
              </w:rPr>
              <w:t>&lt;</w:t>
            </w:r>
            <w:r w:rsidRPr="00A83B1C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A83B1C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1523" w:type="dxa"/>
          </w:tcPr>
          <w:p w:rsidR="00CD6322" w:rsidRDefault="00CD6322" w:rsidP="00377478">
            <w:r>
              <w:t>Допустимая ошибка</w:t>
            </w:r>
          </w:p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DeltaErrMax</w:t>
            </w:r>
            <w:proofErr w:type="spellEnd"/>
          </w:p>
        </w:tc>
        <w:tc>
          <w:tcPr>
            <w:tcW w:w="2798" w:type="dxa"/>
          </w:tcPr>
          <w:p w:rsidR="00CD6322" w:rsidRDefault="00CD6322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535073" w:rsidTr="00535073">
        <w:tc>
          <w:tcPr>
            <w:tcW w:w="346" w:type="dxa"/>
          </w:tcPr>
          <w:p w:rsidR="00535073" w:rsidRDefault="00535073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535073" w:rsidRPr="00A83B1C" w:rsidRDefault="00535073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2B91AF"/>
                <w:sz w:val="30"/>
                <w:szCs w:val="30"/>
              </w:rPr>
              <w:t>List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sz w:val="30"/>
                <w:szCs w:val="30"/>
              </w:rPr>
              <w:t>int</w:t>
            </w:r>
            <w:r>
              <w:rPr>
                <w:rFonts w:ascii="Courier New" w:hAnsi="Courier New" w:cs="Courier New"/>
                <w:noProof/>
                <w:sz w:val="30"/>
                <w:szCs w:val="30"/>
              </w:rPr>
              <w:t>&gt;</w:t>
            </w:r>
          </w:p>
        </w:tc>
        <w:tc>
          <w:tcPr>
            <w:tcW w:w="1523" w:type="dxa"/>
          </w:tcPr>
          <w:p w:rsidR="00535073" w:rsidRPr="001A3141" w:rsidRDefault="00535073" w:rsidP="00377478">
            <w:r>
              <w:t>Количество кластеров</w:t>
            </w:r>
          </w:p>
        </w:tc>
        <w:tc>
          <w:tcPr>
            <w:tcW w:w="1276" w:type="dxa"/>
          </w:tcPr>
          <w:p w:rsidR="00535073" w:rsidRDefault="00535073" w:rsidP="00377478"/>
        </w:tc>
        <w:tc>
          <w:tcPr>
            <w:tcW w:w="2410" w:type="dxa"/>
          </w:tcPr>
          <w:p w:rsidR="00535073" w:rsidRPr="00CD6322" w:rsidRDefault="00535073" w:rsidP="00377478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798" w:type="dxa"/>
          </w:tcPr>
          <w:p w:rsidR="00535073" w:rsidRPr="00CD6322" w:rsidRDefault="00535073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/>
        </w:tc>
        <w:tc>
          <w:tcPr>
            <w:tcW w:w="1523" w:type="dxa"/>
          </w:tcPr>
          <w:p w:rsidR="00CD6322" w:rsidRDefault="00CD6322" w:rsidP="00377478"/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</w:p>
        </w:tc>
        <w:tc>
          <w:tcPr>
            <w:tcW w:w="2798" w:type="dxa"/>
          </w:tcPr>
          <w:p w:rsidR="00CD6322" w:rsidRDefault="00CD6322" w:rsidP="00377478"/>
        </w:tc>
      </w:tr>
      <w:tr w:rsidR="00CD6322" w:rsidTr="00CD6322">
        <w:tc>
          <w:tcPr>
            <w:tcW w:w="346" w:type="dxa"/>
          </w:tcPr>
          <w:p w:rsidR="00CD6322" w:rsidRDefault="00CD6322" w:rsidP="00377478">
            <w:pPr>
              <w:rPr>
                <w:lang w:val="pl-PL"/>
              </w:rPr>
            </w:pPr>
          </w:p>
        </w:tc>
        <w:tc>
          <w:tcPr>
            <w:tcW w:w="2917" w:type="dxa"/>
          </w:tcPr>
          <w:p w:rsidR="00CD6322" w:rsidRPr="00A83B1C" w:rsidRDefault="00CD6322" w:rsidP="00377478"/>
        </w:tc>
        <w:tc>
          <w:tcPr>
            <w:tcW w:w="1523" w:type="dxa"/>
          </w:tcPr>
          <w:p w:rsidR="00CD6322" w:rsidRDefault="00CD6322" w:rsidP="00377478"/>
        </w:tc>
        <w:tc>
          <w:tcPr>
            <w:tcW w:w="1276" w:type="dxa"/>
          </w:tcPr>
          <w:p w:rsidR="00CD6322" w:rsidRDefault="00CD6322" w:rsidP="00377478"/>
        </w:tc>
        <w:tc>
          <w:tcPr>
            <w:tcW w:w="2410" w:type="dxa"/>
          </w:tcPr>
          <w:p w:rsidR="00CD6322" w:rsidRDefault="00CD6322" w:rsidP="00377478">
            <w:pPr>
              <w:rPr>
                <w:lang w:val="en-US"/>
              </w:rPr>
            </w:pPr>
          </w:p>
        </w:tc>
        <w:tc>
          <w:tcPr>
            <w:tcW w:w="2798" w:type="dxa"/>
          </w:tcPr>
          <w:p w:rsidR="00CD6322" w:rsidRDefault="00CD6322" w:rsidP="00377478"/>
        </w:tc>
      </w:tr>
    </w:tbl>
    <w:p w:rsidR="00AF6C5E" w:rsidRPr="001E61EC" w:rsidRDefault="00AF6C5E" w:rsidP="00095C42"/>
    <w:p w:rsidR="00F44E6A" w:rsidRDefault="00F44E6A" w:rsidP="00095C42"/>
    <w:sectPr w:rsidR="00F44E6A" w:rsidSect="00516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06E7"/>
    <w:rsid w:val="00022354"/>
    <w:rsid w:val="00095C42"/>
    <w:rsid w:val="000A30E7"/>
    <w:rsid w:val="000E4C43"/>
    <w:rsid w:val="00140B0F"/>
    <w:rsid w:val="00147CB6"/>
    <w:rsid w:val="001737DF"/>
    <w:rsid w:val="00174AB2"/>
    <w:rsid w:val="001A3141"/>
    <w:rsid w:val="001B5588"/>
    <w:rsid w:val="001E61EC"/>
    <w:rsid w:val="001E7F67"/>
    <w:rsid w:val="00274F59"/>
    <w:rsid w:val="002A420C"/>
    <w:rsid w:val="00303059"/>
    <w:rsid w:val="003111C2"/>
    <w:rsid w:val="003440A8"/>
    <w:rsid w:val="00363504"/>
    <w:rsid w:val="003A06E7"/>
    <w:rsid w:val="004163E1"/>
    <w:rsid w:val="00450AEC"/>
    <w:rsid w:val="00516D71"/>
    <w:rsid w:val="00535073"/>
    <w:rsid w:val="005529DE"/>
    <w:rsid w:val="005C077C"/>
    <w:rsid w:val="005C28DA"/>
    <w:rsid w:val="005D4D44"/>
    <w:rsid w:val="005F60CD"/>
    <w:rsid w:val="006240F6"/>
    <w:rsid w:val="0063005A"/>
    <w:rsid w:val="00686AAD"/>
    <w:rsid w:val="006F5556"/>
    <w:rsid w:val="00722965"/>
    <w:rsid w:val="00810769"/>
    <w:rsid w:val="008A200B"/>
    <w:rsid w:val="00902331"/>
    <w:rsid w:val="00946E6C"/>
    <w:rsid w:val="00967E80"/>
    <w:rsid w:val="009C2ACA"/>
    <w:rsid w:val="009D5399"/>
    <w:rsid w:val="00A01955"/>
    <w:rsid w:val="00A327A2"/>
    <w:rsid w:val="00A375D2"/>
    <w:rsid w:val="00A83B1C"/>
    <w:rsid w:val="00AA7852"/>
    <w:rsid w:val="00AC3C90"/>
    <w:rsid w:val="00AE0454"/>
    <w:rsid w:val="00AF6C5E"/>
    <w:rsid w:val="00B04307"/>
    <w:rsid w:val="00B107C0"/>
    <w:rsid w:val="00B449F5"/>
    <w:rsid w:val="00B73C5F"/>
    <w:rsid w:val="00B9132D"/>
    <w:rsid w:val="00BB71C4"/>
    <w:rsid w:val="00BE098B"/>
    <w:rsid w:val="00C1498E"/>
    <w:rsid w:val="00CD1493"/>
    <w:rsid w:val="00CD6322"/>
    <w:rsid w:val="00D0781D"/>
    <w:rsid w:val="00D15A2E"/>
    <w:rsid w:val="00D364EB"/>
    <w:rsid w:val="00D37F4B"/>
    <w:rsid w:val="00D451E6"/>
    <w:rsid w:val="00D641EA"/>
    <w:rsid w:val="00DB5076"/>
    <w:rsid w:val="00DE182C"/>
    <w:rsid w:val="00E813C1"/>
    <w:rsid w:val="00F22080"/>
    <w:rsid w:val="00F24D2B"/>
    <w:rsid w:val="00F349EA"/>
    <w:rsid w:val="00F44E6A"/>
    <w:rsid w:val="00FD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D26B6-D94E-4CD7-99D8-77172DCB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72</cp:revision>
  <dcterms:created xsi:type="dcterms:W3CDTF">2016-09-15T08:59:00Z</dcterms:created>
  <dcterms:modified xsi:type="dcterms:W3CDTF">2016-09-15T14:27:00Z</dcterms:modified>
</cp:coreProperties>
</file>