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9F" w:rsidRPr="0077079F" w:rsidRDefault="0077079F" w:rsidP="0077079F">
      <w:pPr>
        <w:jc w:val="center"/>
        <w:rPr>
          <w:sz w:val="32"/>
          <w:szCs w:val="32"/>
        </w:rPr>
      </w:pPr>
      <w:r w:rsidRPr="0077079F">
        <w:rPr>
          <w:sz w:val="32"/>
          <w:szCs w:val="32"/>
        </w:rPr>
        <w:t>Lab Artificial Intelligence</w:t>
      </w:r>
    </w:p>
    <w:p w:rsidR="0077079F" w:rsidRPr="0077079F" w:rsidRDefault="0077079F" w:rsidP="0077079F">
      <w:pPr>
        <w:jc w:val="center"/>
        <w:rPr>
          <w:szCs w:val="24"/>
        </w:rPr>
      </w:pPr>
      <w:r w:rsidRPr="0077079F">
        <w:rPr>
          <w:szCs w:val="24"/>
        </w:rPr>
        <w:t>Patrick Aoun | 201710226</w:t>
      </w:r>
    </w:p>
    <w:p w:rsidR="0077079F" w:rsidRPr="0077079F" w:rsidRDefault="0077079F" w:rsidP="0077079F">
      <w:pPr>
        <w:rPr>
          <w:szCs w:val="24"/>
        </w:rPr>
      </w:pPr>
    </w:p>
    <w:p w:rsidR="0077079F" w:rsidRDefault="0077079F" w:rsidP="0077079F">
      <w:pPr>
        <w:pStyle w:val="Heading2"/>
        <w:numPr>
          <w:ilvl w:val="0"/>
          <w:numId w:val="1"/>
        </w:numPr>
      </w:pPr>
      <w:r w:rsidRPr="0077079F">
        <w:t>What is the maximum value of fitness?</w:t>
      </w:r>
    </w:p>
    <w:p w:rsidR="0077079F" w:rsidRDefault="0077079F" w:rsidP="0077079F">
      <w:r>
        <w:t>The maximum value of fitness is 17.  It is equal to the length of the target.</w:t>
      </w:r>
    </w:p>
    <w:p w:rsidR="0077079F" w:rsidRDefault="00FE11B4" w:rsidP="00FE11B4">
      <w:pPr>
        <w:pStyle w:val="Heading2"/>
        <w:numPr>
          <w:ilvl w:val="0"/>
          <w:numId w:val="1"/>
        </w:numPr>
      </w:pPr>
      <w:r>
        <w:t>What type of crossover is used?</w:t>
      </w:r>
    </w:p>
    <w:p w:rsidR="00FE11B4" w:rsidRDefault="00CD4AEE" w:rsidP="00FE11B4">
      <w:r>
        <w:t>We are using the uniform crossover because in this crossover, we do not divide the chromosome into segments; rather we treat each gene separately.</w:t>
      </w:r>
    </w:p>
    <w:p w:rsidR="00CD4AEE" w:rsidRDefault="00CD4AEE" w:rsidP="00CD4AEE">
      <w:pPr>
        <w:pStyle w:val="Heading2"/>
        <w:numPr>
          <w:ilvl w:val="0"/>
          <w:numId w:val="1"/>
        </w:numPr>
      </w:pPr>
      <w:r>
        <w:t>What type of selection is used?</w:t>
      </w:r>
    </w:p>
    <w:p w:rsidR="00CD4AEE" w:rsidRDefault="00CD4AEE" w:rsidP="00CD4AEE">
      <w:r>
        <w:t>The type of selection used is the Roulette Wheel Selection.</w:t>
      </w:r>
    </w:p>
    <w:p w:rsidR="00CD4AEE" w:rsidRDefault="00CD4AEE" w:rsidP="00CD4AEE">
      <w:pPr>
        <w:pStyle w:val="Heading2"/>
        <w:numPr>
          <w:ilvl w:val="0"/>
          <w:numId w:val="1"/>
        </w:numPr>
      </w:pPr>
      <w:r>
        <w:t xml:space="preserve">Varying </w:t>
      </w:r>
      <w:proofErr w:type="spellStart"/>
      <w:r>
        <w:t>ngen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8B5" w:rsidTr="00DF58B5">
        <w:tc>
          <w:tcPr>
            <w:tcW w:w="4675" w:type="dxa"/>
          </w:tcPr>
          <w:p w:rsidR="00DF58B5" w:rsidRDefault="00DF58B5" w:rsidP="00CD4AEE">
            <w:proofErr w:type="spellStart"/>
            <w:r>
              <w:t>Ngen</w:t>
            </w:r>
            <w:proofErr w:type="spellEnd"/>
          </w:p>
        </w:tc>
        <w:tc>
          <w:tcPr>
            <w:tcW w:w="4675" w:type="dxa"/>
          </w:tcPr>
          <w:p w:rsidR="00DF58B5" w:rsidRDefault="00DF58B5" w:rsidP="00CD4AEE">
            <w:r>
              <w:t>Fitness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500</w:t>
            </w:r>
          </w:p>
        </w:tc>
        <w:tc>
          <w:tcPr>
            <w:tcW w:w="4675" w:type="dxa"/>
          </w:tcPr>
          <w:p w:rsidR="00DF58B5" w:rsidRDefault="00DF58B5" w:rsidP="00CD4AEE">
            <w:r>
              <w:t>14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800</w:t>
            </w:r>
          </w:p>
        </w:tc>
        <w:tc>
          <w:tcPr>
            <w:tcW w:w="4675" w:type="dxa"/>
          </w:tcPr>
          <w:p w:rsidR="00DF58B5" w:rsidRDefault="00DF58B5" w:rsidP="00CD4AEE">
            <w:r>
              <w:t>15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1000</w:t>
            </w:r>
          </w:p>
        </w:tc>
        <w:tc>
          <w:tcPr>
            <w:tcW w:w="4675" w:type="dxa"/>
          </w:tcPr>
          <w:p w:rsidR="00DF58B5" w:rsidRDefault="00DF58B5" w:rsidP="00CD4AEE">
            <w:r>
              <w:t>15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1500</w:t>
            </w:r>
          </w:p>
        </w:tc>
        <w:tc>
          <w:tcPr>
            <w:tcW w:w="4675" w:type="dxa"/>
          </w:tcPr>
          <w:p w:rsidR="00DF58B5" w:rsidRDefault="00DF58B5" w:rsidP="00CD4AEE">
            <w:r>
              <w:t>15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2000</w:t>
            </w:r>
          </w:p>
        </w:tc>
        <w:tc>
          <w:tcPr>
            <w:tcW w:w="4675" w:type="dxa"/>
          </w:tcPr>
          <w:p w:rsidR="00DF58B5" w:rsidRDefault="00DF58B5" w:rsidP="00CD4AEE">
            <w:r>
              <w:t>16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CD4AEE">
            <w:r>
              <w:t>2500</w:t>
            </w:r>
          </w:p>
        </w:tc>
        <w:tc>
          <w:tcPr>
            <w:tcW w:w="4675" w:type="dxa"/>
          </w:tcPr>
          <w:p w:rsidR="00DF58B5" w:rsidRDefault="00DF58B5" w:rsidP="00CD4AEE">
            <w:r>
              <w:t>17</w:t>
            </w:r>
          </w:p>
        </w:tc>
      </w:tr>
    </w:tbl>
    <w:p w:rsidR="00CD4AEE" w:rsidRDefault="00CD4AEE" w:rsidP="00CD4AEE"/>
    <w:p w:rsidR="000D7ACF" w:rsidRDefault="000D7ACF" w:rsidP="000D7ACF">
      <w:pPr>
        <w:pStyle w:val="Heading2"/>
        <w:numPr>
          <w:ilvl w:val="0"/>
          <w:numId w:val="1"/>
        </w:numPr>
      </w:pPr>
      <w:proofErr w:type="spellStart"/>
      <w:r>
        <w:t>Ngen</w:t>
      </w:r>
      <w:proofErr w:type="spellEnd"/>
      <w:r>
        <w:t xml:space="preserve"> variation</w:t>
      </w:r>
    </w:p>
    <w:p w:rsidR="00FF5F9A" w:rsidRDefault="00FF5F9A" w:rsidP="00FF5F9A">
      <w:r>
        <w:t xml:space="preserve">In my </w:t>
      </w:r>
      <w:proofErr w:type="gramStart"/>
      <w:r>
        <w:t>case</w:t>
      </w:r>
      <w:proofErr w:type="gramEnd"/>
      <w:r>
        <w:t xml:space="preserve"> I got the target phrase with </w:t>
      </w:r>
      <w:proofErr w:type="spellStart"/>
      <w:r>
        <w:t>ngen</w:t>
      </w:r>
      <w:proofErr w:type="spellEnd"/>
      <w:r>
        <w:t xml:space="preserve"> &gt; 2000 but it depends. Sometimes you can get the target before 1500 or before 2000.</w:t>
      </w:r>
    </w:p>
    <w:p w:rsidR="00FF5F9A" w:rsidRPr="000D7ACF" w:rsidRDefault="00FF5F9A" w:rsidP="00FF5F9A">
      <w:r>
        <w:t xml:space="preserve">It is possible to get a target with a lower </w:t>
      </w:r>
      <w:proofErr w:type="spellStart"/>
      <w:r>
        <w:t>ngen</w:t>
      </w:r>
      <w:proofErr w:type="spellEnd"/>
      <w:r>
        <w:t xml:space="preserve"> but its percentage of getting it is very low.</w:t>
      </w:r>
    </w:p>
    <w:p w:rsidR="000D7ACF" w:rsidRPr="000D7ACF" w:rsidRDefault="000D7ACF" w:rsidP="000D7ACF"/>
    <w:p w:rsidR="00DF58B5" w:rsidRDefault="000D7ACF" w:rsidP="00DF58B5">
      <w:pPr>
        <w:pStyle w:val="Heading2"/>
        <w:numPr>
          <w:ilvl w:val="0"/>
          <w:numId w:val="1"/>
        </w:numPr>
      </w:pPr>
      <w:r>
        <w:t>Varyi</w:t>
      </w:r>
      <w:r w:rsidR="00DF58B5">
        <w:t xml:space="preserve">ng </w:t>
      </w:r>
      <w:proofErr w:type="spellStart"/>
      <w:r w:rsidR="00DF58B5">
        <w:t>ngen</w:t>
      </w:r>
      <w:proofErr w:type="spellEnd"/>
      <w:r w:rsidR="00DF58B5">
        <w:t xml:space="preserve"> three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8B5" w:rsidTr="00DF58B5">
        <w:tc>
          <w:tcPr>
            <w:tcW w:w="4675" w:type="dxa"/>
          </w:tcPr>
          <w:p w:rsidR="00DF58B5" w:rsidRDefault="00DF58B5" w:rsidP="00DF58B5">
            <w:proofErr w:type="spellStart"/>
            <w:r>
              <w:t>Ngen</w:t>
            </w:r>
            <w:proofErr w:type="spellEnd"/>
            <w:r>
              <w:t xml:space="preserve"> = 1000</w:t>
            </w:r>
          </w:p>
        </w:tc>
        <w:tc>
          <w:tcPr>
            <w:tcW w:w="4675" w:type="dxa"/>
          </w:tcPr>
          <w:p w:rsidR="00DF58B5" w:rsidRDefault="00DF58B5" w:rsidP="00DF58B5">
            <w:r>
              <w:t>Fitness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DF58B5">
            <w:r>
              <w:t>1</w:t>
            </w:r>
            <w:r w:rsidRPr="00DF58B5">
              <w:rPr>
                <w:vertAlign w:val="superscript"/>
              </w:rPr>
              <w:t>st</w:t>
            </w:r>
            <w:r>
              <w:t xml:space="preserve"> round</w:t>
            </w:r>
          </w:p>
        </w:tc>
        <w:tc>
          <w:tcPr>
            <w:tcW w:w="4675" w:type="dxa"/>
          </w:tcPr>
          <w:p w:rsidR="00DF58B5" w:rsidRDefault="00DF58B5" w:rsidP="00DF58B5">
            <w:r>
              <w:t>15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DF58B5">
            <w:r>
              <w:t>2</w:t>
            </w:r>
            <w:r w:rsidRPr="00DF58B5">
              <w:rPr>
                <w:vertAlign w:val="superscript"/>
              </w:rPr>
              <w:t>nd</w:t>
            </w:r>
            <w:r>
              <w:t xml:space="preserve"> round</w:t>
            </w:r>
          </w:p>
        </w:tc>
        <w:tc>
          <w:tcPr>
            <w:tcW w:w="4675" w:type="dxa"/>
          </w:tcPr>
          <w:p w:rsidR="00DF58B5" w:rsidRDefault="00867F8C" w:rsidP="00DF58B5">
            <w:r>
              <w:t>15</w:t>
            </w:r>
          </w:p>
        </w:tc>
      </w:tr>
      <w:tr w:rsidR="00DF58B5" w:rsidTr="00DF58B5">
        <w:tc>
          <w:tcPr>
            <w:tcW w:w="4675" w:type="dxa"/>
          </w:tcPr>
          <w:p w:rsidR="00DF58B5" w:rsidRDefault="00DF58B5" w:rsidP="00DF58B5">
            <w:r>
              <w:t>3</w:t>
            </w:r>
            <w:r w:rsidRPr="00DF58B5">
              <w:rPr>
                <w:vertAlign w:val="superscript"/>
              </w:rPr>
              <w:t>rd</w:t>
            </w:r>
            <w:r>
              <w:t xml:space="preserve"> round</w:t>
            </w:r>
          </w:p>
        </w:tc>
        <w:tc>
          <w:tcPr>
            <w:tcW w:w="4675" w:type="dxa"/>
          </w:tcPr>
          <w:p w:rsidR="00DF58B5" w:rsidRDefault="00867F8C" w:rsidP="00DF58B5">
            <w:r>
              <w:t>15</w:t>
            </w:r>
          </w:p>
        </w:tc>
      </w:tr>
    </w:tbl>
    <w:p w:rsidR="000D7ACF" w:rsidRDefault="000D7ACF" w:rsidP="000D7ACF">
      <w:pPr>
        <w:pStyle w:val="Heading2"/>
        <w:rPr>
          <w:rFonts w:eastAsiaTheme="minorHAnsi" w:cstheme="minorBidi"/>
          <w:b w:val="0"/>
          <w:sz w:val="24"/>
          <w:szCs w:val="22"/>
        </w:rPr>
      </w:pPr>
    </w:p>
    <w:p w:rsidR="000D7ACF" w:rsidRDefault="000D7ACF" w:rsidP="000D7ACF">
      <w:pPr>
        <w:pStyle w:val="Heading2"/>
        <w:numPr>
          <w:ilvl w:val="0"/>
          <w:numId w:val="1"/>
        </w:numPr>
      </w:pPr>
      <w:r>
        <w:t>Varying the function ‘</w:t>
      </w:r>
      <w:proofErr w:type="spellStart"/>
      <w:r>
        <w:t>new_population</w:t>
      </w:r>
      <w:proofErr w:type="spellEnd"/>
      <w:r>
        <w:t>’ into a one line code</w:t>
      </w:r>
    </w:p>
    <w:p w:rsidR="00843206" w:rsidRDefault="00FF5F9A" w:rsidP="00843206">
      <w:r>
        <w:t>Here I tried do</w:t>
      </w:r>
      <w:r w:rsidR="00843206">
        <w:t xml:space="preserve">ing with a lambda expression as looping over the population and returning into a new list the mutated child. </w:t>
      </w:r>
      <w:proofErr w:type="gramStart"/>
      <w:r w:rsidR="00843206">
        <w:t>But</w:t>
      </w:r>
      <w:proofErr w:type="gramEnd"/>
      <w:r w:rsidR="00843206">
        <w:t xml:space="preserve"> I couldn’t express it in a coding way.</w:t>
      </w:r>
    </w:p>
    <w:p w:rsidR="00843206" w:rsidRDefault="00843206" w:rsidP="00843206">
      <w:r>
        <w:lastRenderedPageBreak/>
        <w:t xml:space="preserve">For example maybe returning </w:t>
      </w:r>
      <w:proofErr w:type="gramStart"/>
      <w:r>
        <w:t>new.pop.append(</w:t>
      </w:r>
      <w:proofErr w:type="gramEnd"/>
      <w:r>
        <w:t>mutate(recombine(select(2,population,fitness_fn)),gene_pool,mutation_rate))</w:t>
      </w:r>
    </w:p>
    <w:p w:rsidR="00843206" w:rsidRDefault="00843206" w:rsidP="00843206">
      <w:proofErr w:type="gramStart"/>
      <w:r>
        <w:t>And</w:t>
      </w:r>
      <w:proofErr w:type="gramEnd"/>
      <w:r>
        <w:t xml:space="preserve"> all of that will be looped for individual in population</w:t>
      </w:r>
    </w:p>
    <w:p w:rsidR="00843206" w:rsidRDefault="00824825" w:rsidP="00824825">
      <w:pPr>
        <w:pStyle w:val="Heading2"/>
        <w:numPr>
          <w:ilvl w:val="0"/>
          <w:numId w:val="1"/>
        </w:numPr>
      </w:pPr>
      <w:r>
        <w:t>Question 8</w:t>
      </w:r>
    </w:p>
    <w:p w:rsidR="00824825" w:rsidRDefault="00824825" w:rsidP="00824825">
      <w:r>
        <w:t>Yes, the fitness can have a lower value when passing from a generation for another.</w:t>
      </w:r>
    </w:p>
    <w:p w:rsidR="00824825" w:rsidRPr="00824825" w:rsidRDefault="00824825" w:rsidP="00824825">
      <w:r>
        <w:t>I realized while running for example when getting to generation 650 the fitness is 14 and when passing to 700 the fitness decreases to 13 and then go</w:t>
      </w:r>
      <w:bookmarkStart w:id="0" w:name="_GoBack"/>
      <w:bookmarkEnd w:id="0"/>
      <w:r>
        <w:t>es back to 14 and higher.</w:t>
      </w:r>
    </w:p>
    <w:p w:rsidR="000D7ACF" w:rsidRPr="000D7ACF" w:rsidRDefault="00FF5F9A" w:rsidP="000D7ACF">
      <w:r>
        <w:t xml:space="preserve"> </w:t>
      </w:r>
    </w:p>
    <w:sectPr w:rsidR="000D7ACF" w:rsidRPr="000D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61D5"/>
    <w:multiLevelType w:val="hybridMultilevel"/>
    <w:tmpl w:val="DE1C589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592"/>
    <w:multiLevelType w:val="hybridMultilevel"/>
    <w:tmpl w:val="D35E79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5DAE"/>
    <w:multiLevelType w:val="hybridMultilevel"/>
    <w:tmpl w:val="2C146A9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67F1F"/>
    <w:multiLevelType w:val="hybridMultilevel"/>
    <w:tmpl w:val="5BB004F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1353D"/>
    <w:multiLevelType w:val="hybridMultilevel"/>
    <w:tmpl w:val="1C08A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9F"/>
    <w:rsid w:val="000D7ACF"/>
    <w:rsid w:val="0077079F"/>
    <w:rsid w:val="00824825"/>
    <w:rsid w:val="00843206"/>
    <w:rsid w:val="00867F8C"/>
    <w:rsid w:val="00CD4AEE"/>
    <w:rsid w:val="00CF189F"/>
    <w:rsid w:val="00DF58B5"/>
    <w:rsid w:val="00FE11B4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AB70"/>
  <w15:chartTrackingRefBased/>
  <w15:docId w15:val="{E2470BCE-3D90-4F66-9B9D-A260140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79F"/>
    <w:rPr>
      <w:rFonts w:ascii="Cambria" w:hAnsi="Cambri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79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79F"/>
    <w:rPr>
      <w:rFonts w:ascii="Cambria" w:eastAsiaTheme="majorEastAsia" w:hAnsi="Cambria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DF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aoun</dc:creator>
  <cp:keywords/>
  <dc:description/>
  <cp:lastModifiedBy>patrick aoun</cp:lastModifiedBy>
  <cp:revision>2</cp:revision>
  <dcterms:created xsi:type="dcterms:W3CDTF">2020-04-06T12:58:00Z</dcterms:created>
  <dcterms:modified xsi:type="dcterms:W3CDTF">2020-04-06T19:58:00Z</dcterms:modified>
</cp:coreProperties>
</file>