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37FF7" w14:textId="77777777" w:rsidR="008E5C50" w:rsidRDefault="008E5C50">
      <w:pPr>
        <w:rPr>
          <w:b/>
          <w:bCs/>
        </w:rPr>
      </w:pPr>
    </w:p>
    <w:p w14:paraId="04749C94" w14:textId="77777777" w:rsidR="008E5C50" w:rsidRDefault="008E5C50">
      <w:pPr>
        <w:rPr>
          <w:b/>
          <w:bCs/>
        </w:rPr>
      </w:pPr>
      <w:r>
        <w:rPr>
          <w:b/>
          <w:bCs/>
        </w:rPr>
        <w:t xml:space="preserve">Numéro &amp; question : </w:t>
      </w:r>
    </w:p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17690"/>
        <w:gridCol w:w="3277"/>
      </w:tblGrid>
      <w:tr w:rsidR="008E5C50" w:rsidRPr="008E5C50" w14:paraId="7221F9EB" w14:textId="77777777" w:rsidTr="008E5C50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08A77FFC" w14:textId="77777777" w:rsidR="008E5C50" w:rsidRPr="008E5C50" w:rsidRDefault="008E5C50" w:rsidP="008E5C5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 w:rsidRPr="008E5C50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E58C17" w14:textId="77777777" w:rsidR="008E5C50" w:rsidRPr="008E5C50" w:rsidRDefault="008E5C50" w:rsidP="008E5C5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 w:rsidRPr="008E5C50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Etude d’un système de vidéosurveillance basé sur la Reconnaissance Faciale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3C01E8" w14:textId="77777777" w:rsidR="008E5C50" w:rsidRPr="008E5C50" w:rsidRDefault="008E5C50" w:rsidP="008E5C5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 w:rsidRPr="008E5C50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Ramzi Ben Ali</w:t>
            </w:r>
          </w:p>
        </w:tc>
      </w:tr>
    </w:tbl>
    <w:p w14:paraId="6E3B7468" w14:textId="3781AA72" w:rsidR="008E5C50" w:rsidRDefault="008E5C50">
      <w:pPr>
        <w:rPr>
          <w:b/>
          <w:bCs/>
        </w:rPr>
      </w:pPr>
    </w:p>
    <w:p w14:paraId="2D80E744" w14:textId="77777777" w:rsidR="008E5C50" w:rsidRDefault="008E5C50">
      <w:pPr>
        <w:rPr>
          <w:b/>
          <w:bCs/>
        </w:rPr>
      </w:pPr>
    </w:p>
    <w:p w14:paraId="14F05801" w14:textId="79EDA932" w:rsidR="00AD26DE" w:rsidRDefault="00B437EB">
      <w:pPr>
        <w:rPr>
          <w:b/>
          <w:bCs/>
        </w:rPr>
      </w:pPr>
      <w:r>
        <w:rPr>
          <w:b/>
          <w:bCs/>
        </w:rPr>
        <w:t xml:space="preserve">Problématique : </w:t>
      </w:r>
      <w:r w:rsidRPr="00B437EB">
        <w:rPr>
          <w:color w:val="FF0000"/>
        </w:rPr>
        <w:t>Les bienfaits et les limites de la technologie de reconnaissance facial et les changements sociétaux qui en découle de cette technologie</w:t>
      </w:r>
      <w:r>
        <w:rPr>
          <w:b/>
          <w:bCs/>
          <w:color w:val="FF0000"/>
        </w:rPr>
        <w:t>.</w:t>
      </w:r>
    </w:p>
    <w:p w14:paraId="5FE3607A" w14:textId="77777777" w:rsidR="00AD26DE" w:rsidRDefault="00AD26DE">
      <w:pPr>
        <w:rPr>
          <w:b/>
          <w:bCs/>
        </w:rPr>
      </w:pPr>
    </w:p>
    <w:p w14:paraId="358A3A2D" w14:textId="636CCC38" w:rsidR="00AD26DE" w:rsidRPr="00AD26DE" w:rsidRDefault="00AD26DE">
      <w:pPr>
        <w:rPr>
          <w:b/>
          <w:bCs/>
        </w:rPr>
      </w:pPr>
      <w:r w:rsidRPr="00AD26DE">
        <w:rPr>
          <w:b/>
          <w:bCs/>
        </w:rPr>
        <w:t xml:space="preserve">Aspect technique : </w:t>
      </w:r>
    </w:p>
    <w:p w14:paraId="3DFA5EC2" w14:textId="733B1DF2" w:rsidR="00D3285E" w:rsidRDefault="00AD26DE" w:rsidP="00AD26DE">
      <w:pPr>
        <w:pStyle w:val="Paragraphedeliste"/>
        <w:numPr>
          <w:ilvl w:val="0"/>
          <w:numId w:val="2"/>
        </w:numPr>
      </w:pPr>
      <w:r>
        <w:t>Faisabilité et fiabilité du système (problème on pourrait rendre coupable des personnes innocente !)</w:t>
      </w:r>
    </w:p>
    <w:p w14:paraId="32E7D205" w14:textId="2DA6CFDF" w:rsidR="00AD26DE" w:rsidRDefault="00AD26DE" w:rsidP="00AD26DE">
      <w:pPr>
        <w:pStyle w:val="Paragraphedeliste"/>
        <w:numPr>
          <w:ilvl w:val="0"/>
          <w:numId w:val="2"/>
        </w:numPr>
      </w:pPr>
      <w:r>
        <w:t xml:space="preserve">Les limites de la reconnaissance facial (lunette, maquillage, peau sombre, cicatrice, blessure, </w:t>
      </w:r>
      <w:proofErr w:type="spellStart"/>
      <w:r>
        <w:t>etc</w:t>
      </w:r>
      <w:proofErr w:type="spellEnd"/>
      <w:proofErr w:type="gramStart"/>
      <w:r>
        <w:t xml:space="preserve"> ….</w:t>
      </w:r>
      <w:proofErr w:type="gramEnd"/>
      <w:r>
        <w:t>)</w:t>
      </w:r>
    </w:p>
    <w:p w14:paraId="7381680A" w14:textId="75967033" w:rsidR="00B437EB" w:rsidRDefault="00B437EB" w:rsidP="00AD26DE">
      <w:pPr>
        <w:pStyle w:val="Paragraphedeliste"/>
        <w:numPr>
          <w:ilvl w:val="0"/>
          <w:numId w:val="2"/>
        </w:numPr>
      </w:pPr>
      <w:r>
        <w:t xml:space="preserve">On peut faire des achats avec son visage, </w:t>
      </w:r>
      <w:proofErr w:type="spellStart"/>
      <w:r>
        <w:t>mutelle</w:t>
      </w:r>
      <w:proofErr w:type="spellEnd"/>
      <w:r>
        <w:t>, permis, carte de permis</w:t>
      </w:r>
    </w:p>
    <w:p w14:paraId="275B3B1B" w14:textId="660EC526" w:rsidR="00043A0B" w:rsidRDefault="00043A0B" w:rsidP="00AD26DE">
      <w:pPr>
        <w:pStyle w:val="Paragraphedeliste"/>
        <w:numPr>
          <w:ilvl w:val="0"/>
          <w:numId w:val="2"/>
        </w:numPr>
      </w:pPr>
      <w:r>
        <w:t>Magasin autonome et automatisé</w:t>
      </w:r>
    </w:p>
    <w:p w14:paraId="091BF51A" w14:textId="1096A40A" w:rsidR="00AD26DE" w:rsidRDefault="00AD26DE"/>
    <w:p w14:paraId="7E1FD2F2" w14:textId="7D3C0A48" w:rsidR="00AD26DE" w:rsidRPr="00AD26DE" w:rsidRDefault="00AD26DE">
      <w:pPr>
        <w:rPr>
          <w:b/>
          <w:bCs/>
        </w:rPr>
      </w:pPr>
      <w:r w:rsidRPr="00AD26DE">
        <w:rPr>
          <w:b/>
          <w:bCs/>
        </w:rPr>
        <w:t>Aspect sociétal :</w:t>
      </w:r>
    </w:p>
    <w:p w14:paraId="41BE307A" w14:textId="7EEF0D84" w:rsidR="00AD26DE" w:rsidRDefault="00AD26DE" w:rsidP="00AD26DE">
      <w:pPr>
        <w:pStyle w:val="Paragraphedeliste"/>
        <w:numPr>
          <w:ilvl w:val="0"/>
          <w:numId w:val="1"/>
        </w:numPr>
      </w:pPr>
      <w:r>
        <w:t>Société avec Plus de sécurité ou plus autoritaire/dictature (George Orwell)</w:t>
      </w:r>
    </w:p>
    <w:p w14:paraId="33E671B9" w14:textId="11619BB6" w:rsidR="00AD26DE" w:rsidRDefault="00AD26DE" w:rsidP="00AD26DE">
      <w:pPr>
        <w:pStyle w:val="Paragraphedeliste"/>
        <w:numPr>
          <w:ilvl w:val="0"/>
          <w:numId w:val="1"/>
        </w:numPr>
      </w:pPr>
      <w:r>
        <w:t>Individu &amp; collectif</w:t>
      </w:r>
    </w:p>
    <w:p w14:paraId="6DFE6BC7" w14:textId="4C397CC9" w:rsidR="00AD26DE" w:rsidRDefault="00AD26DE" w:rsidP="00AD26DE">
      <w:pPr>
        <w:pStyle w:val="Paragraphedeliste"/>
        <w:numPr>
          <w:ilvl w:val="0"/>
          <w:numId w:val="1"/>
        </w:numPr>
      </w:pPr>
      <w:r>
        <w:t>Liberté individuelle</w:t>
      </w:r>
    </w:p>
    <w:p w14:paraId="45FEB4F3" w14:textId="57709E73" w:rsidR="00AD26DE" w:rsidRDefault="00AD26DE"/>
    <w:p w14:paraId="167B8942" w14:textId="1C4D5689" w:rsidR="00AD26DE" w:rsidRDefault="00AD26DE"/>
    <w:p w14:paraId="5DFD8A07" w14:textId="7E32F415" w:rsidR="00AD26DE" w:rsidRPr="00AD26DE" w:rsidRDefault="00AD26DE">
      <w:pPr>
        <w:rPr>
          <w:b/>
          <w:bCs/>
        </w:rPr>
      </w:pPr>
      <w:r w:rsidRPr="00AD26DE">
        <w:rPr>
          <w:b/>
          <w:bCs/>
        </w:rPr>
        <w:t>Aspect législatif :</w:t>
      </w:r>
    </w:p>
    <w:p w14:paraId="03CAC0D8" w14:textId="3DA39648" w:rsidR="00AD26DE" w:rsidRDefault="00AD26DE" w:rsidP="00AD26DE">
      <w:pPr>
        <w:pStyle w:val="Paragraphedeliste"/>
        <w:numPr>
          <w:ilvl w:val="0"/>
          <w:numId w:val="3"/>
        </w:numPr>
      </w:pPr>
      <w:r>
        <w:t>Le droit à l’oubli</w:t>
      </w:r>
    </w:p>
    <w:p w14:paraId="47C9218C" w14:textId="238F94B8" w:rsidR="00AD26DE" w:rsidRDefault="00AD26DE" w:rsidP="00AD26DE">
      <w:pPr>
        <w:pStyle w:val="Paragraphedeliste"/>
        <w:numPr>
          <w:ilvl w:val="0"/>
          <w:numId w:val="3"/>
        </w:numPr>
      </w:pPr>
      <w:r>
        <w:t xml:space="preserve">Le droit d’image (différence entre </w:t>
      </w:r>
      <w:proofErr w:type="spellStart"/>
      <w:r>
        <w:t>europe</w:t>
      </w:r>
      <w:proofErr w:type="spellEnd"/>
      <w:r>
        <w:t xml:space="preserve"> et chine)</w:t>
      </w:r>
    </w:p>
    <w:p w14:paraId="0C586262" w14:textId="65F5FBCF" w:rsidR="00AD26DE" w:rsidRDefault="00AD26DE"/>
    <w:p w14:paraId="28CA1396" w14:textId="6B5E1DBB" w:rsidR="00B43BC8" w:rsidRDefault="00B43BC8"/>
    <w:p w14:paraId="14A790A3" w14:textId="7B6480DF" w:rsidR="00B43BC8" w:rsidRDefault="00B43BC8"/>
    <w:p w14:paraId="599A5CB9" w14:textId="5F4C7366" w:rsidR="00B43BC8" w:rsidRDefault="00B43BC8">
      <w:bookmarkStart w:id="0" w:name="_Hlk127709343"/>
      <w:r>
        <w:t xml:space="preserve">Sur la question de la fiabilité. Nous avons un article du New York Time qui indique qu’un homme a été arrêter pour un crime qu’il n’a pas commit car le système de vidéosurveillance a estimé que c’était cette personne. </w:t>
      </w:r>
    </w:p>
    <w:p w14:paraId="59B0EC09" w14:textId="7D22C770" w:rsidR="00B43BC8" w:rsidRDefault="00B43BC8">
      <w:pPr>
        <w:rPr>
          <w:color w:val="00B0F0"/>
        </w:rPr>
      </w:pPr>
      <w:r>
        <w:t xml:space="preserve">Source : </w:t>
      </w:r>
      <w:r w:rsidRPr="00B43BC8">
        <w:rPr>
          <w:color w:val="00B0F0"/>
        </w:rPr>
        <w:t>https://www.nytimes.com/2020/06/24/technology/facial-recognition-arrest.html</w:t>
      </w:r>
      <w:r w:rsidRPr="00B43BC8">
        <w:rPr>
          <w:color w:val="00B0F0"/>
        </w:rPr>
        <w:t xml:space="preserve"> </w:t>
      </w:r>
    </w:p>
    <w:bookmarkEnd w:id="0"/>
    <w:p w14:paraId="3A4A128B" w14:textId="46B625E7" w:rsidR="00B43BC8" w:rsidRDefault="00B43BC8">
      <w:pPr>
        <w:rPr>
          <w:color w:val="00B0F0"/>
        </w:rPr>
      </w:pPr>
    </w:p>
    <w:p w14:paraId="54D8ECBA" w14:textId="77777777" w:rsidR="00B43BC8" w:rsidRDefault="00B43BC8"/>
    <w:sectPr w:rsidR="00B43B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E709D"/>
    <w:multiLevelType w:val="hybridMultilevel"/>
    <w:tmpl w:val="09DE02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10175"/>
    <w:multiLevelType w:val="hybridMultilevel"/>
    <w:tmpl w:val="2D08F4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B87160"/>
    <w:multiLevelType w:val="hybridMultilevel"/>
    <w:tmpl w:val="8A16EC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9756470">
    <w:abstractNumId w:val="1"/>
  </w:num>
  <w:num w:numId="2" w16cid:durableId="1976132672">
    <w:abstractNumId w:val="0"/>
  </w:num>
  <w:num w:numId="3" w16cid:durableId="885019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618"/>
    <w:rsid w:val="00043A0B"/>
    <w:rsid w:val="00115618"/>
    <w:rsid w:val="00692448"/>
    <w:rsid w:val="00720E70"/>
    <w:rsid w:val="00882158"/>
    <w:rsid w:val="008E5C50"/>
    <w:rsid w:val="00AD26DE"/>
    <w:rsid w:val="00B437EB"/>
    <w:rsid w:val="00B43BC8"/>
    <w:rsid w:val="00CA4283"/>
    <w:rsid w:val="00D3285E"/>
    <w:rsid w:val="00DC5A5F"/>
    <w:rsid w:val="00F7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027C4"/>
  <w15:chartTrackingRefBased/>
  <w15:docId w15:val="{2B26D5C2-C695-4A8A-84D2-0D4C8281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26DE"/>
    <w:pPr>
      <w:ind w:left="720"/>
      <w:contextualSpacing/>
    </w:pPr>
  </w:style>
  <w:style w:type="character" w:customStyle="1" w:styleId="il">
    <w:name w:val="il"/>
    <w:basedOn w:val="Policepardfaut"/>
    <w:rsid w:val="008E5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1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Wassim Manour</dc:creator>
  <cp:keywords/>
  <dc:description/>
  <cp:lastModifiedBy>Wassim Manour</cp:lastModifiedBy>
  <cp:revision>5</cp:revision>
  <dcterms:created xsi:type="dcterms:W3CDTF">2023-02-03T14:20:00Z</dcterms:created>
  <dcterms:modified xsi:type="dcterms:W3CDTF">2023-02-19T13:47:00Z</dcterms:modified>
</cp:coreProperties>
</file>