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xmlns:a14="http://schemas.microsoft.com/office/drawing/2010/main" mc:Ignorable="w14 w15 w16se w16cid w16 w16cex wp14">
  <w:body>
    <w:p w:rsidR="00BE3718" w:rsidP="00540A33" w:rsidRDefault="00202099" w14:paraId="77D318F6" w14:textId="6116C283">
      <w:pPr>
        <w:pStyle w:val="Title"/>
        <w:jc w:val="left"/>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Pr="540381BC" w:rsidR="00BE3718">
        <w:rPr>
          <w:rFonts w:eastAsia="Times New Roman"/>
        </w:rPr>
        <w:t>Social Robots</w:t>
      </w:r>
      <w:r w:rsidRPr="540381BC" w:rsidR="75E66CFF">
        <w:rPr>
          <w:rFonts w:eastAsia="Times New Roman"/>
        </w:rPr>
        <w:t xml:space="preserve"> </w:t>
      </w:r>
      <w:r>
        <w:rPr>
          <w:rFonts w:eastAsia="Times New Roman"/>
        </w:rPr>
        <w:t>for</w:t>
      </w:r>
      <w:r w:rsidRPr="540381BC" w:rsidR="75E66CFF">
        <w:rPr>
          <w:rFonts w:eastAsia="Times New Roman"/>
        </w:rPr>
        <w:t xml:space="preserve"> </w:t>
      </w:r>
      <w:r w:rsidR="00C05A37">
        <w:rPr>
          <w:rFonts w:eastAsia="Times New Roman"/>
        </w:rPr>
        <w:t>Learning</w:t>
      </w:r>
    </w:p>
    <w:p w:rsidRPr="00540A33" w:rsidR="00540A33" w:rsidP="00540A33" w:rsidRDefault="00540A33" w14:paraId="103AD34A" w14:textId="77777777"/>
    <w:p w:rsidRPr="001D0BFB" w:rsidR="00BE3718" w:rsidP="00BE3718" w:rsidRDefault="00BE3718" w14:paraId="78718947" w14:textId="27F5AA4B">
      <w:pPr>
        <w:rPr>
          <w:rFonts w:eastAsia="Times New Roman" w:asciiTheme="minorHAnsi" w:hAnsiTheme="minorHAnsi" w:cstheme="minorHAnsi"/>
        </w:rPr>
      </w:pPr>
      <w:r w:rsidRPr="001D0BFB">
        <w:rPr>
          <w:rStyle w:val="SubtitleChar"/>
          <w:rFonts w:asciiTheme="minorHAnsi" w:hAnsiTheme="minorHAnsi" w:cstheme="minorHAnsi"/>
          <w:sz w:val="22"/>
          <w:szCs w:val="22"/>
        </w:rPr>
        <w:t>Wafa Johal</w:t>
      </w:r>
      <w:r w:rsidRPr="001D0BFB">
        <w:rPr>
          <w:rFonts w:asciiTheme="minorHAnsi" w:hAnsiTheme="minorHAnsi" w:cstheme="minorHAnsi"/>
        </w:rPr>
        <w:br/>
      </w:r>
      <w:r w:rsidRPr="001D0BFB">
        <w:rPr>
          <w:rFonts w:eastAsia="Times New Roman" w:asciiTheme="minorHAnsi" w:hAnsiTheme="minorHAnsi" w:cstheme="minorHAnsi"/>
          <w:sz w:val="20"/>
          <w:szCs w:val="20"/>
        </w:rPr>
        <w:t>University of New South Wales</w:t>
      </w:r>
      <w:r w:rsidRPr="001D0BFB" w:rsidR="00C074DB">
        <w:rPr>
          <w:rFonts w:eastAsia="Times New Roman" w:asciiTheme="minorHAnsi" w:hAnsiTheme="minorHAnsi" w:cstheme="minorHAnsi"/>
          <w:sz w:val="20"/>
          <w:szCs w:val="20"/>
        </w:rPr>
        <w:br/>
      </w:r>
      <w:r w:rsidRPr="001D0BFB" w:rsidR="00C074DB">
        <w:rPr>
          <w:rFonts w:eastAsia="Times New Roman" w:asciiTheme="minorHAnsi" w:hAnsiTheme="minorHAnsi" w:cstheme="minorHAnsi"/>
          <w:sz w:val="20"/>
          <w:szCs w:val="20"/>
        </w:rPr>
        <w:t>Faculty of Engineering</w:t>
      </w:r>
      <w:r w:rsidRPr="001D0BFB">
        <w:rPr>
          <w:rFonts w:asciiTheme="minorHAnsi" w:hAnsiTheme="minorHAnsi" w:cstheme="minorHAnsi"/>
          <w:sz w:val="20"/>
          <w:szCs w:val="20"/>
        </w:rPr>
        <w:br/>
      </w:r>
      <w:r w:rsidR="001D0BFB">
        <w:rPr>
          <w:rFonts w:eastAsia="Times New Roman" w:asciiTheme="minorHAnsi" w:hAnsiTheme="minorHAnsi" w:cstheme="minorHAnsi"/>
          <w:sz w:val="20"/>
          <w:szCs w:val="20"/>
        </w:rPr>
        <w:t xml:space="preserve">Sydney, </w:t>
      </w:r>
      <w:r w:rsidRPr="001D0BFB">
        <w:rPr>
          <w:rFonts w:eastAsia="Times New Roman" w:asciiTheme="minorHAnsi"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eastAsia="Times New Roman" w:asciiTheme="minorHAnsi" w:hAnsiTheme="minorHAnsi" w:cstheme="minorHAnsi"/>
            <w:sz w:val="20"/>
            <w:szCs w:val="20"/>
          </w:rPr>
          <w:t>wafa.johal@unsw.edu.au</w:t>
        </w:r>
      </w:hyperlink>
      <w:r w:rsidRPr="001D0BFB">
        <w:rPr>
          <w:rFonts w:eastAsia="Times New Roman" w:asciiTheme="minorHAnsi" w:hAnsiTheme="minorHAnsi" w:cstheme="minorHAnsi"/>
        </w:rPr>
        <w:t xml:space="preserve"> </w:t>
      </w:r>
    </w:p>
    <w:p w:rsidR="00BE3718" w:rsidP="00BE3718" w:rsidRDefault="00BE3718" w14:paraId="5DFB1FF5" w14:textId="77777777">
      <w:pPr>
        <w:rPr>
          <w:rFonts w:ascii="Times New Roman" w:hAnsi="Times New Roman" w:eastAsia="Times New Roman"/>
        </w:rPr>
      </w:pPr>
    </w:p>
    <w:p w:rsidRPr="00DC0179" w:rsidR="00BE3718" w:rsidP="00DC0179" w:rsidRDefault="00BE3718" w14:paraId="0605EA7A" w14:textId="77777777">
      <w:pPr>
        <w:rPr>
          <w:b/>
          <w:bCs/>
          <w:sz w:val="24"/>
          <w:szCs w:val="24"/>
        </w:rPr>
      </w:pPr>
      <w:r w:rsidRPr="00DC0179">
        <w:rPr>
          <w:b/>
          <w:bCs/>
          <w:sz w:val="24"/>
          <w:szCs w:val="24"/>
        </w:rPr>
        <w:t>Abstract</w:t>
      </w:r>
    </w:p>
    <w:p w:rsidRPr="00C22763" w:rsidR="571EE8BD" w:rsidP="007F1A83" w:rsidRDefault="00BE3718" w14:paraId="6F2DA30A" w14:textId="2BD12196">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Pr="00C22763" w:rsidR="00CB690B">
        <w:rPr>
          <w:rFonts w:asciiTheme="minorHAnsi" w:hAnsiTheme="minorHAnsi" w:cstheme="minorHAnsi"/>
        </w:rPr>
        <w:t>growth</w:t>
      </w:r>
      <w:r w:rsidRPr="00C22763" w:rsidR="00EB148D">
        <w:rPr>
          <w:rFonts w:asciiTheme="minorHAnsi" w:hAnsiTheme="minorHAnsi" w:cstheme="minorHAnsi"/>
        </w:rPr>
        <w:t xml:space="preserve"> </w:t>
      </w:r>
      <w:r w:rsidRPr="00C22763" w:rsidR="00B806EA">
        <w:rPr>
          <w:rFonts w:asciiTheme="minorHAnsi" w:hAnsiTheme="minorHAnsi" w:cstheme="minorHAnsi"/>
        </w:rPr>
        <w:t>in the number</w:t>
      </w:r>
      <w:r w:rsidRPr="00C22763" w:rsidR="00EB148D">
        <w:rPr>
          <w:rFonts w:asciiTheme="minorHAnsi" w:hAnsiTheme="minorHAnsi" w:cstheme="minorHAnsi"/>
        </w:rPr>
        <w:t xml:space="preserve"> of </w:t>
      </w:r>
      <w:r w:rsidRPr="00C22763" w:rsidR="007766BB">
        <w:rPr>
          <w:rFonts w:asciiTheme="minorHAnsi" w:hAnsiTheme="minorHAnsi" w:cstheme="minorHAnsi"/>
        </w:rPr>
        <w:t>market</w:t>
      </w:r>
      <w:r w:rsidRPr="00C22763" w:rsidR="00344E14">
        <w:rPr>
          <w:rFonts w:asciiTheme="minorHAnsi" w:hAnsiTheme="minorHAnsi" w:cstheme="minorHAnsi"/>
        </w:rPr>
        <w:t>-</w:t>
      </w:r>
      <w:r w:rsidRPr="00C22763" w:rsidR="007766BB">
        <w:rPr>
          <w:rFonts w:asciiTheme="minorHAnsi" w:hAnsiTheme="minorHAnsi" w:cstheme="minorHAnsi"/>
        </w:rPr>
        <w:t>available social robots, there is a</w:t>
      </w:r>
      <w:r w:rsidRPr="00C22763" w:rsidR="00C3735B">
        <w:rPr>
          <w:rFonts w:asciiTheme="minorHAnsi" w:hAnsiTheme="minorHAnsi" w:cstheme="minorHAnsi"/>
        </w:rPr>
        <w:t>n</w:t>
      </w:r>
      <w:r w:rsidRPr="00C22763" w:rsidR="00CB690B">
        <w:rPr>
          <w:rFonts w:asciiTheme="minorHAnsi" w:hAnsiTheme="minorHAnsi" w:cstheme="minorHAnsi"/>
        </w:rPr>
        <w:t xml:space="preserve"> increasing</w:t>
      </w:r>
      <w:r w:rsidRPr="00C22763" w:rsidR="007766BB">
        <w:rPr>
          <w:rFonts w:asciiTheme="minorHAnsi" w:hAnsiTheme="minorHAnsi" w:cstheme="minorHAnsi"/>
        </w:rPr>
        <w:t xml:space="preserve"> </w:t>
      </w:r>
      <w:r w:rsidRPr="00C22763">
        <w:rPr>
          <w:rFonts w:asciiTheme="minorHAnsi" w:hAnsiTheme="minorHAnsi" w:cstheme="minorHAnsi"/>
        </w:rPr>
        <w:t xml:space="preserve">interest </w:t>
      </w:r>
      <w:r w:rsidRPr="00C22763" w:rsidR="00CB690B">
        <w:rPr>
          <w:rFonts w:asciiTheme="minorHAnsi" w:hAnsiTheme="minorHAnsi" w:cstheme="minorHAnsi"/>
        </w:rPr>
        <w:t>in</w:t>
      </w:r>
      <w:r w:rsidRPr="00C22763">
        <w:rPr>
          <w:rFonts w:asciiTheme="minorHAnsi" w:hAnsiTheme="minorHAnsi" w:cstheme="minorHAnsi"/>
        </w:rPr>
        <w:t xml:space="preserve"> research </w:t>
      </w:r>
      <w:r w:rsidRPr="00C22763" w:rsidR="00C3735B">
        <w:rPr>
          <w:rFonts w:asciiTheme="minorHAnsi" w:hAnsiTheme="minorHAnsi" w:cstheme="minorHAnsi"/>
        </w:rPr>
        <w:t>on</w:t>
      </w:r>
      <w:r w:rsidRPr="00C22763">
        <w:rPr>
          <w:rFonts w:asciiTheme="minorHAnsi" w:hAnsiTheme="minorHAnsi" w:cstheme="minorHAnsi"/>
        </w:rPr>
        <w:t xml:space="preserve"> </w:t>
      </w:r>
      <w:r w:rsidRPr="00C22763" w:rsidR="00C3735B">
        <w:rPr>
          <w:rFonts w:asciiTheme="minorHAnsi" w:hAnsiTheme="minorHAnsi" w:cstheme="minorHAnsi"/>
        </w:rPr>
        <w:t>the usage of</w:t>
      </w:r>
      <w:r w:rsidRPr="00C22763">
        <w:rPr>
          <w:rFonts w:asciiTheme="minorHAnsi" w:hAnsiTheme="minorHAnsi" w:cstheme="minorHAnsi"/>
        </w:rPr>
        <w:t xml:space="preserve"> social robots in education.</w:t>
      </w:r>
      <w:r w:rsidRPr="00C22763" w:rsidR="00AA589A">
        <w:rPr>
          <w:rFonts w:asciiTheme="minorHAnsi" w:hAnsiTheme="minorHAnsi" w:cstheme="minorHAnsi"/>
        </w:rPr>
        <w:t xml:space="preserve"> </w:t>
      </w:r>
      <w:r w:rsidRPr="00C22763" w:rsidR="00C84B30">
        <w:rPr>
          <w:rFonts w:eastAsia="Times New Roman" w:asciiTheme="minorHAnsi" w:hAnsiTheme="minorHAnsi" w:cstheme="minorHAnsi"/>
        </w:rPr>
        <w:t xml:space="preserve">This paper proposes </w:t>
      </w:r>
      <w:r w:rsidRPr="00C22763" w:rsidR="00C3735B">
        <w:rPr>
          <w:rFonts w:eastAsia="Times New Roman" w:asciiTheme="minorHAnsi" w:hAnsiTheme="minorHAnsi" w:cstheme="minorHAnsi"/>
        </w:rPr>
        <w:t xml:space="preserve">a </w:t>
      </w:r>
      <w:r w:rsidRPr="00C22763" w:rsidR="00C84B30">
        <w:rPr>
          <w:rFonts w:eastAsia="Times New Roman" w:asciiTheme="minorHAnsi" w:hAnsiTheme="minorHAnsi" w:cstheme="minorHAnsi"/>
        </w:rPr>
        <w:t>summar</w:t>
      </w:r>
      <w:r w:rsidRPr="00C22763" w:rsidR="00C3735B">
        <w:rPr>
          <w:rFonts w:eastAsia="Times New Roman" w:asciiTheme="minorHAnsi" w:hAnsiTheme="minorHAnsi" w:cstheme="minorHAnsi"/>
        </w:rPr>
        <w:t>y of</w:t>
      </w:r>
      <w:r w:rsidRPr="00C22763" w:rsidR="00C84B30">
        <w:rPr>
          <w:rFonts w:eastAsia="Times New Roman" w:asciiTheme="minorHAnsi" w:hAnsiTheme="minorHAnsi" w:cstheme="minorHAnsi"/>
        </w:rPr>
        <w:t xml:space="preserve"> trends </w:t>
      </w:r>
      <w:r w:rsidRPr="00C22763" w:rsidR="006B55AB">
        <w:rPr>
          <w:rFonts w:eastAsia="Times New Roman" w:asciiTheme="minorHAnsi" w:hAnsiTheme="minorHAnsi" w:cstheme="minorHAnsi"/>
        </w:rPr>
        <w:t>highlighting current research directions and potential research gaps</w:t>
      </w:r>
      <w:r w:rsidRPr="00C22763" w:rsidR="00C84B30">
        <w:rPr>
          <w:rFonts w:eastAsia="Times New Roman" w:asciiTheme="minorHAnsi" w:hAnsiTheme="minorHAnsi" w:cstheme="minorHAnsi"/>
        </w:rPr>
        <w:t xml:space="preserve"> for social robots in education. </w:t>
      </w:r>
      <w:r w:rsidRPr="00C22763" w:rsidR="00523654">
        <w:rPr>
          <w:rFonts w:eastAsia="Times New Roman" w:asciiTheme="minorHAnsi" w:hAnsiTheme="minorHAnsi" w:cstheme="minorHAnsi"/>
        </w:rPr>
        <w:t>We</w:t>
      </w:r>
      <w:r w:rsidRPr="00C22763" w:rsidR="006E399B">
        <w:rPr>
          <w:rFonts w:eastAsia="Times New Roman" w:asciiTheme="minorHAnsi" w:hAnsiTheme="minorHAnsi" w:cstheme="minorHAnsi"/>
        </w:rPr>
        <w:t xml:space="preserve"> are interested i</w:t>
      </w:r>
      <w:r w:rsidRPr="00C22763" w:rsidR="00380E09">
        <w:rPr>
          <w:rFonts w:eastAsia="Times New Roman" w:asciiTheme="minorHAnsi" w:hAnsiTheme="minorHAnsi" w:cstheme="minorHAnsi"/>
        </w:rPr>
        <w:t>n design aspects and instructional setup</w:t>
      </w:r>
      <w:r w:rsidRPr="00C22763" w:rsidR="00476DD8">
        <w:rPr>
          <w:rFonts w:eastAsia="Times New Roman" w:asciiTheme="minorHAnsi" w:hAnsiTheme="minorHAnsi" w:cstheme="minorHAnsi"/>
        </w:rPr>
        <w:t>s</w:t>
      </w:r>
      <w:r w:rsidRPr="00C22763" w:rsidR="00380E09">
        <w:rPr>
          <w:rFonts w:eastAsia="Times New Roman" w:asciiTheme="minorHAnsi" w:hAnsiTheme="minorHAnsi" w:cstheme="minorHAnsi"/>
        </w:rPr>
        <w:t xml:space="preserve"> used to evaluate social </w:t>
      </w:r>
      <w:r w:rsidRPr="00C22763" w:rsidR="00107D5C">
        <w:rPr>
          <w:rFonts w:eastAsia="Times New Roman" w:asciiTheme="minorHAnsi" w:hAnsiTheme="minorHAnsi" w:cstheme="minorHAnsi"/>
        </w:rPr>
        <w:t>robotics</w:t>
      </w:r>
      <w:r w:rsidRPr="00C22763" w:rsidR="00380E09">
        <w:rPr>
          <w:rFonts w:eastAsia="Times New Roman" w:asciiTheme="minorHAnsi" w:hAnsiTheme="minorHAnsi" w:cstheme="minorHAnsi"/>
        </w:rPr>
        <w:t xml:space="preserve"> system in </w:t>
      </w:r>
      <w:r w:rsidRPr="00C22763" w:rsidR="00476DD8">
        <w:rPr>
          <w:rFonts w:eastAsia="Times New Roman" w:asciiTheme="minorHAnsi" w:hAnsiTheme="minorHAnsi" w:cstheme="minorHAnsi"/>
        </w:rPr>
        <w:t xml:space="preserve">an </w:t>
      </w:r>
      <w:r w:rsidRPr="00C22763" w:rsidR="00380E09">
        <w:rPr>
          <w:rFonts w:eastAsia="Times New Roman" w:asciiTheme="minorHAnsi" w:hAnsiTheme="minorHAnsi" w:cstheme="minorHAnsi"/>
        </w:rPr>
        <w:t>educational</w:t>
      </w:r>
      <w:r w:rsidRPr="00C22763" w:rsidR="00476DD8">
        <w:rPr>
          <w:rFonts w:eastAsia="Times New Roman" w:asciiTheme="minorHAnsi" w:hAnsiTheme="minorHAnsi" w:cstheme="minorHAnsi"/>
        </w:rPr>
        <w:t xml:space="preserve"> setting</w:t>
      </w:r>
      <w:r w:rsidRPr="00C22763" w:rsidR="005A74B6">
        <w:rPr>
          <w:rFonts w:eastAsia="Times New Roman" w:asciiTheme="minorHAnsi" w:hAnsiTheme="minorHAnsi" w:cstheme="minorHAnsi"/>
        </w:rPr>
        <w:t>.</w:t>
      </w:r>
    </w:p>
    <w:p w:rsidRPr="00C22763" w:rsidR="00BE3718" w:rsidP="007F1A83" w:rsidRDefault="00BE3718" w14:paraId="5C103B7A" w14:textId="0E90C689">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Pr="00C22763" w:rsidR="00F14E64">
        <w:rPr>
          <w:rFonts w:asciiTheme="minorHAnsi" w:hAnsiTheme="minorHAnsi" w:cstheme="minorHAnsi"/>
        </w:rPr>
        <w:br/>
      </w:r>
      <w:r w:rsidRPr="00C22763" w:rsidR="00F14E64">
        <w:rPr>
          <w:rFonts w:asciiTheme="minorHAnsi" w:hAnsiTheme="minorHAnsi" w:cstheme="minorHAnsi"/>
        </w:rPr>
        <w:t>T</w:t>
      </w:r>
      <w:r w:rsidRPr="00C22763">
        <w:rPr>
          <w:rFonts w:asciiTheme="minorHAnsi" w:hAnsiTheme="minorHAnsi" w:cstheme="minorHAnsi"/>
        </w:rPr>
        <w:t xml:space="preserve">he literature </w:t>
      </w:r>
      <w:r w:rsidRPr="00C22763" w:rsidR="00F14E64">
        <w:rPr>
          <w:rFonts w:asciiTheme="minorHAnsi" w:hAnsiTheme="minorHAnsi" w:cstheme="minorHAnsi"/>
        </w:rPr>
        <w:t>demonstrate</w:t>
      </w:r>
      <w:r w:rsidRPr="00C22763" w:rsidR="00476DD8">
        <w:rPr>
          <w:rFonts w:asciiTheme="minorHAnsi" w:hAnsiTheme="minorHAnsi" w:cstheme="minorHAnsi"/>
        </w:rPr>
        <w:t>s</w:t>
      </w:r>
      <w:r w:rsidRPr="00C22763" w:rsidR="00F14E64">
        <w:rPr>
          <w:rFonts w:asciiTheme="minorHAnsi" w:hAnsiTheme="minorHAnsi" w:cstheme="minorHAnsi"/>
        </w:rPr>
        <w:t xml:space="preserve"> </w:t>
      </w:r>
      <w:r w:rsidR="009E3249">
        <w:rPr>
          <w:rFonts w:asciiTheme="minorHAnsi" w:hAnsiTheme="minorHAnsi" w:cstheme="minorHAnsi"/>
        </w:rPr>
        <w:t>that a</w:t>
      </w:r>
      <w:r w:rsidRPr="00C22763" w:rsidR="0047562E">
        <w:rPr>
          <w:rFonts w:asciiTheme="minorHAnsi" w:hAnsiTheme="minorHAnsi" w:cstheme="minorHAnsi"/>
        </w:rPr>
        <w:t>s the field grows, setup</w:t>
      </w:r>
      <w:r w:rsidRPr="00C22763" w:rsidR="00C562A7">
        <w:rPr>
          <w:rFonts w:asciiTheme="minorHAnsi" w:hAnsiTheme="minorHAnsi" w:cstheme="minorHAnsi"/>
        </w:rPr>
        <w:t>,</w:t>
      </w:r>
      <w:r w:rsidRPr="00C22763" w:rsidR="0047562E">
        <w:rPr>
          <w:rFonts w:asciiTheme="minorHAnsi" w:hAnsiTheme="minorHAnsi" w:cstheme="minorHAnsi"/>
        </w:rPr>
        <w:t xml:space="preserve"> </w:t>
      </w:r>
      <w:r w:rsidRPr="00C22763" w:rsidR="003833E5">
        <w:rPr>
          <w:rFonts w:asciiTheme="minorHAnsi" w:hAnsiTheme="minorHAnsi" w:cstheme="minorHAnsi"/>
        </w:rPr>
        <w:t>methodology</w:t>
      </w:r>
      <w:r w:rsidRPr="00C22763" w:rsidR="0047562E">
        <w:rPr>
          <w:rFonts w:asciiTheme="minorHAnsi" w:hAnsiTheme="minorHAnsi" w:cstheme="minorHAnsi"/>
        </w:rPr>
        <w:t xml:space="preserve"> and </w:t>
      </w:r>
      <w:r w:rsidRPr="00C22763" w:rsidR="003B0E8D">
        <w:rPr>
          <w:rFonts w:asciiTheme="minorHAnsi" w:hAnsiTheme="minorHAnsi" w:cstheme="minorHAnsi"/>
        </w:rPr>
        <w:t xml:space="preserve">demographics targeted by social robotics </w:t>
      </w:r>
      <w:r w:rsidRPr="00C22763" w:rsidR="003833E5">
        <w:rPr>
          <w:rFonts w:asciiTheme="minorHAnsi" w:hAnsiTheme="minorHAnsi" w:cstheme="minorHAnsi"/>
        </w:rPr>
        <w:t>application</w:t>
      </w:r>
      <w:r w:rsidRPr="00C22763" w:rsidR="00C562A7">
        <w:rPr>
          <w:rFonts w:asciiTheme="minorHAnsi" w:hAnsiTheme="minorHAnsi" w:cstheme="minorHAnsi"/>
        </w:rPr>
        <w:t>s</w:t>
      </w:r>
      <w:r w:rsidRPr="00C22763" w:rsidR="003833E5">
        <w:rPr>
          <w:rFonts w:asciiTheme="minorHAnsi" w:hAnsiTheme="minorHAnsi" w:cstheme="minorHAnsi"/>
        </w:rPr>
        <w:t xml:space="preserve"> seem to settle and standardize</w:t>
      </w:r>
      <w:r w:rsidRPr="00C22763" w:rsidR="00734C2C">
        <w:rPr>
          <w:rFonts w:asciiTheme="minorHAnsi" w:hAnsiTheme="minorHAnsi" w:cstheme="minorHAnsi"/>
        </w:rPr>
        <w:t xml:space="preserve"> </w:t>
      </w:r>
      <w:r w:rsidRPr="00C22763" w:rsidR="003321A9">
        <w:rPr>
          <w:rFonts w:asciiTheme="minorHAnsi" w:hAnsiTheme="minorHAnsi" w:cstheme="minorHAnsi"/>
        </w:rPr>
        <w:t>-</w:t>
      </w:r>
      <w:r w:rsidRPr="00C22763" w:rsidR="001B3D6B">
        <w:rPr>
          <w:rFonts w:asciiTheme="minorHAnsi" w:hAnsiTheme="minorHAnsi" w:cstheme="minorHAnsi"/>
        </w:rPr>
        <w:t xml:space="preserve"> </w:t>
      </w:r>
      <w:r w:rsidRPr="00C22763" w:rsidR="003833E5">
        <w:rPr>
          <w:rFonts w:asciiTheme="minorHAnsi" w:hAnsiTheme="minorHAnsi" w:cstheme="minorHAnsi"/>
        </w:rPr>
        <w:t xml:space="preserve">a </w:t>
      </w:r>
      <w:r w:rsidRPr="00C22763" w:rsidR="003321A9">
        <w:rPr>
          <w:rFonts w:asciiTheme="minorHAnsi" w:hAnsiTheme="minorHAnsi" w:cstheme="minorHAnsi"/>
        </w:rPr>
        <w:t xml:space="preserve">tutoring </w:t>
      </w:r>
      <w:r w:rsidRPr="00C22763" w:rsidR="003833E5">
        <w:rPr>
          <w:rFonts w:asciiTheme="minorHAnsi" w:hAnsiTheme="minorHAnsi" w:cstheme="minorHAnsi"/>
        </w:rPr>
        <w:t>Nao robot w</w:t>
      </w:r>
      <w:r w:rsidRPr="00C22763" w:rsidR="009117C9">
        <w:rPr>
          <w:rFonts w:asciiTheme="minorHAnsi" w:hAnsiTheme="minorHAnsi" w:cstheme="minorHAnsi"/>
        </w:rPr>
        <w:t>ith a tablet in front of a child seems the stereotypical social educational robotics setup</w:t>
      </w:r>
      <w:r w:rsidRPr="00C22763" w:rsidR="001B3D6B">
        <w:rPr>
          <w:rFonts w:asciiTheme="minorHAnsi" w:hAnsiTheme="minorHAnsi" w:cstheme="minorHAnsi"/>
        </w:rPr>
        <w:t>.</w:t>
      </w:r>
      <w:r w:rsidRPr="00C22763" w:rsidR="009117C9">
        <w:rPr>
          <w:rFonts w:asciiTheme="minorHAnsi" w:hAnsiTheme="minorHAnsi" w:cstheme="minorHAnsi"/>
        </w:rPr>
        <w:t xml:space="preserve"> </w:t>
      </w:r>
    </w:p>
    <w:p w:rsidRPr="00C22763" w:rsidR="00BE3718" w:rsidP="00BE3718" w:rsidRDefault="00BE3718" w14:paraId="354834FA" w14:textId="11BF9237">
      <w:pPr>
        <w:rPr>
          <w:rFonts w:asciiTheme="minorHAnsi" w:hAnsiTheme="minorHAnsi" w:cstheme="minorHAnsi"/>
        </w:rPr>
      </w:pPr>
      <w:r w:rsidRPr="00A47B3D">
        <w:rPr>
          <w:rFonts w:asciiTheme="minorHAnsi" w:hAnsiTheme="minorHAnsi" w:cstheme="minorHAnsi"/>
          <w:b/>
          <w:bCs/>
        </w:rPr>
        <w:t>Summary</w:t>
      </w:r>
      <w:r w:rsidRPr="00A47B3D" w:rsidR="00DC0179">
        <w:rPr>
          <w:rFonts w:asciiTheme="minorHAnsi" w:hAnsiTheme="minorHAnsi" w:cstheme="minorHAnsi"/>
          <w:b/>
          <w:bCs/>
        </w:rPr>
        <w:t xml:space="preserve"> </w:t>
      </w:r>
      <w:r w:rsidRPr="00A47B3D" w:rsidR="00D54A7D">
        <w:rPr>
          <w:rFonts w:asciiTheme="minorHAnsi" w:hAnsiTheme="minorHAnsi" w:cstheme="minorHAnsi"/>
        </w:rPr>
        <w:t>An updated review on social robots in education is presented</w:t>
      </w:r>
      <w:r w:rsidRPr="00A47B3D" w:rsidR="00A12DE2">
        <w:rPr>
          <w:rFonts w:asciiTheme="minorHAnsi" w:hAnsiTheme="minorHAnsi" w:cstheme="minorHAnsi"/>
        </w:rPr>
        <w:t xml:space="preserve"> here. We propose</w:t>
      </w:r>
      <w:r w:rsidRPr="00A47B3D" w:rsidR="005F765F">
        <w:rPr>
          <w:rFonts w:asciiTheme="minorHAnsi" w:hAnsiTheme="minorHAnsi" w:cstheme="minorHAnsi"/>
        </w:rPr>
        <w:t>,</w:t>
      </w:r>
      <w:r w:rsidRPr="00A47B3D" w:rsidR="00A12DE2">
        <w:rPr>
          <w:rFonts w:asciiTheme="minorHAnsi" w:hAnsiTheme="minorHAnsi" w:cstheme="minorHAnsi"/>
        </w:rPr>
        <w:t xml:space="preserve"> first</w:t>
      </w:r>
      <w:r w:rsidRPr="00A47B3D" w:rsidR="005F765F">
        <w:rPr>
          <w:rFonts w:asciiTheme="minorHAnsi" w:hAnsiTheme="minorHAnsi" w:cstheme="minorHAnsi"/>
        </w:rPr>
        <w:t>,</w:t>
      </w:r>
      <w:r w:rsidRPr="00A47B3D" w:rsidR="00A12DE2">
        <w:rPr>
          <w:rFonts w:asciiTheme="minorHAnsi" w:hAnsiTheme="minorHAnsi" w:cstheme="minorHAnsi"/>
        </w:rPr>
        <w:t xml:space="preserve"> a</w:t>
      </w:r>
      <w:r w:rsidRPr="00A47B3D" w:rsidR="00557EC9">
        <w:rPr>
          <w:rFonts w:asciiTheme="minorHAnsi" w:hAnsiTheme="minorHAnsi" w:cstheme="minorHAnsi"/>
        </w:rPr>
        <w:t xml:space="preserve">n analysis of the </w:t>
      </w:r>
      <w:r w:rsidRPr="00A47B3D" w:rsidR="009A3EB8">
        <w:rPr>
          <w:rFonts w:asciiTheme="minorHAnsi" w:hAnsiTheme="minorHAnsi" w:cstheme="minorHAnsi"/>
        </w:rPr>
        <w:t>pioneering works in</w:t>
      </w:r>
      <w:r w:rsidRPr="00A47B3D" w:rsidR="004D486E">
        <w:rPr>
          <w:rFonts w:asciiTheme="minorHAnsi" w:hAnsiTheme="minorHAnsi" w:cstheme="minorHAnsi"/>
        </w:rPr>
        <w:t xml:space="preserve"> </w:t>
      </w:r>
      <w:r w:rsidRPr="00A47B3D" w:rsidR="00557EC9">
        <w:rPr>
          <w:rFonts w:asciiTheme="minorHAnsi" w:hAnsiTheme="minorHAnsi" w:cstheme="minorHAnsi"/>
        </w:rPr>
        <w:t>the field</w:t>
      </w:r>
      <w:r w:rsidRPr="00A47B3D" w:rsidR="00970849">
        <w:rPr>
          <w:rFonts w:asciiTheme="minorHAnsi" w:hAnsiTheme="minorHAnsi" w:cstheme="minorHAnsi"/>
        </w:rPr>
        <w:t>. Secondly</w:t>
      </w:r>
      <w:r w:rsidRPr="00A47B3D" w:rsidR="00BA0228">
        <w:rPr>
          <w:rFonts w:asciiTheme="minorHAnsi" w:hAnsiTheme="minorHAnsi" w:cstheme="minorHAnsi"/>
        </w:rPr>
        <w:t>, we</w:t>
      </w:r>
      <w:r w:rsidRPr="00A47B3D" w:rsidR="00970849">
        <w:rPr>
          <w:rFonts w:asciiTheme="minorHAnsi" w:hAnsiTheme="minorHAnsi" w:cstheme="minorHAnsi"/>
        </w:rPr>
        <w:t xml:space="preserve"> exp</w:t>
      </w:r>
      <w:r w:rsidRPr="00A47B3D" w:rsidR="0025462A">
        <w:rPr>
          <w:rFonts w:asciiTheme="minorHAnsi" w:hAnsiTheme="minorHAnsi" w:cstheme="minorHAnsi"/>
        </w:rPr>
        <w:t>lore</w:t>
      </w:r>
      <w:r w:rsidRPr="00A47B3D" w:rsidR="004D486E">
        <w:rPr>
          <w:rFonts w:asciiTheme="minorHAnsi" w:hAnsiTheme="minorHAnsi" w:cstheme="minorHAnsi"/>
        </w:rPr>
        <w:t xml:space="preserve"> the </w:t>
      </w:r>
      <w:r w:rsidRPr="00A47B3D" w:rsidR="007F1A83">
        <w:rPr>
          <w:rFonts w:asciiTheme="minorHAnsi" w:hAnsiTheme="minorHAnsi" w:cstheme="minorHAnsi"/>
        </w:rPr>
        <w:t>potential</w:t>
      </w:r>
      <w:r w:rsidRPr="00A47B3D" w:rsidR="004D486E">
        <w:rPr>
          <w:rFonts w:asciiTheme="minorHAnsi" w:hAnsiTheme="minorHAnsi" w:cstheme="minorHAnsi"/>
        </w:rPr>
        <w:t xml:space="preserve"> for education to </w:t>
      </w:r>
      <w:r w:rsidRPr="00A47B3D" w:rsidR="00AD30F0">
        <w:rPr>
          <w:rFonts w:asciiTheme="minorHAnsi" w:hAnsiTheme="minorHAnsi" w:cstheme="minorHAnsi"/>
        </w:rPr>
        <w:t>be</w:t>
      </w:r>
      <w:r w:rsidRPr="00A47B3D" w:rsidR="00A30A5D">
        <w:rPr>
          <w:rFonts w:asciiTheme="minorHAnsi" w:hAnsiTheme="minorHAnsi" w:cstheme="minorHAnsi"/>
        </w:rPr>
        <w:t xml:space="preserve"> </w:t>
      </w:r>
      <w:r w:rsidRPr="00A47B3D" w:rsidR="00313B51">
        <w:rPr>
          <w:rFonts w:asciiTheme="minorHAnsi" w:hAnsiTheme="minorHAnsi" w:cstheme="minorHAnsi"/>
        </w:rPr>
        <w:t xml:space="preserve">the ideal context </w:t>
      </w:r>
      <w:r w:rsidRPr="00A47B3D" w:rsidR="00C9546A">
        <w:rPr>
          <w:rFonts w:asciiTheme="minorHAnsi" w:hAnsiTheme="minorHAnsi" w:cstheme="minorHAnsi"/>
        </w:rPr>
        <w:t xml:space="preserve">to investigate </w:t>
      </w:r>
      <w:r w:rsidRPr="00A47B3D" w:rsidR="00EB3830">
        <w:rPr>
          <w:rFonts w:asciiTheme="minorHAnsi" w:hAnsiTheme="minorHAnsi" w:cstheme="minorHAnsi"/>
        </w:rPr>
        <w:t>central</w:t>
      </w:r>
      <w:r w:rsidRPr="00A47B3D" w:rsidR="004D486E">
        <w:rPr>
          <w:rFonts w:asciiTheme="minorHAnsi" w:hAnsiTheme="minorHAnsi" w:cstheme="minorHAnsi"/>
        </w:rPr>
        <w:t xml:space="preserve"> human-robot interaction research questions. A</w:t>
      </w:r>
      <w:r w:rsidRPr="00A47B3D" w:rsidR="002A4297">
        <w:rPr>
          <w:rFonts w:asciiTheme="minorHAnsi" w:hAnsiTheme="minorHAnsi" w:cstheme="minorHAnsi"/>
        </w:rPr>
        <w:t xml:space="preserve"> trend </w:t>
      </w:r>
      <w:r w:rsidRPr="00A47B3D" w:rsidR="007F1A83">
        <w:rPr>
          <w:rFonts w:asciiTheme="minorHAnsi" w:hAnsiTheme="minorHAnsi" w:cstheme="minorHAnsi"/>
        </w:rPr>
        <w:t>analysis</w:t>
      </w:r>
      <w:r w:rsidRPr="00A47B3D" w:rsidR="002A4297">
        <w:rPr>
          <w:rFonts w:asciiTheme="minorHAnsi" w:hAnsiTheme="minorHAnsi" w:cstheme="minorHAnsi"/>
        </w:rPr>
        <w:t xml:space="preserve"> is then proposed </w:t>
      </w:r>
      <w:r w:rsidRPr="00A47B3D" w:rsidR="007F1A83">
        <w:rPr>
          <w:rFonts w:asciiTheme="minorHAnsi" w:hAnsiTheme="minorHAnsi" w:cstheme="minorHAnsi"/>
        </w:rPr>
        <w:t>demonstrating</w:t>
      </w:r>
      <w:r w:rsidRPr="00A47B3D" w:rsidR="009E3249">
        <w:rPr>
          <w:rFonts w:asciiTheme="minorHAnsi" w:hAnsiTheme="minorHAnsi" w:cstheme="minorHAnsi"/>
        </w:rPr>
        <w:t>.</w:t>
      </w:r>
    </w:p>
    <w:p w:rsidRPr="00087D1D" w:rsidR="00BE3718" w:rsidP="00BE3718" w:rsidRDefault="00BE3718" w14:paraId="4F3C867D" w14:textId="3EF801C8">
      <w:r w:rsidRPr="00787D9F">
        <w:rPr>
          <w:b/>
          <w:bCs/>
        </w:rPr>
        <w:t>Keywords</w:t>
      </w:r>
      <w:r w:rsidR="00044D19">
        <w:rPr>
          <w:b/>
          <w:bCs/>
        </w:rPr>
        <w:br/>
      </w:r>
      <w:r w:rsidRPr="00087D1D" w:rsidR="00044D19">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rsidRPr="009E2F50" w:rsidR="00AF49B4" w:rsidP="002453CD" w:rsidRDefault="00BE3718" w14:paraId="1F968C9A" w14:textId="569F3DE1">
      <w:pPr>
        <w:jc w:val="both"/>
        <w:rPr>
          <w:rFonts w:ascii="Times New Roman" w:hAnsi="Times New Roman" w:eastAsia="Times New Roman"/>
          <w:color w:val="000000"/>
        </w:rPr>
      </w:pPr>
      <w:r w:rsidRPr="00787D9F">
        <w:rPr>
          <w:b/>
          <w:bCs/>
          <w:sz w:val="24"/>
          <w:szCs w:val="24"/>
        </w:rPr>
        <w:t>Introduction</w:t>
      </w:r>
      <w:r w:rsidR="009E2F50">
        <w:rPr>
          <w:b/>
          <w:bCs/>
          <w:sz w:val="24"/>
          <w:szCs w:val="24"/>
        </w:rPr>
        <w:br/>
      </w:r>
      <w:r w:rsidRPr="001B0FC6" w:rsidR="00B83558">
        <w:rPr>
          <w:rFonts w:asciiTheme="minorHAnsi" w:hAnsiTheme="minorHAnsi" w:cstheme="minorHAnsi"/>
        </w:rPr>
        <w:t>Over the years, the field of social robotics has considerably grown</w:t>
      </w:r>
      <w:r w:rsidR="00E423B2">
        <w:rPr>
          <w:rFonts w:asciiTheme="minorHAnsi" w:hAnsiTheme="minorHAnsi" w:cstheme="minorHAnsi"/>
        </w:rPr>
        <w:t>,</w:t>
      </w:r>
      <w:r w:rsidRPr="001B0FC6" w:rsidR="00B83558">
        <w:rPr>
          <w:rFonts w:asciiTheme="minorHAnsi" w:hAnsiTheme="minorHAnsi" w:cstheme="minorHAnsi"/>
        </w:rPr>
        <w:t xml:space="preserve"> </w:t>
      </w:r>
      <w:r w:rsidR="00E423B2">
        <w:rPr>
          <w:rFonts w:asciiTheme="minorHAnsi" w:hAnsiTheme="minorHAnsi" w:cstheme="minorHAnsi"/>
        </w:rPr>
        <w:t>represents</w:t>
      </w:r>
      <w:r w:rsidRPr="001B0FC6" w:rsidR="00B83558">
        <w:rPr>
          <w:rFonts w:asciiTheme="minorHAnsi" w:hAnsiTheme="minorHAnsi" w:cstheme="minorHAnsi"/>
        </w:rPr>
        <w:t xml:space="preserve"> a big </w:t>
      </w:r>
      <w:r w:rsidR="00E423B2">
        <w:rPr>
          <w:rFonts w:asciiTheme="minorHAnsi" w:hAnsiTheme="minorHAnsi" w:cstheme="minorHAnsi"/>
        </w:rPr>
        <w:t>share</w:t>
      </w:r>
      <w:r w:rsidRPr="001B0FC6" w:rsidR="00B83558">
        <w:rPr>
          <w:rFonts w:asciiTheme="minorHAnsi" w:hAnsiTheme="minorHAnsi" w:cstheme="minorHAnsi"/>
        </w:rPr>
        <w:t xml:space="preserve"> of </w:t>
      </w:r>
      <w:r w:rsidR="00E423B2">
        <w:rPr>
          <w:rFonts w:asciiTheme="minorHAnsi" w:hAnsiTheme="minorHAnsi" w:cstheme="minorHAnsi"/>
        </w:rPr>
        <w:t>all</w:t>
      </w:r>
      <w:r w:rsidRPr="001B0FC6" w:rsidR="00B83558">
        <w:rPr>
          <w:rFonts w:asciiTheme="minorHAnsi" w:hAnsiTheme="minorHAnsi" w:cstheme="minorHAnsi"/>
        </w:rPr>
        <w:t xml:space="preserve"> human-robot interaction research. </w:t>
      </w:r>
      <w:r w:rsidRPr="001B0FC6" w:rsidR="00A500C6">
        <w:rPr>
          <w:rFonts w:asciiTheme="minorHAnsi" w:hAnsiTheme="minorHAnsi" w:cstheme="minorHAnsi"/>
        </w:rPr>
        <w:t xml:space="preserve">Social </w:t>
      </w:r>
      <w:r w:rsidRPr="001B0FC6" w:rsidR="00F56711">
        <w:rPr>
          <w:rFonts w:asciiTheme="minorHAnsi" w:hAnsiTheme="minorHAnsi" w:cstheme="minorHAnsi"/>
        </w:rPr>
        <w:t xml:space="preserve">educational robots </w:t>
      </w:r>
      <w:r w:rsidRPr="001B0FC6" w:rsidR="00EA4CCE">
        <w:rPr>
          <w:rFonts w:asciiTheme="minorHAnsi" w:hAnsiTheme="minorHAnsi" w:cstheme="minorHAnsi"/>
        </w:rPr>
        <w:t xml:space="preserve">are </w:t>
      </w:r>
      <w:r w:rsidRPr="001B0FC6" w:rsidR="00B83558">
        <w:rPr>
          <w:rFonts w:asciiTheme="minorHAnsi" w:hAnsiTheme="minorHAnsi" w:cstheme="minorHAnsi"/>
        </w:rPr>
        <w:t>pedagogical</w:t>
      </w:r>
      <w:r w:rsidRPr="001B0FC6" w:rsidR="00EA4CCE">
        <w:rPr>
          <w:rFonts w:asciiTheme="minorHAnsi" w:hAnsiTheme="minorHAnsi" w:cstheme="minorHAnsi"/>
        </w:rPr>
        <w:t xml:space="preserve"> or intelligent agents that aim to support</w:t>
      </w:r>
      <w:r w:rsidRPr="001B0FC6" w:rsidR="0003665A">
        <w:rPr>
          <w:rFonts w:asciiTheme="minorHAnsi" w:hAnsiTheme="minorHAnsi" w:cstheme="minorHAnsi"/>
        </w:rPr>
        <w:t xml:space="preserve"> learning and teaching. </w:t>
      </w:r>
      <w:r w:rsidRPr="001B0FC6" w:rsidR="00CA2CBC">
        <w:rPr>
          <w:rFonts w:asciiTheme="minorHAnsi" w:hAnsiTheme="minorHAnsi" w:cstheme="minorHAnsi"/>
        </w:rPr>
        <w:t xml:space="preserve">As illustrated in </w:t>
      </w:r>
      <w:r w:rsidRPr="001B0FC6" w:rsidR="00BD16EC">
        <w:rPr>
          <w:rFonts w:asciiTheme="minorHAnsi" w:hAnsiTheme="minorHAnsi" w:cstheme="minorHAnsi"/>
        </w:rPr>
        <w:fldChar w:fldCharType="begin"/>
      </w:r>
      <w:r w:rsidRPr="001B0FC6" w:rsidR="00BD16EC">
        <w:rPr>
          <w:rFonts w:asciiTheme="minorHAnsi" w:hAnsiTheme="minorHAnsi" w:cstheme="minorHAnsi"/>
        </w:rPr>
        <w:instrText xml:space="preserve"> REF _Ref37753667 \h  \* MERGEFORMAT </w:instrText>
      </w:r>
      <w:r w:rsidRPr="001B0FC6" w:rsidR="00BD16EC">
        <w:rPr>
          <w:rFonts w:asciiTheme="minorHAnsi" w:hAnsiTheme="minorHAnsi" w:cstheme="minorHAnsi"/>
        </w:rPr>
      </w:r>
      <w:r w:rsidRPr="001B0FC6" w:rsidR="00BD16EC">
        <w:rPr>
          <w:rFonts w:asciiTheme="minorHAnsi" w:hAnsiTheme="minorHAnsi" w:cstheme="minorHAnsi"/>
        </w:rPr>
        <w:fldChar w:fldCharType="separate"/>
      </w:r>
      <w:r w:rsidRPr="001B0FC6" w:rsidR="00BD16EC">
        <w:rPr>
          <w:rFonts w:asciiTheme="minorHAnsi" w:hAnsiTheme="minorHAnsi" w:cstheme="minorHAnsi"/>
        </w:rPr>
        <w:t xml:space="preserve">Figure </w:t>
      </w:r>
      <w:r w:rsidRPr="001B0FC6" w:rsidR="00BD16EC">
        <w:rPr>
          <w:rFonts w:asciiTheme="minorHAnsi" w:hAnsiTheme="minorHAnsi" w:cstheme="minorHAnsi"/>
          <w:noProof/>
        </w:rPr>
        <w:t>1</w:t>
      </w:r>
      <w:r w:rsidRPr="001B0FC6" w:rsidR="00BD16EC">
        <w:rPr>
          <w:rFonts w:asciiTheme="minorHAnsi" w:hAnsiTheme="minorHAnsi" w:cstheme="minorHAnsi"/>
        </w:rPr>
        <w:fldChar w:fldCharType="end"/>
      </w:r>
      <w:r w:rsidRPr="001B0FC6" w:rsidR="00BD16EC">
        <w:rPr>
          <w:rFonts w:asciiTheme="minorHAnsi" w:hAnsiTheme="minorHAnsi" w:cstheme="minorHAnsi"/>
          <w:b/>
          <w:bCs/>
        </w:rPr>
        <w:t xml:space="preserve"> </w:t>
      </w:r>
      <w:r w:rsidRPr="001B0FC6" w:rsidR="00CA2CBC">
        <w:rPr>
          <w:rFonts w:asciiTheme="minorHAnsi" w:hAnsiTheme="minorHAnsi" w:cstheme="minorHAnsi"/>
        </w:rPr>
        <w:t xml:space="preserve">(extrapolated from </w:t>
      </w:r>
      <w:r w:rsidRPr="001B0FC6" w:rsidR="00CA2CBC">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AQLkbSE8","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Pr="001B0FC6" w:rsidR="00CA2CBC">
        <w:rPr>
          <w:rFonts w:asciiTheme="minorHAnsi" w:hAnsiTheme="minorHAnsi" w:cstheme="minorHAnsi"/>
        </w:rPr>
        <w:fldChar w:fldCharType="separate"/>
      </w:r>
      <w:r w:rsidR="00AC151C">
        <w:rPr>
          <w:rFonts w:asciiTheme="minorHAnsi" w:hAnsiTheme="minorHAnsi" w:cstheme="minorHAnsi"/>
        </w:rPr>
        <w:t>(1)</w:t>
      </w:r>
      <w:r w:rsidRPr="001B0FC6" w:rsidR="00CA2CBC">
        <w:rPr>
          <w:rFonts w:asciiTheme="minorHAnsi" w:hAnsiTheme="minorHAnsi" w:cstheme="minorHAnsi"/>
        </w:rPr>
        <w:fldChar w:fldCharType="end"/>
      </w:r>
      <w:r w:rsidRPr="001B0FC6" w:rsidR="00FF67CE">
        <w:rPr>
          <w:rFonts w:asciiTheme="minorHAnsi" w:hAnsiTheme="minorHAnsi" w:cstheme="minorHAnsi"/>
        </w:rPr>
        <w:t xml:space="preserve">), </w:t>
      </w:r>
      <w:r w:rsidRPr="001B0FC6" w:rsidR="00032ED0">
        <w:rPr>
          <w:rFonts w:asciiTheme="minorHAnsi" w:hAnsiTheme="minorHAnsi" w:cstheme="minorHAnsi"/>
        </w:rPr>
        <w:t xml:space="preserve">social educational robotics is a multi-disciplinary field embedding notions, methods and </w:t>
      </w:r>
      <w:r w:rsidRPr="001B0FC6" w:rsidR="005C6A36">
        <w:rPr>
          <w:rFonts w:asciiTheme="minorHAnsi" w:hAnsiTheme="minorHAnsi" w:cstheme="minorHAnsi"/>
        </w:rPr>
        <w:t>theories from</w:t>
      </w:r>
      <w:r w:rsidRPr="001B0FC6" w:rsidR="00B61160">
        <w:rPr>
          <w:rFonts w:asciiTheme="minorHAnsi" w:hAnsiTheme="minorHAnsi" w:cstheme="minorHAnsi"/>
        </w:rPr>
        <w:t xml:space="preserve"> </w:t>
      </w:r>
      <w:r w:rsidRPr="001B0FC6" w:rsidR="005C6A36">
        <w:rPr>
          <w:rFonts w:asciiTheme="minorHAnsi" w:hAnsiTheme="minorHAnsi" w:cstheme="minorHAnsi"/>
        </w:rPr>
        <w:t>learning sciences, robotics</w:t>
      </w:r>
      <w:r w:rsidRPr="001B0FC6" w:rsidR="00B61160">
        <w:rPr>
          <w:rFonts w:asciiTheme="minorHAnsi" w:hAnsiTheme="minorHAnsi" w:cstheme="minorHAnsi"/>
        </w:rPr>
        <w:t xml:space="preserve"> and </w:t>
      </w:r>
      <w:r w:rsidRPr="001B0FC6" w:rsidR="005C6A36">
        <w:rPr>
          <w:rFonts w:asciiTheme="minorHAnsi" w:hAnsiTheme="minorHAnsi" w:cstheme="minorHAnsi"/>
        </w:rPr>
        <w:t xml:space="preserve">human-computer </w:t>
      </w:r>
      <w:r w:rsidRPr="001B0FC6" w:rsidR="00B61160">
        <w:rPr>
          <w:rFonts w:asciiTheme="minorHAnsi" w:hAnsiTheme="minorHAnsi" w:cstheme="minorHAnsi"/>
        </w:rPr>
        <w:t>interaction</w:t>
      </w:r>
      <w:r w:rsidR="001B3DF7">
        <w:rPr>
          <w:rFonts w:asciiTheme="minorHAnsi" w:hAnsiTheme="minorHAnsi" w:cstheme="minorHAnsi"/>
        </w:rPr>
        <w:t>.</w:t>
      </w:r>
    </w:p>
    <w:p w:rsidR="00A050CB" w:rsidP="003B75E6" w:rsidRDefault="00AF49B4" w14:paraId="2A77601A" w14:textId="686ED19B">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Pr="3BCB61D2" w:rsidR="00A15A85">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Pr="3BCB61D2" w:rsidR="00A15A85">
        <w:rPr>
          <w:rFonts w:asciiTheme="minorHAnsi" w:hAnsiTheme="minorHAnsi" w:cstheme="minorBidi"/>
          <w:sz w:val="22"/>
          <w:szCs w:val="22"/>
        </w:rPr>
        <w:t xml:space="preserve">areas of </w:t>
      </w:r>
      <w:r w:rsidRPr="3BCB61D2" w:rsidR="007D7FBA">
        <w:rPr>
          <w:rFonts w:asciiTheme="minorHAnsi" w:hAnsiTheme="minorHAnsi" w:cstheme="minorBidi"/>
          <w:sz w:val="22"/>
          <w:szCs w:val="22"/>
        </w:rPr>
        <w:t>the curriculum</w:t>
      </w:r>
      <w:r w:rsidR="001A74A7">
        <w:rPr>
          <w:rFonts w:asciiTheme="minorHAnsi" w:hAnsiTheme="minorHAnsi" w:cstheme="minorBidi"/>
          <w:sz w:val="22"/>
          <w:szCs w:val="22"/>
        </w:rPr>
        <w:t>.</w:t>
      </w:r>
      <w:r w:rsidRPr="3BCB61D2" w:rsidR="007D7FBA">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Pr="3BCB61D2" w:rsidR="002453CD">
        <w:rPr>
          <w:rFonts w:asciiTheme="minorHAnsi" w:hAnsiTheme="minorHAnsi" w:cstheme="minorBidi"/>
          <w:sz w:val="22"/>
          <w:szCs w:val="22"/>
        </w:rPr>
        <w:fldChar w:fldCharType="begin"/>
      </w:r>
      <w:r w:rsidR="00673B4C">
        <w:rPr>
          <w:rFonts w:asciiTheme="minorHAnsi" w:hAnsiTheme="minorHAnsi" w:cstheme="minorBidi"/>
          <w:sz w:val="22"/>
          <w:szCs w:val="22"/>
        </w:rPr>
        <w:instrText xml:space="preserve"> ADDIN ZOTERO_ITEM CSL_CITATION {"citationID":"NXoHAPBx","properties":{"unsorted":true,"formattedCitation":"(2\\uc0\\u8211{}6)","plainCitation":"(2–6)","noteIndex":0},"citationItems":[{"id":3619,"uris":["http://zotero.org/groups/2419050/items/XFJX7CRS"],"uri":["http://zotero.org/groups/2419050/items/XFJX7CRS"],"itemData":{"id":3619,"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C."},{"family":"Göksun","given":"Tilbe"}],"issued":{"date-parts":[["2018"]]}}},{"id":3407,"uris":["http://zotero.org/groups/2419050/items/8RLAKL98"],"uri":["http://zotero.org/groups/2419050/items/8RLAKL98"],"itemData":{"id":3407,"type":"article-journal","abstract":"In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3406,"uris":["http://zotero.org/groups/2419050/items/TM9SQKFG"],"uri":["http://zotero.org/groups/2419050/items/TM9SQKFG"],"itemData":{"id":3406,"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bfSTLuWI/4CKhfpeX","uris":["http://zotero.org/groups/2419050/items/9ZMV56B5"],"uri":["http://zotero.org/groups/2419050/items/9ZMV56B5"],"itemData":{"id":3971,"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3356,"uris":["http://zotero.org/groups/2419050/items/8N6IDWKG"],"uri":["http://zotero.org/groups/2419050/items/8N6IDWKG"],"itemData":{"id":3356,"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Pr="3BCB61D2" w:rsidR="002453CD">
        <w:rPr>
          <w:rFonts w:asciiTheme="minorHAnsi" w:hAnsiTheme="minorHAnsi" w:cstheme="minorBidi"/>
          <w:sz w:val="22"/>
          <w:szCs w:val="22"/>
        </w:rPr>
        <w:fldChar w:fldCharType="separate"/>
      </w:r>
      <w:r w:rsidRPr="00027221" w:rsidR="00027221">
        <w:rPr>
          <w:rFonts w:ascii="Calibri" w:hAnsi="Calibri" w:cs="Calibri"/>
          <w:sz w:val="22"/>
        </w:rPr>
        <w:t>(2–6)</w:t>
      </w:r>
      <w:r w:rsidRPr="3BCB61D2" w:rsidR="002453CD">
        <w:rPr>
          <w:rFonts w:asciiTheme="minorHAnsi" w:hAnsiTheme="minorHAnsi" w:cstheme="minorBidi"/>
          <w:sz w:val="22"/>
          <w:szCs w:val="22"/>
        </w:rPr>
        <w:fldChar w:fldCharType="end"/>
      </w:r>
      <w:r w:rsidR="00824212">
        <w:rPr>
          <w:rFonts w:asciiTheme="minorHAnsi" w:hAnsiTheme="minorHAnsi" w:cstheme="minorBidi"/>
          <w:sz w:val="22"/>
          <w:szCs w:val="22"/>
        </w:rPr>
        <w:t>.</w:t>
      </w:r>
      <w:r w:rsidRPr="3BCB61D2" w:rsidR="007D7FBA">
        <w:rPr>
          <w:rFonts w:asciiTheme="minorHAnsi" w:hAnsiTheme="minorHAnsi" w:cstheme="minorBidi"/>
          <w:sz w:val="22"/>
          <w:szCs w:val="22"/>
        </w:rPr>
        <w:t xml:space="preserve"> </w:t>
      </w:r>
      <w:r w:rsidR="00824212">
        <w:rPr>
          <w:rFonts w:asciiTheme="minorHAnsi" w:hAnsiTheme="minorHAnsi" w:cstheme="minorBidi"/>
          <w:sz w:val="22"/>
          <w:szCs w:val="22"/>
        </w:rPr>
        <w:t>Other</w:t>
      </w:r>
      <w:r w:rsidRPr="3BCB61D2" w:rsidR="0014486B">
        <w:rPr>
          <w:rFonts w:asciiTheme="minorHAnsi" w:hAnsiTheme="minorHAnsi" w:cstheme="minorBidi"/>
          <w:sz w:val="22"/>
          <w:szCs w:val="22"/>
        </w:rPr>
        <w:t xml:space="preserve"> reviews</w:t>
      </w:r>
      <w:r w:rsidRPr="3BCB61D2" w:rsidR="00786243">
        <w:rPr>
          <w:rFonts w:asciiTheme="minorHAnsi" w:hAnsiTheme="minorHAnsi" w:cstheme="minorBidi"/>
          <w:sz w:val="22"/>
          <w:szCs w:val="22"/>
        </w:rPr>
        <w:t xml:space="preserve"> focused on the </w:t>
      </w:r>
      <w:r w:rsidRPr="3BCB61D2" w:rsidR="3BCB61D2">
        <w:rPr>
          <w:rFonts w:asciiTheme="minorHAnsi" w:hAnsiTheme="minorHAnsi" w:cstheme="minorBidi"/>
          <w:sz w:val="22"/>
          <w:szCs w:val="22"/>
        </w:rPr>
        <w:t>method</w:t>
      </w:r>
      <w:r w:rsidR="004C12A1">
        <w:rPr>
          <w:rFonts w:asciiTheme="minorHAnsi" w:hAnsiTheme="minorHAnsi" w:cstheme="minorBidi"/>
          <w:sz w:val="22"/>
          <w:szCs w:val="22"/>
        </w:rPr>
        <w:t>s</w:t>
      </w:r>
      <w:r w:rsidRPr="3BCB61D2" w:rsidR="00806821">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Pr="3BCB61D2" w:rsidR="00806821">
        <w:rPr>
          <w:rFonts w:asciiTheme="minorHAnsi" w:hAnsiTheme="minorHAnsi" w:cstheme="minorBidi"/>
          <w:sz w:val="22"/>
          <w:szCs w:val="22"/>
        </w:rPr>
        <w:t xml:space="preserve"> </w:t>
      </w:r>
      <w:r w:rsidRPr="3BCB61D2" w:rsidR="00806821">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bgJWCg6f","properties":{"formattedCitation":"(7)","plainCitation":"(7)","noteIndex":0},"citationItems":[{"id":3371,"uris":["http://zotero.org/groups/2419050/items/2ZQA2QZ3"],"uri":["http://zotero.org/groups/2419050/items/2ZQA2QZ3"],"itemData":{"id":3371,"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Pr="3BCB61D2" w:rsidR="00806821">
        <w:rPr>
          <w:rFonts w:asciiTheme="minorHAnsi" w:hAnsiTheme="minorHAnsi" w:cstheme="minorBidi"/>
          <w:sz w:val="22"/>
          <w:szCs w:val="22"/>
        </w:rPr>
        <w:fldChar w:fldCharType="separate"/>
      </w:r>
      <w:r w:rsidR="00AC151C">
        <w:rPr>
          <w:rFonts w:asciiTheme="minorHAnsi" w:hAnsiTheme="minorHAnsi" w:cstheme="minorBidi"/>
          <w:sz w:val="22"/>
          <w:szCs w:val="22"/>
        </w:rPr>
        <w:t>(7)</w:t>
      </w:r>
      <w:r w:rsidRPr="3BCB61D2" w:rsidR="00806821">
        <w:rPr>
          <w:rFonts w:asciiTheme="minorHAnsi" w:hAnsiTheme="minorHAnsi" w:cstheme="minorBidi"/>
          <w:sz w:val="22"/>
          <w:szCs w:val="22"/>
        </w:rPr>
        <w:fldChar w:fldCharType="end"/>
      </w:r>
      <w:r w:rsidRPr="3BCB61D2" w:rsidR="0014486B">
        <w:rPr>
          <w:rFonts w:asciiTheme="minorHAnsi" w:hAnsiTheme="minorHAnsi" w:cstheme="minorBidi"/>
          <w:sz w:val="22"/>
          <w:szCs w:val="22"/>
        </w:rPr>
        <w:t xml:space="preserve"> </w:t>
      </w:r>
      <w:r w:rsidRPr="3BCB61D2" w:rsidR="00B443E3">
        <w:rPr>
          <w:rFonts w:asciiTheme="minorHAnsi" w:hAnsiTheme="minorHAnsi" w:cstheme="minorBidi"/>
          <w:sz w:val="22"/>
          <w:szCs w:val="22"/>
        </w:rPr>
        <w:t xml:space="preserve">present </w:t>
      </w:r>
      <w:r w:rsidRPr="3BCB61D2" w:rsidR="008D522A">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Pr="3BCB61D2" w:rsidR="00B443E3">
        <w:rPr>
          <w:rFonts w:asciiTheme="minorHAnsi" w:hAnsiTheme="minorHAnsi" w:cstheme="minorBidi"/>
          <w:sz w:val="22"/>
          <w:szCs w:val="22"/>
        </w:rPr>
        <w:t>I</w:t>
      </w:r>
      <w:r w:rsidR="008D522A">
        <w:rPr>
          <w:rFonts w:asciiTheme="minorHAnsi" w:hAnsiTheme="minorHAnsi" w:cstheme="minorBidi"/>
          <w:sz w:val="22"/>
          <w:szCs w:val="22"/>
        </w:rPr>
        <w:t>ntelligence (AI)</w:t>
      </w:r>
      <w:r w:rsidRPr="3BCB61D2" w:rsidR="00B443E3">
        <w:rPr>
          <w:rFonts w:asciiTheme="minorHAnsi" w:hAnsiTheme="minorHAnsi" w:cstheme="minorBidi"/>
          <w:sz w:val="22"/>
          <w:szCs w:val="22"/>
        </w:rPr>
        <w:t xml:space="preserve"> methods for </w:t>
      </w:r>
      <w:r w:rsidRPr="3BCB61D2" w:rsidR="00584223">
        <w:rPr>
          <w:rFonts w:asciiTheme="minorHAnsi" w:hAnsiTheme="minorHAnsi" w:cstheme="minorBidi"/>
          <w:sz w:val="22"/>
          <w:szCs w:val="22"/>
        </w:rPr>
        <w:t>Intelligent</w:t>
      </w:r>
      <w:r w:rsidRPr="3BCB61D2" w:rsidR="00B443E3">
        <w:rPr>
          <w:rFonts w:asciiTheme="minorHAnsi" w:hAnsiTheme="minorHAnsi" w:cstheme="minorBidi"/>
          <w:sz w:val="22"/>
          <w:szCs w:val="22"/>
        </w:rPr>
        <w:t xml:space="preserve"> </w:t>
      </w:r>
      <w:r w:rsidR="008D522A">
        <w:rPr>
          <w:rFonts w:asciiTheme="minorHAnsi" w:hAnsiTheme="minorHAnsi" w:cstheme="minorBidi"/>
          <w:sz w:val="22"/>
          <w:szCs w:val="22"/>
        </w:rPr>
        <w:t>T</w:t>
      </w:r>
      <w:r w:rsidRPr="3BCB61D2" w:rsidR="00B443E3">
        <w:rPr>
          <w:rFonts w:asciiTheme="minorHAnsi" w:hAnsiTheme="minorHAnsi" w:cstheme="minorBidi"/>
          <w:sz w:val="22"/>
          <w:szCs w:val="22"/>
        </w:rPr>
        <w:t>utoring Robots</w:t>
      </w:r>
      <w:r w:rsidRPr="3BCB61D2" w:rsidR="004915B9">
        <w:rPr>
          <w:rFonts w:asciiTheme="minorHAnsi" w:hAnsiTheme="minorHAnsi" w:cstheme="minorBidi"/>
          <w:sz w:val="22"/>
          <w:szCs w:val="22"/>
        </w:rPr>
        <w:t>;</w:t>
      </w:r>
      <w:r w:rsidR="00983827">
        <w:rPr>
          <w:rFonts w:asciiTheme="minorHAnsi" w:hAnsiTheme="minorHAnsi" w:cstheme="minorBidi"/>
          <w:sz w:val="22"/>
          <w:szCs w:val="22"/>
        </w:rPr>
        <w:t xml:space="preserve"> and, </w:t>
      </w:r>
      <w:proofErr w:type="spellStart"/>
      <w:r w:rsidR="0070434D">
        <w:rPr>
          <w:rFonts w:asciiTheme="minorHAnsi" w:hAnsiTheme="minorHAnsi" w:cstheme="minorBidi"/>
          <w:sz w:val="22"/>
          <w:szCs w:val="22"/>
        </w:rPr>
        <w:t>Jamet</w:t>
      </w:r>
      <w:proofErr w:type="spellEnd"/>
      <w:r w:rsidR="0070434D">
        <w:rPr>
          <w:rFonts w:asciiTheme="minorHAnsi" w:hAnsiTheme="minorHAnsi" w:cstheme="minorBidi"/>
          <w:sz w:val="22"/>
          <w:szCs w:val="22"/>
        </w:rPr>
        <w:t xml:space="preserve"> </w:t>
      </w:r>
      <w:r w:rsidRPr="0070434D" w:rsidR="0070434D">
        <w:rPr>
          <w:rFonts w:asciiTheme="minorHAnsi" w:hAnsiTheme="minorHAnsi" w:cstheme="minorBidi"/>
          <w:i/>
          <w:iCs/>
          <w:sz w:val="22"/>
          <w:szCs w:val="22"/>
        </w:rPr>
        <w:t xml:space="preserve">et al. </w:t>
      </w:r>
      <w:r w:rsidRPr="3BCB61D2" w:rsidR="004915B9">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3PZm8lfS","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Pr="3BCB61D2" w:rsidR="004915B9">
        <w:rPr>
          <w:rFonts w:asciiTheme="minorHAnsi" w:hAnsiTheme="minorHAnsi" w:cstheme="minorBidi"/>
          <w:sz w:val="22"/>
          <w:szCs w:val="22"/>
        </w:rPr>
        <w:fldChar w:fldCharType="separate"/>
      </w:r>
      <w:r w:rsidR="00AC151C">
        <w:rPr>
          <w:rFonts w:asciiTheme="minorHAnsi" w:hAnsiTheme="minorHAnsi" w:cstheme="minorBidi"/>
          <w:sz w:val="22"/>
          <w:szCs w:val="22"/>
        </w:rPr>
        <w:t>(8)</w:t>
      </w:r>
      <w:r w:rsidRPr="3BCB61D2" w:rsidR="004915B9">
        <w:rPr>
          <w:rFonts w:asciiTheme="minorHAnsi" w:hAnsiTheme="minorHAnsi" w:cstheme="minorBidi"/>
          <w:sz w:val="22"/>
          <w:szCs w:val="22"/>
        </w:rPr>
        <w:fldChar w:fldCharType="end"/>
      </w:r>
      <w:r w:rsidRPr="3BCB61D2" w:rsidR="004915B9">
        <w:rPr>
          <w:rFonts w:asciiTheme="minorHAnsi" w:hAnsiTheme="minorHAnsi" w:cstheme="minorBidi"/>
          <w:sz w:val="22"/>
          <w:szCs w:val="22"/>
        </w:rPr>
        <w:t xml:space="preserve"> review research</w:t>
      </w:r>
      <w:r w:rsidRPr="3BCB61D2" w:rsidR="00A60297">
        <w:rPr>
          <w:rFonts w:asciiTheme="minorHAnsi" w:hAnsiTheme="minorHAnsi" w:cstheme="minorBidi"/>
          <w:sz w:val="22"/>
          <w:szCs w:val="22"/>
        </w:rPr>
        <w:t xml:space="preserve"> works</w:t>
      </w:r>
      <w:r w:rsidRPr="3BCB61D2" w:rsidR="004915B9">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Pr="3BCB61D2" w:rsidR="004C263A">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Pr="3BCB61D2" w:rsidR="004C263A">
        <w:rPr>
          <w:rFonts w:asciiTheme="minorHAnsi" w:hAnsiTheme="minorHAnsi" w:cstheme="minorBidi"/>
          <w:sz w:val="22"/>
          <w:szCs w:val="22"/>
        </w:rPr>
        <w:t xml:space="preserve"> reviews</w:t>
      </w:r>
      <w:r w:rsidRPr="3BCB61D2" w:rsidR="0055062F">
        <w:rPr>
          <w:rFonts w:asciiTheme="minorHAnsi" w:hAnsiTheme="minorHAnsi" w:cstheme="minorBidi"/>
          <w:sz w:val="22"/>
          <w:szCs w:val="22"/>
        </w:rPr>
        <w:t xml:space="preserve"> look</w:t>
      </w:r>
      <w:r w:rsidR="009375E7">
        <w:rPr>
          <w:rFonts w:asciiTheme="minorHAnsi" w:hAnsiTheme="minorHAnsi" w:cstheme="minorBidi"/>
          <w:sz w:val="22"/>
          <w:szCs w:val="22"/>
        </w:rPr>
        <w:t>ed</w:t>
      </w:r>
      <w:r w:rsidRPr="3BCB61D2" w:rsidR="0055062F">
        <w:rPr>
          <w:rFonts w:asciiTheme="minorHAnsi" w:hAnsiTheme="minorHAnsi" w:cstheme="minorBidi"/>
          <w:sz w:val="22"/>
          <w:szCs w:val="22"/>
        </w:rPr>
        <w:t xml:space="preserve"> at the application of social robotics to</w:t>
      </w:r>
      <w:r w:rsidRPr="3BCB61D2" w:rsidR="00BD6712">
        <w:rPr>
          <w:rFonts w:asciiTheme="minorHAnsi" w:hAnsiTheme="minorHAnsi" w:cstheme="minorBidi"/>
          <w:sz w:val="22"/>
          <w:szCs w:val="22"/>
        </w:rPr>
        <w:t xml:space="preserve"> specific </w:t>
      </w:r>
      <w:r w:rsidRPr="3BCB61D2" w:rsidR="000F7722">
        <w:rPr>
          <w:rFonts w:asciiTheme="minorHAnsi" w:hAnsiTheme="minorHAnsi" w:cstheme="minorBidi"/>
          <w:sz w:val="22"/>
          <w:szCs w:val="22"/>
        </w:rPr>
        <w:t>target</w:t>
      </w:r>
      <w:r w:rsidRPr="3BCB61D2" w:rsidR="00BD6712">
        <w:rPr>
          <w:rFonts w:asciiTheme="minorHAnsi" w:hAnsiTheme="minorHAnsi" w:cstheme="minorBidi"/>
          <w:sz w:val="22"/>
          <w:szCs w:val="22"/>
        </w:rPr>
        <w:t xml:space="preserve"> group</w:t>
      </w:r>
      <w:r w:rsidR="00CC2744">
        <w:rPr>
          <w:rFonts w:asciiTheme="minorHAnsi" w:hAnsiTheme="minorHAnsi" w:cstheme="minorBidi"/>
          <w:sz w:val="22"/>
          <w:szCs w:val="22"/>
        </w:rPr>
        <w:t>s</w:t>
      </w:r>
      <w:r w:rsidRPr="3BCB61D2" w:rsidR="0055062F">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Pr="3BCB61D2" w:rsidR="00002432">
        <w:rPr>
          <w:rFonts w:asciiTheme="minorHAnsi" w:hAnsiTheme="minorHAnsi" w:cstheme="minorBidi"/>
          <w:sz w:val="22"/>
          <w:szCs w:val="22"/>
        </w:rPr>
        <w:t>robots for</w:t>
      </w:r>
      <w:r w:rsidRPr="3BCB61D2" w:rsidR="00224102">
        <w:rPr>
          <w:rFonts w:asciiTheme="minorHAnsi" w:hAnsiTheme="minorHAnsi" w:cstheme="minorBidi"/>
          <w:sz w:val="22"/>
          <w:szCs w:val="22"/>
        </w:rPr>
        <w:t xml:space="preserve"> </w:t>
      </w:r>
      <w:r w:rsidRPr="3BCB61D2" w:rsidR="00002432">
        <w:rPr>
          <w:rFonts w:asciiTheme="minorHAnsi" w:hAnsiTheme="minorHAnsi" w:cstheme="minorBidi"/>
          <w:sz w:val="22"/>
          <w:szCs w:val="22"/>
        </w:rPr>
        <w:t xml:space="preserve">primary </w:t>
      </w:r>
      <w:r w:rsidRPr="3BCB61D2" w:rsidR="009375E7">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PVQ4lg32","properties":{"formattedCitation":"(9)","plainCitation":"(9)","noteIndex":0},"citationItems":[{"id":3347,"uris":["http://zotero.org/groups/2419050/items/HY75EP7P"],"uri":["http://zotero.org/groups/2419050/items/HY75EP7P"],"itemData":{"id":3347,"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Pr="3BCB61D2" w:rsidR="009375E7">
        <w:rPr>
          <w:rFonts w:asciiTheme="minorHAnsi" w:hAnsiTheme="minorHAnsi" w:cstheme="minorBidi"/>
          <w:sz w:val="22"/>
          <w:szCs w:val="22"/>
        </w:rPr>
        <w:fldChar w:fldCharType="separate"/>
      </w:r>
      <w:r w:rsidR="00AC151C">
        <w:rPr>
          <w:rFonts w:asciiTheme="minorHAnsi" w:hAnsiTheme="minorHAnsi" w:cstheme="minorBidi"/>
          <w:sz w:val="22"/>
          <w:szCs w:val="22"/>
        </w:rPr>
        <w:t>(9)</w:t>
      </w:r>
      <w:r w:rsidRPr="3BCB61D2" w:rsidR="009375E7">
        <w:rPr>
          <w:rFonts w:asciiTheme="minorHAnsi" w:hAnsiTheme="minorHAnsi" w:cstheme="minorBidi"/>
          <w:sz w:val="22"/>
          <w:szCs w:val="22"/>
        </w:rPr>
        <w:fldChar w:fldCharType="end"/>
      </w:r>
      <w:r w:rsidRPr="3BCB61D2" w:rsidR="0055062F">
        <w:rPr>
          <w:rFonts w:asciiTheme="minorHAnsi" w:hAnsiTheme="minorHAnsi" w:cstheme="minorBidi"/>
          <w:sz w:val="22"/>
          <w:szCs w:val="22"/>
        </w:rPr>
        <w:t>, and</w:t>
      </w:r>
      <w:r w:rsidRPr="3BCB61D2" w:rsidR="0022410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Pr="3BCB61D2" w:rsidR="009375E7">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979gQuqp","properties":{"formattedCitation":"(10)","plainCitation":"(10)","noteIndex":0},"citationItems":[{"id":3354,"uris":["http://zotero.org/groups/2419050/items/KRGWQAAX"],"uri":["http://zotero.org/groups/2419050/items/KRGWQAAX"],"itemData":{"id":3354,"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9781522578796\nLibrary Catalog: www.igi-global.com\nPages: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Pr="3BCB61D2" w:rsidR="009375E7">
        <w:rPr>
          <w:rFonts w:asciiTheme="minorHAnsi" w:hAnsiTheme="minorHAnsi" w:cstheme="minorBidi"/>
          <w:sz w:val="22"/>
          <w:szCs w:val="22"/>
        </w:rPr>
        <w:fldChar w:fldCharType="separate"/>
      </w:r>
      <w:r w:rsidR="00AC151C">
        <w:rPr>
          <w:rFonts w:asciiTheme="minorHAnsi" w:hAnsiTheme="minorHAnsi" w:cstheme="minorBidi"/>
          <w:sz w:val="22"/>
          <w:szCs w:val="22"/>
        </w:rPr>
        <w:t>(10)</w:t>
      </w:r>
      <w:r w:rsidRPr="3BCB61D2" w:rsidR="009375E7">
        <w:rPr>
          <w:rFonts w:asciiTheme="minorHAnsi" w:hAnsiTheme="minorHAnsi" w:cstheme="minorBidi"/>
          <w:sz w:val="22"/>
          <w:szCs w:val="22"/>
        </w:rPr>
        <w:fldChar w:fldCharType="end"/>
      </w:r>
      <w:r w:rsidRPr="3BCB61D2" w:rsidR="00224102">
        <w:rPr>
          <w:rFonts w:asciiTheme="minorHAnsi" w:hAnsiTheme="minorHAnsi" w:cstheme="minorBidi"/>
          <w:sz w:val="22"/>
          <w:szCs w:val="22"/>
        </w:rPr>
        <w:t>.</w:t>
      </w:r>
      <w:r w:rsidR="000D22E6">
        <w:rPr>
          <w:rFonts w:asciiTheme="minorHAnsi" w:hAnsiTheme="minorHAnsi" w:cstheme="minorBidi"/>
          <w:sz w:val="22"/>
          <w:szCs w:val="22"/>
        </w:rPr>
        <w:t xml:space="preserve"> </w:t>
      </w:r>
    </w:p>
    <w:p w:rsidRPr="007D26AC" w:rsidR="003B75E6" w:rsidP="003B75E6" w:rsidRDefault="000D22E6" w14:paraId="0FF82202" w14:textId="6BAE855C">
      <w:pPr>
        <w:pStyle w:val="NormalWeb"/>
        <w:jc w:val="both"/>
        <w:rPr>
          <w:rFonts w:asciiTheme="minorHAnsi" w:hAnsiTheme="minorHAnsi" w:cstheme="minorHAnsi"/>
          <w:sz w:val="22"/>
          <w:szCs w:val="22"/>
        </w:rPr>
      </w:pPr>
      <w:proofErr w:type="spellStart"/>
      <w:r>
        <w:rPr>
          <w:rFonts w:asciiTheme="minorHAnsi" w:hAnsiTheme="minorHAnsi" w:cstheme="minorHAnsi"/>
          <w:sz w:val="22"/>
          <w:szCs w:val="22"/>
        </w:rPr>
        <w:t>Belpaeme</w:t>
      </w:r>
      <w:proofErr w:type="spellEnd"/>
      <w:r>
        <w:rPr>
          <w:rFonts w:asciiTheme="minorHAnsi" w:hAnsiTheme="minorHAnsi" w:cstheme="minorHAnsi"/>
          <w:sz w:val="22"/>
          <w:szCs w:val="22"/>
        </w:rPr>
        <w:t xml:space="preserve"> </w:t>
      </w:r>
      <w:r w:rsidRPr="000D22E6">
        <w:rPr>
          <w:rFonts w:asciiTheme="minorHAnsi" w:hAnsiTheme="minorHAnsi" w:cstheme="minorHAnsi"/>
          <w:i/>
          <w:iCs/>
          <w:sz w:val="22"/>
          <w:szCs w:val="22"/>
        </w:rPr>
        <w:t xml:space="preserve">et al. </w:t>
      </w:r>
      <w:r w:rsidRPr="00310E49" w:rsidR="00D4624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DbEhGrz","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sidR="00D46245">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sidR="00D46245">
        <w:rPr>
          <w:rFonts w:asciiTheme="minorHAnsi" w:hAnsiTheme="minorHAnsi" w:cstheme="minorHAnsi"/>
          <w:sz w:val="22"/>
          <w:szCs w:val="22"/>
        </w:rPr>
        <w:fldChar w:fldCharType="end"/>
      </w:r>
      <w:r w:rsidRPr="00310E49" w:rsidR="00C76A63">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Pr="00310E49" w:rsidR="00640EB1">
        <w:rPr>
          <w:rFonts w:asciiTheme="minorHAnsi" w:hAnsiTheme="minorHAnsi" w:cstheme="minorHAnsi"/>
          <w:sz w:val="22"/>
          <w:szCs w:val="22"/>
        </w:rPr>
        <w:t xml:space="preserve"> of papers published between 1992 and May 2017</w:t>
      </w:r>
      <w:r w:rsidRPr="00310E49" w:rsidR="00EA37D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Pr="00310E49" w:rsidR="00640EB1">
        <w:rPr>
          <w:rFonts w:asciiTheme="minorHAnsi" w:hAnsiTheme="minorHAnsi" w:cstheme="minorHAnsi"/>
          <w:sz w:val="22"/>
          <w:szCs w:val="22"/>
        </w:rPr>
        <w:t xml:space="preserve"> studies featuring social robots in education.</w:t>
      </w:r>
      <w:r w:rsidRPr="00310E49" w:rsidR="00C72A63">
        <w:rPr>
          <w:rFonts w:asciiTheme="minorHAnsi" w:hAnsiTheme="minorHAnsi" w:cstheme="minorHAnsi"/>
          <w:sz w:val="22"/>
          <w:szCs w:val="22"/>
        </w:rPr>
        <w:t xml:space="preserve"> </w:t>
      </w:r>
      <w:r w:rsidR="000260E6">
        <w:rPr>
          <w:rFonts w:asciiTheme="minorHAnsi" w:hAnsiTheme="minorHAnsi" w:cstheme="minorHAnsi"/>
          <w:sz w:val="22"/>
          <w:szCs w:val="22"/>
        </w:rPr>
        <w:t>In t</w:t>
      </w:r>
      <w:r w:rsidRPr="00310E49" w:rsidR="00D46245">
        <w:rPr>
          <w:rFonts w:asciiTheme="minorHAnsi" w:hAnsiTheme="minorHAnsi" w:cstheme="minorHAnsi"/>
          <w:sz w:val="22"/>
          <w:szCs w:val="22"/>
        </w:rPr>
        <w:t>his survey</w:t>
      </w:r>
      <w:r w:rsidR="000260E6">
        <w:rPr>
          <w:rFonts w:asciiTheme="minorHAnsi" w:hAnsiTheme="minorHAnsi" w:cstheme="minorHAnsi"/>
          <w:sz w:val="22"/>
          <w:szCs w:val="22"/>
        </w:rPr>
        <w:t>, authors</w:t>
      </w:r>
      <w:r w:rsidRPr="00310E49" w:rsidR="00D46245">
        <w:rPr>
          <w:rFonts w:asciiTheme="minorHAnsi" w:hAnsiTheme="minorHAnsi" w:cstheme="minorHAnsi"/>
          <w:sz w:val="22"/>
          <w:szCs w:val="22"/>
        </w:rPr>
        <w:t xml:space="preserve"> </w:t>
      </w:r>
      <w:r w:rsidRPr="00310E49" w:rsidR="00C72A63">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Pr="00310E49" w:rsidR="00C72A63">
        <w:rPr>
          <w:rFonts w:asciiTheme="minorHAnsi" w:hAnsiTheme="minorHAnsi" w:cstheme="minorHAnsi"/>
          <w:sz w:val="22"/>
          <w:szCs w:val="22"/>
        </w:rPr>
        <w:t xml:space="preserve"> </w:t>
      </w:r>
      <w:r w:rsidRPr="00310E49" w:rsidR="00C72A63">
        <w:rPr>
          <w:rFonts w:asciiTheme="minorHAnsi" w:hAnsiTheme="minorHAnsi" w:cstheme="minorHAnsi"/>
          <w:i/>
          <w:iCs/>
          <w:sz w:val="22"/>
          <w:szCs w:val="22"/>
        </w:rPr>
        <w:t>Efficacy</w:t>
      </w:r>
      <w:r w:rsidRPr="00310E49" w:rsidR="00C72A63">
        <w:rPr>
          <w:rFonts w:asciiTheme="minorHAnsi" w:hAnsiTheme="minorHAnsi" w:cstheme="minorHAnsi"/>
          <w:sz w:val="22"/>
          <w:szCs w:val="22"/>
        </w:rPr>
        <w:t xml:space="preserve">, </w:t>
      </w:r>
      <w:r w:rsidRPr="00310E49" w:rsidR="00C72A63">
        <w:rPr>
          <w:rFonts w:asciiTheme="minorHAnsi" w:hAnsiTheme="minorHAnsi" w:cstheme="minorHAnsi"/>
          <w:i/>
          <w:iCs/>
          <w:sz w:val="22"/>
          <w:szCs w:val="22"/>
        </w:rPr>
        <w:t>Embodiment</w:t>
      </w:r>
      <w:r w:rsidRPr="00310E49" w:rsidR="00C72A63">
        <w:rPr>
          <w:rFonts w:asciiTheme="minorHAnsi" w:hAnsiTheme="minorHAnsi" w:cstheme="minorHAnsi"/>
          <w:sz w:val="22"/>
          <w:szCs w:val="22"/>
        </w:rPr>
        <w:t xml:space="preserve"> and </w:t>
      </w:r>
      <w:r w:rsidRPr="00310E49" w:rsidR="00C72A63">
        <w:rPr>
          <w:rFonts w:asciiTheme="minorHAnsi" w:hAnsiTheme="minorHAnsi" w:cstheme="minorHAnsi"/>
          <w:i/>
          <w:iCs/>
          <w:sz w:val="22"/>
          <w:szCs w:val="22"/>
        </w:rPr>
        <w:t>Interaction Role</w:t>
      </w:r>
      <w:r w:rsidRPr="00310E49" w:rsidR="00C72A63">
        <w:rPr>
          <w:rFonts w:asciiTheme="minorHAnsi" w:hAnsiTheme="minorHAnsi" w:cstheme="minorHAnsi"/>
          <w:sz w:val="22"/>
          <w:szCs w:val="22"/>
        </w:rPr>
        <w:t xml:space="preserve">. </w:t>
      </w:r>
      <w:r w:rsidRPr="00310E49" w:rsidR="00AE219C">
        <w:rPr>
          <w:rFonts w:asciiTheme="minorHAnsi" w:hAnsiTheme="minorHAnsi" w:cstheme="minorHAnsi"/>
          <w:sz w:val="22"/>
          <w:szCs w:val="22"/>
        </w:rPr>
        <w:t>In terms of embodiment, t</w:t>
      </w:r>
      <w:r w:rsidRPr="00310E49" w:rsidR="005100DF">
        <w:rPr>
          <w:rFonts w:asciiTheme="minorHAnsi" w:hAnsiTheme="minorHAnsi" w:cstheme="minorHAnsi"/>
          <w:sz w:val="22"/>
          <w:szCs w:val="22"/>
        </w:rPr>
        <w:t>heir finding</w:t>
      </w:r>
      <w:r w:rsidRPr="00310E49" w:rsidR="00002B54">
        <w:rPr>
          <w:rFonts w:asciiTheme="minorHAnsi" w:hAnsiTheme="minorHAnsi" w:cstheme="minorHAnsi"/>
          <w:sz w:val="22"/>
          <w:szCs w:val="22"/>
        </w:rPr>
        <w:t>s showed a predominance of studies using the Nao robot</w:t>
      </w:r>
      <w:r w:rsidRPr="00310E49" w:rsidR="00762AB9">
        <w:rPr>
          <w:rFonts w:asciiTheme="minorHAnsi" w:hAnsiTheme="minorHAnsi" w:cstheme="minorHAnsi"/>
          <w:sz w:val="22"/>
          <w:szCs w:val="22"/>
        </w:rPr>
        <w:t xml:space="preserve">. </w:t>
      </w:r>
      <w:r w:rsidRPr="00310E49" w:rsidR="005F3F74">
        <w:rPr>
          <w:rFonts w:asciiTheme="minorHAnsi" w:hAnsiTheme="minorHAnsi" w:cstheme="minorHAnsi"/>
          <w:sz w:val="22"/>
          <w:szCs w:val="22"/>
        </w:rPr>
        <w:t xml:space="preserve">The role of the robot seems to be </w:t>
      </w:r>
      <w:r w:rsidRPr="00310E49" w:rsidR="00B27724">
        <w:rPr>
          <w:rFonts w:asciiTheme="minorHAnsi" w:hAnsiTheme="minorHAnsi" w:cstheme="minorHAnsi"/>
          <w:sz w:val="22"/>
          <w:szCs w:val="22"/>
        </w:rPr>
        <w:t>predominantly</w:t>
      </w:r>
      <w:r w:rsidRPr="00310E49" w:rsidR="005F3F74">
        <w:rPr>
          <w:rFonts w:asciiTheme="minorHAnsi" w:hAnsiTheme="minorHAnsi" w:cstheme="minorHAnsi"/>
          <w:sz w:val="22"/>
          <w:szCs w:val="22"/>
        </w:rPr>
        <w:t xml:space="preserve"> </w:t>
      </w:r>
      <w:r w:rsidR="0083465B">
        <w:rPr>
          <w:rFonts w:asciiTheme="minorHAnsi" w:hAnsiTheme="minorHAnsi" w:cstheme="minorHAnsi"/>
          <w:sz w:val="22"/>
          <w:szCs w:val="22"/>
        </w:rPr>
        <w:t>that</w:t>
      </w:r>
      <w:r w:rsidRPr="00310E49" w:rsidR="005F3F74">
        <w:rPr>
          <w:rFonts w:asciiTheme="minorHAnsi" w:hAnsiTheme="minorHAnsi" w:cstheme="minorHAnsi"/>
          <w:sz w:val="22"/>
          <w:szCs w:val="22"/>
        </w:rPr>
        <w:t xml:space="preserve"> of a </w:t>
      </w:r>
      <w:r w:rsidRPr="00310E49" w:rsidR="00B27724">
        <w:rPr>
          <w:rFonts w:asciiTheme="minorHAnsi" w:hAnsiTheme="minorHAnsi" w:cstheme="minorHAnsi"/>
          <w:sz w:val="22"/>
          <w:szCs w:val="22"/>
        </w:rPr>
        <w:t>tutor or a teacher.</w:t>
      </w:r>
      <w:r w:rsidRPr="00310E49" w:rsidR="005F3F74">
        <w:rPr>
          <w:rFonts w:asciiTheme="minorHAnsi" w:hAnsiTheme="minorHAnsi" w:cstheme="minorHAnsi"/>
          <w:sz w:val="22"/>
          <w:szCs w:val="22"/>
        </w:rPr>
        <w:t xml:space="preserve"> </w:t>
      </w:r>
      <w:proofErr w:type="spellStart"/>
      <w:r w:rsidR="00103ED6">
        <w:rPr>
          <w:rFonts w:asciiTheme="minorHAnsi" w:hAnsiTheme="minorHAnsi" w:cstheme="minorHAnsi"/>
          <w:sz w:val="22"/>
          <w:szCs w:val="22"/>
        </w:rPr>
        <w:t>Rosanda</w:t>
      </w:r>
      <w:proofErr w:type="spellEnd"/>
      <w:r w:rsidR="00103ED6">
        <w:rPr>
          <w:rFonts w:asciiTheme="minorHAnsi" w:hAnsiTheme="minorHAnsi" w:cstheme="minorHAnsi"/>
          <w:sz w:val="22"/>
          <w:szCs w:val="22"/>
        </w:rPr>
        <w:t xml:space="preserve"> and </w:t>
      </w:r>
      <w:proofErr w:type="spellStart"/>
      <w:r w:rsidR="00103ED6">
        <w:rPr>
          <w:rFonts w:asciiTheme="minorHAnsi" w:hAnsiTheme="minorHAnsi" w:cstheme="minorHAnsi"/>
          <w:sz w:val="22"/>
          <w:szCs w:val="22"/>
        </w:rPr>
        <w:t>Istenic</w:t>
      </w:r>
      <w:proofErr w:type="spellEnd"/>
      <w:r w:rsidR="00100536">
        <w:rPr>
          <w:rFonts w:asciiTheme="minorHAnsi" w:hAnsiTheme="minorHAnsi" w:cstheme="minorHAnsi"/>
          <w:sz w:val="22"/>
          <w:szCs w:val="22"/>
        </w:rPr>
        <w:t xml:space="preserve"> </w:t>
      </w:r>
      <w:r w:rsidRPr="00310E49" w:rsidR="00100536">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x4O35G5O","properties":{"formattedCitation":"(12)","plainCitation":"(12)","noteIndex":0},"citationItems":[{"id":3348,"uris":["http://zotero.org/groups/2419050/items/RCY5K6K6"],"uri":["http://zotero.org/groups/2419050/items/RCY5K6K6"],"itemData":{"id":3348,"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Pr="00310E49" w:rsidR="00100536">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Pr="00310E49" w:rsidR="00100536">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Pr="00310E49" w:rsidR="00965B27">
        <w:rPr>
          <w:rFonts w:asciiTheme="minorHAnsi" w:hAnsiTheme="minorHAnsi" w:cstheme="minorHAnsi"/>
          <w:sz w:val="22"/>
          <w:szCs w:val="22"/>
        </w:rPr>
        <w:t>.</w:t>
      </w:r>
      <w:r w:rsidRPr="00310E49" w:rsidR="00C1644A">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Pr="007D26AC" w:rsidR="003B75E6">
        <w:rPr>
          <w:rFonts w:asciiTheme="minorHAnsi" w:hAnsiTheme="minorHAnsi" w:cstheme="minorHAnsi"/>
          <w:sz w:val="22"/>
          <w:szCs w:val="22"/>
        </w:rPr>
        <w:t>short, well-defined lessons”</w:t>
      </w:r>
      <w:r w:rsidRPr="007D26AC" w:rsidR="00B71273">
        <w:rPr>
          <w:rFonts w:asciiTheme="minorHAnsi" w:hAnsiTheme="minorHAnsi" w:cstheme="minorHAnsi"/>
          <w:sz w:val="22"/>
          <w:szCs w:val="22"/>
        </w:rPr>
        <w:t>.</w:t>
      </w:r>
    </w:p>
    <w:p w:rsidRPr="000D22E6" w:rsidR="005100DF" w:rsidP="002E59CE" w:rsidRDefault="008D6513" w14:paraId="06350DFC" w14:textId="3D3D734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rsidR="00A47B3D" w:rsidP="001B3DF7" w:rsidRDefault="00A47B3D" w14:paraId="2A889709" w14:textId="77777777">
      <w:pPr>
        <w:pStyle w:val="NormalWeb"/>
        <w:jc w:val="both"/>
        <w:rPr>
          <w:rFonts w:asciiTheme="minorHAnsi" w:hAnsiTheme="minorHAnsi" w:cstheme="minorHAnsi"/>
          <w:sz w:val="22"/>
          <w:szCs w:val="22"/>
        </w:rPr>
      </w:pPr>
      <w:r w:rsidRPr="00B01722">
        <w:rPr>
          <w:rFonts w:asciiTheme="minorHAnsi" w:hAnsiTheme="minorHAnsi" w:cstheme="minorHAnsi"/>
          <w:noProof/>
        </w:rPr>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rsidR="00A47B3D" w:rsidP="00A47B3D" w:rsidRDefault="00A47B3D" w14:paraId="70657B43" w14:textId="77777777">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name="_Ref37753667" w:id="0"/>
    </w:p>
    <w:p w:rsidR="00A47B3D" w:rsidP="00A47B3D" w:rsidRDefault="00A47B3D" w14:paraId="0036C011" w14:textId="1F65D3F5">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name="_Ref37758673" w:id="1"/>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A63C1E">
        <w:rPr>
          <w:rFonts w:asciiTheme="minorHAnsi" w:hAnsiTheme="minorHAnsi" w:cstheme="minorHAnsi"/>
          <w:i w:val="0"/>
          <w:iCs w:val="0"/>
        </w:rPr>
        <w:instrText xml:space="preserve"> ADDIN ZOTERO_ITEM CSL_CITATION {"citationID":"gjELKsuU","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rsidRPr="002453CD" w:rsidR="00A47B3D" w:rsidP="00A47B3D" w:rsidRDefault="00A47B3D" w14:paraId="4F72F011" w14:textId="25E94298">
      <w:pPr>
        <w:pStyle w:val="Caption"/>
        <w:spacing w:after="0"/>
        <w:rPr>
          <w:rFonts w:asciiTheme="minorHAnsi" w:hAnsiTheme="minorHAnsi" w:cstheme="minorHAnsi"/>
          <w:i w:val="0"/>
          <w:iCs w:val="0"/>
        </w:rPr>
        <w:sectPr w:rsidRPr="002453CD" w:rsidR="00A47B3D" w:rsidSect="000F0830">
          <w:type w:val="continuous"/>
          <w:pgSz w:w="11907" w:h="16840"/>
          <w:pgMar w:top="720" w:right="720" w:bottom="720" w:left="720" w:header="720" w:footer="720" w:gutter="0"/>
          <w:cols w:space="720" w:num="2"/>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rsidR="00A47B3D" w:rsidP="001B3DF7" w:rsidRDefault="00A47B3D" w14:paraId="3B4E1646" w14:textId="77777777">
      <w:pPr>
        <w:pStyle w:val="NormalWeb"/>
        <w:jc w:val="both"/>
        <w:rPr>
          <w:rFonts w:asciiTheme="minorHAnsi" w:hAnsiTheme="minorHAnsi" w:cstheme="minorHAnsi"/>
          <w:sz w:val="22"/>
          <w:szCs w:val="22"/>
        </w:rPr>
      </w:pPr>
    </w:p>
    <w:p w:rsidRPr="00310E49" w:rsidR="001B3DF7" w:rsidP="001B3DF7" w:rsidRDefault="001B3DF7" w14:paraId="4AD385CA" w14:textId="4FBFB54A">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Pr="00310E49" w:rsidR="00D56761">
        <w:rPr>
          <w:rFonts w:asciiTheme="minorHAnsi" w:hAnsiTheme="minorHAnsi" w:cstheme="minorHAnsi"/>
          <w:sz w:val="22"/>
          <w:szCs w:val="22"/>
        </w:rPr>
        <w:t>challenge</w:t>
      </w:r>
      <w:r w:rsidR="00D56761">
        <w:rPr>
          <w:rFonts w:asciiTheme="minorHAnsi" w:hAnsiTheme="minorHAnsi" w:cstheme="minorHAnsi"/>
          <w:sz w:val="22"/>
          <w:szCs w:val="22"/>
        </w:rPr>
        <w:t>s</w:t>
      </w:r>
      <w:r w:rsidRPr="00310E49" w:rsidR="00D56761">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w:t>
      </w:r>
      <w:proofErr w:type="spellStart"/>
      <w:r w:rsidR="006B61AD">
        <w:rPr>
          <w:rFonts w:asciiTheme="minorHAnsi" w:hAnsiTheme="minorHAnsi" w:cstheme="minorHAnsi"/>
          <w:sz w:val="22"/>
          <w:szCs w:val="22"/>
        </w:rPr>
        <w:t>Belpaeme</w:t>
      </w:r>
      <w:proofErr w:type="spellEnd"/>
      <w:r w:rsidR="006B61AD">
        <w:rPr>
          <w:rFonts w:asciiTheme="minorHAnsi" w:hAnsiTheme="minorHAnsi" w:cstheme="minorHAnsi"/>
          <w:sz w:val="22"/>
          <w:szCs w:val="22"/>
        </w:rPr>
        <w:t xml:space="preserv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5g06glPY","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rsidR="001B0FC6" w:rsidP="002E59CE" w:rsidRDefault="001B0FC6" w14:paraId="07DABCDC" w14:textId="6D8BEB68">
      <w:pPr>
        <w:pStyle w:val="NormalWeb"/>
        <w:jc w:val="both"/>
        <w:rPr>
          <w:rFonts w:asciiTheme="minorHAnsi" w:hAnsiTheme="minorHAnsi" w:cstheme="minorHAnsi"/>
        </w:rPr>
      </w:pPr>
    </w:p>
    <w:p w:rsidR="00A47B3D" w:rsidP="00072309" w:rsidRDefault="001B0FC6" w14:paraId="52A8DF92" w14:textId="77777777">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rsidRPr="00072309" w:rsidR="00C55251" w:rsidP="00072309" w:rsidRDefault="00CF5232" w14:paraId="6E1B9CC3" w14:textId="0B36DC2A">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Pr="3FA2677E" w:rsidR="00AD3F97">
        <w:rPr>
          <w:rFonts w:asciiTheme="minorHAnsi" w:hAnsiTheme="minorHAnsi" w:cstheme="minorBidi"/>
        </w:rPr>
        <w:t>of several aspects of social educational robotics</w:t>
      </w:r>
      <w:r w:rsidRPr="3FA2677E" w:rsidR="00F00EBC">
        <w:rPr>
          <w:rFonts w:asciiTheme="minorHAnsi" w:hAnsiTheme="minorHAnsi" w:cstheme="minorBidi"/>
        </w:rPr>
        <w:t>.</w:t>
      </w:r>
      <w:r w:rsidRPr="3FA2677E" w:rsidR="005127D8">
        <w:rPr>
          <w:rFonts w:asciiTheme="minorHAnsi" w:hAnsiTheme="minorHAnsi" w:cstheme="minorBidi"/>
        </w:rPr>
        <w:t xml:space="preserve"> </w:t>
      </w:r>
      <w:r w:rsidRPr="3FA2677E" w:rsidR="00692000">
        <w:rPr>
          <w:rFonts w:asciiTheme="minorHAnsi" w:hAnsiTheme="minorHAnsi" w:cstheme="minorBidi"/>
        </w:rPr>
        <w:t xml:space="preserve">Using </w:t>
      </w:r>
      <w:proofErr w:type="spellStart"/>
      <w:r w:rsidRPr="3FA2677E" w:rsidR="005127D8">
        <w:rPr>
          <w:rFonts w:asciiTheme="minorHAnsi" w:hAnsiTheme="minorHAnsi" w:cstheme="minorBidi"/>
        </w:rPr>
        <w:t>Belpaeme</w:t>
      </w:r>
      <w:proofErr w:type="spellEnd"/>
      <w:r w:rsidRPr="3FA2677E" w:rsidR="005127D8">
        <w:rPr>
          <w:rFonts w:asciiTheme="minorHAnsi" w:hAnsiTheme="minorHAnsi" w:cstheme="minorBidi"/>
        </w:rPr>
        <w:t xml:space="preserve"> et al.</w:t>
      </w:r>
      <w:r w:rsidR="00BA2902">
        <w:rPr>
          <w:rFonts w:asciiTheme="minorHAnsi" w:hAnsiTheme="minorHAnsi" w:cstheme="minorBidi"/>
        </w:rPr>
        <w:t xml:space="preserve"> ’s</w:t>
      </w:r>
      <w:r w:rsidRPr="3FA2677E" w:rsidR="00692000">
        <w:rPr>
          <w:rFonts w:asciiTheme="minorHAnsi" w:hAnsiTheme="minorHAnsi" w:cstheme="minorBidi"/>
        </w:rPr>
        <w:t xml:space="preserve"> collection as an initial base, we first extended the list of papers to cover research from 2004 unti</w:t>
      </w:r>
      <w:r w:rsidRPr="3FA2677E" w:rsidR="00E82646">
        <w:rPr>
          <w:rFonts w:asciiTheme="minorHAnsi" w:hAnsiTheme="minorHAnsi" w:cstheme="minorBidi"/>
        </w:rPr>
        <w:t>l</w:t>
      </w:r>
      <w:r w:rsidRPr="3FA2677E" w:rsidR="00692000">
        <w:rPr>
          <w:rFonts w:asciiTheme="minorHAnsi" w:hAnsiTheme="minorHAnsi" w:cstheme="minorBidi"/>
        </w:rPr>
        <w:t xml:space="preserve"> Mars 2020.</w:t>
      </w:r>
      <w:r w:rsidRPr="3FA2677E" w:rsidR="00875BD0">
        <w:rPr>
          <w:rFonts w:asciiTheme="minorHAnsi" w:hAnsiTheme="minorHAnsi" w:cstheme="minorBidi"/>
        </w:rPr>
        <w:t xml:space="preserve"> </w:t>
      </w:r>
      <w:r w:rsidRPr="3FA2677E" w:rsidR="00692000">
        <w:rPr>
          <w:rFonts w:asciiTheme="minorHAnsi" w:hAnsiTheme="minorHAnsi" w:cstheme="minorBidi"/>
        </w:rPr>
        <w:t xml:space="preserve">This was done by </w:t>
      </w:r>
      <w:r w:rsidRPr="3FA2677E" w:rsidR="005127D8">
        <w:rPr>
          <w:rFonts w:asciiTheme="minorHAnsi" w:hAnsiTheme="minorHAnsi" w:cstheme="minorBidi"/>
        </w:rPr>
        <w:t>reproducing the methodology described in the original paper</w:t>
      </w:r>
      <w:r w:rsidRPr="3FA2677E" w:rsidR="003549C1">
        <w:rPr>
          <w:rFonts w:asciiTheme="minorHAnsi" w:hAnsiTheme="minorHAnsi" w:cstheme="minorBidi"/>
        </w:rPr>
        <w:t xml:space="preserve"> and searching</w:t>
      </w:r>
      <w:r w:rsidRPr="3FA2677E" w:rsidR="00E82646">
        <w:rPr>
          <w:rFonts w:asciiTheme="minorHAnsi" w:hAnsiTheme="minorHAnsi" w:cstheme="minorBidi"/>
        </w:rPr>
        <w:t xml:space="preserve"> the same keywords. Furthermore, we annotated this </w:t>
      </w:r>
      <w:r w:rsidRPr="3FA2677E" w:rsidR="00CC76DE">
        <w:rPr>
          <w:rFonts w:asciiTheme="minorHAnsi" w:hAnsiTheme="minorHAnsi" w:cstheme="minorBidi"/>
        </w:rPr>
        <w:t>new enriched</w:t>
      </w:r>
      <w:r w:rsidRPr="3FA2677E" w:rsidR="00E82646">
        <w:rPr>
          <w:rFonts w:asciiTheme="minorHAnsi" w:hAnsiTheme="minorHAnsi" w:cstheme="minorBidi"/>
        </w:rPr>
        <w:t xml:space="preserve"> collection </w:t>
      </w:r>
      <w:r w:rsidRPr="3FA2677E" w:rsidR="0025526A">
        <w:rPr>
          <w:rFonts w:asciiTheme="minorHAnsi" w:hAnsiTheme="minorHAnsi" w:cstheme="minorBidi"/>
        </w:rPr>
        <w:t>aiming</w:t>
      </w:r>
      <w:r w:rsidRPr="3FA2677E" w:rsidR="00E82646">
        <w:rPr>
          <w:rFonts w:asciiTheme="minorHAnsi" w:hAnsiTheme="minorHAnsi" w:cstheme="minorBidi"/>
        </w:rPr>
        <w:t xml:space="preserve"> to answer </w:t>
      </w:r>
      <w:r w:rsidRPr="3FA2677E" w:rsidR="0025526A">
        <w:rPr>
          <w:rFonts w:asciiTheme="minorHAnsi" w:hAnsiTheme="minorHAnsi" w:cstheme="minorBidi"/>
        </w:rPr>
        <w:t xml:space="preserve">novel questions and focusing on temporal trends of the field. </w:t>
      </w:r>
      <w:r w:rsidRPr="3FA2677E" w:rsidR="00942F65">
        <w:rPr>
          <w:rFonts w:asciiTheme="minorHAnsi" w:hAnsiTheme="minorHAnsi" w:cstheme="minorBidi"/>
        </w:rPr>
        <w:t xml:space="preserve">Finally, in order to obtain bibliometric information about the </w:t>
      </w:r>
      <w:r w:rsidRPr="3FA2677E" w:rsidR="008F53B4">
        <w:rPr>
          <w:rFonts w:asciiTheme="minorHAnsi" w:hAnsiTheme="minorHAnsi" w:cstheme="minorBidi"/>
        </w:rPr>
        <w:t xml:space="preserve">published papers, we used the </w:t>
      </w:r>
      <w:proofErr w:type="spellStart"/>
      <w:r w:rsidRPr="3FA2677E" w:rsidR="008F53B4">
        <w:rPr>
          <w:rFonts w:asciiTheme="minorHAnsi" w:hAnsiTheme="minorHAnsi" w:cstheme="minorBidi"/>
        </w:rPr>
        <w:t>CrossRef</w:t>
      </w:r>
      <w:proofErr w:type="spellEnd"/>
      <w:r w:rsidRPr="3FA2677E" w:rsidR="008F53B4">
        <w:rPr>
          <w:rFonts w:asciiTheme="minorHAnsi" w:hAnsiTheme="minorHAnsi" w:cstheme="minorBidi"/>
        </w:rPr>
        <w:t xml:space="preserve"> python API</w:t>
      </w:r>
      <w:r w:rsidRPr="3FA2677E" w:rsidR="00D7705F">
        <w:rPr>
          <w:rStyle w:val="FootnoteReference"/>
          <w:rFonts w:asciiTheme="minorHAnsi" w:hAnsiTheme="minorHAnsi" w:cstheme="minorBidi"/>
        </w:rPr>
        <w:footnoteReference w:id="2"/>
      </w:r>
      <w:r w:rsidRPr="3FA2677E" w:rsidR="008F53B4">
        <w:rPr>
          <w:rFonts w:asciiTheme="minorHAnsi" w:hAnsiTheme="minorHAnsi" w:cstheme="minorBidi"/>
        </w:rPr>
        <w:t xml:space="preserve"> and scrapped information based on papers’ </w:t>
      </w:r>
      <w:r w:rsidRPr="3FA2677E" w:rsidR="03FA60D4">
        <w:rPr>
          <w:rFonts w:asciiTheme="minorHAnsi" w:hAnsiTheme="minorHAnsi" w:cstheme="minorBidi"/>
        </w:rPr>
        <w:t xml:space="preserve">Digital </w:t>
      </w:r>
      <w:r w:rsidRPr="35B1BB97" w:rsidR="03FA60D4">
        <w:rPr>
          <w:rFonts w:asciiTheme="minorHAnsi" w:hAnsiTheme="minorHAnsi" w:cstheme="minorBidi"/>
        </w:rPr>
        <w:t>Object Identifier (</w:t>
      </w:r>
      <w:r w:rsidRPr="35B1BB97" w:rsidR="008F53B4">
        <w:rPr>
          <w:rFonts w:asciiTheme="minorHAnsi" w:hAnsiTheme="minorHAnsi" w:cstheme="minorBidi"/>
        </w:rPr>
        <w:t>DOI</w:t>
      </w:r>
      <w:r w:rsidRPr="71603432" w:rsidR="26628F14">
        <w:rPr>
          <w:rFonts w:asciiTheme="minorHAnsi" w:hAnsiTheme="minorHAnsi" w:cstheme="minorBidi"/>
        </w:rPr>
        <w:t>)</w:t>
      </w:r>
      <w:r w:rsidRPr="71603432" w:rsidR="00FA5616">
        <w:rPr>
          <w:rFonts w:asciiTheme="minorHAnsi" w:hAnsiTheme="minorHAnsi" w:cstheme="minorBidi"/>
        </w:rPr>
        <w:t>.</w:t>
      </w:r>
      <w:r w:rsidRPr="3FA2677E" w:rsidR="00FA5616">
        <w:rPr>
          <w:rFonts w:asciiTheme="minorHAnsi" w:hAnsiTheme="minorHAnsi" w:cstheme="minorBidi"/>
        </w:rPr>
        <w:t xml:space="preserve"> Papers without </w:t>
      </w:r>
      <w:r w:rsidRPr="18866355" w:rsidR="68F2266D">
        <w:rPr>
          <w:rFonts w:asciiTheme="minorHAnsi" w:hAnsiTheme="minorHAnsi" w:cstheme="minorBidi"/>
        </w:rPr>
        <w:t xml:space="preserve">a </w:t>
      </w:r>
      <w:r w:rsidRPr="18866355" w:rsidR="00FA5616">
        <w:rPr>
          <w:rFonts w:asciiTheme="minorHAnsi" w:hAnsiTheme="minorHAnsi" w:cstheme="minorBidi"/>
        </w:rPr>
        <w:t>DOI</w:t>
      </w:r>
      <w:r w:rsidRPr="3FA2677E" w:rsidR="00FA5616">
        <w:rPr>
          <w:rFonts w:asciiTheme="minorHAnsi" w:hAnsiTheme="minorHAnsi" w:cstheme="minorBidi"/>
        </w:rPr>
        <w:t xml:space="preserve"> were excluded from our dataset. </w:t>
      </w:r>
      <w:r w:rsidRPr="3FA2677E" w:rsidR="00CC76DE">
        <w:rPr>
          <w:rFonts w:asciiTheme="minorHAnsi" w:hAnsiTheme="minorHAnsi" w:cstheme="minorBidi"/>
        </w:rPr>
        <w:t xml:space="preserve">The </w:t>
      </w:r>
      <w:r w:rsidRPr="3FA2677E" w:rsidR="00FE165F">
        <w:rPr>
          <w:rFonts w:asciiTheme="minorHAnsi" w:hAnsiTheme="minorHAnsi" w:cstheme="minorBidi"/>
        </w:rPr>
        <w:t xml:space="preserve">output </w:t>
      </w:r>
      <w:r w:rsidRPr="3FA2677E" w:rsidR="00CC76DE">
        <w:rPr>
          <w:rFonts w:asciiTheme="minorHAnsi" w:hAnsiTheme="minorHAnsi" w:cstheme="minorBidi"/>
        </w:rPr>
        <w:t xml:space="preserve">dataset </w:t>
      </w:r>
      <w:r w:rsidRPr="3FA2677E" w:rsidR="00FE165F">
        <w:rPr>
          <w:rFonts w:asciiTheme="minorHAnsi" w:hAnsiTheme="minorHAnsi" w:cstheme="minorBidi"/>
        </w:rPr>
        <w:t>contains 160</w:t>
      </w:r>
      <w:r w:rsidRPr="3FA2677E" w:rsidR="00CC76DE">
        <w:rPr>
          <w:rFonts w:asciiTheme="minorHAnsi" w:hAnsiTheme="minorHAnsi" w:cstheme="minorBidi"/>
        </w:rPr>
        <w:t xml:space="preserve"> paper</w:t>
      </w:r>
      <w:r w:rsidRPr="3FA2677E" w:rsidR="00FE165F">
        <w:rPr>
          <w:rFonts w:asciiTheme="minorHAnsi" w:hAnsiTheme="minorHAnsi" w:cstheme="minorBidi"/>
        </w:rPr>
        <w:t>s and is available</w:t>
      </w:r>
      <w:r w:rsidRPr="3FA2677E" w:rsidR="00CC76DE">
        <w:rPr>
          <w:rFonts w:asciiTheme="minorHAnsi" w:hAnsiTheme="minorHAnsi" w:cstheme="minorBidi"/>
        </w:rPr>
        <w:t xml:space="preserve"> online as well as the source code used for our analysis</w:t>
      </w:r>
      <w:r w:rsidRPr="3FA2677E" w:rsidR="004E4EDA">
        <w:rPr>
          <w:rStyle w:val="FootnoteReference"/>
          <w:rFonts w:asciiTheme="minorHAnsi" w:hAnsiTheme="minorHAnsi" w:cstheme="minorBidi"/>
        </w:rPr>
        <w:footnoteReference w:id="3"/>
      </w:r>
      <w:r w:rsidRPr="3FA2677E" w:rsidR="00CC76DE">
        <w:rPr>
          <w:rFonts w:asciiTheme="minorHAnsi" w:hAnsiTheme="minorHAnsi" w:cstheme="minorBidi"/>
        </w:rPr>
        <w:t xml:space="preserve">. </w:t>
      </w:r>
    </w:p>
    <w:p w:rsidR="00072309" w:rsidP="00282601" w:rsidRDefault="001314BF" w14:paraId="31849552" w14:textId="56020C3C">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 xml:space="preserve">propose to </w:t>
      </w:r>
      <w:proofErr w:type="spellStart"/>
      <w:r w:rsidR="009D2019">
        <w:rPr>
          <w:rFonts w:asciiTheme="minorHAnsi" w:hAnsiTheme="minorHAnsi" w:cstheme="minorHAnsi"/>
          <w:sz w:val="22"/>
          <w:szCs w:val="22"/>
        </w:rPr>
        <w:t>clusteri</w:t>
      </w:r>
      <w:r w:rsidR="00B039C0">
        <w:rPr>
          <w:rFonts w:asciiTheme="minorHAnsi" w:hAnsiTheme="minorHAnsi" w:cstheme="minorHAnsi"/>
          <w:sz w:val="22"/>
          <w:szCs w:val="22"/>
        </w:rPr>
        <w:t>ze</w:t>
      </w:r>
      <w:proofErr w:type="spellEnd"/>
      <w:r w:rsidR="00B039C0">
        <w:rPr>
          <w:rFonts w:asciiTheme="minorHAnsi" w:hAnsiTheme="minorHAnsi" w:cstheme="minorHAnsi"/>
          <w:sz w:val="22"/>
          <w:szCs w:val="22"/>
        </w:rPr>
        <w:t xml:space="preserve"> </w:t>
      </w:r>
      <w:r w:rsidRPr="00310E49" w:rsidR="00084BC4">
        <w:rPr>
          <w:rFonts w:asciiTheme="minorHAnsi" w:hAnsiTheme="minorHAnsi" w:cstheme="minorHAnsi"/>
          <w:sz w:val="22"/>
          <w:szCs w:val="22"/>
        </w:rPr>
        <w:t xml:space="preserve">the publication </w:t>
      </w:r>
      <w:r w:rsidRPr="00310E49" w:rsidR="003A210B">
        <w:rPr>
          <w:rFonts w:asciiTheme="minorHAnsi" w:hAnsiTheme="minorHAnsi" w:cstheme="minorHAnsi"/>
          <w:sz w:val="22"/>
          <w:szCs w:val="22"/>
        </w:rPr>
        <w:t>venue (</w:t>
      </w:r>
      <w:r w:rsidRPr="00310E49" w:rsidR="00C81363">
        <w:rPr>
          <w:rFonts w:asciiTheme="minorHAnsi" w:hAnsiTheme="minorHAnsi" w:cstheme="minorHAnsi"/>
          <w:sz w:val="22"/>
          <w:szCs w:val="22"/>
        </w:rPr>
        <w:t xml:space="preserve">i.e. </w:t>
      </w:r>
      <w:r w:rsidRPr="00310E49" w:rsidR="003A210B">
        <w:rPr>
          <w:rFonts w:asciiTheme="minorHAnsi" w:hAnsiTheme="minorHAnsi" w:cstheme="minorHAnsi"/>
          <w:sz w:val="22"/>
          <w:szCs w:val="22"/>
        </w:rPr>
        <w:t>journa</w:t>
      </w:r>
      <w:r w:rsidRPr="00310E49" w:rsidR="00C81363">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Pr="00310E49" w:rsidR="00025EB3">
        <w:rPr>
          <w:rFonts w:asciiTheme="minorHAnsi" w:hAnsiTheme="minorHAnsi" w:cstheme="minorHAnsi"/>
          <w:sz w:val="22"/>
          <w:szCs w:val="22"/>
        </w:rPr>
        <w:t xml:space="preserve">the fields </w:t>
      </w:r>
      <w:r w:rsidRPr="00310E49" w:rsidR="00695802">
        <w:rPr>
          <w:rFonts w:asciiTheme="minorHAnsi" w:hAnsiTheme="minorHAnsi" w:cstheme="minorHAnsi"/>
          <w:sz w:val="22"/>
          <w:szCs w:val="22"/>
        </w:rPr>
        <w:t>that encompass social educational robotics</w:t>
      </w:r>
      <w:r w:rsidRPr="00BC376E" w:rsidR="00695802">
        <w:rPr>
          <w:rFonts w:asciiTheme="minorHAnsi" w:hAnsiTheme="minorHAnsi" w:cstheme="minorHAnsi"/>
          <w:sz w:val="22"/>
          <w:szCs w:val="22"/>
        </w:rPr>
        <w:t>.</w:t>
      </w:r>
      <w:r w:rsidRPr="00BC376E" w:rsidR="00BC376E">
        <w:rPr>
          <w:rFonts w:asciiTheme="minorHAnsi" w:hAnsiTheme="minorHAnsi" w:cstheme="minorHAnsi"/>
          <w:sz w:val="22"/>
          <w:szCs w:val="22"/>
        </w:rPr>
        <w:t xml:space="preserve"> </w:t>
      </w:r>
      <w:r w:rsidRPr="00BC376E" w:rsidR="00BC376E">
        <w:rPr>
          <w:rFonts w:asciiTheme="minorHAnsi" w:hAnsiTheme="minorHAnsi" w:cstheme="minorHAnsi"/>
          <w:sz w:val="22"/>
          <w:szCs w:val="22"/>
        </w:rPr>
        <w:fldChar w:fldCharType="begin"/>
      </w:r>
      <w:r w:rsidRPr="00BC376E" w:rsidR="00BC376E">
        <w:rPr>
          <w:rFonts w:asciiTheme="minorHAnsi" w:hAnsiTheme="minorHAnsi" w:cstheme="minorHAnsi"/>
          <w:sz w:val="22"/>
          <w:szCs w:val="22"/>
        </w:rPr>
        <w:instrText xml:space="preserve"> REF _Ref38094685 \h  \* MERGEFORMAT </w:instrText>
      </w:r>
      <w:r w:rsidRPr="00BC376E" w:rsidR="00BC376E">
        <w:rPr>
          <w:rFonts w:asciiTheme="minorHAnsi" w:hAnsiTheme="minorHAnsi" w:cstheme="minorHAnsi"/>
          <w:sz w:val="22"/>
          <w:szCs w:val="22"/>
        </w:rPr>
      </w:r>
      <w:r w:rsidRPr="00BC376E" w:rsidR="00BC376E">
        <w:rPr>
          <w:rFonts w:asciiTheme="minorHAnsi" w:hAnsiTheme="minorHAnsi" w:cstheme="minorHAnsi"/>
          <w:sz w:val="22"/>
          <w:szCs w:val="22"/>
        </w:rPr>
        <w:fldChar w:fldCharType="separate"/>
      </w:r>
      <w:r w:rsidRPr="00BC376E" w:rsidR="00BC376E">
        <w:rPr>
          <w:rFonts w:asciiTheme="minorHAnsi" w:hAnsiTheme="minorHAnsi" w:cstheme="minorHAnsi"/>
          <w:sz w:val="22"/>
          <w:szCs w:val="22"/>
        </w:rPr>
        <w:t xml:space="preserve">Table </w:t>
      </w:r>
      <w:r w:rsidRPr="00BC376E" w:rsidR="00BC376E">
        <w:rPr>
          <w:rFonts w:asciiTheme="minorHAnsi" w:hAnsiTheme="minorHAnsi" w:cstheme="minorHAnsi"/>
          <w:noProof/>
          <w:sz w:val="22"/>
          <w:szCs w:val="22"/>
        </w:rPr>
        <w:t>2</w:t>
      </w:r>
      <w:r w:rsidRPr="00BC376E" w:rsidR="00BC376E">
        <w:rPr>
          <w:rFonts w:asciiTheme="minorHAnsi" w:hAnsiTheme="minorHAnsi" w:cstheme="minorHAnsi"/>
          <w:sz w:val="22"/>
          <w:szCs w:val="22"/>
        </w:rPr>
        <w:fldChar w:fldCharType="end"/>
      </w:r>
      <w:r w:rsidR="00BC376E">
        <w:rPr>
          <w:rFonts w:asciiTheme="minorHAnsi" w:hAnsiTheme="minorHAnsi" w:cstheme="minorHAnsi"/>
          <w:sz w:val="22"/>
          <w:szCs w:val="22"/>
        </w:rPr>
        <w:t xml:space="preserve"> presents the list of venues and how they were </w:t>
      </w:r>
      <w:proofErr w:type="spellStart"/>
      <w:r w:rsidR="00BC376E">
        <w:rPr>
          <w:rFonts w:asciiTheme="minorHAnsi" w:hAnsiTheme="minorHAnsi" w:cstheme="minorHAnsi"/>
          <w:sz w:val="22"/>
          <w:szCs w:val="22"/>
        </w:rPr>
        <w:t>clusterized</w:t>
      </w:r>
      <w:proofErr w:type="spellEnd"/>
      <w:r w:rsidR="00BC376E">
        <w:rPr>
          <w:rFonts w:asciiTheme="minorHAnsi" w:hAnsiTheme="minorHAnsi" w:cstheme="minorHAnsi"/>
          <w:sz w:val="22"/>
          <w:szCs w:val="22"/>
        </w:rPr>
        <w:t>.</w:t>
      </w:r>
      <w:r w:rsidRPr="00310E49" w:rsidR="00695802">
        <w:rPr>
          <w:rFonts w:asciiTheme="minorHAnsi" w:hAnsiTheme="minorHAnsi" w:cstheme="minorHAnsi"/>
          <w:sz w:val="22"/>
          <w:szCs w:val="22"/>
        </w:rPr>
        <w:t xml:space="preserve"> </w:t>
      </w:r>
      <w:r w:rsidRPr="00196C0F" w:rsidR="00645C94">
        <w:rPr>
          <w:rFonts w:asciiTheme="minorHAnsi" w:hAnsiTheme="minorHAnsi" w:cstheme="minorHAnsi"/>
          <w:sz w:val="22"/>
          <w:szCs w:val="22"/>
        </w:rPr>
        <w:fldChar w:fldCharType="begin"/>
      </w:r>
      <w:r w:rsidRPr="00196C0F" w:rsidR="00645C94">
        <w:rPr>
          <w:rFonts w:asciiTheme="minorHAnsi" w:hAnsiTheme="minorHAnsi" w:cstheme="minorHAnsi"/>
          <w:sz w:val="22"/>
          <w:szCs w:val="22"/>
        </w:rPr>
        <w:instrText xml:space="preserve"> REF _Ref37758673 \h  \* MERGEFORMAT </w:instrText>
      </w:r>
      <w:r w:rsidRPr="00196C0F" w:rsidR="00645C94">
        <w:rPr>
          <w:rFonts w:asciiTheme="minorHAnsi" w:hAnsiTheme="minorHAnsi" w:cstheme="minorHAnsi"/>
          <w:sz w:val="22"/>
          <w:szCs w:val="22"/>
        </w:rPr>
      </w:r>
      <w:r w:rsidRPr="00196C0F" w:rsidR="00645C94">
        <w:rPr>
          <w:rFonts w:asciiTheme="minorHAnsi" w:hAnsiTheme="minorHAnsi" w:cstheme="minorHAnsi"/>
          <w:sz w:val="22"/>
          <w:szCs w:val="22"/>
        </w:rPr>
        <w:fldChar w:fldCharType="separate"/>
      </w:r>
      <w:r w:rsidRPr="00196C0F" w:rsidR="00645C94">
        <w:rPr>
          <w:rFonts w:asciiTheme="minorHAnsi" w:hAnsiTheme="minorHAnsi" w:cstheme="minorHAnsi"/>
          <w:sz w:val="22"/>
          <w:szCs w:val="22"/>
        </w:rPr>
        <w:t xml:space="preserve">Figure </w:t>
      </w:r>
      <w:r w:rsidRPr="00196C0F" w:rsidR="00645C94">
        <w:rPr>
          <w:rFonts w:asciiTheme="minorHAnsi" w:hAnsiTheme="minorHAnsi" w:cstheme="minorHAnsi"/>
          <w:noProof/>
          <w:sz w:val="22"/>
          <w:szCs w:val="22"/>
        </w:rPr>
        <w:t>2</w:t>
      </w:r>
      <w:r w:rsidRPr="00196C0F" w:rsidR="00645C94">
        <w:rPr>
          <w:rFonts w:asciiTheme="minorHAnsi" w:hAnsiTheme="minorHAnsi" w:cstheme="minorHAnsi"/>
          <w:sz w:val="22"/>
          <w:szCs w:val="22"/>
        </w:rPr>
        <w:fldChar w:fldCharType="end"/>
      </w:r>
      <w:r w:rsidRPr="00310E49" w:rsidR="00645C94">
        <w:rPr>
          <w:rFonts w:asciiTheme="minorHAnsi" w:hAnsiTheme="minorHAnsi" w:cstheme="minorHAnsi"/>
          <w:sz w:val="22"/>
          <w:szCs w:val="22"/>
        </w:rPr>
        <w:t xml:space="preserve"> shows the evolution of the publication fields over the years. </w:t>
      </w:r>
      <w:r w:rsidRPr="00310E49" w:rsidR="002A54C8">
        <w:rPr>
          <w:rFonts w:asciiTheme="minorHAnsi" w:hAnsiTheme="minorHAnsi" w:cstheme="minorHAnsi"/>
          <w:sz w:val="22"/>
          <w:szCs w:val="22"/>
        </w:rPr>
        <w:t>Looking at this data, we observe a recent trend</w:t>
      </w:r>
      <w:r w:rsidRPr="00310E49" w:rsidR="00564992">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Pr="00310E49" w:rsidR="00564992">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Pr="00310E49" w:rsidR="00564992">
        <w:rPr>
          <w:rFonts w:asciiTheme="minorHAnsi" w:hAnsiTheme="minorHAnsi" w:cstheme="minorHAnsi"/>
          <w:sz w:val="22"/>
          <w:szCs w:val="22"/>
        </w:rPr>
        <w:t xml:space="preserve">venues. </w:t>
      </w:r>
      <w:r w:rsidRPr="00310E49" w:rsidR="00291735">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Pr="00310E49" w:rsidR="005D7E1B">
        <w:rPr>
          <w:rFonts w:asciiTheme="minorHAnsi" w:hAnsiTheme="minorHAnsi" w:cstheme="minorHAnsi"/>
          <w:sz w:val="22"/>
          <w:szCs w:val="22"/>
        </w:rPr>
        <w:t xml:space="preserve"> social robots in real world settings.</w:t>
      </w:r>
      <w:r w:rsidRPr="00310E49" w:rsidR="00835A00">
        <w:rPr>
          <w:rFonts w:asciiTheme="minorHAnsi" w:hAnsiTheme="minorHAnsi" w:cstheme="minorHAnsi"/>
          <w:sz w:val="22"/>
          <w:szCs w:val="22"/>
        </w:rPr>
        <w:t xml:space="preserve"> </w:t>
      </w:r>
    </w:p>
    <w:p w:rsidRPr="00282601" w:rsidR="00282601" w:rsidP="00282601" w:rsidRDefault="00282601" w14:paraId="279C2C85" w14:textId="77777777">
      <w:pPr>
        <w:pStyle w:val="NormalWeb"/>
        <w:jc w:val="both"/>
        <w:rPr>
          <w:rFonts w:asciiTheme="minorHAnsi" w:hAnsiTheme="minorHAnsi" w:cstheme="minorHAnsi"/>
        </w:rPr>
      </w:pPr>
    </w:p>
    <w:p w:rsidR="00A47B3D" w:rsidP="00B80B8E" w:rsidRDefault="00A47B3D" w14:paraId="110A04C7" w14:textId="77777777">
      <w:pPr>
        <w:jc w:val="both"/>
        <w:rPr>
          <w:rFonts w:asciiTheme="minorHAnsi" w:hAnsiTheme="minorHAnsi" w:cstheme="minorHAnsi"/>
          <w:b/>
          <w:bCs/>
          <w:sz w:val="24"/>
          <w:szCs w:val="24"/>
        </w:rPr>
      </w:pPr>
    </w:p>
    <w:tbl>
      <w:tblPr>
        <w:tblStyle w:val="PlainTable3"/>
        <w:tblpPr w:leftFromText="180" w:rightFromText="180" w:vertAnchor="text" w:horzAnchor="margin" w:tblpY="83"/>
        <w:tblW w:w="10577" w:type="dxa"/>
        <w:tblLook w:val="04A0" w:firstRow="1" w:lastRow="0" w:firstColumn="1" w:lastColumn="0" w:noHBand="0" w:noVBand="1"/>
      </w:tblPr>
      <w:tblGrid>
        <w:gridCol w:w="7225"/>
        <w:gridCol w:w="1820"/>
        <w:gridCol w:w="1517"/>
        <w:gridCol w:w="15"/>
      </w:tblGrid>
      <w:tr w:rsidRPr="00310E49" w:rsidR="00A47B3D" w:rsidTr="00A47B3D" w14:paraId="6DAA40C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rsidRPr="00310E49" w:rsidR="00A47B3D" w:rsidP="00A47B3D" w:rsidRDefault="00A47B3D" w14:paraId="5E3C551C" w14:textId="77777777">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rsidRPr="00310E49" w:rsidR="00A47B3D" w:rsidP="00A47B3D" w:rsidRDefault="00A47B3D" w14:paraId="4B99FDCB" w14:textId="77777777">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Pr="00310E49" w:rsidR="00A47B3D" w:rsidTr="00A47B3D" w14:paraId="07B589B8" w14:textId="7777777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rsidRPr="00310E49" w:rsidR="00A47B3D" w:rsidP="00A47B3D" w:rsidRDefault="00A47B3D" w14:paraId="378482BD" w14:textId="77777777">
            <w:pPr>
              <w:pStyle w:val="NormalWeb"/>
              <w:rPr>
                <w:rFonts w:asciiTheme="minorHAnsi" w:hAnsiTheme="minorHAnsi" w:cstheme="minorHAnsi"/>
                <w:b w:val="0"/>
                <w:sz w:val="22"/>
                <w:szCs w:val="22"/>
              </w:rPr>
            </w:pPr>
          </w:p>
        </w:tc>
        <w:tc>
          <w:tcPr>
            <w:tcW w:w="1820" w:type="dxa"/>
          </w:tcPr>
          <w:p w:rsidRPr="00310E49" w:rsidR="00A47B3D" w:rsidP="00A47B3D" w:rsidRDefault="00A47B3D" w14:paraId="71986227" w14:textId="77777777">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proofErr w:type="spellStart"/>
            <w:r w:rsidRPr="00310E49">
              <w:rPr>
                <w:rFonts w:asciiTheme="minorHAnsi" w:hAnsiTheme="minorHAnsi" w:cstheme="minorHAnsi"/>
                <w:b/>
                <w:sz w:val="22"/>
                <w:szCs w:val="22"/>
              </w:rPr>
              <w:t>Crossref</w:t>
            </w:r>
            <w:proofErr w:type="spellEnd"/>
          </w:p>
        </w:tc>
        <w:tc>
          <w:tcPr>
            <w:tcW w:w="1517" w:type="dxa"/>
          </w:tcPr>
          <w:p w:rsidRPr="00310E49" w:rsidR="00A47B3D" w:rsidP="00A47B3D" w:rsidRDefault="00A47B3D" w14:paraId="7DFA55AB" w14:textId="77777777">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Pr="00713761" w:rsidR="00A47B3D" w:rsidTr="00A47B3D" w14:paraId="7815D1FD" w14:textId="77777777">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5A71106A" w14:textId="6E4CA595">
            <w:pPr>
              <w:spacing w:line="240" w:lineRule="auto"/>
              <w:rPr>
                <w:b w:val="0"/>
                <w:bCs w:val="0"/>
              </w:rPr>
            </w:pPr>
            <w:r w:rsidRPr="00713761">
              <w:rPr>
                <w:b w:val="0"/>
                <w:bCs w:val="0"/>
                <w:caps w:val="0"/>
              </w:rPr>
              <w:t xml:space="preserve">Tanaka and </w:t>
            </w:r>
            <w:proofErr w:type="spellStart"/>
            <w:r>
              <w:rPr>
                <w:b w:val="0"/>
                <w:bCs w:val="0"/>
                <w:caps w:val="0"/>
              </w:rPr>
              <w:t>M</w:t>
            </w:r>
            <w:r w:rsidRPr="00713761">
              <w:rPr>
                <w:b w:val="0"/>
                <w:bCs w:val="0"/>
                <w:caps w:val="0"/>
              </w:rPr>
              <w:t>atsuzoe</w:t>
            </w:r>
            <w:proofErr w:type="spellEnd"/>
            <w:r w:rsidRPr="00713761">
              <w:rPr>
                <w:b w:val="0"/>
                <w:bCs w:val="0"/>
                <w:caps w:val="0"/>
              </w:rPr>
              <w:t>,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sidR="00A63C1E">
              <w:rPr>
                <w:b w:val="0"/>
                <w:bCs w:val="0"/>
                <w:caps w:val="0"/>
              </w:rPr>
              <w:instrText xml:space="preserve"> ADDIN ZOTERO_ITEM CSL_CITATION {"citationID":"ZGjWuZQr","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Pr>
                <w:b w:val="0"/>
                <w:bCs w:val="0"/>
                <w:caps w:val="0"/>
              </w:rPr>
              <w:t>(13)</w:t>
            </w:r>
            <w:r w:rsidRPr="00713761">
              <w:fldChar w:fldCharType="end"/>
            </w:r>
          </w:p>
        </w:tc>
        <w:tc>
          <w:tcPr>
            <w:tcW w:w="1820" w:type="dxa"/>
          </w:tcPr>
          <w:p w:rsidRPr="00713761" w:rsidR="00A47B3D" w:rsidP="00A47B3D" w:rsidRDefault="00A47B3D" w14:paraId="3E8F91AB" w14:textId="77777777">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rsidRPr="00713761" w:rsidR="00A47B3D" w:rsidP="00A47B3D" w:rsidRDefault="00A47B3D" w14:paraId="24D41AD3" w14:textId="77777777">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Pr="00713761" w:rsidR="00A47B3D" w:rsidTr="00A47B3D" w14:paraId="5127A1AA" w14:textId="7777777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7825BFBB" w14:textId="79D3FBDD">
            <w:pPr>
              <w:spacing w:line="240" w:lineRule="auto"/>
              <w:rPr>
                <w:b w:val="0"/>
                <w:bCs w:val="0"/>
              </w:rPr>
            </w:pPr>
            <w:proofErr w:type="spellStart"/>
            <w:r w:rsidRPr="00713761">
              <w:rPr>
                <w:b w:val="0"/>
                <w:bCs w:val="0"/>
                <w:caps w:val="0"/>
              </w:rPr>
              <w:t>Fasola</w:t>
            </w:r>
            <w:proofErr w:type="spellEnd"/>
            <w:r w:rsidRPr="00713761">
              <w:rPr>
                <w:b w:val="0"/>
                <w:bCs w:val="0"/>
              </w:rPr>
              <w:t xml:space="preserve"> </w:t>
            </w:r>
            <w:r w:rsidRPr="00713761">
              <w:rPr>
                <w:b w:val="0"/>
                <w:bCs w:val="0"/>
                <w:caps w:val="0"/>
              </w:rPr>
              <w:t>and</w:t>
            </w:r>
            <w:r w:rsidRPr="00713761">
              <w:rPr>
                <w:b w:val="0"/>
                <w:bCs w:val="0"/>
              </w:rPr>
              <w:t xml:space="preserve"> </w:t>
            </w:r>
            <w:proofErr w:type="spellStart"/>
            <w:r>
              <w:rPr>
                <w:b w:val="0"/>
                <w:bCs w:val="0"/>
                <w:caps w:val="0"/>
              </w:rPr>
              <w:t>M</w:t>
            </w:r>
            <w:r w:rsidRPr="00713761">
              <w:rPr>
                <w:b w:val="0"/>
                <w:bCs w:val="0"/>
                <w:caps w:val="0"/>
              </w:rPr>
              <w:t>atarić</w:t>
            </w:r>
            <w:proofErr w:type="spellEnd"/>
            <w:r w:rsidRPr="00713761">
              <w:rPr>
                <w:b w:val="0"/>
                <w:bCs w:val="0"/>
                <w:caps w:val="0"/>
              </w:rPr>
              <w:t>.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sidR="00A63C1E">
              <w:rPr>
                <w:b w:val="0"/>
                <w:bCs w:val="0"/>
                <w:caps w:val="0"/>
              </w:rPr>
              <w:instrText xml:space="preserve"> ADDIN ZOTERO_ITEM CSL_CITATION {"citationID":"b2hXvavZ","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Pr>
                <w:b w:val="0"/>
                <w:bCs w:val="0"/>
                <w:caps w:val="0"/>
              </w:rPr>
              <w:t>(14)</w:t>
            </w:r>
            <w:r w:rsidRPr="00713761">
              <w:fldChar w:fldCharType="end"/>
            </w:r>
          </w:p>
        </w:tc>
        <w:tc>
          <w:tcPr>
            <w:tcW w:w="1820" w:type="dxa"/>
          </w:tcPr>
          <w:p w:rsidRPr="00713761" w:rsidR="00A47B3D" w:rsidP="00A47B3D" w:rsidRDefault="00A47B3D" w14:paraId="5B396DA1"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rsidRPr="00713761" w:rsidR="00A47B3D" w:rsidP="00A47B3D" w:rsidRDefault="00A47B3D" w14:paraId="452FADB4"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Pr="00713761" w:rsidR="00A47B3D" w:rsidTr="00A47B3D" w14:paraId="5E4D08D6" w14:textId="77777777">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7871D756" w14:textId="48B5F7BE">
            <w:pPr>
              <w:spacing w:line="240" w:lineRule="auto"/>
              <w:rPr>
                <w:b w:val="0"/>
                <w:bCs w:val="0"/>
              </w:rPr>
            </w:pPr>
            <w:proofErr w:type="spellStart"/>
            <w:r w:rsidRPr="00713761">
              <w:rPr>
                <w:b w:val="0"/>
                <w:bCs w:val="0"/>
                <w:caps w:val="0"/>
              </w:rPr>
              <w:t>Saerbeck</w:t>
            </w:r>
            <w:proofErr w:type="spellEnd"/>
            <w:r w:rsidRPr="00713761">
              <w:rPr>
                <w:b w:val="0"/>
                <w:bCs w:val="0"/>
              </w:rPr>
              <w:t xml:space="preserve">, </w:t>
            </w:r>
            <w:proofErr w:type="spellStart"/>
            <w:r>
              <w:rPr>
                <w:b w:val="0"/>
                <w:bCs w:val="0"/>
                <w:caps w:val="0"/>
              </w:rPr>
              <w:t>S</w:t>
            </w:r>
            <w:r w:rsidRPr="00713761">
              <w:rPr>
                <w:b w:val="0"/>
                <w:bCs w:val="0"/>
                <w:caps w:val="0"/>
              </w:rPr>
              <w:t>chut</w:t>
            </w:r>
            <w:proofErr w:type="spellEnd"/>
            <w:r w:rsidRPr="00713761">
              <w:rPr>
                <w:b w:val="0"/>
                <w:bCs w:val="0"/>
                <w:caps w:val="0"/>
              </w:rPr>
              <w:t xml:space="preserve">, </w:t>
            </w:r>
            <w:proofErr w:type="spellStart"/>
            <w:r>
              <w:rPr>
                <w:b w:val="0"/>
                <w:bCs w:val="0"/>
                <w:caps w:val="0"/>
              </w:rPr>
              <w:t>B</w:t>
            </w:r>
            <w:r w:rsidRPr="00713761">
              <w:rPr>
                <w:b w:val="0"/>
                <w:bCs w:val="0"/>
                <w:caps w:val="0"/>
              </w:rPr>
              <w:t>artneck</w:t>
            </w:r>
            <w:proofErr w:type="spellEnd"/>
            <w:r w:rsidRPr="00713761">
              <w:rPr>
                <w:b w:val="0"/>
                <w:bCs w:val="0"/>
                <w:caps w:val="0"/>
              </w:rPr>
              <w:t xml:space="preserve">, and </w:t>
            </w:r>
            <w:proofErr w:type="spellStart"/>
            <w:r>
              <w:rPr>
                <w:b w:val="0"/>
                <w:bCs w:val="0"/>
                <w:caps w:val="0"/>
              </w:rPr>
              <w:t>J</w:t>
            </w:r>
            <w:r w:rsidRPr="00713761">
              <w:rPr>
                <w:b w:val="0"/>
                <w:bCs w:val="0"/>
                <w:caps w:val="0"/>
              </w:rPr>
              <w:t>anse</w:t>
            </w:r>
            <w:proofErr w:type="spellEnd"/>
            <w:r w:rsidRPr="00713761">
              <w:rPr>
                <w:b w:val="0"/>
                <w:bCs w:val="0"/>
                <w:caps w:val="0"/>
              </w:rPr>
              <w:t>.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sidR="00A63C1E">
              <w:rPr>
                <w:b w:val="0"/>
                <w:bCs w:val="0"/>
                <w:caps w:val="0"/>
              </w:rPr>
              <w:instrText xml:space="preserve"> ADDIN ZOTERO_ITEM CSL_CITATION {"citationID":"cFFHPtBz","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Pr>
                <w:b w:val="0"/>
                <w:bCs w:val="0"/>
                <w:caps w:val="0"/>
              </w:rPr>
              <w:t>(15)</w:t>
            </w:r>
            <w:r w:rsidRPr="00713761">
              <w:fldChar w:fldCharType="end"/>
            </w:r>
          </w:p>
        </w:tc>
        <w:tc>
          <w:tcPr>
            <w:tcW w:w="1820" w:type="dxa"/>
          </w:tcPr>
          <w:p w:rsidRPr="00713761" w:rsidR="00A47B3D" w:rsidP="00A47B3D" w:rsidRDefault="00A47B3D" w14:paraId="425F039D" w14:textId="77777777">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rsidRPr="00713761" w:rsidR="00A47B3D" w:rsidP="00A47B3D" w:rsidRDefault="00A47B3D" w14:paraId="521A8429" w14:textId="77777777">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Pr="00713761" w:rsidR="00A47B3D" w:rsidTr="00A47B3D" w14:paraId="0BA84C0A" w14:textId="7777777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4C58E1D1" w14:textId="1EFF6D54">
            <w:pPr>
              <w:spacing w:line="240" w:lineRule="auto"/>
              <w:rPr>
                <w:b w:val="0"/>
                <w:bCs w:val="0"/>
              </w:rPr>
            </w:pPr>
            <w:proofErr w:type="spellStart"/>
            <w:r w:rsidRPr="00713761">
              <w:rPr>
                <w:b w:val="0"/>
                <w:bCs w:val="0"/>
                <w:caps w:val="0"/>
              </w:rPr>
              <w:t>Szafir</w:t>
            </w:r>
            <w:proofErr w:type="spellEnd"/>
            <w:r w:rsidRPr="00713761">
              <w:rPr>
                <w:b w:val="0"/>
                <w:bCs w:val="0"/>
                <w:caps w:val="0"/>
              </w:rPr>
              <w:t xml:space="preserve"> and </w:t>
            </w:r>
            <w:proofErr w:type="spellStart"/>
            <w:r>
              <w:rPr>
                <w:b w:val="0"/>
                <w:bCs w:val="0"/>
                <w:caps w:val="0"/>
              </w:rPr>
              <w:t>M</w:t>
            </w:r>
            <w:r w:rsidRPr="00713761">
              <w:rPr>
                <w:b w:val="0"/>
                <w:bCs w:val="0"/>
                <w:caps w:val="0"/>
              </w:rPr>
              <w:t>utlu</w:t>
            </w:r>
            <w:proofErr w:type="spellEnd"/>
            <w:r w:rsidRPr="00713761">
              <w:rPr>
                <w:b w:val="0"/>
                <w:bCs w:val="0"/>
                <w:caps w:val="0"/>
              </w:rPr>
              <w:t>.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sidR="00A63C1E">
              <w:rPr>
                <w:b w:val="0"/>
                <w:bCs w:val="0"/>
                <w:caps w:val="0"/>
              </w:rPr>
              <w:instrText xml:space="preserve"> ADDIN ZOTERO_ITEM CSL_CITATION {"citationID":"ceVVep6d","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Pr>
                <w:b w:val="0"/>
                <w:bCs w:val="0"/>
                <w:caps w:val="0"/>
              </w:rPr>
              <w:t>(16)</w:t>
            </w:r>
            <w:r w:rsidRPr="00713761">
              <w:fldChar w:fldCharType="end"/>
            </w:r>
          </w:p>
        </w:tc>
        <w:tc>
          <w:tcPr>
            <w:tcW w:w="1820" w:type="dxa"/>
          </w:tcPr>
          <w:p w:rsidRPr="00713761" w:rsidR="00A47B3D" w:rsidP="00A47B3D" w:rsidRDefault="00A47B3D" w14:paraId="08DBF43C"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rsidRPr="00713761" w:rsidR="00A47B3D" w:rsidP="00A47B3D" w:rsidRDefault="00A47B3D" w14:paraId="79354516"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Pr="00713761" w:rsidR="00A47B3D" w:rsidTr="00A47B3D" w14:paraId="6A3F7B6C" w14:textId="77777777">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5279D69A" w14:textId="39967B7F">
            <w:pPr>
              <w:spacing w:line="240" w:lineRule="auto"/>
              <w:rPr>
                <w:b w:val="0"/>
                <w:bCs w:val="0"/>
              </w:rPr>
            </w:pPr>
            <w:proofErr w:type="spellStart"/>
            <w:r w:rsidRPr="00713761">
              <w:rPr>
                <w:b w:val="0"/>
                <w:bCs w:val="0"/>
                <w:caps w:val="0"/>
              </w:rPr>
              <w:t>Fridin</w:t>
            </w:r>
            <w:proofErr w:type="spellEnd"/>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sidR="00A63C1E">
              <w:rPr>
                <w:b w:val="0"/>
                <w:bCs w:val="0"/>
                <w:caps w:val="0"/>
              </w:rPr>
              <w:instrText xml:space="preserve"> ADDIN ZOTERO_ITEM CSL_CITATION {"citationID":"7yE1pSnh","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Pr>
                <w:b w:val="0"/>
                <w:bCs w:val="0"/>
                <w:caps w:val="0"/>
              </w:rPr>
              <w:t>(17)</w:t>
            </w:r>
            <w:r w:rsidRPr="00713761">
              <w:fldChar w:fldCharType="end"/>
            </w:r>
          </w:p>
        </w:tc>
        <w:tc>
          <w:tcPr>
            <w:tcW w:w="1820" w:type="dxa"/>
          </w:tcPr>
          <w:p w:rsidRPr="00713761" w:rsidR="00A47B3D" w:rsidP="00A47B3D" w:rsidRDefault="00A47B3D" w14:paraId="272AA9EA" w14:textId="77777777">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rsidRPr="00713761" w:rsidR="00A47B3D" w:rsidP="00A47B3D" w:rsidRDefault="00A47B3D" w14:paraId="2AC532ED" w14:textId="77777777">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Pr="00713761" w:rsidR="00A47B3D" w:rsidTr="00A47B3D" w14:paraId="10F75B04" w14:textId="7777777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206EC976" w14:textId="7C6D0832">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sidR="00A63C1E">
              <w:rPr>
                <w:b w:val="0"/>
                <w:bCs w:val="0"/>
                <w:caps w:val="0"/>
              </w:rPr>
              <w:instrText xml:space="preserve"> ADDIN ZOTERO_ITEM CSL_CITATION {"citationID":"iqmPrjsz","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Pr>
                <w:b w:val="0"/>
                <w:bCs w:val="0"/>
                <w:caps w:val="0"/>
              </w:rPr>
              <w:t>(18)</w:t>
            </w:r>
            <w:r w:rsidRPr="00713761">
              <w:fldChar w:fldCharType="end"/>
            </w:r>
          </w:p>
        </w:tc>
        <w:tc>
          <w:tcPr>
            <w:tcW w:w="1820" w:type="dxa"/>
          </w:tcPr>
          <w:p w:rsidRPr="00713761" w:rsidR="00A47B3D" w:rsidP="00A47B3D" w:rsidRDefault="00A47B3D" w14:paraId="55336492"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rsidRPr="00713761" w:rsidR="00A47B3D" w:rsidP="00A47B3D" w:rsidRDefault="00A47B3D" w14:paraId="2FA6116D"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Pr="00713761" w:rsidR="00A47B3D" w:rsidTr="00A47B3D" w14:paraId="488D99DE" w14:textId="77777777">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7C6B68D0" w14:textId="1BCF0678">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proofErr w:type="spellStart"/>
            <w:r>
              <w:rPr>
                <w:b w:val="0"/>
                <w:bCs w:val="0"/>
                <w:caps w:val="0"/>
              </w:rPr>
              <w:t>B</w:t>
            </w:r>
            <w:r w:rsidRPr="00713761">
              <w:rPr>
                <w:b w:val="0"/>
                <w:bCs w:val="0"/>
                <w:caps w:val="0"/>
              </w:rPr>
              <w:t>elpaeme</w:t>
            </w:r>
            <w:proofErr w:type="spellEnd"/>
            <w:r w:rsidRPr="00713761">
              <w:rPr>
                <w:b w:val="0"/>
                <w:bCs w:val="0"/>
                <w:caps w:val="0"/>
              </w:rPr>
              <w:t>. “</w:t>
            </w:r>
            <w:r>
              <w:rPr>
                <w:b w:val="0"/>
                <w:bCs w:val="0"/>
                <w:caps w:val="0"/>
              </w:rPr>
              <w:t>T</w:t>
            </w:r>
            <w:r w:rsidRPr="00713761">
              <w:rPr>
                <w:b w:val="0"/>
                <w:bCs w:val="0"/>
                <w:caps w:val="0"/>
              </w:rPr>
              <w:t xml:space="preserve">he robot who tried too hard: social </w:t>
            </w:r>
            <w:proofErr w:type="spellStart"/>
            <w:r w:rsidRPr="00713761">
              <w:rPr>
                <w:b w:val="0"/>
                <w:bCs w:val="0"/>
                <w:caps w:val="0"/>
              </w:rPr>
              <w:t>behaviour</w:t>
            </w:r>
            <w:proofErr w:type="spellEnd"/>
            <w:r w:rsidRPr="00713761">
              <w:rPr>
                <w:b w:val="0"/>
                <w:bCs w:val="0"/>
                <w:caps w:val="0"/>
              </w:rPr>
              <w:t xml:space="preserve"> of a robot tutor can negatively affect child learning</w:t>
            </w:r>
            <w:r w:rsidRPr="00713761">
              <w:rPr>
                <w:b w:val="0"/>
                <w:bCs w:val="0"/>
              </w:rPr>
              <w:t>.”</w:t>
            </w:r>
            <w:r w:rsidRPr="00713761">
              <w:fldChar w:fldCharType="begin"/>
            </w:r>
            <w:r w:rsidR="00A63C1E">
              <w:rPr>
                <w:b w:val="0"/>
                <w:bCs w:val="0"/>
                <w:caps w:val="0"/>
              </w:rPr>
              <w:instrText xml:space="preserve"> ADDIN ZOTERO_ITEM CSL_CITATION {"citationID":"2ZJdfpa5","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Pr>
                <w:b w:val="0"/>
                <w:bCs w:val="0"/>
                <w:caps w:val="0"/>
              </w:rPr>
              <w:t>(19)</w:t>
            </w:r>
            <w:r w:rsidRPr="00713761">
              <w:fldChar w:fldCharType="end"/>
            </w:r>
          </w:p>
        </w:tc>
        <w:tc>
          <w:tcPr>
            <w:tcW w:w="1820" w:type="dxa"/>
          </w:tcPr>
          <w:p w:rsidRPr="00713761" w:rsidR="00A47B3D" w:rsidP="00A47B3D" w:rsidRDefault="00A47B3D" w14:paraId="3FA0F4E4" w14:textId="77777777">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rsidRPr="00713761" w:rsidR="00A47B3D" w:rsidP="00A47B3D" w:rsidRDefault="00A47B3D" w14:paraId="1CDF9616" w14:textId="77777777">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Pr="00713761" w:rsidR="00A47B3D" w:rsidTr="00A47B3D" w14:paraId="4471DE97" w14:textId="7777777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rsidRPr="00713761" w:rsidR="00A47B3D" w:rsidP="00A47B3D" w:rsidRDefault="00A47B3D" w14:paraId="7B54A53F" w14:textId="790615C9">
            <w:pPr>
              <w:spacing w:line="240" w:lineRule="auto"/>
              <w:rPr>
                <w:b w:val="0"/>
                <w:bCs w:val="0"/>
              </w:rPr>
            </w:pPr>
            <w:proofErr w:type="spellStart"/>
            <w:r w:rsidRPr="00713761">
              <w:rPr>
                <w:b w:val="0"/>
                <w:bCs w:val="0"/>
                <w:caps w:val="0"/>
              </w:rPr>
              <w:t>Leyzberg</w:t>
            </w:r>
            <w:proofErr w:type="spellEnd"/>
            <w:r w:rsidRPr="00713761">
              <w:rPr>
                <w:b w:val="0"/>
                <w:bCs w:val="0"/>
                <w:caps w:val="0"/>
              </w:rPr>
              <w:t xml:space="preserve">, </w:t>
            </w:r>
            <w:r>
              <w:rPr>
                <w:b w:val="0"/>
                <w:bCs w:val="0"/>
                <w:caps w:val="0"/>
              </w:rPr>
              <w:t>S</w:t>
            </w:r>
            <w:r w:rsidRPr="00713761">
              <w:rPr>
                <w:b w:val="0"/>
                <w:bCs w:val="0"/>
                <w:caps w:val="0"/>
              </w:rPr>
              <w:t xml:space="preserve">paulding, and </w:t>
            </w:r>
            <w:r>
              <w:rPr>
                <w:b w:val="0"/>
                <w:bCs w:val="0"/>
                <w:caps w:val="0"/>
              </w:rPr>
              <w:t>S</w:t>
            </w:r>
            <w:r w:rsidRPr="00713761">
              <w:rPr>
                <w:b w:val="0"/>
                <w:bCs w:val="0"/>
                <w:caps w:val="0"/>
              </w:rPr>
              <w:t>cassellati.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sidR="00A63C1E">
              <w:rPr>
                <w:b w:val="0"/>
                <w:bCs w:val="0"/>
                <w:caps w:val="0"/>
              </w:rPr>
              <w:instrText xml:space="preserve"> ADDIN ZOTERO_ITEM CSL_CITATION {"citationID":"QZ2uGFJr","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Pr>
                <w:b w:val="0"/>
                <w:bCs w:val="0"/>
                <w:caps w:val="0"/>
              </w:rPr>
              <w:t>(20)</w:t>
            </w:r>
            <w:r w:rsidRPr="00713761">
              <w:fldChar w:fldCharType="end"/>
            </w:r>
          </w:p>
        </w:tc>
        <w:tc>
          <w:tcPr>
            <w:tcW w:w="1820" w:type="dxa"/>
          </w:tcPr>
          <w:p w:rsidRPr="00713761" w:rsidR="00A47B3D" w:rsidP="00A47B3D" w:rsidRDefault="00A47B3D" w14:paraId="79546CA7"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rsidRPr="00713761" w:rsidR="00A47B3D" w:rsidP="00A47B3D" w:rsidRDefault="00A47B3D" w14:paraId="36D92BCB" w14:textId="77777777">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rsidRPr="00A47B3D" w:rsidR="00A47B3D" w:rsidP="00A47B3D" w:rsidRDefault="00A47B3D" w14:paraId="32A9D35C" w14:textId="2D3B3EEF">
      <w:pPr>
        <w:pStyle w:val="Caption"/>
        <w:jc w:val="center"/>
      </w:pPr>
      <w:bookmarkStart w:name="_Ref37785210" w:id="2"/>
      <w:r w:rsidRPr="00713761">
        <w:t xml:space="preserve">Table </w:t>
      </w:r>
      <w:r w:rsidRPr="00713761">
        <w:fldChar w:fldCharType="begin"/>
      </w:r>
      <w:r w:rsidRPr="00713761">
        <w:instrText xml:space="preserve"> SEQ Table \* ARABIC </w:instrText>
      </w:r>
      <w:r w:rsidRPr="00713761">
        <w:fldChar w:fldCharType="separate"/>
      </w:r>
      <w:r w:rsidRPr="00713761">
        <w:t>1</w:t>
      </w:r>
      <w:r w:rsidRPr="00713761">
        <w:fldChar w:fldCharType="end"/>
      </w:r>
      <w:bookmarkEnd w:id="2"/>
      <w:r w:rsidRPr="00713761">
        <w:t xml:space="preserve">| </w:t>
      </w:r>
      <w:r>
        <w:t>T</w:t>
      </w:r>
      <w:r w:rsidRPr="00713761">
        <w:t>he top 8 most cited</w:t>
      </w:r>
      <w:r w:rsidRPr="00B01722">
        <w:t xml:space="preserve"> papers from the updated survey based on </w:t>
      </w:r>
      <w:r w:rsidRPr="006454DC">
        <w:fldChar w:fldCharType="begin"/>
      </w:r>
      <w:r w:rsidR="00A63C1E">
        <w:instrText xml:space="preserve"> ADDIN ZOTERO_ITEM CSL_CITATION {"citationID":"xCLmfoaV","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6454DC">
        <w:fldChar w:fldCharType="separate"/>
      </w:r>
      <w:r w:rsidRPr="006454DC">
        <w:t>(11)</w:t>
      </w:r>
      <w:r w:rsidRPr="006454DC">
        <w:fldChar w:fldCharType="end"/>
      </w:r>
      <w:r w:rsidRPr="00B01722">
        <w:t>. citations retrieved on 6 March 2020</w:t>
      </w:r>
      <w:r>
        <w:t>.</w:t>
      </w:r>
    </w:p>
    <w:p w:rsidR="00FA2C31" w:rsidP="00B80B8E" w:rsidRDefault="001D7299" w14:paraId="4B56D1AB" w14:textId="2FC4F9A4">
      <w:pPr>
        <w:jc w:val="both"/>
        <w:rPr>
          <w:rFonts w:asciiTheme="minorHAnsi" w:hAnsiTheme="minorHAnsi" w:cstheme="minorHAnsi"/>
          <w:b/>
          <w:bCs/>
          <w:sz w:val="24"/>
          <w:szCs w:val="24"/>
        </w:rPr>
      </w:pPr>
      <w:r w:rsidRPr="00B01722">
        <w:rPr>
          <w:rFonts w:asciiTheme="minorHAnsi" w:hAnsiTheme="minorHAnsi" w:cstheme="minorHAnsi"/>
          <w:b/>
          <w:bCs/>
          <w:sz w:val="24"/>
          <w:szCs w:val="24"/>
        </w:rPr>
        <w:t>The origins of Social Robots for Education</w:t>
      </w:r>
    </w:p>
    <w:p w:rsidRPr="00B80B8E" w:rsidR="00ED1AB8" w:rsidP="00B80B8E" w:rsidRDefault="009F034F" w14:paraId="23A62CAD" w14:textId="778B138A">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Pr="00310E49" w:rsidR="008E07C4">
        <w:rPr>
          <w:rFonts w:asciiTheme="minorHAnsi" w:hAnsiTheme="minorHAnsi" w:cstheme="minorHAnsi"/>
        </w:rPr>
        <w:t xml:space="preserve">ominent </w:t>
      </w:r>
      <w:r w:rsidRPr="00310E49" w:rsidR="00544B4D">
        <w:rPr>
          <w:rFonts w:asciiTheme="minorHAnsi" w:hAnsiTheme="minorHAnsi" w:cstheme="minorHAnsi"/>
        </w:rPr>
        <w:t>and influential p</w:t>
      </w:r>
      <w:r w:rsidRPr="00310E49" w:rsidR="00784C2E">
        <w:rPr>
          <w:rFonts w:asciiTheme="minorHAnsi" w:hAnsiTheme="minorHAnsi" w:cstheme="minorHAnsi"/>
        </w:rPr>
        <w:t>a</w:t>
      </w:r>
      <w:r w:rsidRPr="00310E49" w:rsidR="00544B4D">
        <w:rPr>
          <w:rFonts w:asciiTheme="minorHAnsi" w:hAnsiTheme="minorHAnsi" w:cstheme="minorHAnsi"/>
        </w:rPr>
        <w:t xml:space="preserve">pers from early years, we </w:t>
      </w:r>
      <w:r w:rsidR="00282601">
        <w:rPr>
          <w:rFonts w:asciiTheme="minorHAnsi" w:hAnsiTheme="minorHAnsi" w:cstheme="minorHAnsi"/>
        </w:rPr>
        <w:t>use our</w:t>
      </w:r>
      <w:r w:rsidRPr="00310E49" w:rsidR="00544B4D">
        <w:rPr>
          <w:rFonts w:asciiTheme="minorHAnsi" w:hAnsiTheme="minorHAnsi" w:cstheme="minorHAnsi"/>
        </w:rPr>
        <w:t xml:space="preserve"> </w:t>
      </w:r>
      <w:r w:rsidRPr="00310E49" w:rsidR="008271E9">
        <w:rPr>
          <w:rFonts w:asciiTheme="minorHAnsi" w:hAnsiTheme="minorHAnsi" w:cstheme="minorHAnsi"/>
        </w:rPr>
        <w:t xml:space="preserve">enriched </w:t>
      </w:r>
      <w:r w:rsidRPr="00310E49" w:rsidR="00534A56">
        <w:rPr>
          <w:rFonts w:asciiTheme="minorHAnsi" w:hAnsiTheme="minorHAnsi" w:cstheme="minorHAnsi"/>
        </w:rPr>
        <w:t xml:space="preserve">survey </w:t>
      </w:r>
      <w:r w:rsidRPr="00310E49" w:rsidR="00A43AC1">
        <w:rPr>
          <w:rFonts w:asciiTheme="minorHAnsi" w:hAnsiTheme="minorHAnsi" w:cstheme="minorHAnsi"/>
        </w:rPr>
        <w:t>based on</w:t>
      </w:r>
      <w:r w:rsidRPr="00310E49" w:rsidR="00534A56">
        <w:rPr>
          <w:rFonts w:asciiTheme="minorHAnsi" w:hAnsiTheme="minorHAnsi" w:cstheme="minorHAnsi"/>
        </w:rPr>
        <w:t xml:space="preserve"> </w:t>
      </w:r>
      <w:r w:rsidRPr="00310E49" w:rsidR="00AA1FC9">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U5BrpZ8m","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sidR="00AA1FC9">
        <w:rPr>
          <w:rFonts w:asciiTheme="minorHAnsi" w:hAnsiTheme="minorHAnsi" w:cstheme="minorHAnsi"/>
        </w:rPr>
        <w:fldChar w:fldCharType="separate"/>
      </w:r>
      <w:r w:rsidR="00AC151C">
        <w:rPr>
          <w:rFonts w:asciiTheme="minorHAnsi" w:hAnsiTheme="minorHAnsi" w:cstheme="minorHAnsi"/>
          <w:lang w:val="en-GB"/>
        </w:rPr>
        <w:t>(11)</w:t>
      </w:r>
      <w:r w:rsidRPr="00310E49" w:rsidR="00AA1FC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Pr="00310E49" w:rsidR="00785BD4">
        <w:rPr>
          <w:rFonts w:asciiTheme="minorHAnsi" w:hAnsiTheme="minorHAnsi" w:cstheme="minorHAnsi"/>
        </w:rPr>
        <w:t xml:space="preserve">. </w:t>
      </w:r>
      <w:r w:rsidRPr="00310E49" w:rsidR="00942A8D">
        <w:rPr>
          <w:rFonts w:asciiTheme="minorHAnsi" w:hAnsiTheme="minorHAnsi" w:cstheme="minorHAnsi"/>
        </w:rPr>
        <w:t>To determine which articles</w:t>
      </w:r>
      <w:r w:rsidRPr="00310E49" w:rsidR="005F5C2D">
        <w:rPr>
          <w:rFonts w:asciiTheme="minorHAnsi" w:hAnsiTheme="minorHAnsi" w:cstheme="minorHAnsi"/>
        </w:rPr>
        <w:t xml:space="preserve"> are the most influential, we use</w:t>
      </w:r>
      <w:r w:rsidRPr="00310E49" w:rsidR="003D7BBD">
        <w:rPr>
          <w:rFonts w:asciiTheme="minorHAnsi" w:hAnsiTheme="minorHAnsi" w:cstheme="minorHAnsi"/>
        </w:rPr>
        <w:t>d</w:t>
      </w:r>
      <w:r w:rsidRPr="00310E49" w:rsidR="005F5C2D">
        <w:rPr>
          <w:rFonts w:asciiTheme="minorHAnsi" w:hAnsiTheme="minorHAnsi" w:cstheme="minorHAnsi"/>
        </w:rPr>
        <w:t xml:space="preserve"> </w:t>
      </w:r>
      <w:r w:rsidRPr="00310E49" w:rsidR="003D7BBD">
        <w:rPr>
          <w:rFonts w:asciiTheme="minorHAnsi" w:hAnsiTheme="minorHAnsi" w:cstheme="minorHAnsi"/>
        </w:rPr>
        <w:t>the number of</w:t>
      </w:r>
      <w:r w:rsidRPr="00310E49" w:rsidR="005F5C2D">
        <w:rPr>
          <w:rFonts w:asciiTheme="minorHAnsi" w:hAnsiTheme="minorHAnsi" w:cstheme="minorHAnsi"/>
        </w:rPr>
        <w:t xml:space="preserve"> citation</w:t>
      </w:r>
      <w:r w:rsidRPr="00310E49" w:rsidR="00D061B2">
        <w:rPr>
          <w:rFonts w:asciiTheme="minorHAnsi" w:hAnsiTheme="minorHAnsi" w:cstheme="minorHAnsi"/>
        </w:rPr>
        <w:t>s</w:t>
      </w:r>
      <w:r w:rsidRPr="00310E49" w:rsidR="005F5C2D">
        <w:rPr>
          <w:rFonts w:asciiTheme="minorHAnsi" w:hAnsiTheme="minorHAnsi" w:cstheme="minorHAnsi"/>
        </w:rPr>
        <w:t xml:space="preserve"> </w:t>
      </w:r>
      <w:r w:rsidR="00175E97">
        <w:rPr>
          <w:rFonts w:asciiTheme="minorHAnsi" w:hAnsiTheme="minorHAnsi" w:cstheme="minorHAnsi"/>
        </w:rPr>
        <w:t xml:space="preserve">for </w:t>
      </w:r>
      <w:r w:rsidRPr="00310E49" w:rsidR="005F5C2D">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Pr="00310E49" w:rsidR="003D5AF9">
        <w:rPr>
          <w:rFonts w:asciiTheme="minorHAnsi" w:hAnsiTheme="minorHAnsi" w:cstheme="minorHAnsi"/>
        </w:rPr>
        <w:t>.</w:t>
      </w:r>
      <w:r w:rsidRPr="00310E49" w:rsidR="00D061B2">
        <w:rPr>
          <w:rFonts w:asciiTheme="minorHAnsi" w:hAnsiTheme="minorHAnsi" w:cstheme="minorHAnsi"/>
        </w:rPr>
        <w:t xml:space="preserve"> </w:t>
      </w:r>
      <w:r w:rsidRPr="00310E49" w:rsidR="003D7BBD">
        <w:rPr>
          <w:rFonts w:asciiTheme="minorHAnsi" w:hAnsiTheme="minorHAnsi" w:cstheme="minorHAnsi"/>
        </w:rPr>
        <w:t>The n</w:t>
      </w:r>
      <w:r w:rsidRPr="00310E49" w:rsidR="003D5AF9">
        <w:rPr>
          <w:rFonts w:asciiTheme="minorHAnsi" w:hAnsiTheme="minorHAnsi" w:cstheme="minorHAnsi"/>
        </w:rPr>
        <w:t xml:space="preserve">umber of citations is </w:t>
      </w:r>
      <w:r w:rsidRPr="00310E49" w:rsidR="003E34C5">
        <w:rPr>
          <w:rFonts w:asciiTheme="minorHAnsi" w:hAnsiTheme="minorHAnsi" w:cstheme="minorHAnsi"/>
        </w:rPr>
        <w:t xml:space="preserve">a </w:t>
      </w:r>
      <w:r w:rsidRPr="00310E49" w:rsidR="00183D8E">
        <w:rPr>
          <w:rFonts w:asciiTheme="minorHAnsi" w:hAnsiTheme="minorHAnsi" w:cstheme="minorHAnsi"/>
        </w:rPr>
        <w:t>bibliometric</w:t>
      </w:r>
      <w:r w:rsidRPr="00310E49" w:rsidR="003E34C5">
        <w:rPr>
          <w:rFonts w:asciiTheme="minorHAnsi" w:hAnsiTheme="minorHAnsi" w:cstheme="minorHAnsi"/>
        </w:rPr>
        <w:t xml:space="preserve"> measure, co</w:t>
      </w:r>
      <w:r w:rsidRPr="00310E49" w:rsidR="00784C2E">
        <w:rPr>
          <w:rFonts w:asciiTheme="minorHAnsi" w:hAnsiTheme="minorHAnsi" w:cstheme="minorHAnsi"/>
        </w:rPr>
        <w:t>m</w:t>
      </w:r>
      <w:r w:rsidRPr="00310E49" w:rsidR="003E34C5">
        <w:rPr>
          <w:rFonts w:asciiTheme="minorHAnsi" w:hAnsiTheme="minorHAnsi" w:cstheme="minorHAnsi"/>
        </w:rPr>
        <w:t>m</w:t>
      </w:r>
      <w:r w:rsidRPr="00310E49" w:rsidR="00784C2E">
        <w:rPr>
          <w:rFonts w:asciiTheme="minorHAnsi" w:hAnsiTheme="minorHAnsi" w:cstheme="minorHAnsi"/>
        </w:rPr>
        <w:t>o</w:t>
      </w:r>
      <w:r w:rsidRPr="00310E49" w:rsidR="003E34C5">
        <w:rPr>
          <w:rFonts w:asciiTheme="minorHAnsi" w:hAnsiTheme="minorHAnsi" w:cstheme="minorHAnsi"/>
        </w:rPr>
        <w:t xml:space="preserve">nly used to determine the influence of </w:t>
      </w:r>
      <w:r w:rsidRPr="00310E49" w:rsidR="001B0490">
        <w:rPr>
          <w:rFonts w:asciiTheme="minorHAnsi" w:hAnsiTheme="minorHAnsi" w:cstheme="minorHAnsi"/>
        </w:rPr>
        <w:t>papers, researcher</w:t>
      </w:r>
      <w:r w:rsidR="00282601">
        <w:rPr>
          <w:rFonts w:asciiTheme="minorHAnsi" w:hAnsiTheme="minorHAnsi" w:cstheme="minorHAnsi"/>
        </w:rPr>
        <w:t>s</w:t>
      </w:r>
      <w:r w:rsidRPr="00310E49" w:rsidR="001B0490">
        <w:rPr>
          <w:rFonts w:asciiTheme="minorHAnsi" w:hAnsiTheme="minorHAnsi" w:cstheme="minorHAnsi"/>
        </w:rPr>
        <w:t xml:space="preserve"> and institutions. </w:t>
      </w:r>
      <w:r w:rsidRPr="00310E49" w:rsidR="00ED7428">
        <w:rPr>
          <w:rFonts w:asciiTheme="minorHAnsi" w:hAnsiTheme="minorHAnsi" w:cstheme="minorHAnsi"/>
        </w:rPr>
        <w:t>In order to obtain the number of citations for the list of papers in</w:t>
      </w:r>
      <w:r w:rsidRPr="00310E49" w:rsidR="00397BDB">
        <w:rPr>
          <w:rFonts w:asciiTheme="minorHAnsi" w:hAnsiTheme="minorHAnsi" w:cstheme="minorHAnsi"/>
        </w:rPr>
        <w:t xml:space="preserve"> our concerned dataset</w:t>
      </w:r>
      <w:r w:rsidRPr="00310E49" w:rsidR="00FD364E">
        <w:rPr>
          <w:rFonts w:asciiTheme="minorHAnsi" w:hAnsiTheme="minorHAnsi" w:cstheme="minorHAnsi"/>
        </w:rPr>
        <w:t>, we crossed the papers using their DOI with data obtain</w:t>
      </w:r>
      <w:r w:rsidR="004F462C">
        <w:rPr>
          <w:rFonts w:asciiTheme="minorHAnsi" w:hAnsiTheme="minorHAnsi" w:cstheme="minorHAnsi"/>
        </w:rPr>
        <w:t>ed</w:t>
      </w:r>
      <w:r w:rsidRPr="00310E49" w:rsidR="00FD364E">
        <w:rPr>
          <w:rFonts w:asciiTheme="minorHAnsi" w:hAnsiTheme="minorHAnsi" w:cstheme="minorHAnsi"/>
        </w:rPr>
        <w:t xml:space="preserve"> from </w:t>
      </w:r>
      <w:proofErr w:type="spellStart"/>
      <w:r w:rsidRPr="00310E49" w:rsidR="00FD364E">
        <w:rPr>
          <w:rFonts w:asciiTheme="minorHAnsi" w:hAnsiTheme="minorHAnsi" w:cstheme="minorHAnsi"/>
        </w:rPr>
        <w:t>Crossref</w:t>
      </w:r>
      <w:proofErr w:type="spellEnd"/>
      <w:r w:rsidRPr="00310E49" w:rsidR="00BE68C5">
        <w:rPr>
          <w:rStyle w:val="FootnoteReference"/>
          <w:rFonts w:asciiTheme="minorHAnsi" w:hAnsiTheme="minorHAnsi" w:cstheme="minorHAnsi"/>
        </w:rPr>
        <w:footnoteReference w:id="4"/>
      </w:r>
      <w:r w:rsidRPr="00310E49" w:rsidR="00EF7216">
        <w:rPr>
          <w:rFonts w:asciiTheme="minorHAnsi" w:hAnsiTheme="minorHAnsi" w:cstheme="minorHAnsi"/>
        </w:rPr>
        <w:t xml:space="preserve">. </w:t>
      </w:r>
      <w:proofErr w:type="spellStart"/>
      <w:r w:rsidR="00EB714E">
        <w:rPr>
          <w:rFonts w:asciiTheme="minorHAnsi" w:hAnsiTheme="minorHAnsi" w:cstheme="minorHAnsi"/>
        </w:rPr>
        <w:t>Crossref</w:t>
      </w:r>
      <w:r w:rsidR="007449DD">
        <w:rPr>
          <w:rFonts w:asciiTheme="minorHAnsi" w:hAnsiTheme="minorHAnsi" w:cstheme="minorHAnsi"/>
        </w:rPr>
        <w:t>’s</w:t>
      </w:r>
      <w:proofErr w:type="spellEnd"/>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Pr="00310E49" w:rsidR="00EF7216">
        <w:rPr>
          <w:rFonts w:asciiTheme="minorHAnsi" w:hAnsiTheme="minorHAnsi" w:cstheme="minorHAnsi"/>
        </w:rPr>
        <w:t xml:space="preserve"> of citations from Google Scholar</w:t>
      </w:r>
      <w:r w:rsidRPr="00310E49" w:rsidR="0009376A">
        <w:rPr>
          <w:rFonts w:asciiTheme="minorHAnsi" w:hAnsiTheme="minorHAnsi" w:cstheme="minorHAnsi"/>
        </w:rPr>
        <w:t xml:space="preserve"> </w:t>
      </w:r>
      <w:r w:rsidR="002E492E">
        <w:rPr>
          <w:rFonts w:asciiTheme="minorHAnsi" w:hAnsiTheme="minorHAnsi" w:cstheme="minorHAnsi"/>
        </w:rPr>
        <w:t>on 20</w:t>
      </w:r>
      <w:r w:rsidRPr="002E492E" w:rsidR="002E492E">
        <w:rPr>
          <w:rFonts w:asciiTheme="minorHAnsi" w:hAnsiTheme="minorHAnsi" w:cstheme="minorHAnsi"/>
          <w:vertAlign w:val="superscript"/>
        </w:rPr>
        <w:t>th</w:t>
      </w:r>
      <w:r w:rsidRPr="00310E49" w:rsidR="0009376A">
        <w:rPr>
          <w:rFonts w:asciiTheme="minorHAnsi" w:hAnsiTheme="minorHAnsi" w:cstheme="minorHAnsi"/>
        </w:rPr>
        <w:t xml:space="preserve"> of </w:t>
      </w:r>
      <w:r w:rsidRPr="00310E49" w:rsidR="004B0286">
        <w:rPr>
          <w:rFonts w:asciiTheme="minorHAnsi" w:hAnsiTheme="minorHAnsi" w:cstheme="minorHAnsi"/>
        </w:rPr>
        <w:t>March</w:t>
      </w:r>
      <w:r w:rsidRPr="00310E49" w:rsidR="0009376A">
        <w:rPr>
          <w:rFonts w:asciiTheme="minorHAnsi" w:hAnsiTheme="minorHAnsi" w:cstheme="minorHAnsi"/>
        </w:rPr>
        <w:t xml:space="preserve"> 2020.</w:t>
      </w:r>
      <w:r w:rsidRPr="00310E49" w:rsidR="00EF7216">
        <w:rPr>
          <w:rFonts w:asciiTheme="minorHAnsi" w:hAnsiTheme="minorHAnsi" w:cstheme="minorHAnsi"/>
        </w:rPr>
        <w:t xml:space="preserve"> </w:t>
      </w:r>
      <w:r w:rsidRPr="00310E49" w:rsidR="00923EE5">
        <w:rPr>
          <w:rFonts w:asciiTheme="minorHAnsi" w:hAnsiTheme="minorHAnsi" w:cstheme="minorHAnsi"/>
        </w:rPr>
        <w:t xml:space="preserve">The top </w:t>
      </w:r>
      <w:r w:rsidR="006454DC">
        <w:rPr>
          <w:rFonts w:asciiTheme="minorHAnsi" w:hAnsiTheme="minorHAnsi" w:cstheme="minorHAnsi"/>
        </w:rPr>
        <w:t>8</w:t>
      </w:r>
      <w:r w:rsidRPr="00310E49" w:rsidR="00923EE5">
        <w:rPr>
          <w:rFonts w:asciiTheme="minorHAnsi" w:hAnsiTheme="minorHAnsi" w:cstheme="minorHAnsi"/>
        </w:rPr>
        <w:t xml:space="preserve"> most cited papers </w:t>
      </w:r>
      <w:r w:rsidRPr="00310E49" w:rsidR="009B0429">
        <w:rPr>
          <w:rFonts w:asciiTheme="minorHAnsi" w:hAnsiTheme="minorHAnsi" w:cstheme="minorHAnsi"/>
        </w:rPr>
        <w:t xml:space="preserve">from the survey are listed in </w:t>
      </w:r>
      <w:r w:rsidRPr="00310E49" w:rsidR="000359E9">
        <w:rPr>
          <w:rFonts w:asciiTheme="minorHAnsi" w:hAnsiTheme="minorHAnsi" w:cstheme="minorHAnsi"/>
        </w:rPr>
        <w:fldChar w:fldCharType="begin"/>
      </w:r>
      <w:r w:rsidRPr="00310E49" w:rsidR="000359E9">
        <w:rPr>
          <w:rFonts w:asciiTheme="minorHAnsi" w:hAnsiTheme="minorHAnsi" w:cstheme="minorHAnsi"/>
        </w:rPr>
        <w:instrText xml:space="preserve"> REF _Ref37785210 \h  \* MERGEFORMAT </w:instrText>
      </w:r>
      <w:r w:rsidRPr="00310E49" w:rsidR="000359E9">
        <w:rPr>
          <w:rFonts w:asciiTheme="minorHAnsi" w:hAnsiTheme="minorHAnsi" w:cstheme="minorHAnsi"/>
        </w:rPr>
      </w:r>
      <w:r w:rsidRPr="00310E49" w:rsidR="000359E9">
        <w:rPr>
          <w:rFonts w:asciiTheme="minorHAnsi" w:hAnsiTheme="minorHAnsi" w:cstheme="minorHAnsi"/>
        </w:rPr>
        <w:fldChar w:fldCharType="separate"/>
      </w:r>
      <w:r w:rsidRPr="00310E49" w:rsidR="000359E9">
        <w:rPr>
          <w:rFonts w:asciiTheme="minorHAnsi" w:hAnsiTheme="minorHAnsi" w:cstheme="minorHAnsi"/>
        </w:rPr>
        <w:t xml:space="preserve">Table </w:t>
      </w:r>
      <w:r w:rsidRPr="00310E49" w:rsidR="000359E9">
        <w:rPr>
          <w:rFonts w:asciiTheme="minorHAnsi" w:hAnsiTheme="minorHAnsi" w:cstheme="minorHAnsi"/>
          <w:noProof/>
        </w:rPr>
        <w:t>1</w:t>
      </w:r>
      <w:r w:rsidRPr="00310E49" w:rsidR="000359E9">
        <w:rPr>
          <w:rFonts w:asciiTheme="minorHAnsi" w:hAnsiTheme="minorHAnsi" w:cstheme="minorHAnsi"/>
        </w:rPr>
        <w:fldChar w:fldCharType="end"/>
      </w:r>
      <w:r w:rsidRPr="00310E49" w:rsidR="009B0429">
        <w:rPr>
          <w:rFonts w:asciiTheme="minorHAnsi" w:hAnsiTheme="minorHAnsi" w:cstheme="minorHAnsi"/>
        </w:rPr>
        <w:t xml:space="preserve">. </w:t>
      </w:r>
      <w:r w:rsidR="00E172D3">
        <w:rPr>
          <w:rFonts w:asciiTheme="minorHAnsi" w:hAnsiTheme="minorHAnsi" w:cstheme="minorHAnsi"/>
        </w:rPr>
        <w:t>All t</w:t>
      </w:r>
      <w:r w:rsidRPr="00310E49" w:rsidR="009B0429">
        <w:rPr>
          <w:rFonts w:asciiTheme="minorHAnsi" w:hAnsiTheme="minorHAnsi" w:cstheme="minorHAnsi"/>
        </w:rPr>
        <w:t xml:space="preserve">hese </w:t>
      </w:r>
      <w:r w:rsidR="00E172D3">
        <w:rPr>
          <w:rFonts w:asciiTheme="minorHAnsi" w:hAnsiTheme="minorHAnsi" w:cstheme="minorHAnsi"/>
        </w:rPr>
        <w:t>works</w:t>
      </w:r>
      <w:r w:rsidRPr="00310E49" w:rsidR="009B0429">
        <w:rPr>
          <w:rFonts w:asciiTheme="minorHAnsi" w:hAnsiTheme="minorHAnsi" w:cstheme="minorHAnsi"/>
        </w:rPr>
        <w:t xml:space="preserve"> have </w:t>
      </w:r>
      <w:r w:rsidR="00E172D3">
        <w:rPr>
          <w:rFonts w:asciiTheme="minorHAnsi" w:hAnsiTheme="minorHAnsi" w:cstheme="minorHAnsi"/>
        </w:rPr>
        <w:t xml:space="preserve">either </w:t>
      </w:r>
      <w:r w:rsidRPr="00310E49" w:rsidR="0009376A">
        <w:rPr>
          <w:rFonts w:asciiTheme="minorHAnsi" w:hAnsiTheme="minorHAnsi" w:cstheme="minorHAnsi"/>
        </w:rPr>
        <w:t>introduc</w:t>
      </w:r>
      <w:r w:rsidR="00E172D3">
        <w:rPr>
          <w:rFonts w:asciiTheme="minorHAnsi" w:hAnsiTheme="minorHAnsi" w:cstheme="minorHAnsi"/>
        </w:rPr>
        <w:t>ed</w:t>
      </w:r>
      <w:r w:rsidRPr="00310E49" w:rsidR="0009376A">
        <w:rPr>
          <w:rFonts w:asciiTheme="minorHAnsi" w:hAnsiTheme="minorHAnsi" w:cstheme="minorHAnsi"/>
        </w:rPr>
        <w:t xml:space="preserve"> new methods, new areas of application </w:t>
      </w:r>
      <w:r w:rsidR="00E172D3">
        <w:rPr>
          <w:rFonts w:asciiTheme="minorHAnsi" w:hAnsiTheme="minorHAnsi" w:cstheme="minorHAnsi"/>
        </w:rPr>
        <w:t>or</w:t>
      </w:r>
      <w:r w:rsidRPr="00310E49" w:rsidR="0009376A">
        <w:rPr>
          <w:rFonts w:asciiTheme="minorHAnsi" w:hAnsiTheme="minorHAnsi" w:cstheme="minorHAnsi"/>
        </w:rPr>
        <w:t xml:space="preserve"> novel </w:t>
      </w:r>
      <w:r w:rsidRPr="00310E49" w:rsidR="007A450D">
        <w:rPr>
          <w:rFonts w:asciiTheme="minorHAnsi" w:hAnsiTheme="minorHAnsi" w:cstheme="minorHAnsi"/>
        </w:rPr>
        <w:t>perspectives</w:t>
      </w:r>
      <w:r w:rsidR="00E172D3">
        <w:rPr>
          <w:rFonts w:asciiTheme="minorHAnsi" w:hAnsiTheme="minorHAnsi" w:cstheme="minorHAnsi"/>
        </w:rPr>
        <w:t xml:space="preserve"> and hence been </w:t>
      </w:r>
      <w:r w:rsidRPr="00310E49" w:rsidR="00E172D3">
        <w:rPr>
          <w:rFonts w:asciiTheme="minorHAnsi" w:hAnsiTheme="minorHAnsi" w:cstheme="minorHAnsi"/>
        </w:rPr>
        <w:t xml:space="preserve">highly influential </w:t>
      </w:r>
      <w:r w:rsidR="00E172D3">
        <w:rPr>
          <w:rFonts w:asciiTheme="minorHAnsi" w:hAnsiTheme="minorHAnsi" w:cstheme="minorHAnsi"/>
        </w:rPr>
        <w:t>in</w:t>
      </w:r>
      <w:r w:rsidRPr="00310E49" w:rsidR="00E172D3">
        <w:rPr>
          <w:rFonts w:asciiTheme="minorHAnsi" w:hAnsiTheme="minorHAnsi" w:cstheme="minorHAnsi"/>
        </w:rPr>
        <w:t xml:space="preserve"> the field</w:t>
      </w:r>
      <w:r w:rsidRPr="00310E49" w:rsidR="007A450D">
        <w:rPr>
          <w:rFonts w:asciiTheme="minorHAnsi" w:hAnsiTheme="minorHAnsi" w:cstheme="minorHAnsi"/>
        </w:rPr>
        <w:t>.</w:t>
      </w:r>
    </w:p>
    <w:p w:rsidRPr="0027613C" w:rsidR="007E504D" w:rsidP="002B1B94" w:rsidRDefault="0021640D" w14:paraId="6B09A6DC" w14:textId="09BC1146">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w:t>
      </w:r>
      <w:proofErr w:type="spellStart"/>
      <w:r w:rsidR="00AB079D">
        <w:rPr>
          <w:rFonts w:asciiTheme="minorHAnsi" w:hAnsiTheme="minorHAnsi" w:cstheme="minorHAnsi"/>
          <w:sz w:val="22"/>
          <w:szCs w:val="22"/>
        </w:rPr>
        <w:t>Matsuzoe</w:t>
      </w:r>
      <w:proofErr w:type="spellEnd"/>
      <w:r w:rsidRPr="0027613C" w:rsidR="006C6426">
        <w:rPr>
          <w:rFonts w:asciiTheme="minorHAnsi" w:hAnsiTheme="minorHAnsi" w:cstheme="minorHAnsi"/>
          <w:sz w:val="22"/>
          <w:szCs w:val="22"/>
        </w:rPr>
        <w:t xml:space="preserve"> </w:t>
      </w:r>
      <w:r w:rsidRPr="0027613C" w:rsidR="006C6426">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KrZGpDpJ","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27613C" w:rsidR="006C6426">
        <w:rPr>
          <w:rFonts w:asciiTheme="minorHAnsi" w:hAnsiTheme="minorHAnsi" w:cstheme="minorHAnsi"/>
          <w:sz w:val="22"/>
          <w:szCs w:val="22"/>
        </w:rPr>
        <w:fldChar w:fldCharType="separate"/>
      </w:r>
      <w:r w:rsidR="00AC151C">
        <w:rPr>
          <w:rFonts w:asciiTheme="minorHAnsi" w:hAnsiTheme="minorHAnsi" w:cstheme="minorHAnsi"/>
          <w:sz w:val="22"/>
          <w:szCs w:val="22"/>
        </w:rPr>
        <w:t>(13)</w:t>
      </w:r>
      <w:r w:rsidRPr="0027613C" w:rsidR="006C6426">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Pr="0027613C" w:rsidR="00646036">
        <w:rPr>
          <w:rFonts w:asciiTheme="minorHAnsi" w:hAnsiTheme="minorHAnsi" w:cstheme="minorHAnsi"/>
          <w:sz w:val="22"/>
          <w:szCs w:val="22"/>
        </w:rPr>
        <w:t xml:space="preserve">presents </w:t>
      </w:r>
      <w:r w:rsidRPr="0027613C" w:rsidR="002664F1">
        <w:rPr>
          <w:rFonts w:asciiTheme="minorHAnsi" w:hAnsiTheme="minorHAnsi" w:cstheme="minorHAnsi"/>
          <w:sz w:val="22"/>
          <w:szCs w:val="22"/>
        </w:rPr>
        <w:t>one of the first</w:t>
      </w:r>
      <w:r w:rsidRPr="0027613C" w:rsidR="00705C72">
        <w:rPr>
          <w:rFonts w:asciiTheme="minorHAnsi" w:hAnsiTheme="minorHAnsi" w:cstheme="minorHAnsi"/>
          <w:sz w:val="22"/>
          <w:szCs w:val="22"/>
        </w:rPr>
        <w:t xml:space="preserve"> long</w:t>
      </w:r>
      <w:r w:rsidRPr="0027613C" w:rsidR="002664F1">
        <w:rPr>
          <w:rFonts w:asciiTheme="minorHAnsi" w:hAnsiTheme="minorHAnsi" w:cstheme="minorHAnsi"/>
          <w:sz w:val="22"/>
          <w:szCs w:val="22"/>
        </w:rPr>
        <w:t>-</w:t>
      </w:r>
      <w:r w:rsidRPr="0027613C" w:rsidR="00705C72">
        <w:rPr>
          <w:rFonts w:asciiTheme="minorHAnsi" w:hAnsiTheme="minorHAnsi" w:cstheme="minorHAnsi"/>
          <w:sz w:val="22"/>
          <w:szCs w:val="22"/>
        </w:rPr>
        <w:t>term experiment</w:t>
      </w:r>
      <w:r w:rsidR="003F016E">
        <w:rPr>
          <w:rFonts w:asciiTheme="minorHAnsi" w:hAnsiTheme="minorHAnsi" w:cstheme="minorHAnsi"/>
          <w:sz w:val="22"/>
          <w:szCs w:val="22"/>
        </w:rPr>
        <w:t>s</w:t>
      </w:r>
      <w:r w:rsidRPr="0027613C" w:rsidR="00705C72">
        <w:rPr>
          <w:rFonts w:asciiTheme="minorHAnsi" w:hAnsiTheme="minorHAnsi" w:cstheme="minorHAnsi"/>
          <w:sz w:val="22"/>
          <w:szCs w:val="22"/>
        </w:rPr>
        <w:t xml:space="preserve"> </w:t>
      </w:r>
      <w:r w:rsidRPr="0027613C" w:rsidR="002664F1">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Pr="0027613C" w:rsidR="002664F1">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Pr="0027613C" w:rsidR="002664F1">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Pr="0027613C" w:rsidR="002664F1">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Pr="0027613C" w:rsidR="002664F1">
        <w:rPr>
          <w:rFonts w:asciiTheme="minorHAnsi" w:hAnsiTheme="minorHAnsi" w:cstheme="minorHAnsi"/>
          <w:sz w:val="22"/>
          <w:szCs w:val="22"/>
        </w:rPr>
        <w:t>a robot</w:t>
      </w:r>
      <w:r w:rsidRPr="0027613C" w:rsidR="000C3D53">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Pr="0027613C" w:rsidR="000C3D53">
        <w:rPr>
          <w:rFonts w:asciiTheme="minorHAnsi" w:hAnsiTheme="minorHAnsi" w:cstheme="minorHAnsi"/>
          <w:sz w:val="22"/>
          <w:szCs w:val="22"/>
        </w:rPr>
        <w:t xml:space="preserve">nglish </w:t>
      </w:r>
      <w:r w:rsidRPr="0027613C" w:rsidR="00BA774F">
        <w:rPr>
          <w:rFonts w:asciiTheme="minorHAnsi" w:hAnsiTheme="minorHAnsi" w:cstheme="minorHAnsi"/>
          <w:sz w:val="22"/>
          <w:szCs w:val="22"/>
        </w:rPr>
        <w:t>vocabulary</w:t>
      </w:r>
      <w:r w:rsidRPr="0027613C" w:rsidR="000C3D53">
        <w:rPr>
          <w:rFonts w:asciiTheme="minorHAnsi" w:hAnsiTheme="minorHAnsi" w:cstheme="minorHAnsi"/>
          <w:sz w:val="22"/>
          <w:szCs w:val="22"/>
        </w:rPr>
        <w:t xml:space="preserve"> learning for children in Japan. </w:t>
      </w:r>
      <w:r w:rsidRPr="0027613C" w:rsidR="00804532">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Pr="0027613C" w:rsidR="00804532">
        <w:rPr>
          <w:rFonts w:asciiTheme="minorHAnsi" w:hAnsiTheme="minorHAnsi" w:cstheme="minorHAnsi"/>
          <w:sz w:val="22"/>
          <w:szCs w:val="22"/>
        </w:rPr>
        <w:t xml:space="preserve"> using the </w:t>
      </w:r>
      <w:r w:rsidRPr="0027613C" w:rsidR="007E504D">
        <w:rPr>
          <w:rFonts w:asciiTheme="minorHAnsi" w:hAnsiTheme="minorHAnsi" w:cstheme="minorHAnsi"/>
          <w:sz w:val="22"/>
          <w:szCs w:val="22"/>
        </w:rPr>
        <w:t xml:space="preserve">Learning by </w:t>
      </w:r>
      <w:r w:rsidRPr="0027613C" w:rsidR="00804532">
        <w:rPr>
          <w:rFonts w:asciiTheme="minorHAnsi" w:hAnsiTheme="minorHAnsi" w:cstheme="minorHAnsi"/>
          <w:sz w:val="22"/>
          <w:szCs w:val="22"/>
        </w:rPr>
        <w:t>T</w:t>
      </w:r>
      <w:r w:rsidRPr="0027613C" w:rsidR="007E504D">
        <w:rPr>
          <w:rFonts w:asciiTheme="minorHAnsi" w:hAnsiTheme="minorHAnsi" w:cstheme="minorHAnsi"/>
          <w:sz w:val="22"/>
          <w:szCs w:val="22"/>
        </w:rPr>
        <w:t>ea</w:t>
      </w:r>
      <w:r w:rsidRPr="0027613C" w:rsidR="00B05CEC">
        <w:rPr>
          <w:rFonts w:asciiTheme="minorHAnsi" w:hAnsiTheme="minorHAnsi" w:cstheme="minorHAnsi"/>
          <w:sz w:val="22"/>
          <w:szCs w:val="22"/>
        </w:rPr>
        <w:t>c</w:t>
      </w:r>
      <w:r w:rsidRPr="0027613C" w:rsidR="007E504D">
        <w:rPr>
          <w:rFonts w:asciiTheme="minorHAnsi" w:hAnsiTheme="minorHAnsi" w:cstheme="minorHAnsi"/>
          <w:sz w:val="22"/>
          <w:szCs w:val="22"/>
        </w:rPr>
        <w:t>hing</w:t>
      </w:r>
      <w:r w:rsidRPr="0027613C" w:rsidR="000A2C90">
        <w:rPr>
          <w:rFonts w:asciiTheme="minorHAnsi" w:hAnsiTheme="minorHAnsi" w:cstheme="minorHAnsi"/>
          <w:sz w:val="22"/>
          <w:szCs w:val="22"/>
        </w:rPr>
        <w:t xml:space="preserve"> (</w:t>
      </w:r>
      <w:proofErr w:type="spellStart"/>
      <w:r w:rsidRPr="0027613C" w:rsidR="000A2C90">
        <w:rPr>
          <w:rFonts w:asciiTheme="minorHAnsi" w:hAnsiTheme="minorHAnsi" w:cstheme="minorHAnsi"/>
          <w:sz w:val="22"/>
          <w:szCs w:val="22"/>
        </w:rPr>
        <w:t>LbT</w:t>
      </w:r>
      <w:proofErr w:type="spellEnd"/>
      <w:r w:rsidRPr="0027613C" w:rsidR="000A2C90">
        <w:rPr>
          <w:rFonts w:asciiTheme="minorHAnsi" w:hAnsiTheme="minorHAnsi" w:cstheme="minorHAnsi"/>
          <w:sz w:val="22"/>
          <w:szCs w:val="22"/>
        </w:rPr>
        <w:t>)</w:t>
      </w:r>
      <w:r w:rsidRPr="0027613C" w:rsidR="00804532">
        <w:rPr>
          <w:rFonts w:asciiTheme="minorHAnsi" w:hAnsiTheme="minorHAnsi" w:cstheme="minorHAnsi"/>
          <w:sz w:val="22"/>
          <w:szCs w:val="22"/>
        </w:rPr>
        <w:t xml:space="preserve"> paradigm. This </w:t>
      </w:r>
      <w:r w:rsidRPr="0027613C" w:rsidR="003C31C8">
        <w:rPr>
          <w:rFonts w:asciiTheme="minorHAnsi" w:hAnsiTheme="minorHAnsi" w:cstheme="minorHAnsi"/>
          <w:sz w:val="22"/>
          <w:szCs w:val="22"/>
        </w:rPr>
        <w:t>approach places the robot as a learner and the student as the robot’s teacher.</w:t>
      </w:r>
      <w:r w:rsidRPr="0027613C" w:rsidR="00E959B3">
        <w:rPr>
          <w:rFonts w:asciiTheme="minorHAnsi" w:hAnsiTheme="minorHAnsi" w:cstheme="minorHAnsi"/>
          <w:sz w:val="22"/>
          <w:szCs w:val="22"/>
        </w:rPr>
        <w:t xml:space="preserve"> </w:t>
      </w:r>
      <w:proofErr w:type="spellStart"/>
      <w:r w:rsidRPr="0027613C" w:rsidR="00E959B3">
        <w:rPr>
          <w:rFonts w:asciiTheme="minorHAnsi" w:hAnsiTheme="minorHAnsi" w:cstheme="minorHAnsi"/>
          <w:sz w:val="22"/>
          <w:szCs w:val="22"/>
        </w:rPr>
        <w:t>LbT</w:t>
      </w:r>
      <w:proofErr w:type="spellEnd"/>
      <w:r w:rsidRPr="0027613C" w:rsidR="00E959B3">
        <w:rPr>
          <w:rFonts w:asciiTheme="minorHAnsi" w:hAnsiTheme="minorHAnsi" w:cstheme="minorHAnsi"/>
          <w:sz w:val="22"/>
          <w:szCs w:val="22"/>
        </w:rPr>
        <w:t xml:space="preserve"> is </w:t>
      </w:r>
      <w:r w:rsidRPr="0027613C" w:rsidR="00867CB9">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Pr="0027613C" w:rsidR="006044C4">
        <w:rPr>
          <w:rFonts w:asciiTheme="minorHAnsi" w:hAnsiTheme="minorHAnsi" w:cstheme="minorHAnsi"/>
          <w:sz w:val="22"/>
          <w:szCs w:val="22"/>
        </w:rPr>
        <w:t>project</w:t>
      </w:r>
      <w:r w:rsidR="00C2530B">
        <w:rPr>
          <w:rFonts w:asciiTheme="minorHAnsi" w:hAnsiTheme="minorHAnsi" w:cstheme="minorHAnsi"/>
          <w:sz w:val="22"/>
          <w:szCs w:val="22"/>
        </w:rPr>
        <w:t>s</w:t>
      </w:r>
      <w:r w:rsidRPr="0027613C" w:rsidR="006044C4">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Pr="0027613C" w:rsidR="006044C4">
        <w:rPr>
          <w:rFonts w:asciiTheme="minorHAnsi" w:hAnsiTheme="minorHAnsi" w:cstheme="minorHAnsi"/>
          <w:sz w:val="22"/>
          <w:szCs w:val="22"/>
        </w:rPr>
        <w:t>using this paradigm for handwriting</w:t>
      </w:r>
      <w:r w:rsidRPr="0027613C" w:rsidR="00A60297">
        <w:rPr>
          <w:rFonts w:asciiTheme="minorHAnsi" w:hAnsiTheme="minorHAnsi" w:cstheme="minorHAnsi"/>
          <w:sz w:val="22"/>
          <w:szCs w:val="22"/>
        </w:rPr>
        <w:t xml:space="preserve"> </w:t>
      </w:r>
      <w:r w:rsidRPr="0027613C" w:rsidR="00F42E6A">
        <w:rPr>
          <w:rFonts w:asciiTheme="minorHAnsi" w:hAnsiTheme="minorHAnsi" w:cstheme="minorHAnsi"/>
          <w:sz w:val="22"/>
          <w:szCs w:val="22"/>
        </w:rPr>
        <w:t xml:space="preserve">or reading for instance </w:t>
      </w:r>
      <w:r w:rsidRPr="0027613C" w:rsidR="001D469B">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vLR60Dd","properties":{"formattedCitation":"(21,22)","plainCitation":"(21,22)","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Pr="0027613C" w:rsidR="001D469B">
        <w:rPr>
          <w:rFonts w:asciiTheme="minorHAnsi" w:hAnsiTheme="minorHAnsi" w:cstheme="minorHAnsi"/>
          <w:sz w:val="22"/>
          <w:szCs w:val="22"/>
        </w:rPr>
        <w:fldChar w:fldCharType="separate"/>
      </w:r>
      <w:r w:rsidR="00AC151C">
        <w:rPr>
          <w:rFonts w:asciiTheme="minorHAnsi" w:hAnsiTheme="minorHAnsi" w:cstheme="minorHAnsi"/>
          <w:sz w:val="22"/>
          <w:szCs w:val="22"/>
        </w:rPr>
        <w:t>(21,22)</w:t>
      </w:r>
      <w:r w:rsidRPr="0027613C" w:rsidR="001D469B">
        <w:rPr>
          <w:rFonts w:asciiTheme="minorHAnsi" w:hAnsiTheme="minorHAnsi" w:cstheme="minorHAnsi"/>
          <w:sz w:val="22"/>
          <w:szCs w:val="22"/>
        </w:rPr>
        <w:fldChar w:fldCharType="end"/>
      </w:r>
      <w:r w:rsidRPr="0027613C" w:rsidR="006044C4">
        <w:rPr>
          <w:rFonts w:asciiTheme="minorHAnsi" w:hAnsiTheme="minorHAnsi" w:cstheme="minorHAnsi"/>
          <w:sz w:val="22"/>
          <w:szCs w:val="22"/>
        </w:rPr>
        <w:t>. A</w:t>
      </w:r>
      <w:r w:rsidRPr="0027613C" w:rsidR="006D3BD4">
        <w:rPr>
          <w:rFonts w:asciiTheme="minorHAnsi" w:hAnsiTheme="minorHAnsi" w:cstheme="minorHAnsi"/>
          <w:sz w:val="22"/>
          <w:szCs w:val="22"/>
        </w:rPr>
        <w:t xml:space="preserve"> recent </w:t>
      </w:r>
      <w:r w:rsidRPr="0027613C" w:rsidR="00310134">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w:t>
      </w:r>
      <w:proofErr w:type="spellStart"/>
      <w:r w:rsidR="00F64473">
        <w:rPr>
          <w:rFonts w:asciiTheme="minorHAnsi" w:hAnsiTheme="minorHAnsi" w:cstheme="minorHAnsi"/>
          <w:sz w:val="22"/>
          <w:szCs w:val="22"/>
        </w:rPr>
        <w:t>Jamet</w:t>
      </w:r>
      <w:proofErr w:type="spellEnd"/>
      <w:r w:rsidR="00F64473">
        <w:rPr>
          <w:rFonts w:asciiTheme="minorHAnsi" w:hAnsiTheme="minorHAnsi" w:cstheme="minorHAnsi"/>
          <w:sz w:val="22"/>
          <w:szCs w:val="22"/>
        </w:rPr>
        <w:t xml:space="preserve"> et al. </w:t>
      </w:r>
      <w:r w:rsidRPr="0027613C" w:rsidR="006D3BD4">
        <w:rPr>
          <w:rFonts w:asciiTheme="minorHAnsi" w:hAnsiTheme="minorHAnsi" w:cstheme="minorHAnsi"/>
          <w:sz w:val="22"/>
          <w:szCs w:val="22"/>
        </w:rPr>
        <w:t>presents a</w:t>
      </w:r>
      <w:r w:rsidR="003F016E">
        <w:rPr>
          <w:rFonts w:asciiTheme="minorHAnsi" w:hAnsiTheme="minorHAnsi" w:cstheme="minorHAnsi"/>
          <w:sz w:val="22"/>
          <w:szCs w:val="22"/>
        </w:rPr>
        <w:t>n</w:t>
      </w:r>
      <w:r w:rsidRPr="0027613C" w:rsidR="006D3BD4">
        <w:rPr>
          <w:rFonts w:asciiTheme="minorHAnsi" w:hAnsiTheme="minorHAnsi" w:cstheme="minorHAnsi"/>
          <w:sz w:val="22"/>
          <w:szCs w:val="22"/>
        </w:rPr>
        <w:t xml:space="preserve"> overview of the HRI studies using </w:t>
      </w:r>
      <w:proofErr w:type="spellStart"/>
      <w:r w:rsidRPr="0027613C" w:rsidR="006D3BD4">
        <w:rPr>
          <w:rFonts w:asciiTheme="minorHAnsi" w:hAnsiTheme="minorHAnsi" w:cstheme="minorHAnsi"/>
          <w:sz w:val="22"/>
          <w:szCs w:val="22"/>
        </w:rPr>
        <w:t>LbT</w:t>
      </w:r>
      <w:proofErr w:type="spellEnd"/>
      <w:r w:rsidRPr="0027613C" w:rsidR="007E504D">
        <w:rPr>
          <w:rFonts w:asciiTheme="minorHAnsi" w:hAnsiTheme="minorHAnsi" w:cstheme="minorHAnsi"/>
          <w:sz w:val="22"/>
          <w:szCs w:val="22"/>
        </w:rPr>
        <w:t xml:space="preserve"> </w:t>
      </w:r>
      <w:r w:rsidRPr="0027613C" w:rsidR="007E504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unO0Blt","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Pr="0027613C" w:rsidR="007E504D">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Pr="0027613C" w:rsidR="007E504D">
        <w:rPr>
          <w:rFonts w:asciiTheme="minorHAnsi" w:hAnsiTheme="minorHAnsi" w:cstheme="minorHAnsi"/>
          <w:sz w:val="22"/>
          <w:szCs w:val="22"/>
        </w:rPr>
        <w:fldChar w:fldCharType="end"/>
      </w:r>
      <w:r w:rsidRPr="0027613C" w:rsidR="00310134">
        <w:rPr>
          <w:rFonts w:asciiTheme="minorHAnsi" w:hAnsiTheme="minorHAnsi" w:cstheme="minorHAnsi"/>
          <w:sz w:val="22"/>
          <w:szCs w:val="22"/>
        </w:rPr>
        <w:t>.</w:t>
      </w:r>
      <w:r w:rsidRPr="0027613C" w:rsidR="00E126E5">
        <w:rPr>
          <w:rFonts w:asciiTheme="minorHAnsi" w:hAnsiTheme="minorHAnsi" w:cstheme="minorHAnsi"/>
          <w:i/>
          <w:iCs/>
          <w:sz w:val="22"/>
          <w:szCs w:val="22"/>
          <w:lang w:val="en-GB"/>
        </w:rPr>
        <w:t xml:space="preserve"> </w:t>
      </w:r>
    </w:p>
    <w:p w:rsidRPr="00E142A0" w:rsidR="00B26B00" w:rsidP="002B1B94" w:rsidRDefault="00B26B00" w14:paraId="3C46177D" w14:textId="1CD7A5B5">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Pr="0027613C" w:rsidR="002D5809">
        <w:rPr>
          <w:rFonts w:asciiTheme="minorHAnsi" w:hAnsiTheme="minorHAnsi" w:cstheme="minorHAnsi"/>
          <w:sz w:val="22"/>
          <w:szCs w:val="22"/>
        </w:rPr>
        <w:t xml:space="preserve">aper </w:t>
      </w:r>
      <w:r w:rsidRPr="0027613C" w:rsidR="00D40532">
        <w:rPr>
          <w:rFonts w:asciiTheme="minorHAnsi" w:hAnsiTheme="minorHAnsi" w:cstheme="minorHAnsi"/>
          <w:sz w:val="22"/>
          <w:szCs w:val="22"/>
        </w:rPr>
        <w:t>by</w:t>
      </w:r>
      <w:r w:rsidR="005350BB">
        <w:rPr>
          <w:rFonts w:asciiTheme="minorHAnsi" w:hAnsiTheme="minorHAnsi" w:cstheme="minorHAnsi"/>
          <w:sz w:val="22"/>
          <w:szCs w:val="22"/>
        </w:rPr>
        <w:t xml:space="preserve"> </w:t>
      </w:r>
      <w:proofErr w:type="spellStart"/>
      <w:r w:rsidR="005350BB">
        <w:rPr>
          <w:rFonts w:asciiTheme="minorHAnsi" w:hAnsiTheme="minorHAnsi" w:cstheme="minorHAnsi"/>
          <w:sz w:val="22"/>
          <w:szCs w:val="22"/>
        </w:rPr>
        <w:t>Fasola</w:t>
      </w:r>
      <w:proofErr w:type="spellEnd"/>
      <w:r w:rsidR="005350BB">
        <w:rPr>
          <w:rFonts w:asciiTheme="minorHAnsi" w:hAnsiTheme="minorHAnsi" w:cstheme="minorHAnsi"/>
          <w:sz w:val="22"/>
          <w:szCs w:val="22"/>
        </w:rPr>
        <w:t xml:space="preserve"> and </w:t>
      </w:r>
      <w:proofErr w:type="spellStart"/>
      <w:r w:rsidRPr="004B30AB" w:rsidR="005350BB">
        <w:rPr>
          <w:rFonts w:ascii="Calibri" w:cs="Calibri" w:hAnsiTheme="minorHAnsi"/>
          <w:sz w:val="22"/>
          <w:lang w:val="en-GB"/>
        </w:rPr>
        <w:t>Matarić</w:t>
      </w:r>
      <w:proofErr w:type="spellEnd"/>
      <w:r w:rsidRPr="004B30AB" w:rsidR="005350BB">
        <w:rPr>
          <w:rFonts w:ascii="Calibri" w:cs="Calibri" w:hAnsiTheme="minorHAnsi"/>
          <w:sz w:val="22"/>
          <w:lang w:val="en-GB"/>
        </w:rPr>
        <w:t xml:space="preserve"> </w:t>
      </w:r>
      <w:r w:rsidRPr="0027613C" w:rsidR="00D40532">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2Cf7RSy","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27613C" w:rsidR="00D40532">
        <w:rPr>
          <w:rFonts w:asciiTheme="minorHAnsi" w:hAnsiTheme="minorHAnsi" w:cstheme="minorHAnsi"/>
          <w:sz w:val="22"/>
          <w:szCs w:val="22"/>
        </w:rPr>
        <w:fldChar w:fldCharType="separate"/>
      </w:r>
      <w:r w:rsidR="00AC151C">
        <w:rPr>
          <w:rFonts w:ascii="Calibri" w:cs="Calibri" w:hAnsiTheme="minorHAnsi"/>
          <w:sz w:val="22"/>
          <w:lang w:val="en-GB"/>
        </w:rPr>
        <w:t>(14)</w:t>
      </w:r>
      <w:r w:rsidRPr="0027613C" w:rsidR="00D40532">
        <w:rPr>
          <w:rFonts w:asciiTheme="minorHAnsi" w:hAnsiTheme="minorHAnsi" w:cstheme="minorHAnsi"/>
          <w:sz w:val="22"/>
          <w:szCs w:val="22"/>
        </w:rPr>
        <w:fldChar w:fldCharType="end"/>
      </w:r>
      <w:r w:rsidRPr="0027613C" w:rsidR="004C7F04">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Pr="0027613C" w:rsidR="004C7F04">
        <w:rPr>
          <w:rFonts w:asciiTheme="minorHAnsi" w:hAnsiTheme="minorHAnsi" w:cstheme="minorHAnsi"/>
          <w:sz w:val="22"/>
          <w:szCs w:val="22"/>
        </w:rPr>
        <w:t xml:space="preserve"> an autonomous </w:t>
      </w:r>
      <w:r w:rsidRPr="0027613C" w:rsidR="007D3804">
        <w:rPr>
          <w:rFonts w:asciiTheme="minorHAnsi" w:hAnsiTheme="minorHAnsi" w:cstheme="minorHAnsi"/>
          <w:sz w:val="22"/>
          <w:szCs w:val="22"/>
        </w:rPr>
        <w:t xml:space="preserve">robotic coach </w:t>
      </w:r>
      <w:r w:rsidRPr="0027613C" w:rsidR="004C7F04">
        <w:rPr>
          <w:rFonts w:asciiTheme="minorHAnsi" w:hAnsiTheme="minorHAnsi" w:cstheme="minorHAnsi"/>
          <w:sz w:val="22"/>
          <w:szCs w:val="22"/>
        </w:rPr>
        <w:t xml:space="preserve">system </w:t>
      </w:r>
      <w:r w:rsidRPr="0027613C" w:rsidR="007D3804">
        <w:rPr>
          <w:rFonts w:asciiTheme="minorHAnsi" w:hAnsiTheme="minorHAnsi" w:cstheme="minorHAnsi"/>
          <w:sz w:val="22"/>
          <w:szCs w:val="22"/>
        </w:rPr>
        <w:t xml:space="preserve">for elderly to learn physical exercise. This paper points out the applicability of autonomous tutoring for </w:t>
      </w:r>
      <w:r w:rsidRPr="0027613C" w:rsidR="00260856">
        <w:rPr>
          <w:rFonts w:asciiTheme="minorHAnsi" w:hAnsiTheme="minorHAnsi" w:cstheme="minorHAnsi"/>
          <w:sz w:val="22"/>
          <w:szCs w:val="22"/>
        </w:rPr>
        <w:t xml:space="preserve">elderly </w:t>
      </w:r>
      <w:r w:rsidRPr="0027613C" w:rsidR="00DB674A">
        <w:rPr>
          <w:rFonts w:asciiTheme="minorHAnsi" w:hAnsiTheme="minorHAnsi" w:cstheme="minorHAnsi"/>
          <w:sz w:val="22"/>
          <w:szCs w:val="22"/>
        </w:rPr>
        <w:t>and the importance of embodiment in engaging adult participants</w:t>
      </w:r>
      <w:r w:rsidRPr="0027613C" w:rsidR="00467678">
        <w:rPr>
          <w:rFonts w:asciiTheme="minorHAnsi" w:hAnsiTheme="minorHAnsi" w:cstheme="minorHAnsi"/>
          <w:sz w:val="22"/>
          <w:szCs w:val="22"/>
        </w:rPr>
        <w:t xml:space="preserve">. Although </w:t>
      </w:r>
      <w:r w:rsidRPr="0027613C" w:rsidR="0099009D">
        <w:rPr>
          <w:rFonts w:asciiTheme="minorHAnsi" w:hAnsiTheme="minorHAnsi" w:cstheme="minorHAnsi"/>
          <w:sz w:val="22"/>
          <w:szCs w:val="22"/>
        </w:rPr>
        <w:t>assistive robotics studies</w:t>
      </w:r>
      <w:r w:rsidRPr="0027613C" w:rsidR="00050BC0">
        <w:rPr>
          <w:rFonts w:asciiTheme="minorHAnsi" w:hAnsiTheme="minorHAnsi" w:cstheme="minorHAnsi"/>
          <w:sz w:val="22"/>
          <w:szCs w:val="22"/>
        </w:rPr>
        <w:t xml:space="preserve"> often</w:t>
      </w:r>
      <w:r w:rsidRPr="0027613C" w:rsidR="0099009D">
        <w:rPr>
          <w:rFonts w:asciiTheme="minorHAnsi" w:hAnsiTheme="minorHAnsi" w:cstheme="minorHAnsi"/>
          <w:sz w:val="22"/>
          <w:szCs w:val="22"/>
        </w:rPr>
        <w:t xml:space="preserve"> frame their contribution</w:t>
      </w:r>
      <w:r w:rsidRPr="0027613C" w:rsidR="00050BC0">
        <w:rPr>
          <w:rFonts w:asciiTheme="minorHAnsi" w:hAnsiTheme="minorHAnsi" w:cstheme="minorHAnsi"/>
          <w:sz w:val="22"/>
          <w:szCs w:val="22"/>
        </w:rPr>
        <w:t>s</w:t>
      </w:r>
      <w:r w:rsidRPr="0027613C" w:rsidR="0099009D">
        <w:rPr>
          <w:rFonts w:asciiTheme="minorHAnsi" w:hAnsiTheme="minorHAnsi" w:cstheme="minorHAnsi"/>
          <w:sz w:val="22"/>
          <w:szCs w:val="22"/>
        </w:rPr>
        <w:t xml:space="preserve"> </w:t>
      </w:r>
      <w:r w:rsidRPr="0027613C" w:rsidR="0016066E">
        <w:rPr>
          <w:rFonts w:asciiTheme="minorHAnsi" w:hAnsiTheme="minorHAnsi" w:cstheme="minorHAnsi"/>
          <w:sz w:val="22"/>
          <w:szCs w:val="22"/>
        </w:rPr>
        <w:t>apart from learning, they measure off-line benefits of training and include motor learning evaluation</w:t>
      </w:r>
      <w:r w:rsidR="003D2C8B">
        <w:rPr>
          <w:rFonts w:asciiTheme="minorHAnsi" w:hAnsiTheme="minorHAnsi" w:cstheme="minorHAnsi"/>
          <w:sz w:val="22"/>
          <w:szCs w:val="22"/>
        </w:rPr>
        <w:t xml:space="preserve"> with sometimes pre-post test</w:t>
      </w:r>
      <w:r w:rsidRPr="0027613C" w:rsidR="003B1ACE">
        <w:rPr>
          <w:rFonts w:asciiTheme="minorHAnsi" w:hAnsiTheme="minorHAnsi" w:cstheme="minorHAnsi"/>
          <w:sz w:val="22"/>
          <w:szCs w:val="22"/>
        </w:rPr>
        <w:t xml:space="preserve"> </w:t>
      </w:r>
      <w:r w:rsidRPr="0027613C" w:rsidR="003B1ACE">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R2K1VTBt","properties":{"formattedCitation":"(23)","plainCitation":"(23)","noteIndex":0},"citationItems":[{"id":3511,"uris":["http://zotero.org/groups/2419050/items/27G735DB"],"uri":["http://zotero.org/groups/2419050/items/27G735DB"],"itemData":{"id":3511,"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Pr="0027613C" w:rsidR="003B1ACE">
        <w:rPr>
          <w:rFonts w:asciiTheme="minorHAnsi" w:hAnsiTheme="minorHAnsi" w:cstheme="minorHAnsi"/>
          <w:sz w:val="22"/>
          <w:szCs w:val="22"/>
        </w:rPr>
        <w:fldChar w:fldCharType="separate"/>
      </w:r>
      <w:r w:rsidR="00AC151C">
        <w:rPr>
          <w:rFonts w:asciiTheme="minorHAnsi" w:hAnsiTheme="minorHAnsi" w:cstheme="minorHAnsi"/>
          <w:sz w:val="22"/>
          <w:szCs w:val="22"/>
          <w:lang w:val="fr-FR"/>
        </w:rPr>
        <w:t>(23)</w:t>
      </w:r>
      <w:r w:rsidRPr="0027613C" w:rsidR="003B1ACE">
        <w:rPr>
          <w:rFonts w:asciiTheme="minorHAnsi" w:hAnsiTheme="minorHAnsi" w:cstheme="minorHAnsi"/>
          <w:sz w:val="22"/>
          <w:szCs w:val="22"/>
        </w:rPr>
        <w:fldChar w:fldCharType="end"/>
      </w:r>
      <w:r w:rsidRPr="00E142A0" w:rsidR="00C67B33">
        <w:rPr>
          <w:rFonts w:asciiTheme="minorHAnsi" w:hAnsiTheme="minorHAnsi" w:cstheme="minorHAnsi"/>
          <w:sz w:val="22"/>
          <w:szCs w:val="22"/>
          <w:lang w:val="fr-FR"/>
        </w:rPr>
        <w:t xml:space="preserve">. </w:t>
      </w:r>
    </w:p>
    <w:p w:rsidR="00A47B3D" w:rsidP="002B1B94" w:rsidRDefault="00A47B3D" w14:paraId="5433671F" w14:textId="77777777">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rsidRPr="00A47B3D" w:rsidR="00A47B3D" w:rsidP="00A47B3D" w:rsidRDefault="00A47B3D" w14:paraId="6E5E69C6" w14:textId="0EDB95B7">
      <w:pPr>
        <w:pStyle w:val="Caption"/>
        <w:jc w:val="center"/>
        <w:rPr>
          <w:rFonts w:asciiTheme="minorHAnsi" w:hAnsiTheme="minorHAnsi" w:cstheme="minorHAnsi"/>
          <w:sz w:val="22"/>
          <w:szCs w:val="22"/>
        </w:rPr>
      </w:pPr>
      <w:bookmarkStart w:name="_Ref38126232" w:id="3"/>
      <w:bookmarkStart w:name="_Ref38126226" w:id="4"/>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rsidR="00B649FE" w:rsidP="002B1B94" w:rsidRDefault="00E142A0" w14:paraId="370860C7" w14:textId="29D67281">
      <w:pPr>
        <w:pStyle w:val="NormalWeb"/>
        <w:jc w:val="both"/>
        <w:rPr>
          <w:rFonts w:asciiTheme="minorHAnsi" w:hAnsiTheme="minorHAnsi" w:cstheme="minorHAnsi"/>
          <w:sz w:val="22"/>
          <w:szCs w:val="22"/>
        </w:rPr>
      </w:pPr>
      <w:proofErr w:type="spellStart"/>
      <w:r w:rsidRPr="003822ED">
        <w:rPr>
          <w:rFonts w:asciiTheme="minorHAnsi" w:hAnsiTheme="minorHAnsi" w:cstheme="minorHAnsi"/>
          <w:sz w:val="22"/>
          <w:szCs w:val="22"/>
        </w:rPr>
        <w:t>Saerbeck</w:t>
      </w:r>
      <w:proofErr w:type="spellEnd"/>
      <w:r w:rsidRPr="003822ED">
        <w:rPr>
          <w:rFonts w:asciiTheme="minorHAnsi" w:hAnsiTheme="minorHAnsi" w:cstheme="minorHAnsi"/>
          <w:sz w:val="22"/>
          <w:szCs w:val="22"/>
        </w:rPr>
        <w:t xml:space="preserve">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Pr="0027613C" w:rsidR="00C61566">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U3AD5QF3","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27613C" w:rsidR="00C61566">
        <w:rPr>
          <w:rFonts w:asciiTheme="minorHAnsi" w:hAnsiTheme="minorHAnsi" w:cstheme="minorHAnsi"/>
          <w:sz w:val="22"/>
          <w:szCs w:val="22"/>
        </w:rPr>
        <w:fldChar w:fldCharType="separate"/>
      </w:r>
      <w:r w:rsidRPr="00BC18AC" w:rsidR="00AC151C">
        <w:rPr>
          <w:rFonts w:asciiTheme="minorHAnsi" w:hAnsiTheme="minorHAnsi" w:cstheme="minorHAnsi"/>
          <w:sz w:val="22"/>
          <w:szCs w:val="22"/>
        </w:rPr>
        <w:t>(15)</w:t>
      </w:r>
      <w:r w:rsidRPr="0027613C" w:rsidR="00C61566">
        <w:rPr>
          <w:rFonts w:asciiTheme="minorHAnsi" w:hAnsiTheme="minorHAnsi" w:cstheme="minorHAnsi"/>
          <w:sz w:val="22"/>
          <w:szCs w:val="22"/>
        </w:rPr>
        <w:fldChar w:fldCharType="end"/>
      </w:r>
      <w:r w:rsidRPr="00BC18AC" w:rsidR="00E66010">
        <w:rPr>
          <w:rFonts w:asciiTheme="minorHAnsi" w:hAnsiTheme="minorHAnsi" w:cstheme="minorHAnsi"/>
          <w:sz w:val="22"/>
          <w:szCs w:val="22"/>
        </w:rPr>
        <w:t xml:space="preserve"> present </w:t>
      </w:r>
      <w:r w:rsidRPr="00BC18AC" w:rsidR="006473F3">
        <w:rPr>
          <w:rFonts w:asciiTheme="minorHAnsi" w:hAnsiTheme="minorHAnsi" w:cstheme="minorHAnsi"/>
          <w:sz w:val="22"/>
          <w:szCs w:val="22"/>
        </w:rPr>
        <w:t>a s</w:t>
      </w:r>
      <w:r w:rsidRPr="00BC18AC" w:rsidR="00645103">
        <w:rPr>
          <w:rFonts w:asciiTheme="minorHAnsi" w:hAnsiTheme="minorHAnsi" w:cstheme="minorHAnsi"/>
          <w:sz w:val="22"/>
          <w:szCs w:val="22"/>
        </w:rPr>
        <w:t xml:space="preserve">tudy </w:t>
      </w:r>
      <w:r w:rsidRPr="00BC18AC" w:rsidR="00F3482A">
        <w:rPr>
          <w:rFonts w:asciiTheme="minorHAnsi" w:hAnsiTheme="minorHAnsi" w:cstheme="minorHAnsi"/>
          <w:sz w:val="22"/>
          <w:szCs w:val="22"/>
        </w:rPr>
        <w:t xml:space="preserve">showing </w:t>
      </w:r>
      <w:r w:rsidRPr="00BC18AC" w:rsid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Pr="00BC18AC" w:rsid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Pr="00BC18AC" w:rsidR="00BC18AC">
        <w:rPr>
          <w:rFonts w:asciiTheme="minorHAnsi" w:hAnsiTheme="minorHAnsi" w:cstheme="minorHAnsi"/>
          <w:sz w:val="22"/>
          <w:szCs w:val="22"/>
        </w:rPr>
        <w:t xml:space="preserve"> </w:t>
      </w:r>
      <w:r w:rsidRPr="00BC18AC" w:rsidR="00F3482A">
        <w:rPr>
          <w:rFonts w:asciiTheme="minorHAnsi" w:hAnsiTheme="minorHAnsi" w:cstheme="minorHAnsi"/>
          <w:sz w:val="22"/>
          <w:szCs w:val="22"/>
        </w:rPr>
        <w:t xml:space="preserve">positive </w:t>
      </w:r>
      <w:r w:rsidRPr="00BC18AC" w:rsidR="00AF0845">
        <w:rPr>
          <w:rFonts w:asciiTheme="minorHAnsi" w:hAnsiTheme="minorHAnsi" w:cstheme="minorHAnsi"/>
          <w:sz w:val="22"/>
          <w:szCs w:val="22"/>
        </w:rPr>
        <w:t xml:space="preserve">learning </w:t>
      </w:r>
      <w:r w:rsidRPr="00BC18AC" w:rsidR="00F3482A">
        <w:rPr>
          <w:rFonts w:asciiTheme="minorHAnsi" w:hAnsiTheme="minorHAnsi" w:cstheme="minorHAnsi"/>
          <w:sz w:val="22"/>
          <w:szCs w:val="22"/>
        </w:rPr>
        <w:t>effects</w:t>
      </w:r>
      <w:r w:rsidRPr="00BC18AC" w:rsidR="00975338">
        <w:rPr>
          <w:rFonts w:asciiTheme="minorHAnsi" w:hAnsiTheme="minorHAnsi" w:cstheme="minorHAnsi"/>
          <w:sz w:val="22"/>
          <w:szCs w:val="22"/>
        </w:rPr>
        <w:t>.</w:t>
      </w:r>
      <w:r w:rsidRPr="00BC18AC" w:rsidR="00DB3BF2">
        <w:rPr>
          <w:rFonts w:asciiTheme="minorHAnsi" w:hAnsiTheme="minorHAnsi" w:cstheme="minorHAnsi"/>
          <w:sz w:val="22"/>
          <w:szCs w:val="22"/>
        </w:rPr>
        <w:t xml:space="preserve"> </w:t>
      </w:r>
      <w:r w:rsidRPr="00BC18AC" w:rsidR="00801CB0">
        <w:rPr>
          <w:rFonts w:asciiTheme="minorHAnsi" w:hAnsiTheme="minorHAnsi" w:cstheme="minorHAnsi"/>
          <w:sz w:val="22"/>
          <w:szCs w:val="22"/>
        </w:rPr>
        <w:t>Similarly</w:t>
      </w:r>
      <w:r w:rsidRPr="00BC18AC" w:rsidR="007B0562">
        <w:rPr>
          <w:rFonts w:asciiTheme="minorHAnsi" w:hAnsiTheme="minorHAnsi" w:cstheme="minorHAnsi"/>
          <w:sz w:val="22"/>
          <w:szCs w:val="22"/>
        </w:rPr>
        <w:t>,</w:t>
      </w:r>
      <w:r w:rsidRPr="00BC18AC" w:rsidR="00594300">
        <w:rPr>
          <w:rFonts w:asciiTheme="minorHAnsi" w:hAnsiTheme="minorHAnsi" w:cstheme="minorHAnsi"/>
          <w:sz w:val="22"/>
          <w:szCs w:val="22"/>
        </w:rPr>
        <w:t xml:space="preserve"> Han </w:t>
      </w:r>
      <w:r w:rsidRPr="00BC18AC" w:rsidR="00594300">
        <w:rPr>
          <w:rFonts w:asciiTheme="minorHAnsi" w:hAnsiTheme="minorHAnsi" w:cstheme="minorHAnsi"/>
          <w:i/>
          <w:iCs/>
          <w:sz w:val="22"/>
          <w:szCs w:val="22"/>
        </w:rPr>
        <w:t>et al.</w:t>
      </w:r>
      <w:r w:rsidRPr="00BC18AC" w:rsidR="00975338">
        <w:rPr>
          <w:rFonts w:asciiTheme="minorHAnsi" w:hAnsiTheme="minorHAnsi" w:cstheme="minorHAnsi"/>
          <w:sz w:val="22"/>
          <w:szCs w:val="22"/>
        </w:rPr>
        <w:t xml:space="preserve"> </w:t>
      </w:r>
      <w:r w:rsidRPr="0027613C" w:rsidR="003304A3">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w4nzOJR","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27613C" w:rsidR="003304A3">
        <w:rPr>
          <w:rFonts w:asciiTheme="minorHAnsi" w:hAnsiTheme="minorHAnsi" w:cstheme="minorHAnsi"/>
          <w:sz w:val="22"/>
          <w:szCs w:val="22"/>
        </w:rPr>
        <w:fldChar w:fldCharType="separate"/>
      </w:r>
      <w:r w:rsidR="00AC151C">
        <w:rPr>
          <w:rFonts w:asciiTheme="minorHAnsi" w:hAnsiTheme="minorHAnsi" w:cstheme="minorHAnsi"/>
          <w:sz w:val="22"/>
          <w:szCs w:val="22"/>
        </w:rPr>
        <w:t>(18)</w:t>
      </w:r>
      <w:r w:rsidRPr="0027613C" w:rsidR="003304A3">
        <w:rPr>
          <w:rFonts w:asciiTheme="minorHAnsi" w:hAnsiTheme="minorHAnsi" w:cstheme="minorHAnsi"/>
          <w:sz w:val="22"/>
          <w:szCs w:val="22"/>
        </w:rPr>
        <w:fldChar w:fldCharType="end"/>
      </w:r>
      <w:r w:rsidRPr="0027613C" w:rsidR="00DB3BF2">
        <w:rPr>
          <w:rFonts w:asciiTheme="minorHAnsi" w:hAnsiTheme="minorHAnsi" w:cstheme="minorHAnsi"/>
          <w:sz w:val="22"/>
          <w:szCs w:val="22"/>
        </w:rPr>
        <w:t xml:space="preserve"> </w:t>
      </w:r>
      <w:r w:rsidRPr="0027613C" w:rsidR="00E1183B">
        <w:rPr>
          <w:rFonts w:asciiTheme="minorHAnsi" w:hAnsiTheme="minorHAnsi" w:cstheme="minorHAnsi"/>
          <w:sz w:val="22"/>
          <w:szCs w:val="22"/>
        </w:rPr>
        <w:t>introduce</w:t>
      </w:r>
      <w:r w:rsidRPr="0027613C" w:rsidR="005B7321">
        <w:rPr>
          <w:rFonts w:asciiTheme="minorHAnsi" w:hAnsiTheme="minorHAnsi" w:cstheme="minorHAnsi"/>
          <w:sz w:val="22"/>
          <w:szCs w:val="22"/>
        </w:rPr>
        <w:t>d</w:t>
      </w:r>
      <w:r w:rsidRPr="0027613C" w:rsidR="00E1183B">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Pr="0027613C" w:rsidR="00E1183B">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Pr="0027613C" w:rsidR="00E1183B">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Pr="0027613C" w:rsidR="00E1183B">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Pr="0027613C" w:rsidR="00E1183B">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Pr="0027613C" w:rsidR="00E1183B">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Pr="0027613C" w:rsidR="00E1183B">
        <w:rPr>
          <w:rFonts w:asciiTheme="minorHAnsi" w:hAnsiTheme="minorHAnsi" w:cstheme="minorHAnsi"/>
          <w:sz w:val="22"/>
          <w:szCs w:val="22"/>
        </w:rPr>
        <w:t>effect</w:t>
      </w:r>
      <w:r w:rsidR="000D3A8F">
        <w:rPr>
          <w:rFonts w:asciiTheme="minorHAnsi" w:hAnsiTheme="minorHAnsi" w:cstheme="minorHAnsi"/>
          <w:sz w:val="22"/>
          <w:szCs w:val="22"/>
        </w:rPr>
        <w:t>s</w:t>
      </w:r>
      <w:r w:rsidRPr="0027613C" w:rsidR="00E1183B">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Pr="0027613C" w:rsidR="00E1183B">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Pr="0027613C" w:rsidR="00E1183B">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Pr="0027613C" w:rsidR="00E1183B">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Pr="0027613C" w:rsidR="00E1183B">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Pr="0027613C" w:rsidR="00E1183B">
        <w:rPr>
          <w:rFonts w:asciiTheme="minorHAnsi" w:hAnsiTheme="minorHAnsi" w:cstheme="minorHAnsi"/>
          <w:sz w:val="22"/>
          <w:szCs w:val="22"/>
        </w:rPr>
        <w:t>.</w:t>
      </w:r>
    </w:p>
    <w:p w:rsidRPr="006D20A5" w:rsidR="002232FD" w:rsidP="002B1B94" w:rsidRDefault="00B649FE" w14:paraId="474A7F40" w14:textId="1E948985">
      <w:pPr>
        <w:pStyle w:val="NormalWeb"/>
        <w:jc w:val="both"/>
        <w:rPr>
          <w:rFonts w:asciiTheme="minorHAnsi" w:hAnsiTheme="minorHAnsi" w:cstheme="minorHAnsi"/>
          <w:sz w:val="22"/>
          <w:szCs w:val="22"/>
        </w:rPr>
      </w:pPr>
      <w:proofErr w:type="spellStart"/>
      <w:r w:rsidRPr="006D20A5">
        <w:rPr>
          <w:rFonts w:asciiTheme="minorHAnsi" w:hAnsiTheme="minorHAnsi" w:cstheme="minorHAnsi"/>
          <w:sz w:val="22"/>
          <w:szCs w:val="22"/>
        </w:rPr>
        <w:t>Fridin</w:t>
      </w:r>
      <w:proofErr w:type="spellEnd"/>
      <w:r w:rsidRPr="006D20A5">
        <w:rPr>
          <w:rFonts w:asciiTheme="minorHAnsi" w:hAnsiTheme="minorHAnsi" w:cstheme="minorHAnsi"/>
          <w:sz w:val="22"/>
          <w:szCs w:val="22"/>
        </w:rPr>
        <w:t xml:space="preserve"> </w:t>
      </w:r>
      <w:r w:rsidRPr="006D20A5" w:rsidR="002232F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3ivGeQme","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6D20A5" w:rsidR="002232FD">
        <w:rPr>
          <w:rFonts w:asciiTheme="minorHAnsi" w:hAnsiTheme="minorHAnsi" w:cstheme="minorHAnsi"/>
          <w:sz w:val="22"/>
          <w:szCs w:val="22"/>
        </w:rPr>
        <w:fldChar w:fldCharType="separate"/>
      </w:r>
      <w:r w:rsidR="00AC151C">
        <w:rPr>
          <w:rFonts w:asciiTheme="minorHAnsi" w:hAnsiTheme="minorHAnsi" w:cstheme="minorHAnsi"/>
          <w:sz w:val="22"/>
          <w:szCs w:val="22"/>
        </w:rPr>
        <w:t>(17)</w:t>
      </w:r>
      <w:r w:rsidRPr="006D20A5" w:rsidR="002232FD">
        <w:rPr>
          <w:rFonts w:asciiTheme="minorHAnsi" w:hAnsiTheme="minorHAnsi" w:cstheme="minorHAnsi"/>
          <w:sz w:val="22"/>
          <w:szCs w:val="22"/>
        </w:rPr>
        <w:fldChar w:fldCharType="end"/>
      </w:r>
      <w:r w:rsidRPr="006D20A5" w:rsidR="00454D45">
        <w:rPr>
          <w:rFonts w:asciiTheme="minorHAnsi" w:hAnsiTheme="minorHAnsi" w:cstheme="minorHAnsi"/>
          <w:sz w:val="22"/>
          <w:szCs w:val="22"/>
        </w:rPr>
        <w:t xml:space="preserve"> </w:t>
      </w:r>
      <w:r w:rsidRPr="006D20A5" w:rsidR="00DE41F5">
        <w:rPr>
          <w:rFonts w:asciiTheme="minorHAnsi" w:hAnsiTheme="minorHAnsi" w:cstheme="minorHAnsi"/>
          <w:sz w:val="22"/>
          <w:szCs w:val="22"/>
        </w:rPr>
        <w:t xml:space="preserve">explored a different role for the social robot and </w:t>
      </w:r>
      <w:r w:rsidRPr="006D20A5" w:rsidR="00454D45">
        <w:rPr>
          <w:rFonts w:asciiTheme="minorHAnsi" w:hAnsiTheme="minorHAnsi" w:cstheme="minorHAnsi"/>
          <w:sz w:val="22"/>
          <w:szCs w:val="22"/>
        </w:rPr>
        <w:t>propose</w:t>
      </w:r>
      <w:r w:rsidRPr="006D20A5" w:rsidR="00B24192">
        <w:rPr>
          <w:rFonts w:asciiTheme="minorHAnsi" w:hAnsiTheme="minorHAnsi" w:cstheme="minorHAnsi"/>
          <w:sz w:val="22"/>
          <w:szCs w:val="22"/>
        </w:rPr>
        <w:t>s</w:t>
      </w:r>
      <w:r w:rsidRPr="006D20A5" w:rsidR="00454D45">
        <w:rPr>
          <w:rFonts w:asciiTheme="minorHAnsi" w:hAnsiTheme="minorHAnsi" w:cstheme="minorHAnsi"/>
          <w:sz w:val="22"/>
          <w:szCs w:val="22"/>
        </w:rPr>
        <w:t xml:space="preserve"> one of the pioneering </w:t>
      </w:r>
      <w:r w:rsidRPr="006D20A5" w:rsidR="00305122">
        <w:rPr>
          <w:rFonts w:asciiTheme="minorHAnsi" w:hAnsiTheme="minorHAnsi" w:cstheme="minorHAnsi"/>
          <w:sz w:val="22"/>
          <w:szCs w:val="22"/>
        </w:rPr>
        <w:t>research</w:t>
      </w:r>
      <w:r w:rsidRPr="006D20A5" w:rsidR="00454D45">
        <w:rPr>
          <w:rFonts w:asciiTheme="minorHAnsi" w:hAnsiTheme="minorHAnsi" w:cstheme="minorHAnsi"/>
          <w:sz w:val="22"/>
          <w:szCs w:val="22"/>
        </w:rPr>
        <w:t xml:space="preserve"> </w:t>
      </w:r>
      <w:r w:rsidRPr="006D20A5" w:rsidR="007E578F">
        <w:rPr>
          <w:rFonts w:asciiTheme="minorHAnsi" w:hAnsiTheme="minorHAnsi" w:cstheme="minorHAnsi"/>
          <w:sz w:val="22"/>
          <w:szCs w:val="22"/>
        </w:rPr>
        <w:t>studies</w:t>
      </w:r>
      <w:r w:rsidRPr="006D20A5" w:rsidR="00454D45">
        <w:rPr>
          <w:rFonts w:asciiTheme="minorHAnsi" w:hAnsiTheme="minorHAnsi" w:cstheme="minorHAnsi"/>
          <w:sz w:val="22"/>
          <w:szCs w:val="22"/>
        </w:rPr>
        <w:t xml:space="preserve"> </w:t>
      </w:r>
      <w:r w:rsidRPr="006D20A5" w:rsidR="00305122">
        <w:rPr>
          <w:rFonts w:asciiTheme="minorHAnsi" w:hAnsiTheme="minorHAnsi" w:cstheme="minorHAnsi"/>
          <w:sz w:val="22"/>
          <w:szCs w:val="22"/>
        </w:rPr>
        <w:t>featuring</w:t>
      </w:r>
      <w:r w:rsidRPr="006D20A5" w:rsidR="00454D45">
        <w:rPr>
          <w:rFonts w:asciiTheme="minorHAnsi" w:hAnsiTheme="minorHAnsi" w:cstheme="minorHAnsi"/>
          <w:sz w:val="22"/>
          <w:szCs w:val="22"/>
        </w:rPr>
        <w:t xml:space="preserve"> </w:t>
      </w:r>
      <w:r w:rsidRPr="006D20A5" w:rsidR="00305122">
        <w:rPr>
          <w:rFonts w:asciiTheme="minorHAnsi" w:hAnsiTheme="minorHAnsi" w:cstheme="minorHAnsi"/>
          <w:sz w:val="22"/>
          <w:szCs w:val="22"/>
        </w:rPr>
        <w:t>a robot teaching assistant</w:t>
      </w:r>
      <w:r w:rsidRPr="006D20A5" w:rsidR="00813518">
        <w:rPr>
          <w:rFonts w:asciiTheme="minorHAnsi" w:hAnsiTheme="minorHAnsi" w:cstheme="minorHAnsi"/>
          <w:sz w:val="22"/>
          <w:szCs w:val="22"/>
        </w:rPr>
        <w:t>,</w:t>
      </w:r>
      <w:r w:rsidRPr="006D20A5" w:rsidR="00305122">
        <w:rPr>
          <w:rFonts w:asciiTheme="minorHAnsi" w:hAnsiTheme="minorHAnsi" w:cstheme="minorHAnsi"/>
          <w:sz w:val="22"/>
          <w:szCs w:val="22"/>
        </w:rPr>
        <w:t xml:space="preserve"> </w:t>
      </w:r>
      <w:r w:rsidRPr="006D20A5" w:rsidR="00B92715">
        <w:rPr>
          <w:rFonts w:asciiTheme="minorHAnsi" w:hAnsiTheme="minorHAnsi" w:cstheme="minorHAnsi"/>
          <w:sz w:val="22"/>
          <w:szCs w:val="22"/>
        </w:rPr>
        <w:t xml:space="preserve">helping the teacher to </w:t>
      </w:r>
      <w:r w:rsidRPr="006D20A5" w:rsidR="007C2FC3">
        <w:rPr>
          <w:rFonts w:asciiTheme="minorHAnsi" w:hAnsiTheme="minorHAnsi" w:cstheme="minorHAnsi"/>
          <w:sz w:val="22"/>
          <w:szCs w:val="22"/>
        </w:rPr>
        <w:t xml:space="preserve">teach </w:t>
      </w:r>
      <w:r w:rsidRPr="006D20A5" w:rsidR="00BB3C7B">
        <w:rPr>
          <w:rFonts w:asciiTheme="minorHAnsi" w:hAnsiTheme="minorHAnsi" w:cstheme="minorHAnsi"/>
          <w:sz w:val="22"/>
          <w:szCs w:val="22"/>
        </w:rPr>
        <w:t xml:space="preserve">kindergarteners </w:t>
      </w:r>
      <w:r w:rsidRPr="006D20A5" w:rsidR="004B523B">
        <w:rPr>
          <w:rFonts w:asciiTheme="minorHAnsi" w:hAnsiTheme="minorHAnsi" w:cstheme="minorHAnsi"/>
          <w:sz w:val="22"/>
          <w:szCs w:val="22"/>
        </w:rPr>
        <w:t xml:space="preserve">new concepts and motor skills. </w:t>
      </w:r>
      <w:r w:rsidRPr="006D20A5" w:rsidR="00305D6E">
        <w:rPr>
          <w:rFonts w:asciiTheme="minorHAnsi" w:hAnsiTheme="minorHAnsi" w:cstheme="minorHAnsi"/>
          <w:sz w:val="22"/>
          <w:szCs w:val="22"/>
        </w:rPr>
        <w:t xml:space="preserve">This work demonstrated the </w:t>
      </w:r>
      <w:r w:rsidRPr="006D20A5" w:rsidR="005452E2">
        <w:rPr>
          <w:rFonts w:asciiTheme="minorHAnsi" w:hAnsiTheme="minorHAnsi" w:cstheme="minorHAnsi"/>
          <w:sz w:val="22"/>
          <w:szCs w:val="22"/>
        </w:rPr>
        <w:t xml:space="preserve">use of social robots in preschool to assist teachers in </w:t>
      </w:r>
      <w:r w:rsidRPr="006D20A5" w:rsidR="00FD3D0C">
        <w:rPr>
          <w:rFonts w:asciiTheme="minorHAnsi" w:hAnsiTheme="minorHAnsi" w:cstheme="minorHAnsi"/>
          <w:sz w:val="22"/>
          <w:szCs w:val="22"/>
        </w:rPr>
        <w:t>an interactive stor</w:t>
      </w:r>
      <w:r w:rsidRPr="006D20A5" w:rsidR="00DB1FA2">
        <w:rPr>
          <w:rFonts w:asciiTheme="minorHAnsi" w:hAnsiTheme="minorHAnsi" w:cstheme="minorHAnsi"/>
          <w:sz w:val="22"/>
          <w:szCs w:val="22"/>
        </w:rPr>
        <w:t>ytelling scenario.</w:t>
      </w:r>
    </w:p>
    <w:p w:rsidRPr="006D20A5" w:rsidR="00C863CD" w:rsidP="00FE1143" w:rsidRDefault="005A4D68" w14:paraId="3EB13732" w14:textId="4D35CB85">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Pr="006D20A5" w:rsidR="001B69FD">
        <w:rPr>
          <w:rFonts w:asciiTheme="minorHAnsi" w:hAnsiTheme="minorHAnsi" w:cstheme="minorHAnsi"/>
          <w:sz w:val="22"/>
          <w:szCs w:val="22"/>
        </w:rPr>
        <w:t xml:space="preserve"> and social adaptation are</w:t>
      </w:r>
      <w:r w:rsidRPr="006D20A5" w:rsidR="00CB7ED5">
        <w:rPr>
          <w:rFonts w:asciiTheme="minorHAnsi" w:hAnsiTheme="minorHAnsi" w:cstheme="minorHAnsi"/>
          <w:sz w:val="22"/>
          <w:szCs w:val="22"/>
        </w:rPr>
        <w:t xml:space="preserve"> key area</w:t>
      </w:r>
      <w:r w:rsidRPr="006D20A5" w:rsidR="002327A2">
        <w:rPr>
          <w:rFonts w:asciiTheme="minorHAnsi" w:hAnsiTheme="minorHAnsi" w:cstheme="minorHAnsi"/>
          <w:sz w:val="22"/>
          <w:szCs w:val="22"/>
        </w:rPr>
        <w:t>s</w:t>
      </w:r>
      <w:r w:rsidRPr="006D20A5" w:rsidR="00CB7ED5">
        <w:rPr>
          <w:rFonts w:asciiTheme="minorHAnsi" w:hAnsiTheme="minorHAnsi" w:cstheme="minorHAnsi"/>
          <w:sz w:val="22"/>
          <w:szCs w:val="22"/>
        </w:rPr>
        <w:t xml:space="preserve"> of research in social educational robotics</w:t>
      </w:r>
      <w:r w:rsidRPr="006D20A5" w:rsidR="004C48BE">
        <w:rPr>
          <w:rFonts w:asciiTheme="minorHAnsi" w:hAnsiTheme="minorHAnsi" w:cstheme="minorHAnsi"/>
          <w:sz w:val="22"/>
          <w:szCs w:val="22"/>
        </w:rPr>
        <w:t>.</w:t>
      </w:r>
      <w:r w:rsidRPr="006D20A5" w:rsidR="00A20A28">
        <w:rPr>
          <w:rFonts w:asciiTheme="minorHAnsi" w:hAnsiTheme="minorHAnsi" w:cstheme="minorHAnsi"/>
          <w:sz w:val="22"/>
          <w:szCs w:val="22"/>
        </w:rPr>
        <w:t xml:space="preserve"> </w:t>
      </w:r>
      <w:proofErr w:type="spellStart"/>
      <w:r w:rsidRPr="006D20A5" w:rsidR="00A20A28">
        <w:rPr>
          <w:rFonts w:asciiTheme="minorHAnsi" w:hAnsiTheme="minorHAnsi" w:cstheme="minorHAnsi"/>
          <w:sz w:val="22"/>
          <w:szCs w:val="22"/>
        </w:rPr>
        <w:t>Szafir</w:t>
      </w:r>
      <w:proofErr w:type="spellEnd"/>
      <w:r w:rsidRPr="006D20A5" w:rsidR="00A20A28">
        <w:rPr>
          <w:rFonts w:asciiTheme="minorHAnsi" w:hAnsiTheme="minorHAnsi" w:cstheme="minorHAnsi"/>
          <w:sz w:val="22"/>
          <w:szCs w:val="22"/>
        </w:rPr>
        <w:t xml:space="preserve"> and </w:t>
      </w:r>
      <w:proofErr w:type="spellStart"/>
      <w:r w:rsidRPr="006D20A5" w:rsidR="00A20A28">
        <w:rPr>
          <w:rFonts w:asciiTheme="minorHAnsi" w:hAnsiTheme="minorHAnsi" w:cstheme="minorHAnsi"/>
          <w:sz w:val="22"/>
          <w:szCs w:val="22"/>
        </w:rPr>
        <w:t>Mutlu</w:t>
      </w:r>
      <w:proofErr w:type="spellEnd"/>
      <w:r w:rsidRPr="006D20A5" w:rsidR="004C48BE">
        <w:rPr>
          <w:rFonts w:asciiTheme="minorHAnsi" w:hAnsiTheme="minorHAnsi" w:cstheme="minorHAnsi"/>
          <w:sz w:val="22"/>
          <w:szCs w:val="22"/>
        </w:rPr>
        <w:t xml:space="preserve"> </w:t>
      </w:r>
      <w:r w:rsidRPr="006D20A5" w:rsidR="004C48BE">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E8y3kWw","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6D20A5" w:rsidR="004C48BE">
        <w:rPr>
          <w:rFonts w:asciiTheme="minorHAnsi" w:hAnsiTheme="minorHAnsi" w:cstheme="minorHAnsi"/>
          <w:sz w:val="22"/>
          <w:szCs w:val="22"/>
        </w:rPr>
        <w:fldChar w:fldCharType="separate"/>
      </w:r>
      <w:r w:rsidR="00AC151C">
        <w:rPr>
          <w:rFonts w:asciiTheme="minorHAnsi" w:hAnsiTheme="minorHAnsi" w:cstheme="minorHAnsi"/>
          <w:sz w:val="22"/>
          <w:szCs w:val="22"/>
        </w:rPr>
        <w:t>(16)</w:t>
      </w:r>
      <w:r w:rsidRPr="006D20A5" w:rsidR="004C48BE">
        <w:rPr>
          <w:rFonts w:asciiTheme="minorHAnsi" w:hAnsiTheme="minorHAnsi" w:cstheme="minorHAnsi"/>
          <w:sz w:val="22"/>
          <w:szCs w:val="22"/>
        </w:rPr>
        <w:fldChar w:fldCharType="end"/>
      </w:r>
      <w:r w:rsidRPr="006D20A5" w:rsidR="004C48BE">
        <w:rPr>
          <w:rFonts w:asciiTheme="minorHAnsi" w:hAnsiTheme="minorHAnsi" w:cstheme="minorHAnsi"/>
          <w:sz w:val="22"/>
          <w:szCs w:val="22"/>
        </w:rPr>
        <w:t xml:space="preserve"> </w:t>
      </w:r>
      <w:r w:rsidRPr="006D20A5" w:rsidR="00A20A28">
        <w:rPr>
          <w:rFonts w:asciiTheme="minorHAnsi" w:hAnsiTheme="minorHAnsi" w:cstheme="minorHAnsi"/>
          <w:sz w:val="22"/>
          <w:szCs w:val="22"/>
        </w:rPr>
        <w:t>show h</w:t>
      </w:r>
      <w:r w:rsidRPr="006D20A5" w:rsidR="00891990">
        <w:rPr>
          <w:rFonts w:asciiTheme="minorHAnsi" w:hAnsiTheme="minorHAnsi" w:cstheme="minorHAnsi"/>
          <w:sz w:val="22"/>
          <w:szCs w:val="22"/>
        </w:rPr>
        <w:t xml:space="preserve">ow one can </w:t>
      </w:r>
      <w:r w:rsidRPr="006D20A5" w:rsidR="00097C8D">
        <w:rPr>
          <w:rFonts w:asciiTheme="minorHAnsi" w:hAnsiTheme="minorHAnsi" w:cstheme="minorHAnsi"/>
          <w:sz w:val="22"/>
          <w:szCs w:val="22"/>
        </w:rPr>
        <w:t>measure</w:t>
      </w:r>
      <w:r w:rsidRPr="006D20A5" w:rsidR="000C6582">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Pr="006D20A5" w:rsidR="00046343">
        <w:rPr>
          <w:rFonts w:asciiTheme="minorHAnsi" w:hAnsiTheme="minorHAnsi" w:cstheme="minorHAnsi"/>
          <w:sz w:val="22"/>
          <w:szCs w:val="22"/>
        </w:rPr>
        <w:t xml:space="preserve">learner’s </w:t>
      </w:r>
      <w:r w:rsidRPr="006D20A5" w:rsidR="000C6582">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Pr="006D20A5" w:rsidR="000C6582">
        <w:rPr>
          <w:rFonts w:asciiTheme="minorHAnsi" w:hAnsiTheme="minorHAnsi" w:cstheme="minorHAnsi"/>
          <w:sz w:val="22"/>
          <w:szCs w:val="22"/>
        </w:rPr>
        <w:t>lear</w:t>
      </w:r>
      <w:r w:rsidRPr="006D20A5" w:rsidR="002C4EB8">
        <w:rPr>
          <w:rFonts w:asciiTheme="minorHAnsi" w:hAnsiTheme="minorHAnsi" w:cstheme="minorHAnsi"/>
          <w:sz w:val="22"/>
          <w:szCs w:val="22"/>
        </w:rPr>
        <w:t>n</w:t>
      </w:r>
      <w:r w:rsidRPr="006D20A5" w:rsidR="000C6582">
        <w:rPr>
          <w:rFonts w:asciiTheme="minorHAnsi" w:hAnsiTheme="minorHAnsi" w:cstheme="minorHAnsi"/>
          <w:sz w:val="22"/>
          <w:szCs w:val="22"/>
        </w:rPr>
        <w:t>ing task</w:t>
      </w:r>
      <w:r w:rsidRPr="006D20A5" w:rsidR="00CB5DB0">
        <w:rPr>
          <w:rFonts w:asciiTheme="minorHAnsi" w:hAnsiTheme="minorHAnsi" w:cstheme="minorHAnsi"/>
          <w:sz w:val="22"/>
          <w:szCs w:val="22"/>
        </w:rPr>
        <w:t xml:space="preserve"> and </w:t>
      </w:r>
      <w:r w:rsidRPr="006D20A5" w:rsidR="006C0388">
        <w:rPr>
          <w:rFonts w:asciiTheme="minorHAnsi" w:hAnsiTheme="minorHAnsi" w:cstheme="minorHAnsi"/>
          <w:sz w:val="22"/>
          <w:szCs w:val="22"/>
        </w:rPr>
        <w:t>present</w:t>
      </w:r>
      <w:r w:rsidRPr="006D20A5" w:rsidR="00CB5DB0">
        <w:rPr>
          <w:rFonts w:asciiTheme="minorHAnsi" w:hAnsiTheme="minorHAnsi" w:cstheme="minorHAnsi"/>
          <w:sz w:val="22"/>
          <w:szCs w:val="22"/>
        </w:rPr>
        <w:t xml:space="preserve"> </w:t>
      </w:r>
      <w:r w:rsidRPr="006D20A5" w:rsidR="008D247E">
        <w:rPr>
          <w:rFonts w:asciiTheme="minorHAnsi" w:hAnsiTheme="minorHAnsi" w:cstheme="minorHAnsi"/>
          <w:sz w:val="22"/>
          <w:szCs w:val="22"/>
        </w:rPr>
        <w:t>an adaptive robotics agent that can regain</w:t>
      </w:r>
      <w:r w:rsidRPr="006D20A5" w:rsidR="00D9474B">
        <w:rPr>
          <w:rFonts w:asciiTheme="minorHAnsi" w:hAnsiTheme="minorHAnsi" w:cstheme="minorHAnsi"/>
          <w:sz w:val="22"/>
          <w:szCs w:val="22"/>
        </w:rPr>
        <w:t xml:space="preserve"> attention</w:t>
      </w:r>
      <w:r w:rsidRPr="006D20A5" w:rsidR="00046343">
        <w:rPr>
          <w:rFonts w:asciiTheme="minorHAnsi" w:hAnsiTheme="minorHAnsi" w:cstheme="minorHAnsi"/>
          <w:sz w:val="22"/>
          <w:szCs w:val="22"/>
        </w:rPr>
        <w:t>, demonstrating</w:t>
      </w:r>
      <w:r w:rsidRPr="006D20A5" w:rsidR="00D9474B">
        <w:rPr>
          <w:rFonts w:asciiTheme="minorHAnsi" w:hAnsiTheme="minorHAnsi" w:cstheme="minorHAnsi"/>
          <w:sz w:val="22"/>
          <w:szCs w:val="22"/>
        </w:rPr>
        <w:t xml:space="preserve"> improvement</w:t>
      </w:r>
      <w:r w:rsidRPr="006D20A5" w:rsidR="00046343">
        <w:rPr>
          <w:rFonts w:asciiTheme="minorHAnsi" w:hAnsiTheme="minorHAnsi" w:cstheme="minorHAnsi"/>
          <w:sz w:val="22"/>
          <w:szCs w:val="22"/>
        </w:rPr>
        <w:t>s</w:t>
      </w:r>
      <w:r w:rsidRPr="006D20A5" w:rsidR="00D9474B">
        <w:rPr>
          <w:rFonts w:asciiTheme="minorHAnsi" w:hAnsiTheme="minorHAnsi" w:cstheme="minorHAnsi"/>
          <w:sz w:val="22"/>
          <w:szCs w:val="22"/>
        </w:rPr>
        <w:t xml:space="preserve"> in recall</w:t>
      </w:r>
      <w:r w:rsidRPr="006D20A5" w:rsidR="00531186">
        <w:rPr>
          <w:rFonts w:asciiTheme="minorHAnsi" w:hAnsiTheme="minorHAnsi" w:cstheme="minorHAnsi"/>
          <w:sz w:val="22"/>
          <w:szCs w:val="22"/>
        </w:rPr>
        <w:t>.</w:t>
      </w:r>
      <w:r w:rsidRPr="006D20A5" w:rsidR="00DB1FA2">
        <w:rPr>
          <w:rFonts w:asciiTheme="minorHAnsi" w:hAnsiTheme="minorHAnsi" w:cstheme="minorHAnsi"/>
          <w:sz w:val="22"/>
          <w:szCs w:val="22"/>
        </w:rPr>
        <w:t xml:space="preserve"> </w:t>
      </w:r>
      <w:proofErr w:type="spellStart"/>
      <w:r w:rsidRPr="006D20A5" w:rsidR="00996DEB">
        <w:rPr>
          <w:rFonts w:asciiTheme="minorHAnsi" w:hAnsiTheme="minorHAnsi" w:cstheme="minorHAnsi"/>
          <w:sz w:val="22"/>
          <w:szCs w:val="22"/>
        </w:rPr>
        <w:t>Leyzberg</w:t>
      </w:r>
      <w:proofErr w:type="spellEnd"/>
      <w:r w:rsidRPr="006D20A5" w:rsidR="00996DEB">
        <w:rPr>
          <w:rFonts w:asciiTheme="minorHAnsi" w:hAnsiTheme="minorHAnsi" w:cstheme="minorHAnsi"/>
          <w:sz w:val="22"/>
          <w:szCs w:val="22"/>
        </w:rPr>
        <w:t xml:space="preserve"> </w:t>
      </w:r>
      <w:r w:rsidRPr="006D20A5" w:rsidR="00996DEB">
        <w:rPr>
          <w:rFonts w:asciiTheme="minorHAnsi" w:hAnsiTheme="minorHAnsi" w:cstheme="minorHAnsi"/>
          <w:i/>
          <w:iCs/>
          <w:sz w:val="22"/>
          <w:szCs w:val="22"/>
        </w:rPr>
        <w:t xml:space="preserve">et al. </w:t>
      </w:r>
      <w:r w:rsidRPr="006D20A5" w:rsidR="00DB1FA2">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H2leBY2k","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6D20A5" w:rsidR="00DB1FA2">
        <w:rPr>
          <w:rFonts w:asciiTheme="minorHAnsi" w:hAnsiTheme="minorHAnsi" w:cstheme="minorHAnsi"/>
          <w:sz w:val="22"/>
          <w:szCs w:val="22"/>
        </w:rPr>
        <w:fldChar w:fldCharType="separate"/>
      </w:r>
      <w:r w:rsidR="00AC151C">
        <w:rPr>
          <w:rFonts w:asciiTheme="minorHAnsi" w:hAnsiTheme="minorHAnsi" w:cstheme="minorHAnsi"/>
          <w:sz w:val="22"/>
          <w:szCs w:val="22"/>
        </w:rPr>
        <w:t>(20)</w:t>
      </w:r>
      <w:r w:rsidRPr="006D20A5" w:rsidR="00DB1FA2">
        <w:rPr>
          <w:rFonts w:asciiTheme="minorHAnsi" w:hAnsiTheme="minorHAnsi" w:cstheme="minorHAnsi"/>
          <w:sz w:val="22"/>
          <w:szCs w:val="22"/>
        </w:rPr>
        <w:fldChar w:fldCharType="end"/>
      </w:r>
      <w:r w:rsidRPr="006D20A5" w:rsidR="003A7E28">
        <w:rPr>
          <w:rFonts w:asciiTheme="minorHAnsi" w:hAnsiTheme="minorHAnsi" w:cstheme="minorHAnsi"/>
          <w:sz w:val="22"/>
          <w:szCs w:val="22"/>
        </w:rPr>
        <w:t xml:space="preserve"> </w:t>
      </w:r>
      <w:r w:rsidRPr="006D20A5" w:rsidR="00FA4F5A">
        <w:rPr>
          <w:rFonts w:asciiTheme="minorHAnsi" w:hAnsiTheme="minorHAnsi" w:cstheme="minorHAnsi"/>
          <w:sz w:val="22"/>
          <w:szCs w:val="22"/>
        </w:rPr>
        <w:t>report</w:t>
      </w:r>
      <w:r w:rsidRPr="006D20A5" w:rsidR="00DB1FA2">
        <w:rPr>
          <w:rFonts w:asciiTheme="minorHAnsi" w:hAnsiTheme="minorHAnsi" w:cstheme="minorHAnsi"/>
          <w:sz w:val="22"/>
          <w:szCs w:val="22"/>
        </w:rPr>
        <w:t xml:space="preserve"> one of the pioneer </w:t>
      </w:r>
      <w:r w:rsidRPr="006D20A5" w:rsidR="003A7E28">
        <w:rPr>
          <w:rFonts w:asciiTheme="minorHAnsi" w:hAnsiTheme="minorHAnsi" w:cstheme="minorHAnsi"/>
          <w:sz w:val="22"/>
          <w:szCs w:val="22"/>
        </w:rPr>
        <w:t>works</w:t>
      </w:r>
      <w:r w:rsidRPr="006D20A5" w:rsidR="00DB1FA2">
        <w:rPr>
          <w:rFonts w:asciiTheme="minorHAnsi" w:hAnsiTheme="minorHAnsi" w:cstheme="minorHAnsi"/>
          <w:sz w:val="22"/>
          <w:szCs w:val="22"/>
        </w:rPr>
        <w:t xml:space="preserve"> evaluating the influence of personalized tutoring by a robot tutor compared to not personalized with a large cohort. They showed a </w:t>
      </w:r>
      <w:r w:rsidRPr="006D20A5" w:rsidR="00C9015E">
        <w:rPr>
          <w:rFonts w:asciiTheme="minorHAnsi" w:hAnsiTheme="minorHAnsi" w:cstheme="minorHAnsi"/>
          <w:sz w:val="22"/>
          <w:szCs w:val="22"/>
        </w:rPr>
        <w:t>“</w:t>
      </w:r>
      <w:r w:rsidRPr="006D20A5" w:rsidR="00DB1FA2">
        <w:rPr>
          <w:rFonts w:asciiTheme="minorHAnsi" w:hAnsiTheme="minorHAnsi" w:cstheme="minorHAnsi"/>
          <w:sz w:val="22"/>
          <w:szCs w:val="22"/>
        </w:rPr>
        <w:t>one-sigma</w:t>
      </w:r>
      <w:r w:rsidRPr="006D20A5" w:rsidR="00C9015E">
        <w:rPr>
          <w:rFonts w:asciiTheme="minorHAnsi" w:hAnsiTheme="minorHAnsi" w:cstheme="minorHAnsi"/>
          <w:sz w:val="22"/>
          <w:szCs w:val="22"/>
        </w:rPr>
        <w:t>”</w:t>
      </w:r>
      <w:r w:rsidRPr="006D20A5" w:rsidR="00DB1FA2">
        <w:rPr>
          <w:rFonts w:asciiTheme="minorHAnsi" w:hAnsiTheme="minorHAnsi" w:cstheme="minorHAnsi"/>
          <w:sz w:val="22"/>
          <w:szCs w:val="22"/>
        </w:rPr>
        <w:t xml:space="preserve"> improvement in </w:t>
      </w:r>
      <w:r w:rsidRPr="006D20A5" w:rsidR="003A7E28">
        <w:rPr>
          <w:rFonts w:asciiTheme="minorHAnsi" w:hAnsiTheme="minorHAnsi" w:cstheme="minorHAnsi"/>
          <w:sz w:val="22"/>
          <w:szCs w:val="22"/>
        </w:rPr>
        <w:t>post</w:t>
      </w:r>
      <w:r w:rsidR="00BB4F83">
        <w:rPr>
          <w:rFonts w:asciiTheme="minorHAnsi" w:hAnsiTheme="minorHAnsi" w:cstheme="minorHAnsi"/>
          <w:sz w:val="22"/>
          <w:szCs w:val="22"/>
        </w:rPr>
        <w:t>-</w:t>
      </w:r>
      <w:r w:rsidRPr="006D20A5" w:rsidR="003A7E28">
        <w:rPr>
          <w:rFonts w:asciiTheme="minorHAnsi" w:hAnsiTheme="minorHAnsi" w:cstheme="minorHAnsi"/>
          <w:sz w:val="22"/>
          <w:szCs w:val="22"/>
        </w:rPr>
        <w:t>test</w:t>
      </w:r>
      <w:r w:rsidRPr="006D20A5" w:rsidR="00DB1FA2">
        <w:rPr>
          <w:rFonts w:asciiTheme="minorHAnsi" w:hAnsiTheme="minorHAnsi" w:cstheme="minorHAnsi"/>
          <w:sz w:val="22"/>
          <w:szCs w:val="22"/>
        </w:rPr>
        <w:t xml:space="preserve"> showing </w:t>
      </w:r>
      <w:r w:rsidRPr="006D20A5" w:rsidR="00C9015E">
        <w:rPr>
          <w:rFonts w:asciiTheme="minorHAnsi" w:hAnsiTheme="minorHAnsi" w:cstheme="minorHAnsi"/>
          <w:sz w:val="22"/>
          <w:szCs w:val="22"/>
        </w:rPr>
        <w:t>positive</w:t>
      </w:r>
      <w:r w:rsidRPr="006D20A5" w:rsidR="00DB1FA2">
        <w:rPr>
          <w:rFonts w:asciiTheme="minorHAnsi" w:hAnsiTheme="minorHAnsi" w:cstheme="minorHAnsi"/>
          <w:sz w:val="22"/>
          <w:szCs w:val="22"/>
        </w:rPr>
        <w:t xml:space="preserve"> benefits</w:t>
      </w:r>
      <w:r w:rsidRPr="006D20A5" w:rsidR="003A7E28">
        <w:rPr>
          <w:rFonts w:asciiTheme="minorHAnsi" w:hAnsiTheme="minorHAnsi" w:cstheme="minorHAnsi"/>
          <w:sz w:val="22"/>
          <w:szCs w:val="22"/>
        </w:rPr>
        <w:t xml:space="preserve"> of personalization. A year after</w:t>
      </w:r>
      <w:r w:rsidRPr="006D20A5" w:rsidR="00465A16">
        <w:rPr>
          <w:rFonts w:asciiTheme="minorHAnsi" w:hAnsiTheme="minorHAnsi" w:cstheme="minorHAnsi"/>
          <w:sz w:val="22"/>
          <w:szCs w:val="22"/>
        </w:rPr>
        <w:t xml:space="preserve">, </w:t>
      </w:r>
      <w:r w:rsidRPr="006D20A5" w:rsidR="005822A2">
        <w:rPr>
          <w:rFonts w:asciiTheme="minorHAnsi" w:hAnsiTheme="minorHAnsi" w:cstheme="minorHAnsi"/>
          <w:sz w:val="22"/>
          <w:szCs w:val="22"/>
        </w:rPr>
        <w:t xml:space="preserve">Kennedy </w:t>
      </w:r>
      <w:r w:rsidRPr="006D20A5" w:rsidR="005822A2">
        <w:rPr>
          <w:rFonts w:asciiTheme="minorHAnsi" w:hAnsiTheme="minorHAnsi" w:cstheme="minorHAnsi"/>
          <w:i/>
          <w:iCs/>
          <w:sz w:val="22"/>
          <w:szCs w:val="22"/>
        </w:rPr>
        <w:t xml:space="preserve">et al. </w:t>
      </w:r>
      <w:r w:rsidRPr="006D20A5" w:rsidR="00465A16">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qRaITAbN","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6D20A5" w:rsidR="00465A16">
        <w:rPr>
          <w:rFonts w:asciiTheme="minorHAnsi" w:hAnsiTheme="minorHAnsi" w:cstheme="minorHAnsi"/>
          <w:sz w:val="22"/>
          <w:szCs w:val="22"/>
        </w:rPr>
        <w:fldChar w:fldCharType="separate"/>
      </w:r>
      <w:r w:rsidR="00AC151C">
        <w:rPr>
          <w:rFonts w:asciiTheme="minorHAnsi" w:hAnsiTheme="minorHAnsi" w:cstheme="minorHAnsi"/>
          <w:sz w:val="22"/>
          <w:szCs w:val="22"/>
        </w:rPr>
        <w:t>(19)</w:t>
      </w:r>
      <w:r w:rsidRPr="006D20A5" w:rsidR="00465A16">
        <w:rPr>
          <w:rFonts w:asciiTheme="minorHAnsi" w:hAnsiTheme="minorHAnsi" w:cstheme="minorHAnsi"/>
          <w:sz w:val="22"/>
          <w:szCs w:val="22"/>
        </w:rPr>
        <w:fldChar w:fldCharType="end"/>
      </w:r>
      <w:r w:rsidRPr="006D20A5" w:rsidR="00465A16">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Pr="006D20A5" w:rsidR="00465A16">
        <w:rPr>
          <w:rFonts w:asciiTheme="minorHAnsi" w:hAnsiTheme="minorHAnsi" w:cstheme="minorHAnsi"/>
          <w:sz w:val="22"/>
          <w:szCs w:val="22"/>
        </w:rPr>
        <w:t xml:space="preserve"> </w:t>
      </w:r>
      <w:r w:rsidR="00BB4F83">
        <w:rPr>
          <w:rFonts w:asciiTheme="minorHAnsi" w:hAnsiTheme="minorHAnsi" w:cstheme="minorHAnsi"/>
          <w:sz w:val="22"/>
          <w:szCs w:val="22"/>
        </w:rPr>
        <w:t>H</w:t>
      </w:r>
      <w:r w:rsidRPr="006D20A5" w:rsidR="00465A16">
        <w:rPr>
          <w:rFonts w:asciiTheme="minorHAnsi" w:hAnsiTheme="minorHAnsi" w:cstheme="minorHAnsi"/>
          <w:sz w:val="22"/>
          <w:szCs w:val="22"/>
        </w:rPr>
        <w:t>owever</w:t>
      </w:r>
      <w:r w:rsidR="00BB4F83">
        <w:rPr>
          <w:rFonts w:asciiTheme="minorHAnsi" w:hAnsiTheme="minorHAnsi" w:cstheme="minorHAnsi"/>
          <w:sz w:val="22"/>
          <w:szCs w:val="22"/>
        </w:rPr>
        <w:t>,</w:t>
      </w:r>
      <w:r w:rsidRPr="006D20A5" w:rsidR="00465A16">
        <w:rPr>
          <w:rFonts w:asciiTheme="minorHAnsi" w:hAnsiTheme="minorHAnsi" w:cstheme="minorHAnsi"/>
          <w:sz w:val="22"/>
          <w:szCs w:val="22"/>
        </w:rPr>
        <w:t xml:space="preserve"> their study also showed that “</w:t>
      </w:r>
      <w:r w:rsidRPr="006D20A5" w:rsidR="00465A16">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Pr="006D20A5" w:rsidR="00465A16">
        <w:rPr>
          <w:rFonts w:asciiTheme="minorHAnsi" w:hAnsiTheme="minorHAnsi" w:cstheme="minorHAnsi"/>
          <w:sz w:val="22"/>
          <w:szCs w:val="22"/>
          <w:lang w:val="en-AU"/>
        </w:rPr>
        <w:t>.”</w:t>
      </w:r>
      <w:r w:rsidRPr="006D20A5" w:rsidR="005B7321">
        <w:rPr>
          <w:rFonts w:asciiTheme="minorHAnsi" w:hAnsiTheme="minorHAnsi" w:cstheme="minorHAnsi"/>
          <w:sz w:val="22"/>
          <w:szCs w:val="22"/>
          <w:lang w:val="en-AU"/>
        </w:rPr>
        <w:t xml:space="preserve"> </w:t>
      </w:r>
      <w:r w:rsidRPr="006D20A5" w:rsidR="00852755">
        <w:rPr>
          <w:rFonts w:asciiTheme="minorHAnsi" w:hAnsiTheme="minorHAnsi" w:cstheme="minorHAnsi"/>
          <w:sz w:val="22"/>
          <w:szCs w:val="22"/>
          <w:lang w:val="en-AU"/>
        </w:rPr>
        <w:t>This</w:t>
      </w:r>
      <w:r w:rsidRPr="006D20A5" w:rsidR="00974606">
        <w:rPr>
          <w:rFonts w:asciiTheme="minorHAnsi" w:hAnsiTheme="minorHAnsi" w:cstheme="minorHAnsi"/>
          <w:sz w:val="22"/>
          <w:szCs w:val="22"/>
          <w:lang w:val="en-AU"/>
        </w:rPr>
        <w:t xml:space="preserve"> novel study has</w:t>
      </w:r>
      <w:r w:rsidRPr="006D20A5" w:rsidR="00852755">
        <w:rPr>
          <w:rFonts w:asciiTheme="minorHAnsi" w:hAnsiTheme="minorHAnsi" w:cstheme="minorHAnsi"/>
          <w:sz w:val="22"/>
          <w:szCs w:val="22"/>
          <w:lang w:val="en-AU"/>
        </w:rPr>
        <w:t xml:space="preserve"> nourished even more research to assess the potential of social personalisation in learning with a robot tutor. </w:t>
      </w:r>
    </w:p>
    <w:p w:rsidRPr="006D20A5" w:rsidR="00E86BC0" w:rsidP="00816DCF" w:rsidRDefault="002D4D70" w14:paraId="4FBB9006" w14:textId="728B1E9C">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Pr="006D20A5" w:rsidR="00741671">
        <w:rPr>
          <w:rFonts w:asciiTheme="minorHAnsi" w:hAnsiTheme="minorHAnsi" w:cstheme="minorHAnsi"/>
          <w:sz w:val="22"/>
          <w:szCs w:val="22"/>
        </w:rPr>
        <w:t>pioneer</w:t>
      </w:r>
      <w:r w:rsidR="00CA1400">
        <w:rPr>
          <w:rFonts w:asciiTheme="minorHAnsi" w:hAnsiTheme="minorHAnsi" w:cstheme="minorHAnsi"/>
          <w:sz w:val="22"/>
          <w:szCs w:val="22"/>
        </w:rPr>
        <w:t>ing</w:t>
      </w:r>
      <w:r w:rsidRPr="006D20A5" w:rsidR="00741671">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Pr="006D20A5" w:rsidR="00741671">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Pr="006D20A5" w:rsidR="009137A1">
        <w:rPr>
          <w:rFonts w:asciiTheme="minorHAnsi" w:hAnsiTheme="minorHAnsi" w:cstheme="minorHAnsi"/>
          <w:sz w:val="22"/>
          <w:szCs w:val="22"/>
        </w:rPr>
        <w:t xml:space="preserve"> </w:t>
      </w:r>
      <w:r w:rsidRPr="006D20A5" w:rsidR="005B24C5">
        <w:rPr>
          <w:rFonts w:asciiTheme="minorHAnsi" w:hAnsiTheme="minorHAnsi" w:cstheme="minorHAnsi"/>
          <w:sz w:val="22"/>
          <w:szCs w:val="22"/>
        </w:rPr>
        <w:t>research</w:t>
      </w:r>
      <w:r w:rsidR="009240F5">
        <w:rPr>
          <w:rFonts w:asciiTheme="minorHAnsi" w:hAnsiTheme="minorHAnsi" w:cstheme="minorHAnsi"/>
          <w:sz w:val="22"/>
          <w:szCs w:val="22"/>
        </w:rPr>
        <w:t>-</w:t>
      </w:r>
      <w:r w:rsidRPr="006D20A5" w:rsidR="005B24C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Pr="006D20A5" w:rsidR="009137A1">
        <w:rPr>
          <w:rFonts w:asciiTheme="minorHAnsi" w:hAnsiTheme="minorHAnsi" w:cstheme="minorHAnsi"/>
          <w:sz w:val="22"/>
          <w:szCs w:val="22"/>
        </w:rPr>
        <w:t xml:space="preserve"> that are often addressed </w:t>
      </w:r>
      <w:r w:rsidRPr="006D20A5" w:rsidR="00741671">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rsidRPr="006D20A5" w:rsidR="00FE1143" w:rsidP="00816DCF" w:rsidRDefault="00223230" w14:paraId="6965C68C" w14:textId="3AE66A08">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Pr="006D20A5" w:rsidR="005B24C5">
        <w:rPr>
          <w:rFonts w:asciiTheme="minorHAnsi" w:hAnsiTheme="minorHAnsi" w:cstheme="minorHAnsi"/>
          <w:sz w:val="22"/>
          <w:szCs w:val="22"/>
        </w:rPr>
        <w:t xml:space="preserve">Does social </w:t>
      </w:r>
      <w:r w:rsidRPr="006D20A5" w:rsidR="00573E02">
        <w:rPr>
          <w:rFonts w:asciiTheme="minorHAnsi" w:hAnsiTheme="minorHAnsi" w:cstheme="minorHAnsi"/>
          <w:sz w:val="22"/>
          <w:szCs w:val="22"/>
        </w:rPr>
        <w:t>behavior</w:t>
      </w:r>
      <w:r w:rsidRPr="006D20A5" w:rsidR="004A0A34">
        <w:rPr>
          <w:rFonts w:asciiTheme="minorHAnsi" w:hAnsiTheme="minorHAnsi" w:cstheme="minorHAnsi"/>
          <w:sz w:val="22"/>
          <w:szCs w:val="22"/>
        </w:rPr>
        <w:t xml:space="preserve"> </w:t>
      </w:r>
      <w:r w:rsidRPr="006D20A5" w:rsidR="00AE641A">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rsidRPr="006D20A5" w:rsidR="00FE1143" w:rsidP="00816DCF" w:rsidRDefault="000E3C48" w14:paraId="768277BB" w14:textId="67B22EDB">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Pr="00951068" w:rsidR="00727A9F">
        <w:rPr>
          <w:rFonts w:asciiTheme="minorHAnsi" w:hAnsiTheme="minorHAnsi" w:cstheme="minorHAnsi"/>
          <w:i/>
          <w:iCs/>
          <w:sz w:val="22"/>
          <w:szCs w:val="22"/>
        </w:rPr>
        <w:t xml:space="preserve">adaptation </w:t>
      </w:r>
      <w:r w:rsidRPr="00951068" w:rsidR="00223230">
        <w:rPr>
          <w:rFonts w:asciiTheme="minorHAnsi" w:hAnsiTheme="minorHAnsi" w:cstheme="minorHAnsi"/>
          <w:i/>
          <w:iCs/>
          <w:sz w:val="22"/>
          <w:szCs w:val="22"/>
        </w:rPr>
        <w:t xml:space="preserve">and </w:t>
      </w:r>
      <w:r w:rsidRPr="00951068" w:rsidR="00727A9F">
        <w:rPr>
          <w:rFonts w:asciiTheme="minorHAnsi" w:hAnsiTheme="minorHAnsi" w:cstheme="minorHAnsi"/>
          <w:i/>
          <w:iCs/>
          <w:sz w:val="22"/>
          <w:szCs w:val="22"/>
        </w:rPr>
        <w:t>personalized</w:t>
      </w:r>
      <w:r w:rsidRPr="00951068" w:rsidR="00223230">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Pr="006D20A5" w:rsidR="00834C12">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Pr="006D20A5" w:rsidR="00834C12">
        <w:rPr>
          <w:rFonts w:asciiTheme="minorHAnsi" w:hAnsiTheme="minorHAnsi" w:cstheme="minorHAnsi"/>
          <w:sz w:val="22"/>
          <w:szCs w:val="22"/>
        </w:rPr>
        <w:t>appl</w:t>
      </w:r>
      <w:r w:rsidR="00834C12">
        <w:rPr>
          <w:rFonts w:asciiTheme="minorHAnsi" w:hAnsiTheme="minorHAnsi" w:cstheme="minorHAnsi"/>
          <w:sz w:val="22"/>
          <w:szCs w:val="22"/>
        </w:rPr>
        <w:t>ied</w:t>
      </w:r>
      <w:r w:rsidRPr="006D20A5" w:rsidR="00834C12">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Pr="006D20A5" w:rsidR="00834C12">
        <w:rPr>
          <w:rFonts w:asciiTheme="minorHAnsi" w:hAnsiTheme="minorHAnsi" w:cstheme="minorHAnsi"/>
          <w:sz w:val="22"/>
          <w:szCs w:val="22"/>
        </w:rPr>
        <w:t xml:space="preserve">? </w:t>
      </w:r>
      <w:r w:rsidRPr="006D20A5" w:rsidR="005B24C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Pr="006D20A5" w:rsidR="005B24C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Pr="006D20A5" w:rsidR="005B24C5">
        <w:rPr>
          <w:rFonts w:asciiTheme="minorHAnsi" w:hAnsiTheme="minorHAnsi" w:cstheme="minorHAnsi"/>
          <w:sz w:val="22"/>
          <w:szCs w:val="22"/>
        </w:rPr>
        <w:t xml:space="preserve"> of personalization and adaptation?</w:t>
      </w:r>
      <w:r w:rsidRPr="006D20A5" w:rsidR="00573E02">
        <w:rPr>
          <w:rFonts w:asciiTheme="minorHAnsi" w:hAnsiTheme="minorHAnsi" w:cstheme="minorHAnsi"/>
          <w:sz w:val="22"/>
          <w:szCs w:val="22"/>
        </w:rPr>
        <w:t xml:space="preserve"> </w:t>
      </w:r>
      <w:r w:rsidRPr="006D20A5" w:rsidR="00D9561A">
        <w:rPr>
          <w:rFonts w:asciiTheme="minorHAnsi" w:hAnsiTheme="minorHAnsi" w:cstheme="minorHAnsi"/>
          <w:sz w:val="22"/>
          <w:szCs w:val="22"/>
        </w:rPr>
        <w:t xml:space="preserve">Is there an effect of the social agent embodiment? </w:t>
      </w:r>
    </w:p>
    <w:p w:rsidRPr="006D20A5" w:rsidR="0044359B" w:rsidP="00EF7251" w:rsidRDefault="00573E02" w14:paraId="1762E52A" w14:textId="12556432">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Pr="006D20A5" w:rsidR="000A5B9A">
        <w:rPr>
          <w:rFonts w:asciiTheme="minorHAnsi" w:hAnsiTheme="minorHAnsi" w:cstheme="minorHAnsi"/>
          <w:sz w:val="22"/>
          <w:szCs w:val="22"/>
        </w:rPr>
        <w:t xml:space="preserve"> </w:t>
      </w:r>
      <w:r w:rsidRPr="006D20A5">
        <w:rPr>
          <w:rFonts w:asciiTheme="minorHAnsi" w:hAnsiTheme="minorHAnsi" w:cstheme="minorHAnsi"/>
          <w:sz w:val="22"/>
          <w:szCs w:val="22"/>
        </w:rPr>
        <w:t>go</w:t>
      </w:r>
      <w:r w:rsidRPr="006D20A5" w:rsidR="000A5B9A">
        <w:rPr>
          <w:rFonts w:asciiTheme="minorHAnsi" w:hAnsiTheme="minorHAnsi" w:cstheme="minorHAnsi"/>
          <w:sz w:val="22"/>
          <w:szCs w:val="22"/>
        </w:rPr>
        <w:t xml:space="preserve"> beyond the special context of using robots in education. This makes </w:t>
      </w:r>
      <w:r w:rsidRPr="006D20A5" w:rsidR="00DE78CA">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Pr="006D20A5" w:rsidR="00AC2F16">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Pr="006D20A5" w:rsidR="00FE1143">
        <w:rPr>
          <w:rFonts w:asciiTheme="minorHAnsi" w:hAnsiTheme="minorHAnsi" w:cstheme="minorHAnsi"/>
          <w:sz w:val="22"/>
          <w:szCs w:val="22"/>
        </w:rPr>
        <w:t>.</w:t>
      </w:r>
    </w:p>
    <w:p w:rsidRPr="006D20A5" w:rsidR="00934EA1" w:rsidP="00EF7251" w:rsidRDefault="00934EA1" w14:paraId="4C8932D7" w14:textId="77777777">
      <w:pPr>
        <w:pStyle w:val="NormalWeb"/>
        <w:jc w:val="both"/>
        <w:rPr>
          <w:sz w:val="22"/>
          <w:szCs w:val="22"/>
        </w:rPr>
      </w:pPr>
    </w:p>
    <w:p w:rsidR="00A47B3D" w:rsidP="00834C12" w:rsidRDefault="00A47B3D" w14:paraId="484FAA0E" w14:textId="77777777">
      <w:pPr>
        <w:jc w:val="both"/>
        <w:rPr>
          <w:b/>
          <w:bCs/>
          <w:sz w:val="24"/>
          <w:szCs w:val="24"/>
        </w:rPr>
      </w:pPr>
    </w:p>
    <w:p w:rsidR="00A47B3D" w:rsidP="00834C12" w:rsidRDefault="00A47B3D" w14:paraId="155F10D9" w14:textId="77777777">
      <w:pPr>
        <w:jc w:val="both"/>
        <w:rPr>
          <w:b/>
          <w:bCs/>
          <w:sz w:val="24"/>
          <w:szCs w:val="24"/>
        </w:rPr>
      </w:pPr>
    </w:p>
    <w:p w:rsidR="00A47B3D" w:rsidP="00A47B3D" w:rsidRDefault="00A47B3D" w14:paraId="1917A5C1" w14:textId="2C126F53">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rsidR="00A47B3D" w:rsidP="00A47B3D" w:rsidRDefault="00A47B3D" w14:paraId="6AF09C4A" w14:textId="79A7BBDB">
      <w:pPr>
        <w:pStyle w:val="Caption"/>
        <w:jc w:val="center"/>
        <w:rPr>
          <w:b/>
          <w:bCs/>
          <w:sz w:val="24"/>
          <w:szCs w:val="24"/>
        </w:rPr>
      </w:pPr>
      <w:bookmarkStart w:name="_Ref38127244" w:id="5"/>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rsidR="00834C12" w:rsidP="00834C12" w:rsidRDefault="00CC0316" w14:paraId="0C465468" w14:textId="68283E72">
      <w:pPr>
        <w:jc w:val="both"/>
        <w:rPr>
          <w:b/>
          <w:bCs/>
          <w:sz w:val="24"/>
          <w:szCs w:val="24"/>
        </w:rPr>
      </w:pPr>
      <w:r w:rsidRPr="008A7662">
        <w:rPr>
          <w:b/>
          <w:bCs/>
          <w:sz w:val="24"/>
          <w:szCs w:val="24"/>
        </w:rPr>
        <w:t xml:space="preserve">Evolution of </w:t>
      </w:r>
      <w:r w:rsidRPr="008A7662" w:rsidR="008A7662">
        <w:rPr>
          <w:b/>
          <w:bCs/>
          <w:sz w:val="24"/>
          <w:szCs w:val="24"/>
        </w:rPr>
        <w:t xml:space="preserve">Social Educational Robotics Over </w:t>
      </w:r>
      <w:r w:rsidRPr="008A7662" w:rsidR="00E61C85">
        <w:rPr>
          <w:b/>
          <w:bCs/>
          <w:sz w:val="24"/>
          <w:szCs w:val="24"/>
        </w:rPr>
        <w:t>the</w:t>
      </w:r>
      <w:r w:rsidRPr="008A7662" w:rsidR="008A7662">
        <w:rPr>
          <w:b/>
          <w:bCs/>
          <w:sz w:val="24"/>
          <w:szCs w:val="24"/>
        </w:rPr>
        <w:t xml:space="preserve"> Years</w:t>
      </w:r>
    </w:p>
    <w:p w:rsidRPr="00834C12" w:rsidR="00C04B34" w:rsidP="00834C12" w:rsidRDefault="007248B0" w14:paraId="54197ED2" w14:textId="1E0A4D5B">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Pr="004B4A79" w:rsidR="00084B3F">
        <w:rPr>
          <w:rFonts w:asciiTheme="minorHAnsi" w:hAnsiTheme="minorHAnsi" w:cstheme="minorHAnsi"/>
        </w:rPr>
        <w:t>of the field towards demonstrating effective robot’s intervention in learning context</w:t>
      </w:r>
      <w:r w:rsidRPr="004B4A79" w:rsidR="00C2261E">
        <w:rPr>
          <w:rFonts w:asciiTheme="minorHAnsi" w:hAnsiTheme="minorHAnsi" w:cstheme="minorHAnsi"/>
        </w:rPr>
        <w:t>s</w:t>
      </w:r>
      <w:r w:rsidRPr="004B4A79" w:rsidR="00084B3F">
        <w:rPr>
          <w:rFonts w:asciiTheme="minorHAnsi" w:hAnsiTheme="minorHAnsi" w:cstheme="minorHAnsi"/>
        </w:rPr>
        <w:t xml:space="preserve">. </w:t>
      </w:r>
      <w:r w:rsidRPr="004B4A79" w:rsidR="002C2478">
        <w:rPr>
          <w:rFonts w:asciiTheme="minorHAnsi" w:hAnsiTheme="minorHAnsi" w:cstheme="minorHAnsi"/>
        </w:rPr>
        <w:t>Th</w:t>
      </w:r>
      <w:r w:rsidRPr="004B4A79" w:rsidR="00E61C85">
        <w:rPr>
          <w:rFonts w:asciiTheme="minorHAnsi" w:hAnsiTheme="minorHAnsi" w:cstheme="minorHAnsi"/>
        </w:rPr>
        <w:t xml:space="preserve">is </w:t>
      </w:r>
      <w:r w:rsidRPr="004B4A79" w:rsidR="002C2478">
        <w:rPr>
          <w:rFonts w:asciiTheme="minorHAnsi" w:hAnsiTheme="minorHAnsi" w:cstheme="minorHAnsi"/>
        </w:rPr>
        <w:t>section aims to look at the evolution of key aspects of studies in social educational robotics over the last 16 years</w:t>
      </w:r>
      <w:r w:rsidRPr="004B4A79" w:rsidR="001214B4">
        <w:rPr>
          <w:rFonts w:asciiTheme="minorHAnsi" w:hAnsiTheme="minorHAnsi" w:cstheme="minorHAnsi"/>
        </w:rPr>
        <w:t xml:space="preserve"> to </w:t>
      </w:r>
      <w:r w:rsidRPr="004B4A79" w:rsidR="002633A8">
        <w:rPr>
          <w:rFonts w:asciiTheme="minorHAnsi" w:hAnsiTheme="minorHAnsi" w:cstheme="minorHAnsi"/>
        </w:rPr>
        <w:t>observe potential research trends.</w:t>
      </w:r>
    </w:p>
    <w:p w:rsidRPr="00A47B3D" w:rsidR="006454DC" w:rsidP="006454DC" w:rsidRDefault="00635016" w14:paraId="52BC9B75" w14:textId="03B0FEE8">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Pr="00FC0FC2" w:rsid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Pr="00FC0FC2" w:rsidR="00450C0A">
        <w:rPr>
          <w:rFonts w:asciiTheme="minorHAnsi" w:hAnsiTheme="minorHAnsi" w:cstheme="minorHAnsi"/>
          <w:sz w:val="22"/>
          <w:szCs w:val="22"/>
        </w:rPr>
        <w:t>shows</w:t>
      </w:r>
      <w:r w:rsidRPr="004B4A79" w:rsidR="00450C0A">
        <w:rPr>
          <w:rFonts w:asciiTheme="minorHAnsi" w:hAnsiTheme="minorHAnsi" w:cstheme="minorHAnsi"/>
          <w:sz w:val="22"/>
          <w:szCs w:val="22"/>
        </w:rPr>
        <w:t xml:space="preserve"> a clear trend of research studies involving </w:t>
      </w:r>
      <w:r w:rsidRPr="003D2C5B" w:rsidR="00450C0A">
        <w:rPr>
          <w:rFonts w:asciiTheme="minorHAnsi" w:hAnsiTheme="minorHAnsi" w:cstheme="minorHAnsi"/>
          <w:b/>
          <w:bCs/>
          <w:sz w:val="22"/>
          <w:szCs w:val="22"/>
        </w:rPr>
        <w:t>children participants</w:t>
      </w:r>
      <w:r w:rsidRPr="004B4A79" w:rsidR="00450C0A">
        <w:rPr>
          <w:rFonts w:asciiTheme="minorHAnsi" w:hAnsiTheme="minorHAnsi" w:cstheme="minorHAnsi"/>
          <w:sz w:val="22"/>
          <w:szCs w:val="22"/>
        </w:rPr>
        <w:t xml:space="preserve">. </w:t>
      </w:r>
      <w:r w:rsidRPr="004B4A79" w:rsidR="00143BD0">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Pr="004B4A79" w:rsidR="00256F2C">
        <w:rPr>
          <w:rFonts w:asciiTheme="minorHAnsi" w:hAnsiTheme="minorHAnsi" w:cstheme="minorHAnsi"/>
          <w:sz w:val="22"/>
          <w:szCs w:val="22"/>
        </w:rPr>
        <w:t xml:space="preserve"> </w:t>
      </w:r>
      <w:proofErr w:type="spellStart"/>
      <w:r w:rsidRPr="004B4A79" w:rsidR="005D1554">
        <w:rPr>
          <w:rFonts w:asciiTheme="minorHAnsi" w:hAnsiTheme="minorHAnsi" w:cstheme="minorHAnsi"/>
          <w:sz w:val="22"/>
          <w:szCs w:val="22"/>
        </w:rPr>
        <w:t>Belpaeme</w:t>
      </w:r>
      <w:proofErr w:type="spellEnd"/>
      <w:r w:rsidRPr="004B4A79" w:rsidR="005D1554">
        <w:rPr>
          <w:rFonts w:asciiTheme="minorHAnsi" w:hAnsiTheme="minorHAnsi" w:cstheme="minorHAnsi"/>
          <w:sz w:val="22"/>
          <w:szCs w:val="22"/>
        </w:rPr>
        <w:t xml:space="preserv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42ib2E0a","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Pr="004B4A79" w:rsidR="005D1554">
        <w:rPr>
          <w:rFonts w:asciiTheme="minorHAnsi" w:hAnsiTheme="minorHAnsi" w:cstheme="minorHAnsi"/>
          <w:sz w:val="22"/>
          <w:szCs w:val="22"/>
        </w:rPr>
        <w:t xml:space="preserve">, </w:t>
      </w:r>
      <w:r w:rsidRPr="004B4A79" w:rsidR="00450C0A">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Pr="004B4A79" w:rsidR="00450C0A">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Pr="004B4A79" w:rsidR="00450C0A">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Pr="004B4A79" w:rsidR="00450C0A">
        <w:rPr>
          <w:rFonts w:asciiTheme="minorHAnsi" w:hAnsiTheme="minorHAnsi" w:cstheme="minorHAnsi"/>
          <w:sz w:val="22"/>
          <w:szCs w:val="22"/>
        </w:rPr>
        <w:t xml:space="preserve"> population, one can wonder if it </w:t>
      </w:r>
      <w:r w:rsidRPr="004B4A79" w:rsidR="00CD4BCE">
        <w:rPr>
          <w:rFonts w:asciiTheme="minorHAnsi" w:hAnsiTheme="minorHAnsi" w:cstheme="minorHAnsi"/>
          <w:sz w:val="22"/>
          <w:szCs w:val="22"/>
        </w:rPr>
        <w:t>could be</w:t>
      </w:r>
      <w:r w:rsidRPr="004B4A79" w:rsidR="00450C0A">
        <w:rPr>
          <w:rFonts w:asciiTheme="minorHAnsi" w:hAnsiTheme="minorHAnsi" w:cstheme="minorHAnsi"/>
          <w:sz w:val="22"/>
          <w:szCs w:val="22"/>
        </w:rPr>
        <w:t xml:space="preserve"> a consequence of the robot’s design, </w:t>
      </w:r>
      <w:r w:rsidRPr="004B4A79" w:rsidR="007E3F81">
        <w:rPr>
          <w:rFonts w:asciiTheme="minorHAnsi" w:hAnsiTheme="minorHAnsi" w:cstheme="minorHAnsi"/>
          <w:sz w:val="22"/>
          <w:szCs w:val="22"/>
        </w:rPr>
        <w:t xml:space="preserve">its’ </w:t>
      </w:r>
      <w:r w:rsidRPr="004B4A79" w:rsidR="00450C0A">
        <w:rPr>
          <w:rFonts w:asciiTheme="minorHAnsi" w:hAnsiTheme="minorHAnsi" w:cstheme="minorHAnsi"/>
          <w:sz w:val="22"/>
          <w:szCs w:val="22"/>
        </w:rPr>
        <w:t xml:space="preserve">abilities and </w:t>
      </w:r>
      <w:r w:rsidRPr="004B4A79" w:rsidR="007E3F81">
        <w:rPr>
          <w:rFonts w:asciiTheme="minorHAnsi" w:hAnsiTheme="minorHAnsi" w:cstheme="minorHAnsi"/>
          <w:sz w:val="22"/>
          <w:szCs w:val="22"/>
        </w:rPr>
        <w:t xml:space="preserve">its’ </w:t>
      </w:r>
      <w:r w:rsidRPr="004B4A79" w:rsidR="00450C0A">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fkWPkRIp","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Pr="004B4A79" w:rsidR="00450C0A">
        <w:rPr>
          <w:rFonts w:asciiTheme="minorHAnsi" w:hAnsiTheme="minorHAnsi" w:cstheme="minorHAnsi"/>
          <w:sz w:val="22"/>
          <w:szCs w:val="22"/>
        </w:rPr>
        <w:t xml:space="preserve">hile before 2016, studies </w:t>
      </w:r>
      <w:r w:rsidRPr="007941EF" w:rsidR="00450C0A">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Pr="004B4A79" w:rsidR="00450C0A">
        <w:rPr>
          <w:rFonts w:asciiTheme="minorHAnsi" w:hAnsiTheme="minorHAnsi" w:cstheme="minorHAnsi"/>
          <w:sz w:val="22"/>
          <w:szCs w:val="22"/>
        </w:rPr>
        <w:t xml:space="preserve"> </w:t>
      </w:r>
      <w:r w:rsidR="0061314A">
        <w:rPr>
          <w:rFonts w:asciiTheme="minorHAnsi" w:hAnsiTheme="minorHAnsi" w:cstheme="minorHAnsi"/>
          <w:sz w:val="22"/>
          <w:szCs w:val="22"/>
        </w:rPr>
        <w:t>U</w:t>
      </w:r>
      <w:r w:rsidRPr="007941EF" w:rsidR="0061314A">
        <w:rPr>
          <w:rFonts w:asciiTheme="minorHAnsi" w:hAnsiTheme="minorHAnsi" w:cstheme="minorHAnsi"/>
          <w:sz w:val="22"/>
          <w:szCs w:val="22"/>
        </w:rPr>
        <w:t xml:space="preserve">sing data up to 2016, </w:t>
      </w:r>
      <w:proofErr w:type="spellStart"/>
      <w:r w:rsidRPr="007941EF" w:rsidR="0061314A">
        <w:rPr>
          <w:rFonts w:asciiTheme="minorHAnsi" w:hAnsiTheme="minorHAnsi" w:cstheme="minorHAnsi"/>
          <w:sz w:val="22"/>
          <w:szCs w:val="22"/>
        </w:rPr>
        <w:t>Belpaeme</w:t>
      </w:r>
      <w:proofErr w:type="spellEnd"/>
      <w:r w:rsidRPr="007941EF" w:rsidR="0061314A">
        <w:rPr>
          <w:rFonts w:asciiTheme="minorHAnsi" w:hAnsiTheme="minorHAnsi" w:cstheme="minorHAnsi"/>
          <w:sz w:val="22"/>
          <w:szCs w:val="22"/>
        </w:rPr>
        <w:t xml:space="preserve"> et al. found that </w:t>
      </w:r>
      <w:proofErr w:type="gramStart"/>
      <w:r w:rsidR="0061314A">
        <w:rPr>
          <w:rFonts w:asciiTheme="minorHAnsi" w:hAnsiTheme="minorHAnsi" w:cstheme="minorHAnsi"/>
          <w:sz w:val="22"/>
          <w:szCs w:val="22"/>
        </w:rPr>
        <w:t>a large number of</w:t>
      </w:r>
      <w:proofErr w:type="gramEnd"/>
      <w:r w:rsidR="0061314A">
        <w:rPr>
          <w:rFonts w:asciiTheme="minorHAnsi" w:hAnsiTheme="minorHAnsi" w:cstheme="minorHAnsi"/>
          <w:sz w:val="22"/>
          <w:szCs w:val="22"/>
        </w:rPr>
        <w:t xml:space="preserve"> works </w:t>
      </w:r>
      <w:r w:rsidRPr="007941EF" w:rsidR="0061314A">
        <w:rPr>
          <w:rFonts w:asciiTheme="minorHAnsi" w:hAnsiTheme="minorHAnsi" w:cstheme="minorHAnsi"/>
          <w:sz w:val="22"/>
          <w:szCs w:val="22"/>
        </w:rPr>
        <w:t>were presenting affective outcomes.</w:t>
      </w:r>
      <w:r w:rsidRPr="003031B7" w:rsidR="0061314A">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Pr="007941EF" w:rsidR="00450C0A">
        <w:rPr>
          <w:rFonts w:asciiTheme="minorHAnsi" w:hAnsiTheme="minorHAnsi" w:cstheme="minorHAnsi"/>
          <w:sz w:val="22"/>
          <w:szCs w:val="22"/>
        </w:rPr>
        <w:t xml:space="preserve"> pas</w:t>
      </w:r>
      <w:r w:rsidRPr="007941EF" w:rsidR="00C2029F">
        <w:rPr>
          <w:rFonts w:asciiTheme="minorHAnsi" w:hAnsiTheme="minorHAnsi" w:cstheme="minorHAnsi"/>
          <w:sz w:val="22"/>
          <w:szCs w:val="22"/>
        </w:rPr>
        <w:t>t</w:t>
      </w:r>
      <w:r w:rsidRPr="007941EF" w:rsidR="00450C0A">
        <w:rPr>
          <w:rFonts w:asciiTheme="minorHAnsi" w:hAnsiTheme="minorHAnsi" w:cstheme="minorHAnsi"/>
          <w:sz w:val="22"/>
          <w:szCs w:val="22"/>
        </w:rPr>
        <w:t xml:space="preserve"> </w:t>
      </w:r>
      <w:r w:rsidR="00287F7B">
        <w:rPr>
          <w:rFonts w:asciiTheme="minorHAnsi" w:hAnsiTheme="minorHAnsi" w:cstheme="minorHAnsi"/>
          <w:sz w:val="22"/>
          <w:szCs w:val="22"/>
        </w:rPr>
        <w:t>three</w:t>
      </w:r>
      <w:r w:rsidRPr="007941EF" w:rsidR="00450C0A">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Pr="004B4A79" w:rsidR="00450C0A">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Pr="004B4A79" w:rsidR="00450C0A">
        <w:rPr>
          <w:rFonts w:asciiTheme="minorHAnsi" w:hAnsiTheme="minorHAnsi" w:cstheme="minorHAnsi"/>
          <w:sz w:val="22"/>
          <w:szCs w:val="22"/>
        </w:rPr>
        <w:t xml:space="preserve">trend </w:t>
      </w:r>
      <w:r w:rsidR="00454CBF">
        <w:rPr>
          <w:rFonts w:asciiTheme="minorHAnsi" w:hAnsiTheme="minorHAnsi" w:cstheme="minorHAnsi"/>
          <w:sz w:val="22"/>
          <w:szCs w:val="22"/>
        </w:rPr>
        <w:t>of</w:t>
      </w:r>
      <w:r w:rsidRPr="007941EF" w:rsidR="00450C0A">
        <w:rPr>
          <w:rFonts w:asciiTheme="minorHAnsi" w:hAnsiTheme="minorHAnsi" w:cstheme="minorHAnsi"/>
          <w:sz w:val="22"/>
          <w:szCs w:val="22"/>
        </w:rPr>
        <w:t xml:space="preserve"> </w:t>
      </w:r>
      <w:r w:rsidRPr="007941EF" w:rsidR="009C57C3">
        <w:rPr>
          <w:rFonts w:asciiTheme="minorHAnsi" w:hAnsiTheme="minorHAnsi" w:cstheme="minorHAnsi"/>
          <w:sz w:val="22"/>
          <w:szCs w:val="22"/>
        </w:rPr>
        <w:t>reporting</w:t>
      </w:r>
      <w:r w:rsidRPr="007941EF" w:rsidR="00450C0A">
        <w:rPr>
          <w:rFonts w:asciiTheme="minorHAnsi" w:hAnsiTheme="minorHAnsi" w:cstheme="minorHAnsi"/>
          <w:sz w:val="22"/>
          <w:szCs w:val="22"/>
        </w:rPr>
        <w:t xml:space="preserve"> </w:t>
      </w:r>
      <w:r w:rsidRPr="007941EF" w:rsidR="003D5E1F">
        <w:rPr>
          <w:rFonts w:asciiTheme="minorHAnsi" w:hAnsiTheme="minorHAnsi" w:cstheme="minorHAnsi"/>
          <w:sz w:val="22"/>
          <w:szCs w:val="22"/>
        </w:rPr>
        <w:t xml:space="preserve">on </w:t>
      </w:r>
      <w:r w:rsidRPr="005A686E" w:rsidR="00450C0A">
        <w:rPr>
          <w:rFonts w:asciiTheme="minorHAnsi" w:hAnsiTheme="minorHAnsi" w:cstheme="minorHAnsi"/>
          <w:b/>
          <w:bCs/>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Pr="00FC0FC2" w:rsidR="00FC0FC2">
        <w:rPr>
          <w:rFonts w:asciiTheme="minorHAnsi" w:hAnsiTheme="minorHAnsi" w:cstheme="minorHAnsi"/>
          <w:sz w:val="22"/>
          <w:szCs w:val="22"/>
        </w:rPr>
        <w:fldChar w:fldCharType="begin"/>
      </w:r>
      <w:r w:rsidRPr="00FC0FC2" w:rsidR="00FC0FC2">
        <w:rPr>
          <w:rFonts w:asciiTheme="minorHAnsi" w:hAnsiTheme="minorHAnsi" w:cstheme="minorHAnsi"/>
          <w:sz w:val="22"/>
          <w:szCs w:val="22"/>
        </w:rPr>
        <w:instrText xml:space="preserve"> REF _Ref38126232 \h  \* MERGEFORMAT </w:instrText>
      </w:r>
      <w:r w:rsidRPr="00FC0FC2" w:rsidR="00FC0FC2">
        <w:rPr>
          <w:rFonts w:asciiTheme="minorHAnsi" w:hAnsiTheme="minorHAnsi" w:cstheme="minorHAnsi"/>
          <w:sz w:val="22"/>
          <w:szCs w:val="22"/>
        </w:rPr>
      </w:r>
      <w:r w:rsidRPr="00FC0FC2" w:rsidR="00FC0FC2">
        <w:rPr>
          <w:rFonts w:asciiTheme="minorHAnsi" w:hAnsiTheme="minorHAnsi" w:cstheme="minorHAnsi"/>
          <w:sz w:val="22"/>
          <w:szCs w:val="22"/>
        </w:rPr>
        <w:fldChar w:fldCharType="separate"/>
      </w:r>
      <w:r w:rsidRPr="00FC0FC2" w:rsidR="00FC0FC2">
        <w:rPr>
          <w:rFonts w:asciiTheme="minorHAnsi" w:hAnsiTheme="minorHAnsi" w:cstheme="minorHAnsi"/>
          <w:sz w:val="22"/>
          <w:szCs w:val="22"/>
        </w:rPr>
        <w:t xml:space="preserve">Figure </w:t>
      </w:r>
      <w:r w:rsidRPr="00FC0FC2" w:rsidR="00FC0FC2">
        <w:rPr>
          <w:rFonts w:asciiTheme="minorHAnsi" w:hAnsiTheme="minorHAnsi" w:cstheme="minorHAnsi"/>
          <w:noProof/>
          <w:sz w:val="22"/>
          <w:szCs w:val="22"/>
        </w:rPr>
        <w:t>3</w:t>
      </w:r>
      <w:r w:rsidRPr="00FC0FC2" w:rsidR="00FC0FC2">
        <w:rPr>
          <w:rFonts w:asciiTheme="minorHAnsi" w:hAnsiTheme="minorHAnsi" w:cstheme="minorHAnsi"/>
          <w:sz w:val="22"/>
          <w:szCs w:val="22"/>
        </w:rPr>
        <w:fldChar w:fldCharType="end"/>
      </w:r>
      <w:r w:rsidRPr="00FC0FC2" w:rsid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Pr="004B4A79" w:rsidR="00450C0A">
        <w:rPr>
          <w:rFonts w:asciiTheme="minorHAnsi" w:hAnsiTheme="minorHAnsi" w:cstheme="minorHAnsi"/>
          <w:sz w:val="22"/>
          <w:szCs w:val="22"/>
        </w:rPr>
        <w:t>.</w:t>
      </w:r>
      <w:r w:rsidRPr="007941EF" w:rsidR="00450C0A">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Pr="003031B7" w:rsidR="00E8058A">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Pr="003031B7" w:rsidR="00E8058A">
        <w:rPr>
          <w:rFonts w:asciiTheme="minorHAnsi" w:hAnsiTheme="minorHAnsi" w:cstheme="minorHAnsi"/>
          <w:sz w:val="22"/>
          <w:szCs w:val="22"/>
        </w:rPr>
        <w:t>notice</w:t>
      </w:r>
      <w:r w:rsidR="0061314A">
        <w:rPr>
          <w:rFonts w:asciiTheme="minorHAnsi" w:hAnsiTheme="minorHAnsi" w:cstheme="minorHAnsi"/>
          <w:sz w:val="22"/>
          <w:szCs w:val="22"/>
        </w:rPr>
        <w:t>d</w:t>
      </w:r>
      <w:r w:rsidRPr="003031B7" w:rsidR="00E8058A">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Pr="003031B7" w:rsidR="00E8058A">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Pr="003031B7" w:rsidR="00E8058A">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Pr="003031B7" w:rsidR="00E8058A">
        <w:rPr>
          <w:rFonts w:asciiTheme="minorHAnsi" w:hAnsiTheme="minorHAnsi" w:cstheme="minorHAnsi"/>
          <w:sz w:val="22"/>
          <w:szCs w:val="22"/>
        </w:rPr>
        <w:t xml:space="preserve"> stud</w:t>
      </w:r>
      <w:r w:rsidRPr="003031B7" w:rsidR="00B04BD2">
        <w:rPr>
          <w:rFonts w:asciiTheme="minorHAnsi" w:hAnsiTheme="minorHAnsi" w:cstheme="minorHAnsi"/>
          <w:sz w:val="22"/>
          <w:szCs w:val="22"/>
        </w:rPr>
        <w:t xml:space="preserve">ies </w:t>
      </w:r>
      <w:r w:rsidRPr="003031B7" w:rsidR="005D6991">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Pr="003031B7" w:rsidR="005D6991">
        <w:rPr>
          <w:rFonts w:asciiTheme="minorHAnsi" w:hAnsiTheme="minorHAnsi" w:cstheme="minorHAnsi"/>
          <w:sz w:val="22"/>
          <w:szCs w:val="22"/>
        </w:rPr>
        <w:t>teachers</w:t>
      </w:r>
      <w:r w:rsidR="002F47DA">
        <w:rPr>
          <w:rFonts w:asciiTheme="minorHAnsi" w:hAnsiTheme="minorHAnsi" w:cstheme="minorHAnsi"/>
          <w:sz w:val="22"/>
          <w:szCs w:val="22"/>
        </w:rPr>
        <w:t>’</w:t>
      </w:r>
      <w:r w:rsidRPr="003031B7" w:rsidR="005D6991">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Pr="003031B7" w:rsidR="005D6991">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Pr="003031B7" w:rsidR="005D6991">
        <w:rPr>
          <w:rFonts w:asciiTheme="minorHAnsi" w:hAnsiTheme="minorHAnsi" w:cstheme="minorHAnsi"/>
          <w:sz w:val="22"/>
          <w:szCs w:val="22"/>
        </w:rPr>
        <w:t>social robots in educational contexts.</w:t>
      </w:r>
    </w:p>
    <w:p w:rsidR="00A47B3D" w:rsidP="00E25D40" w:rsidRDefault="00450C0A" w14:paraId="5A9F6F5C" w14:textId="3BA63597">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w:t>
      </w:r>
      <w:r w:rsidRPr="005A686E">
        <w:rPr>
          <w:b/>
          <w:bCs/>
        </w:rPr>
        <w:t>retention outcomes</w:t>
      </w:r>
      <w:r>
        <w:t xml:space="preserve">.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rsidR="008E1D0A" w:rsidP="00E25D40" w:rsidRDefault="008E1D0A" w14:paraId="3C42F536" w14:textId="77777777">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rsidR="00F54CC1" w:rsidP="00E25D40" w:rsidRDefault="00F55E31" w14:paraId="05DE92C9" w14:textId="6CF3FD7B">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Pr="00B01722" w:rsidR="009B2817">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Pr="00B01722" w:rsidR="009B2817">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Pr="00B01722" w:rsidR="009B2817">
        <w:rPr>
          <w:rFonts w:asciiTheme="minorHAnsi" w:hAnsiTheme="minorHAnsi" w:cstheme="minorHAnsi"/>
          <w:sz w:val="22"/>
          <w:szCs w:val="22"/>
        </w:rPr>
        <w:t xml:space="preserve">will to promote individualized and tailored learning experience. As a consequence, </w:t>
      </w:r>
      <w:r w:rsidRPr="00B01722" w:rsidR="008459CF">
        <w:rPr>
          <w:rFonts w:asciiTheme="minorHAnsi" w:hAnsiTheme="minorHAnsi" w:cstheme="minorHAnsi"/>
          <w:sz w:val="22"/>
          <w:szCs w:val="22"/>
        </w:rPr>
        <w:t xml:space="preserve">a large majority of research studies reporting on advances in personalization of learning are conducted with </w:t>
      </w:r>
      <w:r w:rsidRPr="00B01722" w:rsidR="00EA2213">
        <w:rPr>
          <w:rFonts w:asciiTheme="minorHAnsi" w:hAnsiTheme="minorHAnsi" w:cstheme="minorHAnsi"/>
          <w:sz w:val="22"/>
          <w:szCs w:val="22"/>
        </w:rPr>
        <w:t>one student at a time</w:t>
      </w:r>
      <w:r w:rsidRPr="0040203D" w:rsidR="00EA2213">
        <w:rPr>
          <w:rFonts w:asciiTheme="minorHAnsi" w:hAnsiTheme="minorHAnsi" w:cstheme="minorHAnsi"/>
          <w:sz w:val="22"/>
          <w:szCs w:val="22"/>
        </w:rPr>
        <w:t xml:space="preserve"> (see</w:t>
      </w:r>
      <w:r w:rsidRPr="0040203D" w:rsidR="0040203D">
        <w:rPr>
          <w:rFonts w:asciiTheme="minorHAnsi" w:hAnsiTheme="minorHAnsi" w:cstheme="minorHAnsi"/>
          <w:sz w:val="22"/>
          <w:szCs w:val="22"/>
        </w:rPr>
        <w:t xml:space="preserve"> </w:t>
      </w:r>
      <w:r w:rsidRPr="0040203D" w:rsidR="0040203D">
        <w:rPr>
          <w:rFonts w:asciiTheme="minorHAnsi" w:hAnsiTheme="minorHAnsi" w:cstheme="minorHAnsi"/>
          <w:sz w:val="22"/>
          <w:szCs w:val="22"/>
        </w:rPr>
        <w:fldChar w:fldCharType="begin"/>
      </w:r>
      <w:r w:rsidRPr="0040203D" w:rsidR="0040203D">
        <w:rPr>
          <w:rFonts w:asciiTheme="minorHAnsi" w:hAnsiTheme="minorHAnsi" w:cstheme="minorHAnsi"/>
          <w:sz w:val="22"/>
          <w:szCs w:val="22"/>
        </w:rPr>
        <w:instrText xml:space="preserve"> REF _Ref38127244 \h  \* MERGEFORMAT </w:instrText>
      </w:r>
      <w:r w:rsidRPr="0040203D" w:rsidR="0040203D">
        <w:rPr>
          <w:rFonts w:asciiTheme="minorHAnsi" w:hAnsiTheme="minorHAnsi" w:cstheme="minorHAnsi"/>
          <w:sz w:val="22"/>
          <w:szCs w:val="22"/>
        </w:rPr>
      </w:r>
      <w:r w:rsidRPr="0040203D" w:rsidR="0040203D">
        <w:rPr>
          <w:rFonts w:asciiTheme="minorHAnsi" w:hAnsiTheme="minorHAnsi" w:cstheme="minorHAnsi"/>
          <w:sz w:val="22"/>
          <w:szCs w:val="22"/>
        </w:rPr>
        <w:fldChar w:fldCharType="separate"/>
      </w:r>
      <w:r w:rsidRPr="0040203D" w:rsidR="0040203D">
        <w:rPr>
          <w:rFonts w:asciiTheme="minorHAnsi" w:hAnsiTheme="minorHAnsi"/>
          <w:sz w:val="22"/>
          <w:szCs w:val="22"/>
        </w:rPr>
        <w:t xml:space="preserve">Figure </w:t>
      </w:r>
      <w:r w:rsidRPr="0040203D" w:rsidR="0040203D">
        <w:rPr>
          <w:rFonts w:asciiTheme="minorHAnsi" w:hAnsiTheme="minorHAnsi"/>
          <w:noProof/>
          <w:sz w:val="22"/>
          <w:szCs w:val="22"/>
        </w:rPr>
        <w:t>4</w:t>
      </w:r>
      <w:r w:rsidRPr="0040203D" w:rsidR="0040203D">
        <w:rPr>
          <w:rFonts w:asciiTheme="minorHAnsi" w:hAnsiTheme="minorHAnsi" w:cstheme="minorHAnsi"/>
          <w:sz w:val="22"/>
          <w:szCs w:val="22"/>
        </w:rPr>
        <w:fldChar w:fldCharType="end"/>
      </w:r>
      <w:r w:rsidRPr="0040203D" w:rsid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Pr="00B01722" w:rsidR="000278D8">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xml:space="preserve">, during which the proposition of </w:t>
      </w:r>
      <w:r w:rsidRPr="00A019D8" w:rsidR="00953C0F">
        <w:rPr>
          <w:rFonts w:asciiTheme="minorHAnsi" w:hAnsiTheme="minorHAnsi" w:cstheme="minorHAnsi"/>
          <w:b/>
          <w:bCs/>
          <w:sz w:val="22"/>
          <w:szCs w:val="22"/>
        </w:rPr>
        <w:t xml:space="preserve">one-to-one </w:t>
      </w:r>
      <w:r w:rsidRPr="00A019D8" w:rsidR="00953C0F">
        <w:rPr>
          <w:rFonts w:asciiTheme="minorHAnsi" w:hAnsiTheme="minorHAnsi" w:cstheme="minorHAnsi"/>
          <w:sz w:val="22"/>
          <w:szCs w:val="22"/>
        </w:rPr>
        <w:t>setup</w:t>
      </w:r>
      <w:r w:rsidRPr="00A019D8" w:rsidR="00030D3F">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Pr="00B01722" w:rsidR="006E3B7C">
        <w:rPr>
          <w:rFonts w:asciiTheme="minorHAnsi" w:hAnsiTheme="minorHAnsi" w:cstheme="minorHAnsi"/>
          <w:sz w:val="22"/>
          <w:szCs w:val="22"/>
        </w:rPr>
        <w:t xml:space="preserve">These studies have proposed exiting novel methods to </w:t>
      </w:r>
      <w:r w:rsidRPr="00B01722" w:rsidR="0076320D">
        <w:rPr>
          <w:rFonts w:asciiTheme="minorHAnsi" w:hAnsiTheme="minorHAnsi" w:cstheme="minorHAnsi"/>
          <w:sz w:val="22"/>
          <w:szCs w:val="22"/>
        </w:rPr>
        <w:t xml:space="preserve">enable robots to </w:t>
      </w:r>
      <w:r w:rsidRPr="00B01722" w:rsidR="00967715">
        <w:rPr>
          <w:rFonts w:asciiTheme="minorHAnsi" w:hAnsiTheme="minorHAnsi" w:cstheme="minorHAnsi"/>
          <w:sz w:val="22"/>
          <w:szCs w:val="22"/>
        </w:rPr>
        <w:t xml:space="preserve">adapt the learning content as well as </w:t>
      </w:r>
      <w:r w:rsidRPr="00B01722" w:rsidR="00EF7251">
        <w:rPr>
          <w:rFonts w:asciiTheme="minorHAnsi" w:hAnsiTheme="minorHAnsi" w:cstheme="minorHAnsi"/>
          <w:sz w:val="22"/>
          <w:szCs w:val="22"/>
        </w:rPr>
        <w:t>its</w:t>
      </w:r>
      <w:r w:rsidRPr="00B01722" w:rsidR="00967715">
        <w:rPr>
          <w:rFonts w:asciiTheme="minorHAnsi" w:hAnsiTheme="minorHAnsi" w:cstheme="minorHAnsi"/>
          <w:sz w:val="22"/>
          <w:szCs w:val="22"/>
        </w:rPr>
        <w:t xml:space="preserve"> </w:t>
      </w:r>
      <w:r w:rsidRPr="00B01722" w:rsidR="003D3F67">
        <w:rPr>
          <w:rFonts w:asciiTheme="minorHAnsi" w:hAnsiTheme="minorHAnsi" w:cstheme="minorHAnsi"/>
          <w:sz w:val="22"/>
          <w:szCs w:val="22"/>
        </w:rPr>
        <w:t xml:space="preserve">social </w:t>
      </w:r>
      <w:r w:rsidRPr="00B01722" w:rsidR="00EF7251">
        <w:rPr>
          <w:rFonts w:asciiTheme="minorHAnsi" w:hAnsiTheme="minorHAnsi" w:cstheme="minorHAnsi"/>
          <w:sz w:val="22"/>
          <w:szCs w:val="22"/>
        </w:rPr>
        <w:t>behavior</w:t>
      </w:r>
      <w:r w:rsidRPr="00B01722" w:rsidR="003D3F67">
        <w:rPr>
          <w:rFonts w:asciiTheme="minorHAnsi" w:hAnsiTheme="minorHAnsi" w:cstheme="minorHAnsi"/>
          <w:sz w:val="22"/>
          <w:szCs w:val="22"/>
        </w:rPr>
        <w:t>.</w:t>
      </w:r>
      <w:r w:rsidRPr="00B01722" w:rsidR="007C4E2B">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w:t>
      </w:r>
      <w:r w:rsidRPr="00057255" w:rsidR="00613B01">
        <w:rPr>
          <w:rFonts w:asciiTheme="minorHAnsi" w:hAnsiTheme="minorHAnsi" w:cstheme="minorHAnsi"/>
          <w:b/>
          <w:bCs/>
          <w:sz w:val="22"/>
          <w:szCs w:val="22"/>
        </w:rPr>
        <w:t>Teleoperated’</w:t>
      </w:r>
      <w:r w:rsidR="0044137C">
        <w:rPr>
          <w:rFonts w:asciiTheme="minorHAnsi" w:hAnsiTheme="minorHAnsi" w:cstheme="minorHAnsi"/>
          <w:sz w:val="22"/>
          <w:szCs w:val="22"/>
        </w:rPr>
        <w:t xml:space="preserve">. </w:t>
      </w:r>
      <w:r w:rsidRPr="0040203D" w:rsidR="0040203D">
        <w:rPr>
          <w:rFonts w:asciiTheme="minorHAnsi" w:hAnsiTheme="minorHAnsi" w:cstheme="minorHAnsi"/>
          <w:sz w:val="22"/>
          <w:szCs w:val="22"/>
        </w:rPr>
        <w:fldChar w:fldCharType="begin"/>
      </w:r>
      <w:r w:rsidRPr="0040203D" w:rsidR="0040203D">
        <w:rPr>
          <w:rFonts w:asciiTheme="minorHAnsi" w:hAnsiTheme="minorHAnsi" w:cstheme="minorHAnsi"/>
          <w:sz w:val="22"/>
          <w:szCs w:val="22"/>
        </w:rPr>
        <w:instrText xml:space="preserve"> REF _Ref38127244 \h  \* MERGEFORMAT </w:instrText>
      </w:r>
      <w:r w:rsidRPr="0040203D" w:rsidR="0040203D">
        <w:rPr>
          <w:rFonts w:asciiTheme="minorHAnsi" w:hAnsiTheme="minorHAnsi" w:cstheme="minorHAnsi"/>
          <w:sz w:val="22"/>
          <w:szCs w:val="22"/>
        </w:rPr>
      </w:r>
      <w:r w:rsidRPr="0040203D" w:rsidR="0040203D">
        <w:rPr>
          <w:rFonts w:asciiTheme="minorHAnsi" w:hAnsiTheme="minorHAnsi" w:cstheme="minorHAnsi"/>
          <w:sz w:val="22"/>
          <w:szCs w:val="22"/>
        </w:rPr>
        <w:fldChar w:fldCharType="separate"/>
      </w:r>
      <w:r w:rsidRPr="0040203D" w:rsidR="0040203D">
        <w:rPr>
          <w:rFonts w:asciiTheme="minorHAnsi" w:hAnsiTheme="minorHAnsi"/>
          <w:sz w:val="22"/>
          <w:szCs w:val="22"/>
        </w:rPr>
        <w:t xml:space="preserve">Figure </w:t>
      </w:r>
      <w:r w:rsidRPr="0040203D" w:rsidR="0040203D">
        <w:rPr>
          <w:rFonts w:asciiTheme="minorHAnsi" w:hAnsiTheme="minorHAnsi"/>
          <w:noProof/>
          <w:sz w:val="22"/>
          <w:szCs w:val="22"/>
        </w:rPr>
        <w:t>4</w:t>
      </w:r>
      <w:r w:rsidRPr="0040203D" w:rsidR="0040203D">
        <w:rPr>
          <w:rFonts w:asciiTheme="minorHAnsi" w:hAnsiTheme="minorHAnsi" w:cstheme="minorHAnsi"/>
          <w:sz w:val="22"/>
          <w:szCs w:val="22"/>
        </w:rPr>
        <w:fldChar w:fldCharType="end"/>
      </w:r>
      <w:r w:rsidRPr="0040203D" w:rsid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Pr="00B01722" w:rsidR="00EC12C0">
        <w:rPr>
          <w:rFonts w:asciiTheme="minorHAnsi" w:hAnsiTheme="minorHAnsi" w:cstheme="minorHAnsi"/>
          <w:sz w:val="22"/>
          <w:szCs w:val="22"/>
        </w:rPr>
        <w:t xml:space="preserve"> the </w:t>
      </w:r>
      <w:r w:rsidRPr="00B01722" w:rsidR="007D5C84">
        <w:rPr>
          <w:rFonts w:asciiTheme="minorHAnsi" w:hAnsiTheme="minorHAnsi" w:cstheme="minorHAnsi"/>
          <w:sz w:val="22"/>
          <w:szCs w:val="22"/>
        </w:rPr>
        <w:t xml:space="preserve">number of studies </w:t>
      </w:r>
      <w:r w:rsidRPr="00B01722" w:rsidR="00881B2A">
        <w:rPr>
          <w:rFonts w:asciiTheme="minorHAnsi" w:hAnsiTheme="minorHAnsi" w:cstheme="minorHAnsi"/>
          <w:sz w:val="22"/>
          <w:szCs w:val="22"/>
        </w:rPr>
        <w:t>over</w:t>
      </w:r>
      <w:r w:rsidRPr="00B01722" w:rsidR="00221580">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Pr="00B01722" w:rsidR="00B335CF">
        <w:rPr>
          <w:rFonts w:asciiTheme="minorHAnsi" w:hAnsiTheme="minorHAnsi" w:cstheme="minorHAnsi"/>
          <w:sz w:val="22"/>
          <w:szCs w:val="22"/>
        </w:rPr>
        <w:t xml:space="preserve">which the robot is not </w:t>
      </w:r>
      <w:r w:rsidRPr="00B01722" w:rsidR="00E736C1">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Pr="00B01722" w:rsidR="00B335CF">
        <w:rPr>
          <w:rFonts w:asciiTheme="minorHAnsi" w:hAnsiTheme="minorHAnsi" w:cstheme="minorHAnsi"/>
          <w:sz w:val="22"/>
          <w:szCs w:val="22"/>
        </w:rPr>
        <w:t xml:space="preserve"> </w:t>
      </w:r>
      <w:r w:rsidRPr="00B01722" w:rsidR="00AB64B4">
        <w:rPr>
          <w:rFonts w:asciiTheme="minorHAnsi" w:hAnsiTheme="minorHAnsi" w:cstheme="minorHAnsi"/>
          <w:sz w:val="22"/>
          <w:szCs w:val="22"/>
        </w:rPr>
        <w:t xml:space="preserve">relatively high </w:t>
      </w:r>
      <w:r w:rsidRPr="00B01722" w:rsidR="00A019D8">
        <w:rPr>
          <w:rFonts w:asciiTheme="minorHAnsi" w:hAnsiTheme="minorHAnsi" w:cstheme="minorHAnsi"/>
          <w:sz w:val="22"/>
          <w:szCs w:val="22"/>
        </w:rPr>
        <w:t xml:space="preserve">(above </w:t>
      </w:r>
      <w:r w:rsidR="00A019D8">
        <w:rPr>
          <w:rFonts w:asciiTheme="minorHAnsi" w:hAnsiTheme="minorHAnsi" w:cstheme="minorHAnsi"/>
          <w:sz w:val="22"/>
          <w:szCs w:val="22"/>
        </w:rPr>
        <w:t>6</w:t>
      </w:r>
      <w:r w:rsidRPr="00B01722" w:rsidR="00A019D8">
        <w:rPr>
          <w:rFonts w:asciiTheme="minorHAnsi" w:hAnsiTheme="minorHAnsi" w:cstheme="minorHAnsi"/>
          <w:sz w:val="22"/>
          <w:szCs w:val="22"/>
        </w:rPr>
        <w:t>0%)</w:t>
      </w:r>
      <w:r w:rsidR="00A019D8">
        <w:rPr>
          <w:rFonts w:asciiTheme="minorHAnsi" w:hAnsiTheme="minorHAnsi" w:cstheme="minorHAnsi"/>
          <w:sz w:val="22"/>
          <w:szCs w:val="22"/>
        </w:rPr>
        <w:t xml:space="preserve"> </w:t>
      </w:r>
      <w:r w:rsidRPr="00B01722" w:rsidR="00AB64B4">
        <w:rPr>
          <w:rFonts w:asciiTheme="minorHAnsi" w:hAnsiTheme="minorHAnsi" w:cstheme="minorHAnsi"/>
          <w:sz w:val="22"/>
          <w:szCs w:val="22"/>
        </w:rPr>
        <w:t xml:space="preserve">compared to studies with a wizard or a </w:t>
      </w:r>
      <w:r w:rsidRPr="00B01722" w:rsidR="00E736C1">
        <w:rPr>
          <w:rFonts w:asciiTheme="minorHAnsi" w:hAnsiTheme="minorHAnsi" w:cstheme="minorHAnsi"/>
          <w:sz w:val="22"/>
          <w:szCs w:val="22"/>
        </w:rPr>
        <w:t>teleoperating</w:t>
      </w:r>
      <w:r w:rsidRPr="00B01722" w:rsidR="00AB64B4">
        <w:rPr>
          <w:rFonts w:asciiTheme="minorHAnsi" w:hAnsiTheme="minorHAnsi" w:cstheme="minorHAnsi"/>
          <w:sz w:val="22"/>
          <w:szCs w:val="22"/>
        </w:rPr>
        <w:t xml:space="preserve"> system. </w:t>
      </w:r>
      <w:r w:rsidR="00DA4A6D">
        <w:rPr>
          <w:rFonts w:asciiTheme="minorHAnsi" w:hAnsiTheme="minorHAnsi" w:cstheme="minorHAnsi"/>
          <w:sz w:val="22"/>
          <w:szCs w:val="22"/>
        </w:rPr>
        <w:t>On this matter,</w:t>
      </w:r>
      <w:r w:rsidR="0096597A">
        <w:rPr>
          <w:rFonts w:asciiTheme="minorHAnsi" w:hAnsiTheme="minorHAnsi" w:cstheme="minorHAnsi"/>
          <w:sz w:val="22"/>
          <w:szCs w:val="22"/>
        </w:rPr>
        <w:t xml:space="preserve"> </w:t>
      </w:r>
      <w:proofErr w:type="spellStart"/>
      <w:r w:rsidR="0096597A">
        <w:rPr>
          <w:rFonts w:asciiTheme="minorHAnsi" w:hAnsiTheme="minorHAnsi" w:cstheme="minorHAnsi"/>
          <w:sz w:val="22"/>
          <w:szCs w:val="22"/>
        </w:rPr>
        <w:t>Cla</w:t>
      </w:r>
      <w:r w:rsidR="00A851E6">
        <w:rPr>
          <w:rFonts w:asciiTheme="minorHAnsi" w:hAnsiTheme="minorHAnsi" w:cstheme="minorHAnsi"/>
          <w:sz w:val="22"/>
          <w:szCs w:val="22"/>
        </w:rPr>
        <w:t>baugh</w:t>
      </w:r>
      <w:proofErr w:type="spellEnd"/>
      <w:r w:rsidR="00A851E6">
        <w:rPr>
          <w:rFonts w:asciiTheme="minorHAnsi" w:hAnsiTheme="minorHAnsi" w:cstheme="minorHAnsi"/>
          <w:sz w:val="22"/>
          <w:szCs w:val="22"/>
        </w:rPr>
        <w:t xml:space="preserve"> and </w:t>
      </w:r>
      <w:proofErr w:type="spellStart"/>
      <w:r w:rsidRPr="00BA644B" w:rsidR="00A851E6">
        <w:rPr>
          <w:rFonts w:ascii="Calibri" w:cs="Calibri" w:hAnsiTheme="minorHAnsi"/>
          <w:sz w:val="22"/>
          <w:lang w:val="en-GB"/>
        </w:rPr>
        <w:t>Matarić</w:t>
      </w:r>
      <w:proofErr w:type="spellEnd"/>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hNugyqj","properties":{"formattedCitation":"(24)","plainCitation":"(24)","noteIndex":0},"citationItems":[{"id":3955,"uris":["http://zotero.org/groups/2419050/items/HWGGPP77"],"uri":["http://zotero.org/groups/2419050/items/HWGGPP77"],"itemData":{"id":3955,"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AC151C">
        <w:rPr>
          <w:rFonts w:ascii="Calibri" w:cs="Calibri" w:hAnsiTheme="minorHAnsi"/>
          <w:sz w:val="22"/>
          <w:lang w:val="en-GB"/>
        </w:rPr>
        <w:t>(24)</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rsidR="005014C3" w:rsidP="005014C3" w:rsidRDefault="005014C3" w14:paraId="2044EE02" w14:textId="77777777">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rsidR="0040203D" w:rsidP="005014C3" w:rsidRDefault="005014C3" w14:paraId="0E0AA892" w14:textId="07B6E20D">
      <w:pPr>
        <w:pStyle w:val="Caption"/>
        <w:jc w:val="center"/>
        <w:rPr>
          <w:rFonts w:asciiTheme="minorHAnsi" w:hAnsiTheme="minorHAnsi" w:cstheme="minorHAnsi"/>
          <w:sz w:val="22"/>
          <w:szCs w:val="22"/>
        </w:rPr>
      </w:pPr>
      <w:bookmarkStart w:name="_Ref38128222" w:id="6"/>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rsidR="0012093B" w:rsidP="00350DD2" w:rsidRDefault="008A5BC2" w14:paraId="454CB68F" w14:textId="3B95C31C">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w:t>
      </w:r>
      <w:r w:rsidRPr="004A3BCD" w:rsidR="0078519E">
        <w:rPr>
          <w:b/>
          <w:bCs/>
        </w:rPr>
        <w:t>material used as a medium</w:t>
      </w:r>
      <w:r w:rsidR="0078519E">
        <w:t xml:space="preserve">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w:t>
      </w:r>
      <w:r w:rsidR="004A3BCD">
        <w:t>tools</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A63C1E">
        <w:instrText xml:space="preserve"> ADDIN ZOTERO_ITEM CSL_CITATION {"citationID":"vx0c2zlP","properties":{"formattedCitation":"(22)","plainCitation":"(22)","noteIndex":0},"citationItems":[{"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AC151C">
        <w:rPr>
          <w:noProof/>
        </w:rPr>
        <w:t>(22)</w:t>
      </w:r>
      <w:r w:rsidR="00D3187D">
        <w:fldChar w:fldCharType="end"/>
      </w:r>
      <w:r w:rsidR="001F5DAE">
        <w:t>,</w:t>
      </w:r>
      <w:r w:rsidR="00BA54E0">
        <w:t xml:space="preserve"> physical objects</w:t>
      </w:r>
      <w:r w:rsidR="00F7525D">
        <w:t xml:space="preserve"> </w:t>
      </w:r>
      <w:r w:rsidR="00BA54E0">
        <w:fldChar w:fldCharType="begin"/>
      </w:r>
      <w:r w:rsidR="00A63C1E">
        <w:instrText xml:space="preserve"> ADDIN ZOTERO_ITEM CSL_CITATION {"citationID":"Bev6zqNY","properties":{"formattedCitation":"(25)","plainCitation":"(25)","noteIndex":0},"citationItems":[{"id":3574,"uris":["http://zotero.org/groups/2419050/items/EPMZCGS9"],"uri":["http://zotero.org/groups/2419050/items/EPMZCGS9"],"itemData":{"id":3574,"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AC151C">
        <w:rPr>
          <w:noProof/>
        </w:rPr>
        <w:t>(25)</w:t>
      </w:r>
      <w:r w:rsidR="00BA54E0">
        <w:fldChar w:fldCharType="end"/>
      </w:r>
      <w:r w:rsidR="00593E0C">
        <w:t xml:space="preserve">, </w:t>
      </w:r>
      <w:r w:rsidR="00F7525D">
        <w:fldChar w:fldCharType="begin"/>
      </w:r>
      <w:r w:rsidR="00A63C1E">
        <w:instrText xml:space="preserve"> ADDIN ZOTERO_ITEM CSL_CITATION {"citationID":"Ns3oFu8i","properties":{"formattedCitation":"(26)","plainCitation":"(26)","noteIndex":0},"citationItems":[{"id":3498,"uris":["http://zotero.org/groups/2419050/items/QHCJNMED"],"uri":["http://zotero.org/groups/2419050/items/QHCJNMED"],"itemData":{"id":3498,"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AC151C">
        <w:rPr>
          <w:noProof/>
        </w:rPr>
        <w:t>(26)</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A63C1E">
        <w:instrText xml:space="preserve"> ADDIN ZOTERO_ITEM CSL_CITATION {"citationID":"Dry5fXbi","properties":{"formattedCitation":"(27)","plainCitation":"(27)","noteIndex":0},"citationItems":[{"id":3662,"uris":["http://zotero.org/groups/2419050/items/Z9MFI4FA"],"uri":["http://zotero.org/groups/2419050/items/Z9MFI4FA"],"itemData":{"id":3662,"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AC151C">
        <w:rPr>
          <w:noProof/>
        </w:rPr>
        <w:t>(27)</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A63C1E">
        <w:instrText xml:space="preserve"> ADDIN ZOTERO_ITEM CSL_CITATION {"citationID":"ekgl0cpC","properties":{"formattedCitation":"(28)","plainCitation":"(28)","noteIndex":0},"citationItems":[{"id":3560,"uris":["http://zotero.org/groups/2419050/items/DC7DPCXA"],"uri":["http://zotero.org/groups/2419050/items/DC7DPCXA"],"itemData":{"id":3560,"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AC151C">
        <w:rPr>
          <w:noProof/>
        </w:rPr>
        <w:t>(28)</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A63C1E">
        <w:instrText xml:space="preserve"> ADDIN ZOTERO_ITEM CSL_CITATION {"citationID":"UA5bdxY7","properties":{"formattedCitation":"(29)","plainCitation":"(29)","noteIndex":0},"citationItems":[{"id":3534,"uris":["http://zotero.org/groups/2419050/items/WJ8G5BA5"],"uri":["http://zotero.org/groups/2419050/items/WJ8G5BA5"],"itemData":{"id":3534,"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AC151C">
        <w:rPr>
          <w:noProof/>
        </w:rPr>
        <w:t>(29)</w:t>
      </w:r>
      <w:r w:rsidR="00C07BB1">
        <w:fldChar w:fldCharType="end"/>
      </w:r>
      <w:r w:rsidR="00736A7C">
        <w:t xml:space="preserve">. </w:t>
      </w:r>
      <w:r w:rsidR="00F060FC">
        <w:t>T</w:t>
      </w:r>
      <w:r w:rsidR="00736A7C">
        <w:t>ouch screens such as interactive tables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w:t>
      </w:r>
      <w:proofErr w:type="gramStart"/>
      <w:r w:rsidR="00AF1EC6">
        <w:t xml:space="preserve">the majority </w:t>
      </w:r>
      <w:r w:rsidR="00B3791E">
        <w:t>of</w:t>
      </w:r>
      <w:proofErr w:type="gramEnd"/>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A63C1E">
        <w:instrText xml:space="preserve"> ADDIN ZOTERO_ITEM CSL_CITATION {"citationID":"3qhLJCKS","properties":{"formattedCitation":"(30)","plainCitation":"(30)","noteIndex":0},"citationItems":[{"id":3716,"uris":["http://zotero.org/groups/2419050/items/FJCEN8W9"],"uri":["http://zotero.org/groups/2419050/items/FJCEN8W9"],"itemData":{"id":3716,"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AC151C">
        <w:rPr>
          <w:noProof/>
        </w:rPr>
        <w:t>(30)</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w:t>
      </w:r>
      <w:r w:rsidRPr="008C4739" w:rsidR="00110965">
        <w:rPr>
          <w:b/>
          <w:bCs/>
        </w:rPr>
        <w:t xml:space="preserve">touch </w:t>
      </w:r>
      <w:r w:rsidRPr="008C4739" w:rsidR="00852F81">
        <w:rPr>
          <w:b/>
          <w:bCs/>
        </w:rPr>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Pr="00A11D84" w:rsidR="00A11D84">
        <w:rPr>
          <w:i/>
          <w:iCs/>
        </w:rPr>
        <w:t>et al.</w:t>
      </w:r>
      <w:r w:rsidR="00AC5A55">
        <w:t xml:space="preserve"> </w:t>
      </w:r>
      <w:r w:rsidR="00A50D1A">
        <w:fldChar w:fldCharType="begin"/>
      </w:r>
      <w:r w:rsidR="00A63C1E">
        <w:instrText xml:space="preserve"> ADDIN ZOTERO_ITEM CSL_CITATION {"citationID":"qEstUioo","properties":{"formattedCitation":"(31)","plainCitation":"(31)","noteIndex":0},"citationItems":[{"id":3954,"uris":["http://zotero.org/groups/2419050/items/4QY2PYPM"],"uri":["http://zotero.org/groups/2419050/items/4QY2PYPM"],"itemData":{"id":3954,"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AC151C">
        <w:rPr>
          <w:noProof/>
        </w:rPr>
        <w:t>(31)</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A63C1E">
        <w:instrText xml:space="preserve"> ADDIN ZOTERO_ITEM CSL_CITATION {"citationID":"dTKuZXzt","properties":{"formattedCitation":"(32)","plainCitation":"(32)","noteIndex":0},"citationItems":[{"id":3956,"uris":["http://zotero.org/groups/2419050/items/4HX6ZW4W"],"uri":["http://zotero.org/groups/2419050/items/4HX6ZW4W"],"itemData":{"id":3956,"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AC151C">
        <w:rPr>
          <w:noProof/>
        </w:rPr>
        <w:t>(32)</w:t>
      </w:r>
      <w:r w:rsidR="005E623B">
        <w:fldChar w:fldCharType="end"/>
      </w:r>
      <w:r w:rsidR="005E623B">
        <w:t xml:space="preserve">. </w:t>
      </w:r>
    </w:p>
    <w:p w:rsidR="0074458B" w:rsidP="005972F6" w:rsidRDefault="0074458B" w14:paraId="03DD73F4" w14:textId="77777777">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rsidR="00E25D40" w:rsidP="005972F6" w:rsidRDefault="00350DD2" w14:paraId="3A883CC9" w14:textId="26ECF16A">
      <w:pPr>
        <w:jc w:val="both"/>
      </w:pPr>
      <w:r w:rsidRPr="008E1D0A">
        <w:t>Another aspect that we considered</w:t>
      </w:r>
      <w:r w:rsidRPr="008E1D0A" w:rsidR="00DA78A2">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Pr="008E1D0A" w:rsidR="00DA78A2">
        <w:t xml:space="preserve">, robots </w:t>
      </w:r>
      <w:r w:rsidR="007074C0">
        <w:t>can also be</w:t>
      </w:r>
      <w:r w:rsidRPr="008E1D0A" w:rsidR="00DA78A2">
        <w:t xml:space="preserve"> capable of manipulating</w:t>
      </w:r>
      <w:r w:rsidR="007074C0">
        <w:t xml:space="preserve"> objects</w:t>
      </w:r>
      <w:r w:rsidRPr="008E1D0A" w:rsidR="00DA78A2">
        <w:t xml:space="preserve"> </w:t>
      </w:r>
      <w:r w:rsidR="00BF2C2B">
        <w:t xml:space="preserve">while </w:t>
      </w:r>
      <w:r w:rsidRPr="008E1D0A" w:rsidR="00DA78A2">
        <w:t>collaborating with human</w:t>
      </w:r>
      <w:r w:rsidR="00BB463D">
        <w:t>s</w:t>
      </w:r>
      <w:r w:rsidRPr="008E1D0A" w:rsidR="00FE1A04">
        <w:t xml:space="preserve"> </w:t>
      </w:r>
      <w:r w:rsidR="00BB463D">
        <w:fldChar w:fldCharType="begin"/>
      </w:r>
      <w:r w:rsidR="00A63C1E">
        <w:instrText xml:space="preserve"> ADDIN ZOTERO_ITEM CSL_CITATION {"citationID":"4jBSsILq","properties":{"formattedCitation":"(33)","plainCitation":"(33)","noteIndex":0},"citationItems":[{"id":1430,"uris":["http://zotero.org/users/1894218/items/A46USAHD"],"uri":["http://zotero.org/users/1894218/items/A46USAHD"],"itemData":{"id":1430,"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AC151C">
        <w:rPr>
          <w:noProof/>
        </w:rPr>
        <w:t>(33)</w:t>
      </w:r>
      <w:r w:rsidR="00BB463D">
        <w:fldChar w:fldCharType="end"/>
      </w:r>
      <w:r w:rsidRPr="008E1D0A" w:rsidR="00FE1A04">
        <w:t>.</w:t>
      </w:r>
      <w:r w:rsidR="0034278E">
        <w:t xml:space="preserve"> </w:t>
      </w:r>
      <w:r w:rsidRPr="008E1D0A" w:rsidR="006A5396">
        <w:t>We were interested in</w:t>
      </w:r>
      <w:r w:rsidR="0034278E">
        <w:t xml:space="preserve"> the</w:t>
      </w:r>
      <w:r w:rsidRPr="008E1D0A" w:rsidR="006A5396">
        <w:t xml:space="preserve"> types of motion that robots were </w:t>
      </w:r>
      <w:r w:rsidR="00D54AA8">
        <w:t>exhibiting</w:t>
      </w:r>
      <w:r w:rsidRPr="008E1D0A" w:rsidR="006A5396">
        <w:t xml:space="preserve"> during robot-learn</w:t>
      </w:r>
      <w:r w:rsidR="0034278E">
        <w:t>er</w:t>
      </w:r>
      <w:r w:rsidRPr="008E1D0A" w:rsidR="006A5396">
        <w:t xml:space="preserve"> interaction</w:t>
      </w:r>
      <w:r w:rsidR="00D54AA8">
        <w:t>s. We</w:t>
      </w:r>
      <w:r w:rsidRPr="008E1D0A" w:rsidR="006A5396">
        <w:t xml:space="preserve"> annotated the dataset</w:t>
      </w:r>
      <w:r w:rsidRPr="008E1D0A" w:rsidR="00166672">
        <w:t xml:space="preserve"> </w:t>
      </w:r>
      <w:r w:rsidR="00E466C2">
        <w:t>for</w:t>
      </w:r>
      <w:r w:rsidRPr="008E1D0A" w:rsidR="00166672">
        <w:t xml:space="preserve"> robot motion</w:t>
      </w:r>
      <w:r w:rsidR="0034278E">
        <w:t xml:space="preserve">s </w:t>
      </w:r>
      <w:r w:rsidR="00AD0CD7">
        <w:t>being</w:t>
      </w:r>
      <w:r w:rsidRPr="008E1D0A" w:rsidR="00166672">
        <w:t xml:space="preserve"> </w:t>
      </w:r>
      <w:r w:rsidR="00E466C2">
        <w:t xml:space="preserve">either </w:t>
      </w:r>
      <w:r w:rsidRPr="008E1D0A" w:rsidR="00166672">
        <w:t>communicative (non-verbal gestures that correspond to speech-acts or affective gestures)</w:t>
      </w:r>
      <w:r w:rsidRPr="008E1D0A" w:rsidR="00055489">
        <w:t>, deictic (pointing) or manipulative (directly interacting with objects of the environment)</w:t>
      </w:r>
      <w:r w:rsidR="00E466C2">
        <w:t xml:space="preserve"> gestures</w:t>
      </w:r>
      <w:r w:rsidRPr="008E1D0A" w:rsidR="00055489">
        <w:t xml:space="preserve">. We found that </w:t>
      </w:r>
      <w:r w:rsidRPr="008E1D0A" w:rsidR="00B94F5C">
        <w:t>almost all the studies presented social robots that used communicative gestures</w:t>
      </w:r>
      <w:r w:rsidR="006E0FAB">
        <w:t xml:space="preserve"> while</w:t>
      </w:r>
      <w:r w:rsidR="00DF7A5C">
        <w:t xml:space="preserve"> a</w:t>
      </w:r>
      <w:r w:rsidRPr="008E1D0A" w:rsidR="00B94F5C">
        <w:t xml:space="preserve"> very</w:t>
      </w:r>
      <w:r w:rsidRPr="008E1D0A" w:rsidR="00FB2D18">
        <w:t xml:space="preserve"> few used </w:t>
      </w:r>
      <w:r w:rsidRPr="008E1D0A" w:rsid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w:t>
      </w:r>
      <w:proofErr w:type="gramStart"/>
      <w:r w:rsidR="00B42EA2">
        <w:t xml:space="preserve">) </w:t>
      </w:r>
      <w:r w:rsidR="008E1D0A">
        <w:t>)</w:t>
      </w:r>
      <w:proofErr w:type="gramEnd"/>
      <w:r w:rsidRPr="008E1D0A" w:rsidR="00FB2D18">
        <w:t xml:space="preserve">. </w:t>
      </w:r>
      <w:r w:rsidR="76BED83F">
        <w:t>Several</w:t>
      </w:r>
      <w:r w:rsidRPr="008E1D0A" w:rsidR="00374CDC">
        <w:t xml:space="preserve"> factors</w:t>
      </w:r>
      <w:r w:rsidR="76BED83F">
        <w:t xml:space="preserve"> can explain th</w:t>
      </w:r>
      <w:r w:rsidR="00CE640B">
        <w:t>is</w:t>
      </w:r>
      <w:r w:rsidR="006E0FAB">
        <w:t>:</w:t>
      </w:r>
      <w:r w:rsidRPr="008E1D0A" w:rsidR="00374CDC">
        <w:t xml:space="preserve"> </w:t>
      </w:r>
      <w:r w:rsidR="006E0FAB">
        <w:t>r</w:t>
      </w:r>
      <w:r w:rsidRPr="008E1D0A" w:rsidR="00374CDC">
        <w:t>obots used in educational co</w:t>
      </w:r>
      <w:r w:rsidRPr="008E1D0A" w:rsidR="009357B3">
        <w:t>ntexts do</w:t>
      </w:r>
      <w:r w:rsidR="008F0601">
        <w:t xml:space="preserve"> not</w:t>
      </w:r>
      <w:r w:rsidRPr="008E1D0A" w:rsidR="009357B3">
        <w:t xml:space="preserve"> have bodily </w:t>
      </w:r>
      <w:r w:rsidRPr="008E1D0A" w:rsidR="009D6760">
        <w:t>manipulation</w:t>
      </w:r>
      <w:r w:rsidRPr="008E1D0A" w:rsidR="009357B3">
        <w:t xml:space="preserve"> </w:t>
      </w:r>
      <w:r w:rsidR="009D6760">
        <w:t xml:space="preserve">capabilities </w:t>
      </w:r>
      <w:r w:rsidRPr="008E1D0A" w:rsidR="00B7570C">
        <w:t>(</w:t>
      </w:r>
      <w:r w:rsidR="0075284F">
        <w:t xml:space="preserve">i.e. </w:t>
      </w:r>
      <w:proofErr w:type="spellStart"/>
      <w:r w:rsidRPr="008E1D0A" w:rsidR="00B7570C">
        <w:t>Jibo</w:t>
      </w:r>
      <w:proofErr w:type="spellEnd"/>
      <w:r w:rsidRPr="008E1D0A" w:rsidR="00B7570C">
        <w:t xml:space="preserve">, </w:t>
      </w:r>
      <w:proofErr w:type="spellStart"/>
      <w:r w:rsidRPr="008E1D0A" w:rsidR="00B7570C">
        <w:t>Tega</w:t>
      </w:r>
      <w:proofErr w:type="spellEnd"/>
      <w:r w:rsidRPr="008E1D0A" w:rsidR="00B7570C">
        <w:t>)</w:t>
      </w:r>
      <w:r w:rsidRPr="008E1D0A" w:rsidR="009357B3">
        <w:t>.</w:t>
      </w:r>
      <w:r w:rsidR="0042669D">
        <w:t xml:space="preserve"> T</w:t>
      </w:r>
      <w:r w:rsidRPr="008E1D0A" w:rsidR="00B7570C">
        <w:t xml:space="preserve">here is </w:t>
      </w:r>
      <w:r w:rsidR="0042669D">
        <w:t xml:space="preserve">also </w:t>
      </w:r>
      <w:r w:rsidRPr="008E1D0A" w:rsidR="00B7570C">
        <w:t xml:space="preserve">a trade-off between </w:t>
      </w:r>
      <w:r w:rsidR="008F0601">
        <w:t xml:space="preserve">the </w:t>
      </w:r>
      <w:r w:rsidRPr="008E1D0A" w:rsidR="00B7570C">
        <w:t>reliability</w:t>
      </w:r>
      <w:r w:rsidR="000E166B">
        <w:t xml:space="preserve"> and </w:t>
      </w:r>
      <w:r w:rsidR="008F0601">
        <w:t xml:space="preserve">the </w:t>
      </w:r>
      <w:r w:rsidR="000E166B">
        <w:t>speed</w:t>
      </w:r>
      <w:r w:rsidRPr="008E1D0A" w:rsidR="00B7570C">
        <w:t xml:space="preserve"> of object manipulation</w:t>
      </w:r>
      <w:r w:rsidR="000E166B">
        <w:t>s</w:t>
      </w:r>
      <w:r w:rsidR="007C2BA3">
        <w:t xml:space="preserve"> (from perception to </w:t>
      </w:r>
      <w:r w:rsidR="00045B1A">
        <w:t>plan execution)</w:t>
      </w:r>
      <w:r w:rsidRPr="008E1D0A" w:rsidR="00B7570C">
        <w:t xml:space="preserve"> </w:t>
      </w:r>
      <w:r w:rsidR="000E166B">
        <w:t>and</w:t>
      </w:r>
      <w:r w:rsidRPr="008E1D0A" w:rsidR="00B7570C">
        <w:t xml:space="preserve"> interaction flow</w:t>
      </w:r>
      <w:r w:rsidR="008F0601">
        <w:t>. M</w:t>
      </w:r>
      <w:r w:rsidRPr="008E1D0A" w:rsidR="00417C53">
        <w:t>ost of the contributions of these studies being no</w:t>
      </w:r>
      <w:r w:rsidR="008F0601">
        <w:t>n-</w:t>
      </w:r>
      <w:r w:rsidRPr="008E1D0A" w:rsidR="00417C53">
        <w:t>technical but theoretical, the</w:t>
      </w:r>
      <w:r w:rsidRPr="008E1D0A" w:rsidR="00533AA8">
        <w:t xml:space="preserve"> object manipulation c</w:t>
      </w:r>
      <w:r w:rsidR="008F0601">
        <w:t>ame</w:t>
      </w:r>
      <w:r w:rsidRPr="008E1D0A" w:rsidR="00533AA8">
        <w:t xml:space="preserve"> </w:t>
      </w:r>
      <w:r w:rsidRPr="005014C3" w:rsidR="00533AA8">
        <w:t xml:space="preserve">second. </w:t>
      </w:r>
      <w:r w:rsidRPr="005014C3" w:rsidR="008F0601">
        <w:t>We</w:t>
      </w:r>
      <w:r w:rsidRPr="005014C3" w:rsidR="0085172F">
        <w:t xml:space="preserve"> noticed that </w:t>
      </w:r>
      <w:r w:rsidRPr="005014C3" w:rsidR="0091694A">
        <w:t>nearly none of the mobile robots were</w:t>
      </w:r>
      <w:r w:rsidRPr="005014C3" w:rsidR="00C30F51">
        <w:t xml:space="preserve"> moving in the environment, </w:t>
      </w:r>
      <w:r w:rsidRPr="005014C3" w:rsidR="004C4DB4">
        <w:t xml:space="preserve">and that the interaction with student </w:t>
      </w:r>
      <w:r w:rsidRPr="005014C3" w:rsidR="00CB0A42">
        <w:t>was confined to being at a table or in a dedicated area in the classroom.</w:t>
      </w:r>
    </w:p>
    <w:p w:rsidR="008C4739" w:rsidP="005972F6" w:rsidRDefault="008C4739" w14:paraId="016C3AEB" w14:textId="77777777">
      <w:pPr>
        <w:jc w:val="both"/>
      </w:pPr>
    </w:p>
    <w:p w:rsidR="008C4739" w:rsidP="005972F6" w:rsidRDefault="008C4739" w14:paraId="63D4DA3A" w14:textId="77777777">
      <w:pPr>
        <w:jc w:val="both"/>
      </w:pPr>
    </w:p>
    <w:p w:rsidRPr="008C4739" w:rsidR="008C4739" w:rsidP="005972F6" w:rsidRDefault="008C4739" w14:paraId="53EFFD00" w14:textId="77777777">
      <w:pPr>
        <w:jc w:val="both"/>
      </w:pPr>
    </w:p>
    <w:p w:rsidRPr="008C4739" w:rsidR="00F37E93" w:rsidP="005972F6" w:rsidRDefault="00F117D7" w14:paraId="2EB9CFCB" w14:textId="04CB6F7B">
      <w:pPr>
        <w:jc w:val="both"/>
        <w:rPr>
          <w:b/>
          <w:bCs/>
          <w:sz w:val="24"/>
          <w:szCs w:val="24"/>
        </w:rPr>
      </w:pPr>
      <w:r w:rsidRPr="008C4739">
        <w:rPr>
          <w:b/>
          <w:bCs/>
          <w:sz w:val="24"/>
          <w:szCs w:val="24"/>
        </w:rPr>
        <w:t>Reflections on Social Robots in Education</w:t>
      </w:r>
    </w:p>
    <w:p w:rsidRPr="008C4739" w:rsidR="00B97486" w:rsidP="0074458B" w:rsidRDefault="00A32EA3" w14:paraId="33668B5C" w14:textId="04B5F55C">
      <w:pPr>
        <w:jc w:val="both"/>
        <w:rPr>
          <w:rFonts w:asciiTheme="minorHAnsi" w:hAnsiTheme="minorHAnsi" w:cstheme="minorHAnsi"/>
        </w:rPr>
      </w:pPr>
      <w:r w:rsidRPr="008C4739">
        <w:rPr>
          <w:rFonts w:eastAsia="Times New Roman" w:asciiTheme="minorHAnsi" w:hAnsiTheme="minorHAnsi" w:cstheme="minorHAnsi"/>
        </w:rPr>
        <w:t>At this point, several potential</w:t>
      </w:r>
      <w:r w:rsidRPr="008C4739" w:rsidR="00DF0CF0">
        <w:rPr>
          <w:rFonts w:eastAsia="Times New Roman" w:asciiTheme="minorHAnsi" w:hAnsiTheme="minorHAnsi" w:cstheme="minorHAnsi"/>
        </w:rPr>
        <w:t>s</w:t>
      </w:r>
      <w:r w:rsidRPr="008C4739">
        <w:rPr>
          <w:rFonts w:eastAsia="Times New Roman" w:asciiTheme="minorHAnsi" w:hAnsiTheme="minorHAnsi" w:cstheme="minorHAnsi"/>
        </w:rPr>
        <w:t xml:space="preserve"> and threat</w:t>
      </w:r>
      <w:r w:rsidRPr="008C4739" w:rsidR="00E63508">
        <w:rPr>
          <w:rFonts w:eastAsia="Times New Roman" w:asciiTheme="minorHAnsi" w:hAnsiTheme="minorHAnsi" w:cstheme="minorHAnsi"/>
        </w:rPr>
        <w:t>s</w:t>
      </w:r>
      <w:r w:rsidRPr="008C4739">
        <w:rPr>
          <w:rFonts w:eastAsia="Times New Roman" w:asciiTheme="minorHAnsi" w:hAnsiTheme="minorHAnsi" w:cstheme="minorHAnsi"/>
        </w:rPr>
        <w:t xml:space="preserve"> are to be considered for the growth of the social educational robotics. </w:t>
      </w:r>
      <w:r w:rsidRPr="008C4739" w:rsidR="001E6BA0">
        <w:rPr>
          <w:rFonts w:eastAsia="Times New Roman" w:asciiTheme="minorHAnsi" w:hAnsiTheme="minorHAnsi" w:cstheme="minorHAnsi"/>
        </w:rPr>
        <w:t>T</w:t>
      </w:r>
      <w:r w:rsidRPr="008C4739" w:rsidR="00E63508">
        <w:rPr>
          <w:rFonts w:eastAsia="Times New Roman" w:asciiTheme="minorHAnsi" w:hAnsiTheme="minorHAnsi" w:cstheme="minorHAnsi"/>
        </w:rPr>
        <w:t>his section</w:t>
      </w:r>
      <w:r w:rsidRPr="008C4739" w:rsidR="001E6BA0">
        <w:rPr>
          <w:rFonts w:eastAsia="Times New Roman" w:asciiTheme="minorHAnsi" w:hAnsiTheme="minorHAnsi" w:cstheme="minorHAnsi"/>
        </w:rPr>
        <w:t xml:space="preserve"> makes</w:t>
      </w:r>
      <w:r w:rsidRPr="008C4739" w:rsidR="00B97486">
        <w:rPr>
          <w:rFonts w:eastAsia="Times New Roman" w:asciiTheme="minorHAnsi" w:hAnsiTheme="minorHAnsi" w:cstheme="minorHAnsi"/>
        </w:rPr>
        <w:t xml:space="preserve"> some </w:t>
      </w:r>
      <w:r w:rsidRPr="008C4739" w:rsidR="00E63508">
        <w:rPr>
          <w:rFonts w:eastAsia="Times New Roman" w:asciiTheme="minorHAnsi" w:hAnsiTheme="minorHAnsi" w:cstheme="minorHAnsi"/>
        </w:rPr>
        <w:t xml:space="preserve">concrete </w:t>
      </w:r>
      <w:r w:rsidRPr="008C4739" w:rsidR="00B97486">
        <w:rPr>
          <w:rFonts w:eastAsia="Times New Roman" w:asciiTheme="minorHAnsi" w:hAnsiTheme="minorHAnsi" w:cstheme="minorHAnsi"/>
        </w:rPr>
        <w:t xml:space="preserve">recommendations for future research in social robots in education. </w:t>
      </w:r>
    </w:p>
    <w:p w:rsidRPr="008C4739" w:rsidR="00A616B5" w:rsidP="0074458B" w:rsidRDefault="001E6BA0" w14:paraId="1A78BB3B" w14:textId="70D92819">
      <w:pPr>
        <w:jc w:val="both"/>
        <w:rPr>
          <w:rFonts w:eastAsia="Times New Roman" w:asciiTheme="minorHAnsi" w:hAnsiTheme="minorHAnsi" w:cstheme="minorHAnsi"/>
        </w:rPr>
      </w:pPr>
      <w:r w:rsidRPr="008C4739">
        <w:rPr>
          <w:rFonts w:eastAsia="Times New Roman" w:asciiTheme="minorHAnsi" w:hAnsiTheme="minorHAnsi" w:cstheme="minorHAnsi"/>
          <w:b/>
          <w:bCs/>
        </w:rPr>
        <w:t>Analyze</w:t>
      </w:r>
      <w:r w:rsidRPr="008C4739" w:rsidR="00A616B5">
        <w:rPr>
          <w:rFonts w:eastAsia="Times New Roman" w:asciiTheme="minorHAnsi" w:hAnsiTheme="minorHAnsi" w:cstheme="minorHAnsi"/>
          <w:b/>
          <w:bCs/>
        </w:rPr>
        <w:t xml:space="preserve"> the Learning Process:</w:t>
      </w:r>
      <w:r w:rsidRPr="008C4739" w:rsidR="00A616B5">
        <w:rPr>
          <w:rFonts w:eastAsia="Times New Roman" w:asciiTheme="minorHAnsi" w:hAnsiTheme="minorHAnsi" w:cstheme="minorHAnsi"/>
        </w:rPr>
        <w:t xml:space="preserve"> One big area of research in technology enhanced learning is learning analytics. Learning </w:t>
      </w:r>
      <w:r w:rsidRPr="008C4739" w:rsidR="004C2BFE">
        <w:rPr>
          <w:rFonts w:eastAsia="Times New Roman" w:asciiTheme="minorHAnsi" w:hAnsiTheme="minorHAnsi" w:cstheme="minorHAnsi"/>
        </w:rPr>
        <w:t>a</w:t>
      </w:r>
      <w:r w:rsidRPr="008C4739" w:rsidR="00A616B5">
        <w:rPr>
          <w:rFonts w:eastAsia="Times New Roman" w:asciiTheme="minorHAnsi" w:hAnsiTheme="minorHAnsi" w:cstheme="minorHAnsi"/>
        </w:rPr>
        <w:t>nalytics aims to use data mining techni</w:t>
      </w:r>
      <w:r w:rsidRPr="008C4739">
        <w:rPr>
          <w:rFonts w:eastAsia="Times New Roman" w:asciiTheme="minorHAnsi" w:hAnsiTheme="minorHAnsi" w:cstheme="minorHAnsi"/>
        </w:rPr>
        <w:t>que</w:t>
      </w:r>
      <w:r w:rsidRPr="008C4739" w:rsidR="00A616B5">
        <w:rPr>
          <w:rFonts w:eastAsia="Times New Roman" w:asciiTheme="minorHAnsi" w:hAnsiTheme="minorHAnsi" w:cstheme="minorHAnsi"/>
        </w:rPr>
        <w:t xml:space="preserve">s to understand learning </w:t>
      </w:r>
      <w:r w:rsidRPr="008C4739" w:rsidR="004C2BFE">
        <w:rPr>
          <w:rFonts w:eastAsia="Times New Roman" w:asciiTheme="minorHAnsi" w:hAnsiTheme="minorHAnsi" w:cstheme="minorHAnsi"/>
        </w:rPr>
        <w:t>&amp;</w:t>
      </w:r>
      <w:r w:rsidRPr="008C4739" w:rsidR="002F1081">
        <w:rPr>
          <w:rFonts w:eastAsia="Times New Roman" w:asciiTheme="minorHAnsi" w:hAnsiTheme="minorHAnsi" w:cstheme="minorHAnsi"/>
        </w:rPr>
        <w:t xml:space="preserve"> </w:t>
      </w:r>
      <w:r w:rsidRPr="008C4739" w:rsidR="00A616B5">
        <w:rPr>
          <w:rFonts w:eastAsia="Times New Roman" w:asciiTheme="minorHAnsi" w:hAnsiTheme="minorHAnsi" w:cstheme="minorHAnsi"/>
        </w:rPr>
        <w:t>interaction process</w:t>
      </w:r>
      <w:r w:rsidRPr="008C4739" w:rsidR="001217E7">
        <w:rPr>
          <w:rFonts w:eastAsia="Times New Roman" w:asciiTheme="minorHAnsi" w:hAnsiTheme="minorHAnsi" w:cstheme="minorHAnsi"/>
        </w:rPr>
        <w:t>es</w:t>
      </w:r>
      <w:r w:rsidRPr="008C4739" w:rsidR="00A616B5">
        <w:rPr>
          <w:rFonts w:eastAsia="Times New Roman" w:asciiTheme="minorHAnsi" w:hAnsiTheme="minorHAnsi" w:cstheme="minorHAnsi"/>
        </w:rPr>
        <w:t xml:space="preserve"> and to inform</w:t>
      </w:r>
      <w:r w:rsidRPr="008C4739" w:rsidR="003C1F54">
        <w:rPr>
          <w:rFonts w:eastAsia="Times New Roman" w:asciiTheme="minorHAnsi" w:hAnsiTheme="minorHAnsi" w:cstheme="minorHAnsi"/>
        </w:rPr>
        <w:t xml:space="preserve"> the</w:t>
      </w:r>
      <w:r w:rsidRPr="008C4739" w:rsidR="00A616B5">
        <w:rPr>
          <w:rFonts w:eastAsia="Times New Roman" w:asciiTheme="minorHAnsi" w:hAnsiTheme="minorHAnsi" w:cstheme="minorHAnsi"/>
        </w:rPr>
        <w:t xml:space="preserve"> design of learner models </w:t>
      </w:r>
      <w:r w:rsidRPr="008C4739" w:rsidR="00A616B5">
        <w:rPr>
          <w:rFonts w:eastAsia="Times New Roman" w:asciiTheme="minorHAnsi" w:hAnsiTheme="minorHAnsi" w:cstheme="minorHAnsi"/>
        </w:rPr>
        <w:fldChar w:fldCharType="begin"/>
      </w:r>
      <w:r w:rsidRPr="008C4739" w:rsidR="00673B4C">
        <w:rPr>
          <w:rFonts w:eastAsia="Times New Roman" w:asciiTheme="minorHAnsi" w:hAnsiTheme="minorHAnsi" w:cstheme="minorHAnsi"/>
        </w:rPr>
        <w:instrText xml:space="preserve"> ADDIN ZOTERO_ITEM CSL_CITATION {"citationID":"aS66md0r","properties":{"formattedCitation":"(34\\uc0\\u8211{}36)","plainCitation":"(34–36)","noteIndex":0},"citationItems":[{"id":3960,"uris":["http://zotero.org/groups/2419050/items/9R4BWL77"],"uri":["http://zotero.org/groups/2419050/items/9R4BWL77"],"itemData":{"id":3960,"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3961,"uris":["http://zotero.org/groups/2419050/items/GG6E7XLA"],"uri":["http://zotero.org/groups/2419050/items/GG6E7XLA"],"itemData":{"id":3961,"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3962,"uris":["http://zotero.org/groups/2419050/items/P9EL98LW"],"uri":["http://zotero.org/groups/2419050/items/P9EL98LW"],"itemData":{"id":3962,"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Pr="008C4739" w:rsidR="00A616B5">
        <w:rPr>
          <w:rFonts w:eastAsia="Times New Roman" w:asciiTheme="minorHAnsi" w:hAnsiTheme="minorHAnsi" w:cstheme="minorHAnsi"/>
        </w:rPr>
        <w:fldChar w:fldCharType="separate"/>
      </w:r>
      <w:r w:rsidRPr="008C4739" w:rsidR="00AC151C">
        <w:rPr>
          <w:rFonts w:cs="Calibri" w:hAnsiTheme="minorHAnsi"/>
          <w:lang w:val="en-GB"/>
        </w:rPr>
        <w:t>(34–36)</w:t>
      </w:r>
      <w:r w:rsidRPr="008C4739" w:rsidR="00A616B5">
        <w:rPr>
          <w:rFonts w:eastAsia="Times New Roman" w:asciiTheme="minorHAnsi" w:hAnsiTheme="minorHAnsi" w:cstheme="minorHAnsi"/>
        </w:rPr>
        <w:fldChar w:fldCharType="end"/>
      </w:r>
      <w:r w:rsidRPr="008C4739" w:rsidR="00A616B5">
        <w:rPr>
          <w:rFonts w:eastAsia="Times New Roman" w:asciiTheme="minorHAnsi" w:hAnsiTheme="minorHAnsi" w:cstheme="minorHAnsi"/>
        </w:rPr>
        <w:t xml:space="preserve">. Several reasons make social educational robots interesting for learning analytics. </w:t>
      </w:r>
      <w:r w:rsidRPr="008C4739" w:rsidR="00663657">
        <w:rPr>
          <w:rFonts w:eastAsia="Times New Roman" w:asciiTheme="minorHAnsi" w:hAnsiTheme="minorHAnsi" w:cstheme="minorHAnsi"/>
        </w:rPr>
        <w:t>On one hand, r</w:t>
      </w:r>
      <w:r w:rsidRPr="008C4739" w:rsidR="00A616B5">
        <w:rPr>
          <w:rFonts w:eastAsia="Times New Roman" w:asciiTheme="minorHAnsi" w:hAnsiTheme="minorHAnsi" w:cstheme="minorHAnsi"/>
        </w:rPr>
        <w:t xml:space="preserve">obots feature </w:t>
      </w:r>
      <w:r w:rsidRPr="008C4739" w:rsidR="00C80259">
        <w:rPr>
          <w:rFonts w:eastAsia="Times New Roman" w:asciiTheme="minorHAnsi" w:hAnsiTheme="minorHAnsi" w:cstheme="minorHAnsi"/>
        </w:rPr>
        <w:t>lots</w:t>
      </w:r>
      <w:r w:rsidRPr="008C4739" w:rsidR="00A616B5">
        <w:rPr>
          <w:rFonts w:eastAsia="Times New Roman" w:asciiTheme="minorHAnsi" w:hAnsiTheme="minorHAnsi" w:cstheme="minorHAnsi"/>
        </w:rPr>
        <w:t xml:space="preserve"> of sensors that can be used as inputs to investigate the temporality</w:t>
      </w:r>
      <w:r w:rsidRPr="008C4739" w:rsidR="001E5D8A">
        <w:rPr>
          <w:rFonts w:eastAsia="Times New Roman" w:asciiTheme="minorHAnsi" w:hAnsiTheme="minorHAnsi" w:cstheme="minorHAnsi"/>
        </w:rPr>
        <w:t xml:space="preserve"> and </w:t>
      </w:r>
      <w:r w:rsidRPr="008C4739" w:rsidR="00D75041">
        <w:rPr>
          <w:rFonts w:eastAsia="Times New Roman" w:asciiTheme="minorHAnsi" w:hAnsiTheme="minorHAnsi" w:cstheme="minorHAnsi"/>
        </w:rPr>
        <w:t xml:space="preserve">multimodality </w:t>
      </w:r>
      <w:r w:rsidRPr="008C4739" w:rsidR="00A616B5">
        <w:rPr>
          <w:rFonts w:eastAsia="Times New Roman" w:asciiTheme="minorHAnsi" w:hAnsiTheme="minorHAnsi" w:cstheme="minorHAnsi"/>
        </w:rPr>
        <w:t xml:space="preserve">of learning </w:t>
      </w:r>
      <w:r w:rsidRPr="008C4739" w:rsidR="001E5D8A">
        <w:rPr>
          <w:rFonts w:eastAsia="Times New Roman" w:asciiTheme="minorHAnsi" w:hAnsiTheme="minorHAnsi" w:cstheme="minorHAnsi"/>
        </w:rPr>
        <w:t>mechanisms</w:t>
      </w:r>
      <w:r w:rsidRPr="008C4739" w:rsidR="00A616B5">
        <w:rPr>
          <w:rFonts w:eastAsia="Times New Roman" w:asciiTheme="minorHAnsi" w:hAnsiTheme="minorHAnsi" w:cstheme="minorHAnsi"/>
        </w:rPr>
        <w:t>. These sensors can be used to build affective and knowledge learner model</w:t>
      </w:r>
      <w:r w:rsidRPr="008C4739" w:rsidR="003E4521">
        <w:rPr>
          <w:rFonts w:eastAsia="Times New Roman" w:asciiTheme="minorHAnsi" w:hAnsiTheme="minorHAnsi" w:cstheme="minorHAnsi"/>
        </w:rPr>
        <w:t>s</w:t>
      </w:r>
      <w:r w:rsidRPr="008C4739" w:rsidR="00A616B5">
        <w:rPr>
          <w:rFonts w:eastAsia="Times New Roman" w:asciiTheme="minorHAnsi" w:hAnsiTheme="minorHAnsi" w:cstheme="minorHAnsi"/>
        </w:rPr>
        <w:t xml:space="preserve">. </w:t>
      </w:r>
      <w:r w:rsidRPr="008C4739" w:rsidR="00663657">
        <w:rPr>
          <w:rFonts w:eastAsia="Times New Roman" w:asciiTheme="minorHAnsi" w:hAnsiTheme="minorHAnsi" w:cstheme="minorHAnsi"/>
        </w:rPr>
        <w:t>On the other hand, learning analytics provide tools to analyze and model data streams</w:t>
      </w:r>
      <w:r w:rsidRPr="008C4739" w:rsidR="00C12EE1">
        <w:rPr>
          <w:rFonts w:eastAsia="Times New Roman" w:asciiTheme="minorHAnsi" w:hAnsiTheme="minorHAnsi" w:cstheme="minorHAnsi"/>
        </w:rPr>
        <w:t>,</w:t>
      </w:r>
      <w:r w:rsidRPr="008C4739" w:rsidR="00663657">
        <w:rPr>
          <w:rFonts w:eastAsia="Times New Roman" w:asciiTheme="minorHAnsi" w:hAnsiTheme="minorHAnsi" w:cstheme="minorHAnsi"/>
        </w:rPr>
        <w:t xml:space="preserve"> and to provide insights on the learning </w:t>
      </w:r>
      <w:r w:rsidRPr="008C4739" w:rsidR="00724A10">
        <w:rPr>
          <w:rFonts w:eastAsia="Times New Roman" w:asciiTheme="minorHAnsi" w:hAnsiTheme="minorHAnsi" w:cstheme="minorHAnsi"/>
        </w:rPr>
        <w:t xml:space="preserve">outcomes </w:t>
      </w:r>
      <w:r w:rsidRPr="008C4739" w:rsidR="00663657">
        <w:rPr>
          <w:rFonts w:eastAsia="Times New Roman" w:asciiTheme="minorHAnsi" w:hAnsiTheme="minorHAnsi" w:cstheme="minorHAnsi"/>
        </w:rPr>
        <w:t xml:space="preserve">beyond the </w:t>
      </w:r>
      <w:r w:rsidRPr="008C4739" w:rsidR="00724A10">
        <w:rPr>
          <w:rFonts w:eastAsia="Times New Roman" w:asciiTheme="minorHAnsi" w:hAnsiTheme="minorHAnsi" w:cstheme="minorHAnsi"/>
        </w:rPr>
        <w:t xml:space="preserve">simple </w:t>
      </w:r>
      <w:r w:rsidRPr="008C4739" w:rsidR="00663657">
        <w:rPr>
          <w:rFonts w:eastAsia="Times New Roman" w:asciiTheme="minorHAnsi" w:hAnsiTheme="minorHAnsi" w:cstheme="minorHAnsi"/>
        </w:rPr>
        <w:t>pre-</w:t>
      </w:r>
      <w:r w:rsidRPr="008C4739" w:rsidR="00DC060F">
        <w:rPr>
          <w:rFonts w:eastAsia="Times New Roman" w:asciiTheme="minorHAnsi" w:hAnsiTheme="minorHAnsi" w:cstheme="minorHAnsi"/>
        </w:rPr>
        <w:t>post</w:t>
      </w:r>
      <w:r w:rsidRPr="008C4739" w:rsidR="00C12EE1">
        <w:rPr>
          <w:rFonts w:eastAsia="Times New Roman" w:asciiTheme="minorHAnsi" w:hAnsiTheme="minorHAnsi" w:cstheme="minorHAnsi"/>
        </w:rPr>
        <w:t>-</w:t>
      </w:r>
      <w:r w:rsidRPr="008C4739" w:rsidR="00DC060F">
        <w:rPr>
          <w:rFonts w:eastAsia="Times New Roman" w:asciiTheme="minorHAnsi" w:hAnsiTheme="minorHAnsi" w:cstheme="minorHAnsi"/>
        </w:rPr>
        <w:t>test</w:t>
      </w:r>
      <w:r w:rsidRPr="008C4739" w:rsidR="00663657">
        <w:rPr>
          <w:rFonts w:eastAsia="Times New Roman" w:asciiTheme="minorHAnsi" w:hAnsiTheme="minorHAnsi" w:cstheme="minorHAnsi"/>
        </w:rPr>
        <w:t xml:space="preserve"> analysis. </w:t>
      </w:r>
      <w:r w:rsidRPr="008C4739" w:rsidR="00213454">
        <w:rPr>
          <w:rFonts w:eastAsia="Times New Roman" w:asciiTheme="minorHAnsi" w:hAnsiTheme="minorHAnsi" w:cstheme="minorHAnsi"/>
        </w:rPr>
        <w:t>Some recent works in</w:t>
      </w:r>
      <w:r w:rsidRPr="008C4739" w:rsidR="00E522EA">
        <w:rPr>
          <w:rFonts w:eastAsia="Times New Roman" w:asciiTheme="minorHAnsi" w:hAnsiTheme="minorHAnsi" w:cstheme="minorHAnsi"/>
        </w:rPr>
        <w:t xml:space="preserve"> robots in education have started to </w:t>
      </w:r>
      <w:r w:rsidRPr="008C4739" w:rsidR="0024099E">
        <w:rPr>
          <w:rFonts w:eastAsia="Times New Roman" w:asciiTheme="minorHAnsi" w:hAnsiTheme="minorHAnsi" w:cstheme="minorHAnsi"/>
        </w:rPr>
        <w:t>use</w:t>
      </w:r>
      <w:r w:rsidRPr="008C4739" w:rsidR="00E522EA">
        <w:rPr>
          <w:rFonts w:eastAsia="Times New Roman" w:asciiTheme="minorHAnsi" w:hAnsiTheme="minorHAnsi" w:cstheme="minorHAnsi"/>
        </w:rPr>
        <w:t xml:space="preserve"> learning and interaction logs to extract </w:t>
      </w:r>
      <w:r w:rsidRPr="008C4739" w:rsidR="00F61971">
        <w:rPr>
          <w:rFonts w:eastAsia="Times New Roman" w:asciiTheme="minorHAnsi" w:hAnsiTheme="minorHAnsi" w:cstheme="minorHAnsi"/>
        </w:rPr>
        <w:t>learners’</w:t>
      </w:r>
      <w:r w:rsidRPr="008C4739" w:rsidR="00E522EA">
        <w:rPr>
          <w:rFonts w:eastAsia="Times New Roman" w:asciiTheme="minorHAnsi" w:hAnsiTheme="minorHAnsi" w:cstheme="minorHAnsi"/>
        </w:rPr>
        <w:t xml:space="preserve"> </w:t>
      </w:r>
      <w:r w:rsidRPr="008C4739" w:rsidR="009B6099">
        <w:rPr>
          <w:rFonts w:eastAsia="Times New Roman" w:asciiTheme="minorHAnsi" w:hAnsiTheme="minorHAnsi" w:cstheme="minorHAnsi"/>
        </w:rPr>
        <w:t>strategies</w:t>
      </w:r>
      <w:r w:rsidRPr="008C4739" w:rsidR="00682C42">
        <w:rPr>
          <w:rFonts w:eastAsia="Times New Roman" w:asciiTheme="minorHAnsi" w:hAnsiTheme="minorHAnsi" w:cstheme="minorHAnsi"/>
        </w:rPr>
        <w:t xml:space="preserve"> in a problem-so</w:t>
      </w:r>
      <w:r w:rsidRPr="008C4739" w:rsidR="00CD2AA7">
        <w:rPr>
          <w:rFonts w:eastAsia="Times New Roman" w:asciiTheme="minorHAnsi" w:hAnsiTheme="minorHAnsi" w:cstheme="minorHAnsi"/>
        </w:rPr>
        <w:t>lv</w:t>
      </w:r>
      <w:r w:rsidRPr="008C4739" w:rsidR="00682C42">
        <w:rPr>
          <w:rFonts w:eastAsia="Times New Roman" w:asciiTheme="minorHAnsi" w:hAnsiTheme="minorHAnsi" w:cstheme="minorHAnsi"/>
        </w:rPr>
        <w:t>ing task</w:t>
      </w:r>
      <w:r w:rsidRPr="008C4739" w:rsidR="0092447A">
        <w:rPr>
          <w:rFonts w:eastAsia="Times New Roman" w:asciiTheme="minorHAnsi" w:hAnsiTheme="minorHAnsi" w:cstheme="minorHAnsi"/>
        </w:rPr>
        <w:t xml:space="preserve"> </w:t>
      </w:r>
      <w:r w:rsidRPr="008C4739" w:rsidR="00A754A0">
        <w:rPr>
          <w:rFonts w:eastAsia="Times New Roman" w:asciiTheme="minorHAnsi" w:hAnsiTheme="minorHAnsi" w:cstheme="minorHAnsi"/>
        </w:rPr>
        <w:fldChar w:fldCharType="begin"/>
      </w:r>
      <w:r w:rsidRPr="008C4739" w:rsidR="00673B4C">
        <w:rPr>
          <w:rFonts w:eastAsia="Times New Roman" w:asciiTheme="minorHAnsi" w:hAnsiTheme="minorHAnsi" w:cstheme="minorHAnsi"/>
        </w:rPr>
        <w:instrText xml:space="preserve"> ADDIN ZOTERO_ITEM CSL_CITATION {"citationID":"WF6e1uTS","properties":{"formattedCitation":"(37)","plainCitation":"(37)","noteIndex":0},"citationItems":[{"id":19,"uris":["http://zotero.org/users/1894218/items/C7KUXCZV"],"uri":["http://zotero.org/users/1894218/items/C7KUXCZV"],"itemData":{"id":19,"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Pr="008C4739" w:rsidR="00A754A0">
        <w:rPr>
          <w:rFonts w:eastAsia="Times New Roman" w:asciiTheme="minorHAnsi" w:hAnsiTheme="minorHAnsi" w:cstheme="minorHAnsi"/>
        </w:rPr>
        <w:fldChar w:fldCharType="separate"/>
      </w:r>
      <w:r w:rsidRPr="008C4739" w:rsidR="00AC151C">
        <w:rPr>
          <w:rFonts w:eastAsia="Times New Roman" w:asciiTheme="minorHAnsi" w:hAnsiTheme="minorHAnsi" w:cstheme="minorHAnsi"/>
          <w:noProof/>
        </w:rPr>
        <w:t>(37)</w:t>
      </w:r>
      <w:r w:rsidRPr="008C4739" w:rsidR="00A754A0">
        <w:rPr>
          <w:rFonts w:eastAsia="Times New Roman" w:asciiTheme="minorHAnsi" w:hAnsiTheme="minorHAnsi" w:cstheme="minorHAnsi"/>
        </w:rPr>
        <w:fldChar w:fldCharType="end"/>
      </w:r>
      <w:r w:rsidRPr="008C4739" w:rsidR="00F063B1">
        <w:rPr>
          <w:rFonts w:eastAsia="Times New Roman" w:asciiTheme="minorHAnsi" w:hAnsiTheme="minorHAnsi" w:cstheme="minorHAnsi"/>
        </w:rPr>
        <w:t xml:space="preserve"> and </w:t>
      </w:r>
      <w:r w:rsidRPr="008C4739" w:rsidR="00B706B4">
        <w:rPr>
          <w:rFonts w:eastAsia="Times New Roman" w:asciiTheme="minorHAnsi" w:hAnsiTheme="minorHAnsi" w:cstheme="minorHAnsi"/>
        </w:rPr>
        <w:t xml:space="preserve">or to model </w:t>
      </w:r>
      <w:r w:rsidRPr="008C4739" w:rsidR="00190541">
        <w:rPr>
          <w:rFonts w:eastAsia="Times New Roman" w:asciiTheme="minorHAnsi" w:hAnsiTheme="minorHAnsi" w:cstheme="minorHAnsi"/>
        </w:rPr>
        <w:t xml:space="preserve">learner’s behavior </w:t>
      </w:r>
      <w:r w:rsidRPr="008C4739" w:rsidR="001F04F5">
        <w:rPr>
          <w:rFonts w:eastAsia="Times New Roman" w:asciiTheme="minorHAnsi" w:hAnsiTheme="minorHAnsi" w:cstheme="minorHAnsi"/>
        </w:rPr>
        <w:t xml:space="preserve">in a </w:t>
      </w:r>
      <w:r w:rsidRPr="008C4739" w:rsidR="00F063B1">
        <w:rPr>
          <w:rFonts w:eastAsia="Times New Roman" w:asciiTheme="minorHAnsi" w:hAnsiTheme="minorHAnsi" w:cstheme="minorHAnsi"/>
        </w:rPr>
        <w:t>literacy</w:t>
      </w:r>
      <w:r w:rsidRPr="008C4739" w:rsidR="00754897">
        <w:rPr>
          <w:rFonts w:eastAsia="Times New Roman" w:asciiTheme="minorHAnsi" w:hAnsiTheme="minorHAnsi" w:cstheme="minorHAnsi"/>
        </w:rPr>
        <w:t xml:space="preserve"> scenario</w:t>
      </w:r>
      <w:r w:rsidRPr="008C4739" w:rsidR="00673B4C">
        <w:rPr>
          <w:rFonts w:eastAsia="Times New Roman" w:asciiTheme="minorHAnsi" w:hAnsiTheme="minorHAnsi" w:cstheme="minorHAnsi"/>
        </w:rPr>
        <w:t xml:space="preserve"> </w:t>
      </w:r>
      <w:r w:rsidRPr="008C4739" w:rsidR="00754897">
        <w:rPr>
          <w:rFonts w:eastAsia="Times New Roman" w:asciiTheme="minorHAnsi" w:hAnsiTheme="minorHAnsi" w:cstheme="minorHAnsi"/>
        </w:rPr>
        <w:fldChar w:fldCharType="begin"/>
      </w:r>
      <w:r w:rsidRPr="008C4739" w:rsidR="00673B4C">
        <w:rPr>
          <w:rFonts w:eastAsia="Times New Roman" w:asciiTheme="minorHAnsi" w:hAnsiTheme="minorHAnsi" w:cstheme="minorHAnsi"/>
        </w:rPr>
        <w:instrText xml:space="preserve"> ADDIN ZOTERO_ITEM CSL_CITATION {"citationID":"JuWiJiX6","properties":{"formattedCitation":"(38)","plainCitation":"(38)","noteIndex":0},"citationItems":[{"id":3508,"uris":["http://zotero.org/groups/2419050/items/FTBMVYKW"],"uri":["http://zotero.org/groups/2419050/items/FTBMVYKW"],"itemData":{"id":3508,"type":"article-journal","abstract":"Social robots are innovative new technologies that have considerable potential to support children’s education as tutors and learning companions. Given this potential, it behooves us to study the mechanisms by which children learn from social robots, as well as the similarities and differences between children’s learning from robots as compared to human partners. In the present study, we examined whether young children will attend to the same nonverbal social cues from a robot as from a human partner during a word learning task, specifically gaze and bodily orientation to an unfamiliar referent. Thirty-six children viewed images of unfamiliar animals with a human and with a robot. The interlocutor (human or robot) oriented toward, and provided names for, some of the animals, and children were given a posttest to assess their recall of the names. We found that children performed equally well on the recall test whether they had been provided with names by the robot or by the human. Moreover, in each case, their performance was constrained by the spatial distinctiveness of nonverbal orientation cues available to determine which animal was being referred to during naming.","container-title":"International Journal of Child-Computer Interaction","DOI":"10.1016/j.ijcci.2017.04.001","ISSN":"2212-8689","journalAbbreviation":"International Journal of Child-Computer Interaction","language":"en","page":"1-9","source":"ScienceDirect","title":"Children use non-verbal cues to learn new words from robots as well as people","volume":"13","author":[{"family":"Westlund","given":"Jacqueline M. Kory"},{"family":"Dickens","given":"Leah"},{"family":"Jeong","given":"Sooyeon"},{"family":"Harris","given":"Paul L."},{"family":"DeSteno","given":"David"},{"family":"Breazeal","given":"Cynthia L."}],"issued":{"date-parts":[["2017",7,1]]}}}],"schema":"https://github.com/citation-style-language/schema/raw/master/csl-citation.json"} </w:instrText>
      </w:r>
      <w:r w:rsidRPr="008C4739" w:rsidR="00754897">
        <w:rPr>
          <w:rFonts w:eastAsia="Times New Roman" w:asciiTheme="minorHAnsi" w:hAnsiTheme="minorHAnsi" w:cstheme="minorHAnsi"/>
        </w:rPr>
        <w:fldChar w:fldCharType="separate"/>
      </w:r>
      <w:r w:rsidRPr="008C4739" w:rsidR="00673B4C">
        <w:rPr>
          <w:rFonts w:eastAsia="Times New Roman" w:asciiTheme="minorHAnsi" w:hAnsiTheme="minorHAnsi" w:cstheme="minorHAnsi"/>
          <w:noProof/>
        </w:rPr>
        <w:t>(38)</w:t>
      </w:r>
      <w:r w:rsidRPr="008C4739" w:rsidR="00754897">
        <w:rPr>
          <w:rFonts w:eastAsia="Times New Roman" w:asciiTheme="minorHAnsi" w:hAnsiTheme="minorHAnsi" w:cstheme="minorHAnsi"/>
        </w:rPr>
        <w:fldChar w:fldCharType="end"/>
      </w:r>
      <w:r w:rsidRPr="008C4739" w:rsidR="00754897">
        <w:rPr>
          <w:rFonts w:eastAsia="Times New Roman" w:asciiTheme="minorHAnsi" w:hAnsiTheme="minorHAnsi" w:cstheme="minorHAnsi"/>
        </w:rPr>
        <w:t>.</w:t>
      </w:r>
    </w:p>
    <w:p w:rsidRPr="008C4739" w:rsidR="00AC311B" w:rsidP="345E461D" w:rsidRDefault="00B97486" w14:paraId="5F7C1139" w14:textId="3699BE78">
      <w:pPr>
        <w:jc w:val="both"/>
        <w:rPr>
          <w:rFonts w:eastAsia="Times New Roman" w:asciiTheme="minorHAnsi" w:hAnsiTheme="minorHAnsi" w:cstheme="minorBidi"/>
        </w:rPr>
      </w:pPr>
      <w:r w:rsidRPr="345E461D">
        <w:rPr>
          <w:rFonts w:eastAsia="Times New Roman" w:asciiTheme="minorHAnsi" w:hAnsiTheme="minorHAnsi" w:cstheme="minorBidi"/>
          <w:b/>
          <w:bCs/>
        </w:rPr>
        <w:t>Benchmark, reuse and reproduce</w:t>
      </w:r>
      <w:r w:rsidRPr="345E461D">
        <w:rPr>
          <w:rFonts w:eastAsia="Times New Roman" w:asciiTheme="minorHAnsi" w:hAnsiTheme="minorHAnsi" w:cstheme="minorBidi"/>
        </w:rPr>
        <w:t xml:space="preserve">: </w:t>
      </w:r>
      <w:r w:rsidRPr="345E461D" w:rsidR="00E63508">
        <w:rPr>
          <w:rFonts w:eastAsia="Times New Roman" w:asciiTheme="minorHAnsi" w:hAnsiTheme="minorHAnsi" w:cstheme="minorBidi"/>
        </w:rPr>
        <w:t xml:space="preserve">As noted </w:t>
      </w:r>
      <w:r w:rsidRPr="345E461D" w:rsidR="00231C92">
        <w:rPr>
          <w:rFonts w:eastAsia="Times New Roman" w:asciiTheme="minorHAnsi" w:hAnsiTheme="minorHAnsi" w:cstheme="minorBidi"/>
        </w:rPr>
        <w:t>previously</w:t>
      </w:r>
      <w:r w:rsidRPr="345E461D" w:rsidR="00055A40">
        <w:rPr>
          <w:rFonts w:eastAsia="Times New Roman" w:asciiTheme="minorHAnsi" w:hAnsiTheme="minorHAnsi" w:cstheme="minorBidi"/>
        </w:rPr>
        <w:t xml:space="preserve"> </w:t>
      </w:r>
      <w:r w:rsidRPr="345E461D" w:rsidR="00B54436">
        <w:rPr>
          <w:rFonts w:eastAsia="Times New Roman" w:asciiTheme="minorHAnsi" w:hAnsiTheme="minorHAnsi" w:cstheme="minorBidi"/>
        </w:rPr>
        <w:t xml:space="preserve">by </w:t>
      </w:r>
      <w:proofErr w:type="spellStart"/>
      <w:r w:rsidRPr="345E461D" w:rsidR="00B54436">
        <w:rPr>
          <w:rFonts w:eastAsia="Times New Roman" w:asciiTheme="minorHAnsi" w:hAnsiTheme="minorHAnsi" w:cstheme="minorBidi"/>
        </w:rPr>
        <w:t>Belpaeme</w:t>
      </w:r>
      <w:proofErr w:type="spellEnd"/>
      <w:r w:rsidRPr="345E461D" w:rsidR="00B54436">
        <w:rPr>
          <w:rFonts w:eastAsia="Times New Roman" w:asciiTheme="minorHAnsi" w:hAnsiTheme="minorHAnsi" w:cstheme="minorBidi"/>
        </w:rPr>
        <w:t xml:space="preserve"> </w:t>
      </w:r>
      <w:r w:rsidRPr="345E461D" w:rsidR="00B54436">
        <w:rPr>
          <w:rFonts w:eastAsia="Times New Roman" w:asciiTheme="minorHAnsi" w:hAnsiTheme="minorHAnsi" w:cstheme="minorBidi"/>
          <w:i/>
          <w:iCs/>
        </w:rPr>
        <w:t>et al.</w:t>
      </w:r>
      <w:r w:rsidRPr="345E461D" w:rsidR="00B54436">
        <w:rPr>
          <w:rFonts w:eastAsia="Times New Roman" w:asciiTheme="minorHAnsi" w:hAnsiTheme="minorHAnsi" w:cstheme="minorBidi"/>
        </w:rPr>
        <w:t xml:space="preserve"> </w:t>
      </w:r>
      <w:r w:rsidRPr="345E461D" w:rsidR="00B54436">
        <w:rPr>
          <w:rFonts w:eastAsia="Times New Roman" w:asciiTheme="minorHAnsi" w:hAnsiTheme="minorHAnsi" w:cstheme="minorBidi"/>
        </w:rPr>
        <w:fldChar w:fldCharType="begin"/>
      </w:r>
      <w:r w:rsidRPr="345E461D" w:rsidR="00673B4C">
        <w:rPr>
          <w:rFonts w:eastAsia="Times New Roman" w:asciiTheme="minorHAnsi" w:hAnsiTheme="minorHAnsi" w:cstheme="minorBidi"/>
        </w:rPr>
        <w:instrText xml:space="preserve"> ADDIN ZOTERO_ITEM CSL_CITATION {"citationID":"ipOH5Zit","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345E461D" w:rsidR="00B54436">
        <w:rPr>
          <w:rFonts w:eastAsia="Times New Roman" w:asciiTheme="minorHAnsi" w:hAnsiTheme="minorHAnsi" w:cstheme="minorBidi"/>
        </w:rPr>
        <w:fldChar w:fldCharType="separate"/>
      </w:r>
      <w:r w:rsidRPr="345E461D" w:rsidR="00AC151C">
        <w:rPr>
          <w:rFonts w:eastAsia="Times New Roman" w:asciiTheme="minorHAnsi" w:hAnsiTheme="minorHAnsi" w:cstheme="minorBidi"/>
          <w:noProof/>
        </w:rPr>
        <w:t>(11)</w:t>
      </w:r>
      <w:r w:rsidRPr="345E461D" w:rsidR="00B54436">
        <w:rPr>
          <w:rFonts w:eastAsia="Times New Roman" w:asciiTheme="minorHAnsi" w:hAnsiTheme="minorHAnsi" w:cstheme="minorBidi"/>
        </w:rPr>
        <w:fldChar w:fldCharType="end"/>
      </w:r>
      <w:r w:rsidRPr="345E461D" w:rsidR="00E63508">
        <w:rPr>
          <w:rFonts w:eastAsia="Times New Roman" w:asciiTheme="minorHAnsi" w:hAnsiTheme="minorHAnsi" w:cstheme="minorBidi"/>
        </w:rPr>
        <w:t xml:space="preserve">, </w:t>
      </w:r>
      <w:r w:rsidRPr="345E461D" w:rsidR="008052E2">
        <w:rPr>
          <w:rFonts w:eastAsia="Times New Roman" w:asciiTheme="minorHAnsi" w:hAnsiTheme="minorHAnsi" w:cstheme="minorBidi"/>
        </w:rPr>
        <w:t>there ha</w:t>
      </w:r>
      <w:r w:rsidRPr="345E461D" w:rsidR="00A32CB3">
        <w:rPr>
          <w:rFonts w:eastAsia="Times New Roman" w:asciiTheme="minorHAnsi" w:hAnsiTheme="minorHAnsi" w:cstheme="minorBidi"/>
        </w:rPr>
        <w:t>ve</w:t>
      </w:r>
      <w:r w:rsidRPr="345E461D" w:rsidR="008052E2">
        <w:rPr>
          <w:rFonts w:eastAsia="Times New Roman" w:asciiTheme="minorHAnsi" w:hAnsiTheme="minorHAnsi" w:cstheme="minorBidi"/>
        </w:rPr>
        <w:t xml:space="preserve"> been several research studies </w:t>
      </w:r>
      <w:r w:rsidRPr="345E461D" w:rsidR="00F7744B">
        <w:rPr>
          <w:rFonts w:eastAsia="Times New Roman" w:asciiTheme="minorHAnsi" w:hAnsiTheme="minorHAnsi" w:cstheme="minorBidi"/>
        </w:rPr>
        <w:t>covering</w:t>
      </w:r>
      <w:r w:rsidRPr="345E461D" w:rsidR="008052E2">
        <w:rPr>
          <w:rFonts w:eastAsia="Times New Roman" w:asciiTheme="minorHAnsi" w:hAnsiTheme="minorHAnsi" w:cstheme="minorBidi"/>
        </w:rPr>
        <w:t xml:space="preserve"> </w:t>
      </w:r>
      <w:r w:rsidRPr="345E461D" w:rsidR="00A1128C">
        <w:rPr>
          <w:rFonts w:eastAsia="Times New Roman" w:asciiTheme="minorHAnsi" w:hAnsiTheme="minorHAnsi" w:cstheme="minorBidi"/>
        </w:rPr>
        <w:t xml:space="preserve">similar </w:t>
      </w:r>
      <w:r w:rsidRPr="345E461D" w:rsidR="00E34B53">
        <w:rPr>
          <w:rFonts w:eastAsia="Times New Roman" w:asciiTheme="minorHAnsi" w:hAnsiTheme="minorHAnsi" w:cstheme="minorBidi"/>
        </w:rPr>
        <w:t>curricul</w:t>
      </w:r>
      <w:r w:rsidRPr="345E461D" w:rsidR="00A32CB3">
        <w:rPr>
          <w:rFonts w:eastAsia="Times New Roman" w:asciiTheme="minorHAnsi" w:hAnsiTheme="minorHAnsi" w:cstheme="minorBidi"/>
        </w:rPr>
        <w:t>um</w:t>
      </w:r>
      <w:r w:rsidRPr="345E461D" w:rsidR="00E34B53">
        <w:rPr>
          <w:rFonts w:eastAsia="Times New Roman" w:asciiTheme="minorHAnsi" w:hAnsiTheme="minorHAnsi" w:cstheme="minorBidi"/>
        </w:rPr>
        <w:t xml:space="preserve"> areas</w:t>
      </w:r>
      <w:r w:rsidRPr="345E461D" w:rsidR="00EF2F84">
        <w:rPr>
          <w:rFonts w:eastAsia="Times New Roman" w:asciiTheme="minorHAnsi" w:hAnsiTheme="minorHAnsi" w:cstheme="minorBidi"/>
        </w:rPr>
        <w:t xml:space="preserve"> (i.e.</w:t>
      </w:r>
      <w:r w:rsidRPr="345E461D" w:rsidR="008C7602">
        <w:rPr>
          <w:rFonts w:eastAsia="Times New Roman" w:asciiTheme="minorHAnsi" w:hAnsiTheme="minorHAnsi" w:cstheme="minorBidi"/>
        </w:rPr>
        <w:t xml:space="preserve"> handwriting, L2 and literacy</w:t>
      </w:r>
      <w:r w:rsidRPr="345E461D" w:rsidR="00E771A2">
        <w:rPr>
          <w:rFonts w:eastAsia="Times New Roman" w:asciiTheme="minorHAnsi" w:hAnsiTheme="minorHAnsi" w:cstheme="minorBidi"/>
        </w:rPr>
        <w:t xml:space="preserve">) </w:t>
      </w:r>
      <w:r w:rsidRPr="345E461D" w:rsidR="00A32CB3">
        <w:rPr>
          <w:rFonts w:eastAsia="Times New Roman" w:asciiTheme="minorHAnsi" w:hAnsiTheme="minorHAnsi" w:cstheme="minorBidi"/>
        </w:rPr>
        <w:t xml:space="preserve">which </w:t>
      </w:r>
      <w:r w:rsidRPr="345E461D" w:rsidR="008052E2">
        <w:rPr>
          <w:rFonts w:eastAsia="Times New Roman" w:asciiTheme="minorHAnsi" w:hAnsiTheme="minorHAnsi" w:cstheme="minorBidi"/>
        </w:rPr>
        <w:t>sometimes us</w:t>
      </w:r>
      <w:r w:rsidRPr="345E461D" w:rsidR="00A32CB3">
        <w:rPr>
          <w:rFonts w:eastAsia="Times New Roman" w:asciiTheme="minorHAnsi" w:hAnsiTheme="minorHAnsi" w:cstheme="minorBidi"/>
        </w:rPr>
        <w:t>e</w:t>
      </w:r>
      <w:r w:rsidRPr="345E461D" w:rsidR="008052E2">
        <w:rPr>
          <w:rFonts w:eastAsia="Times New Roman" w:asciiTheme="minorHAnsi" w:hAnsiTheme="minorHAnsi" w:cstheme="minorBidi"/>
        </w:rPr>
        <w:t xml:space="preserve"> the same </w:t>
      </w:r>
      <w:r w:rsidRPr="345E461D" w:rsidR="00231C92">
        <w:rPr>
          <w:rFonts w:eastAsia="Times New Roman" w:asciiTheme="minorHAnsi" w:hAnsiTheme="minorHAnsi" w:cstheme="minorBidi"/>
        </w:rPr>
        <w:t>platform</w:t>
      </w:r>
      <w:r w:rsidRPr="345E461D" w:rsidR="00FC7E78">
        <w:rPr>
          <w:rFonts w:eastAsia="Times New Roman" w:asciiTheme="minorHAnsi" w:hAnsiTheme="minorHAnsi" w:cstheme="minorBidi"/>
        </w:rPr>
        <w:t xml:space="preserve"> (</w:t>
      </w:r>
      <w:r w:rsidRPr="345E461D" w:rsidR="004956AC">
        <w:rPr>
          <w:rFonts w:eastAsia="Times New Roman" w:asciiTheme="minorHAnsi" w:hAnsiTheme="minorHAnsi" w:cstheme="minorBidi"/>
        </w:rPr>
        <w:t>48</w:t>
      </w:r>
      <w:r w:rsidRPr="345E461D" w:rsidR="00FC7E78">
        <w:rPr>
          <w:rFonts w:eastAsia="Times New Roman" w:asciiTheme="minorHAnsi" w:hAnsiTheme="minorHAnsi" w:cstheme="minorBidi"/>
        </w:rPr>
        <w:t>% of studies use</w:t>
      </w:r>
      <w:r w:rsidRPr="345E461D" w:rsidR="004956AC">
        <w:rPr>
          <w:rFonts w:eastAsia="Times New Roman" w:asciiTheme="minorHAnsi" w:hAnsiTheme="minorHAnsi" w:cstheme="minorBidi"/>
        </w:rPr>
        <w:t>d</w:t>
      </w:r>
      <w:r w:rsidRPr="345E461D" w:rsidR="00FC7E78">
        <w:rPr>
          <w:rFonts w:eastAsia="Times New Roman" w:asciiTheme="minorHAnsi" w:hAnsiTheme="minorHAnsi" w:cstheme="minorBidi"/>
        </w:rPr>
        <w:t xml:space="preserve"> th</w:t>
      </w:r>
      <w:r w:rsidRPr="345E461D" w:rsidR="00E768CA">
        <w:rPr>
          <w:rFonts w:eastAsia="Times New Roman" w:asciiTheme="minorHAnsi" w:hAnsiTheme="minorHAnsi" w:cstheme="minorBidi"/>
        </w:rPr>
        <w:t>e</w:t>
      </w:r>
      <w:r w:rsidRPr="345E461D" w:rsidR="00FC7E78">
        <w:rPr>
          <w:rFonts w:eastAsia="Times New Roman" w:asciiTheme="minorHAnsi" w:hAnsiTheme="minorHAnsi" w:cstheme="minorBidi"/>
        </w:rPr>
        <w:t xml:space="preserve"> Nao robot)</w:t>
      </w:r>
      <w:r w:rsidRPr="345E461D" w:rsidR="008052E2">
        <w:rPr>
          <w:rFonts w:eastAsia="Times New Roman" w:asciiTheme="minorHAnsi" w:hAnsiTheme="minorHAnsi" w:cstheme="minorBidi"/>
        </w:rPr>
        <w:t>. Besides, we noticed that the robot</w:t>
      </w:r>
      <w:r w:rsidRPr="345E461D" w:rsidR="0087152C">
        <w:rPr>
          <w:rFonts w:eastAsia="Times New Roman" w:asciiTheme="minorHAnsi" w:hAnsiTheme="minorHAnsi" w:cstheme="minorBidi"/>
        </w:rPr>
        <w:t>s</w:t>
      </w:r>
      <w:r w:rsidRPr="345E461D" w:rsidR="008052E2">
        <w:rPr>
          <w:rFonts w:eastAsia="Times New Roman" w:asciiTheme="minorHAnsi" w:hAnsiTheme="minorHAnsi" w:cstheme="minorBidi"/>
        </w:rPr>
        <w:t xml:space="preserve"> w</w:t>
      </w:r>
      <w:r w:rsidRPr="345E461D" w:rsidR="00E30BA8">
        <w:rPr>
          <w:rFonts w:eastAsia="Times New Roman" w:asciiTheme="minorHAnsi" w:hAnsiTheme="minorHAnsi" w:cstheme="minorBidi"/>
        </w:rPr>
        <w:t>ere</w:t>
      </w:r>
      <w:r w:rsidRPr="345E461D" w:rsidR="008052E2">
        <w:rPr>
          <w:rFonts w:eastAsia="Times New Roman" w:asciiTheme="minorHAnsi" w:hAnsiTheme="minorHAnsi" w:cstheme="minorBidi"/>
        </w:rPr>
        <w:t xml:space="preserve"> </w:t>
      </w:r>
      <w:r w:rsidRPr="345E461D" w:rsidR="00231C92">
        <w:rPr>
          <w:rFonts w:eastAsia="Times New Roman" w:asciiTheme="minorHAnsi" w:hAnsiTheme="minorHAnsi" w:cstheme="minorBidi"/>
        </w:rPr>
        <w:t>often</w:t>
      </w:r>
      <w:r w:rsidRPr="345E461D" w:rsidR="008052E2">
        <w:rPr>
          <w:rFonts w:eastAsia="Times New Roman" w:asciiTheme="minorHAnsi" w:hAnsiTheme="minorHAnsi" w:cstheme="minorBidi"/>
        </w:rPr>
        <w:t xml:space="preserve"> used for </w:t>
      </w:r>
      <w:r w:rsidRPr="345E461D" w:rsidR="00231C92">
        <w:rPr>
          <w:rFonts w:eastAsia="Times New Roman" w:asciiTheme="minorHAnsi" w:hAnsiTheme="minorHAnsi" w:cstheme="minorBidi"/>
        </w:rPr>
        <w:t>communicative</w:t>
      </w:r>
      <w:r w:rsidRPr="345E461D" w:rsidR="008052E2">
        <w:rPr>
          <w:rFonts w:eastAsia="Times New Roman" w:asciiTheme="minorHAnsi" w:hAnsiTheme="minorHAnsi" w:cstheme="minorBidi"/>
        </w:rPr>
        <w:t xml:space="preserve"> motions</w:t>
      </w:r>
      <w:r w:rsidRPr="345E461D" w:rsidR="004C76E8">
        <w:rPr>
          <w:rFonts w:eastAsia="Times New Roman" w:asciiTheme="minorHAnsi" w:hAnsiTheme="minorHAnsi" w:cstheme="minorBidi"/>
        </w:rPr>
        <w:t>. These motions are</w:t>
      </w:r>
      <w:r w:rsidRPr="345E461D" w:rsidR="008052E2">
        <w:rPr>
          <w:rFonts w:eastAsia="Times New Roman" w:asciiTheme="minorHAnsi" w:hAnsiTheme="minorHAnsi" w:cstheme="minorBidi"/>
        </w:rPr>
        <w:t xml:space="preserve"> not </w:t>
      </w:r>
      <w:r w:rsidRPr="345E461D" w:rsidR="00AB726B">
        <w:rPr>
          <w:rFonts w:eastAsia="Times New Roman" w:asciiTheme="minorHAnsi" w:hAnsiTheme="minorHAnsi" w:cstheme="minorBidi"/>
        </w:rPr>
        <w:t xml:space="preserve">platform </w:t>
      </w:r>
      <w:r w:rsidRPr="345E461D" w:rsidR="00231C92">
        <w:rPr>
          <w:rFonts w:eastAsia="Times New Roman" w:asciiTheme="minorHAnsi" w:hAnsiTheme="minorHAnsi" w:cstheme="minorBidi"/>
        </w:rPr>
        <w:t>dependent</w:t>
      </w:r>
      <w:r w:rsidRPr="345E461D" w:rsidR="00AB726B">
        <w:rPr>
          <w:rFonts w:eastAsia="Times New Roman" w:asciiTheme="minorHAnsi" w:hAnsiTheme="minorHAnsi" w:cstheme="minorBidi"/>
        </w:rPr>
        <w:t xml:space="preserve"> and could have been </w:t>
      </w:r>
      <w:r w:rsidRPr="345E461D" w:rsidR="004C76E8">
        <w:rPr>
          <w:rFonts w:eastAsia="Times New Roman" w:asciiTheme="minorHAnsi" w:hAnsiTheme="minorHAnsi" w:cstheme="minorBidi"/>
        </w:rPr>
        <w:t>acted</w:t>
      </w:r>
      <w:r w:rsidRPr="345E461D" w:rsidR="00AB726B">
        <w:rPr>
          <w:rFonts w:eastAsia="Times New Roman" w:asciiTheme="minorHAnsi" w:hAnsiTheme="minorHAnsi" w:cstheme="minorBidi"/>
        </w:rPr>
        <w:t xml:space="preserve"> with a different </w:t>
      </w:r>
      <w:r w:rsidRPr="345E461D" w:rsidR="00413895">
        <w:rPr>
          <w:rFonts w:eastAsia="Times New Roman" w:asciiTheme="minorHAnsi" w:hAnsiTheme="minorHAnsi" w:cstheme="minorBidi"/>
        </w:rPr>
        <w:t xml:space="preserve">social </w:t>
      </w:r>
      <w:r w:rsidRPr="345E461D" w:rsidR="00AB726B">
        <w:rPr>
          <w:rFonts w:eastAsia="Times New Roman" w:asciiTheme="minorHAnsi" w:hAnsiTheme="minorHAnsi" w:cstheme="minorBidi"/>
        </w:rPr>
        <w:t xml:space="preserve">robot. For these reasons, </w:t>
      </w:r>
      <w:r w:rsidRPr="345E461D" w:rsidR="00827B3A">
        <w:rPr>
          <w:rFonts w:eastAsia="Times New Roman" w:asciiTheme="minorHAnsi" w:hAnsiTheme="minorHAnsi" w:cstheme="minorBidi"/>
        </w:rPr>
        <w:t xml:space="preserve">a major </w:t>
      </w:r>
      <w:r w:rsidRPr="345E461D">
        <w:rPr>
          <w:rFonts w:eastAsia="Times New Roman" w:asciiTheme="minorHAnsi" w:hAnsiTheme="minorHAnsi" w:cstheme="minorBidi"/>
        </w:rPr>
        <w:t xml:space="preserve">recommendation is to propose </w:t>
      </w:r>
      <w:r w:rsidRPr="345E461D" w:rsidR="008324E3">
        <w:rPr>
          <w:rFonts w:eastAsia="Times New Roman" w:asciiTheme="minorHAnsi" w:hAnsiTheme="minorHAnsi" w:cstheme="minorBidi"/>
        </w:rPr>
        <w:t>a wider use of</w:t>
      </w:r>
      <w:r w:rsidRPr="345E461D">
        <w:rPr>
          <w:rFonts w:eastAsia="Times New Roman" w:asciiTheme="minorHAnsi" w:hAnsiTheme="minorHAnsi" w:cstheme="minorBidi"/>
        </w:rPr>
        <w:t xml:space="preserve"> open source system</w:t>
      </w:r>
      <w:r w:rsidRPr="345E461D" w:rsidR="00AB726B">
        <w:rPr>
          <w:rFonts w:eastAsia="Times New Roman" w:asciiTheme="minorHAnsi" w:hAnsiTheme="minorHAnsi" w:cstheme="minorBidi"/>
        </w:rPr>
        <w:t>s</w:t>
      </w:r>
      <w:r w:rsidRPr="345E461D" w:rsidR="006D7A11">
        <w:rPr>
          <w:rFonts w:eastAsia="Times New Roman" w:asciiTheme="minorHAnsi" w:hAnsiTheme="minorHAnsi" w:cstheme="minorBidi"/>
        </w:rPr>
        <w:t xml:space="preserve"> and </w:t>
      </w:r>
      <w:r w:rsidRPr="345E461D">
        <w:rPr>
          <w:rFonts w:eastAsia="Times New Roman" w:asciiTheme="minorHAnsi" w:hAnsiTheme="minorHAnsi" w:cstheme="minorBidi"/>
        </w:rPr>
        <w:t>benchmark</w:t>
      </w:r>
      <w:r w:rsidRPr="345E461D" w:rsidR="006D7A11">
        <w:rPr>
          <w:rFonts w:eastAsia="Times New Roman" w:asciiTheme="minorHAnsi" w:hAnsiTheme="minorHAnsi" w:cstheme="minorBidi"/>
        </w:rPr>
        <w:t xml:space="preserve">ed material as well as </w:t>
      </w:r>
      <w:r w:rsidRPr="345E461D">
        <w:rPr>
          <w:rFonts w:eastAsia="Times New Roman" w:asciiTheme="minorHAnsi" w:hAnsiTheme="minorHAnsi" w:cstheme="minorBidi"/>
        </w:rPr>
        <w:t xml:space="preserve">design and empirical challenges. </w:t>
      </w:r>
      <w:r w:rsidRPr="345E461D" w:rsidR="008324E3">
        <w:rPr>
          <w:rFonts w:eastAsia="Times New Roman" w:asciiTheme="minorHAnsi" w:hAnsiTheme="minorHAnsi" w:cstheme="minorBidi"/>
        </w:rPr>
        <w:t>T</w:t>
      </w:r>
      <w:r w:rsidRPr="345E461D">
        <w:rPr>
          <w:rFonts w:eastAsia="Times New Roman" w:asciiTheme="minorHAnsi" w:hAnsiTheme="minorHAnsi" w:cstheme="minorBidi"/>
        </w:rPr>
        <w:t>o evaluate the interaction effect, one need</w:t>
      </w:r>
      <w:r w:rsidRPr="345E461D" w:rsidR="00876EAD">
        <w:rPr>
          <w:rFonts w:eastAsia="Times New Roman" w:asciiTheme="minorHAnsi" w:hAnsiTheme="minorHAnsi" w:cstheme="minorBidi"/>
        </w:rPr>
        <w:t>s</w:t>
      </w:r>
      <w:r w:rsidRPr="345E461D">
        <w:rPr>
          <w:rFonts w:eastAsia="Times New Roman" w:asciiTheme="minorHAnsi" w:hAnsiTheme="minorHAnsi" w:cstheme="minorBidi"/>
        </w:rPr>
        <w:t xml:space="preserve"> to have a solid learning activity, with a real benefit</w:t>
      </w:r>
      <w:r w:rsidRPr="345E461D" w:rsidR="00ED582D">
        <w:rPr>
          <w:rFonts w:eastAsia="Times New Roman" w:asciiTheme="minorHAnsi" w:hAnsiTheme="minorHAnsi" w:cstheme="minorBidi"/>
        </w:rPr>
        <w:t xml:space="preserve">, with the adequate </w:t>
      </w:r>
      <w:r w:rsidRPr="345E461D" w:rsidR="00E23CCA">
        <w:rPr>
          <w:rFonts w:eastAsia="Times New Roman" w:asciiTheme="minorHAnsi" w:hAnsiTheme="minorHAnsi" w:cstheme="minorBidi"/>
        </w:rPr>
        <w:t>learning material as well as evaluation (i.e. pre-test, post-test and retention test)</w:t>
      </w:r>
      <w:r w:rsidRPr="345E461D">
        <w:rPr>
          <w:rFonts w:eastAsia="Times New Roman" w:asciiTheme="minorHAnsi" w:hAnsiTheme="minorHAnsi" w:cstheme="minorBidi"/>
        </w:rPr>
        <w:t xml:space="preserve">. </w:t>
      </w:r>
      <w:r w:rsidRPr="345E461D" w:rsidR="00E23CCA">
        <w:rPr>
          <w:rFonts w:eastAsia="Times New Roman" w:asciiTheme="minorHAnsi" w:hAnsiTheme="minorHAnsi" w:cstheme="minorBidi"/>
        </w:rPr>
        <w:t>With shared</w:t>
      </w:r>
      <w:r w:rsidRPr="345E461D">
        <w:rPr>
          <w:rFonts w:eastAsia="Times New Roman" w:asciiTheme="minorHAnsi" w:hAnsiTheme="minorHAnsi" w:cstheme="minorBidi"/>
        </w:rPr>
        <w:t xml:space="preserve"> </w:t>
      </w:r>
      <w:r w:rsidRPr="345E461D" w:rsidR="00E23CCA">
        <w:rPr>
          <w:rFonts w:eastAsia="Times New Roman" w:asciiTheme="minorHAnsi" w:hAnsiTheme="minorHAnsi" w:cstheme="minorBidi"/>
        </w:rPr>
        <w:t>instructional designs</w:t>
      </w:r>
      <w:r w:rsidRPr="345E461D">
        <w:rPr>
          <w:rFonts w:eastAsia="Times New Roman" w:asciiTheme="minorHAnsi" w:hAnsiTheme="minorHAnsi" w:cstheme="minorBidi"/>
        </w:rPr>
        <w:t xml:space="preserve">, </w:t>
      </w:r>
      <w:r w:rsidRPr="345E461D" w:rsidR="00E23CCA">
        <w:rPr>
          <w:rFonts w:eastAsia="Times New Roman" w:asciiTheme="minorHAnsi" w:hAnsiTheme="minorHAnsi" w:cstheme="minorBidi"/>
        </w:rPr>
        <w:t>researchers in social educational robotics</w:t>
      </w:r>
      <w:r w:rsidRPr="345E461D">
        <w:rPr>
          <w:rFonts w:eastAsia="Times New Roman" w:asciiTheme="minorHAnsi" w:hAnsiTheme="minorHAnsi" w:cstheme="minorBidi"/>
        </w:rPr>
        <w:t xml:space="preserve"> c</w:t>
      </w:r>
      <w:r w:rsidRPr="345E461D" w:rsidR="00E23CCA">
        <w:rPr>
          <w:rFonts w:eastAsia="Times New Roman" w:asciiTheme="minorHAnsi" w:hAnsiTheme="minorHAnsi" w:cstheme="minorBidi"/>
        </w:rPr>
        <w:t xml:space="preserve">ould </w:t>
      </w:r>
      <w:r w:rsidRPr="345E461D" w:rsidR="00272CEF">
        <w:rPr>
          <w:rFonts w:eastAsia="Times New Roman" w:asciiTheme="minorHAnsi" w:hAnsiTheme="minorHAnsi" w:cstheme="minorBidi"/>
        </w:rPr>
        <w:t xml:space="preserve">tackle core and general </w:t>
      </w:r>
      <w:r w:rsidRPr="345E461D" w:rsidR="00F23A38">
        <w:rPr>
          <w:rFonts w:eastAsia="Times New Roman" w:asciiTheme="minorHAnsi" w:hAnsiTheme="minorHAnsi" w:cstheme="minorBidi"/>
        </w:rPr>
        <w:t xml:space="preserve">robotics or human-robot interaction </w:t>
      </w:r>
      <w:r w:rsidRPr="345E461D" w:rsidR="00272CEF">
        <w:rPr>
          <w:rFonts w:eastAsia="Times New Roman" w:asciiTheme="minorHAnsi" w:hAnsiTheme="minorHAnsi" w:cstheme="minorBidi"/>
        </w:rPr>
        <w:t>research challenges</w:t>
      </w:r>
      <w:r w:rsidRPr="345E461D">
        <w:rPr>
          <w:rFonts w:eastAsia="Times New Roman" w:asciiTheme="minorHAnsi" w:hAnsiTheme="minorHAnsi" w:cstheme="minorBidi"/>
        </w:rPr>
        <w:t>.</w:t>
      </w:r>
      <w:r w:rsidRPr="345E461D" w:rsidR="00100DA7">
        <w:rPr>
          <w:rFonts w:eastAsia="Times New Roman" w:asciiTheme="minorHAnsi" w:hAnsiTheme="minorHAnsi" w:cstheme="minorBidi"/>
        </w:rPr>
        <w:t xml:space="preserve"> </w:t>
      </w:r>
      <w:r w:rsidRPr="345E461D" w:rsidR="008956EB">
        <w:rPr>
          <w:rFonts w:eastAsia="Times New Roman" w:asciiTheme="minorHAnsi" w:hAnsiTheme="minorHAnsi" w:cstheme="minorBidi"/>
        </w:rPr>
        <w:t xml:space="preserve">A </w:t>
      </w:r>
      <w:r w:rsidRPr="345E461D">
        <w:rPr>
          <w:rFonts w:eastAsia="Times New Roman" w:asciiTheme="minorHAnsi" w:hAnsiTheme="minorHAnsi" w:cstheme="minorBidi"/>
        </w:rPr>
        <w:t>good example</w:t>
      </w:r>
      <w:r w:rsidRPr="345E461D" w:rsidR="00100DA7">
        <w:rPr>
          <w:rFonts w:eastAsia="Times New Roman" w:asciiTheme="minorHAnsi" w:hAnsiTheme="minorHAnsi" w:cstheme="minorBidi"/>
        </w:rPr>
        <w:t xml:space="preserve"> </w:t>
      </w:r>
      <w:r w:rsidRPr="345E461D">
        <w:rPr>
          <w:rFonts w:eastAsia="Times New Roman" w:asciiTheme="minorHAnsi" w:hAnsiTheme="minorHAnsi" w:cstheme="minorBidi"/>
        </w:rPr>
        <w:t xml:space="preserve">of this is the </w:t>
      </w:r>
      <w:r w:rsidRPr="345E461D" w:rsidR="00100DA7">
        <w:rPr>
          <w:rFonts w:eastAsia="Times New Roman" w:asciiTheme="minorHAnsi" w:hAnsiTheme="minorHAnsi" w:cstheme="minorBidi"/>
        </w:rPr>
        <w:t>C</w:t>
      </w:r>
      <w:r w:rsidRPr="345E461D">
        <w:rPr>
          <w:rFonts w:eastAsia="Times New Roman" w:asciiTheme="minorHAnsi" w:hAnsiTheme="minorHAnsi" w:cstheme="minorBidi"/>
        </w:rPr>
        <w:t>owriter project</w:t>
      </w:r>
      <w:r w:rsidRPr="345E461D" w:rsidR="007D7EF6">
        <w:rPr>
          <w:rFonts w:eastAsia="Times New Roman" w:asciiTheme="minorHAnsi" w:hAnsiTheme="minorHAnsi" w:cstheme="minorBidi"/>
        </w:rPr>
        <w:t xml:space="preserve"> </w:t>
      </w:r>
      <w:r w:rsidRPr="345E461D" w:rsidR="007D7EF6">
        <w:rPr>
          <w:rFonts w:eastAsia="Times New Roman" w:asciiTheme="minorHAnsi" w:hAnsiTheme="minorHAnsi" w:cstheme="minorBidi"/>
        </w:rPr>
        <w:fldChar w:fldCharType="begin"/>
      </w:r>
      <w:r w:rsidRPr="345E461D" w:rsidR="00673B4C">
        <w:rPr>
          <w:rFonts w:eastAsia="Times New Roman" w:asciiTheme="minorHAnsi" w:hAnsiTheme="minorHAnsi" w:cstheme="minorBidi"/>
        </w:rPr>
        <w:instrText xml:space="preserve"> ADDIN ZOTERO_ITEM CSL_CITATION {"citationID":"vajdxt8A","properties":{"formattedCitation":"(21)","plainCitation":"(21)","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Pr="345E461D" w:rsidR="007D7EF6">
        <w:rPr>
          <w:rFonts w:eastAsia="Times New Roman" w:asciiTheme="minorHAnsi" w:hAnsiTheme="minorHAnsi" w:cstheme="minorBidi"/>
        </w:rPr>
        <w:fldChar w:fldCharType="separate"/>
      </w:r>
      <w:r w:rsidRPr="345E461D" w:rsidR="00AC151C">
        <w:rPr>
          <w:rFonts w:eastAsia="Times New Roman" w:asciiTheme="minorHAnsi" w:hAnsiTheme="minorHAnsi" w:cstheme="minorBidi"/>
          <w:noProof/>
        </w:rPr>
        <w:t>(21)</w:t>
      </w:r>
      <w:r w:rsidRPr="345E461D" w:rsidR="007D7EF6">
        <w:rPr>
          <w:rFonts w:eastAsia="Times New Roman" w:asciiTheme="minorHAnsi" w:hAnsiTheme="minorHAnsi" w:cstheme="minorBidi"/>
        </w:rPr>
        <w:fldChar w:fldCharType="end"/>
      </w:r>
      <w:r w:rsidRPr="345E461D">
        <w:rPr>
          <w:rFonts w:eastAsia="Times New Roman" w:asciiTheme="minorHAnsi" w:hAnsiTheme="minorHAnsi" w:cstheme="minorBidi"/>
        </w:rPr>
        <w:t xml:space="preserve">, </w:t>
      </w:r>
      <w:r w:rsidRPr="345E461D" w:rsidR="0FBB53F4">
        <w:rPr>
          <w:rFonts w:eastAsia="Times New Roman" w:asciiTheme="minorHAnsi" w:hAnsiTheme="minorHAnsi" w:cstheme="minorBidi"/>
        </w:rPr>
        <w:t xml:space="preserve">a project that aims to help children with handwriting difficulty using the Learning by Teaching paradigm, </w:t>
      </w:r>
      <w:r w:rsidRPr="345E461D">
        <w:rPr>
          <w:rFonts w:eastAsia="Times New Roman" w:asciiTheme="minorHAnsi" w:hAnsiTheme="minorHAnsi" w:cstheme="minorBidi"/>
        </w:rPr>
        <w:t>which published i</w:t>
      </w:r>
      <w:r w:rsidRPr="345E461D" w:rsidR="00852A67">
        <w:rPr>
          <w:rFonts w:eastAsia="Times New Roman" w:asciiTheme="minorHAnsi" w:hAnsiTheme="minorHAnsi" w:cstheme="minorBidi"/>
        </w:rPr>
        <w:t>ts</w:t>
      </w:r>
      <w:r w:rsidRPr="345E461D">
        <w:rPr>
          <w:rFonts w:eastAsia="Times New Roman" w:asciiTheme="minorHAnsi" w:hAnsiTheme="minorHAnsi" w:cstheme="minorBidi"/>
        </w:rPr>
        <w:t xml:space="preserve"> code</w:t>
      </w:r>
      <w:r w:rsidRPr="345E461D" w:rsidR="003F1BFB">
        <w:rPr>
          <w:rFonts w:eastAsia="Times New Roman" w:asciiTheme="minorHAnsi" w:hAnsiTheme="minorHAnsi" w:cstheme="minorBidi"/>
        </w:rPr>
        <w:t xml:space="preserve"> openly </w:t>
      </w:r>
      <w:r w:rsidRPr="345E461D">
        <w:rPr>
          <w:rFonts w:eastAsia="Times New Roman" w:asciiTheme="minorHAnsi" w:hAnsiTheme="minorHAnsi" w:cstheme="minorBidi"/>
        </w:rPr>
        <w:t>on</w:t>
      </w:r>
      <w:r w:rsidRPr="345E461D" w:rsidR="00950356">
        <w:rPr>
          <w:rFonts w:eastAsia="Times New Roman" w:asciiTheme="minorHAnsi" w:hAnsiTheme="minorHAnsi" w:cstheme="minorBidi"/>
        </w:rPr>
        <w:t xml:space="preserve"> </w:t>
      </w:r>
      <w:proofErr w:type="spellStart"/>
      <w:r w:rsidRPr="345E461D" w:rsidR="00950356">
        <w:rPr>
          <w:rFonts w:eastAsia="Times New Roman" w:asciiTheme="minorHAnsi" w:hAnsiTheme="minorHAnsi" w:cstheme="minorBidi"/>
        </w:rPr>
        <w:t>Github</w:t>
      </w:r>
      <w:proofErr w:type="spellEnd"/>
      <w:r w:rsidRPr="345E461D" w:rsidR="00EE4DBD">
        <w:rPr>
          <w:rStyle w:val="FootnoteReference"/>
          <w:rFonts w:eastAsia="Times New Roman" w:asciiTheme="minorHAnsi" w:hAnsiTheme="minorHAnsi" w:cstheme="minorBidi"/>
        </w:rPr>
        <w:footnoteReference w:id="5"/>
      </w:r>
      <w:r w:rsidRPr="345E461D">
        <w:rPr>
          <w:rFonts w:eastAsia="Times New Roman" w:asciiTheme="minorHAnsi" w:hAnsiTheme="minorHAnsi" w:cstheme="minorBidi"/>
        </w:rPr>
        <w:t xml:space="preserve">. Several researchers have been extending </w:t>
      </w:r>
      <w:r w:rsidRPr="345E461D" w:rsidR="00B308E8">
        <w:rPr>
          <w:rFonts w:eastAsia="Times New Roman" w:asciiTheme="minorHAnsi" w:hAnsiTheme="minorHAnsi" w:cstheme="minorBidi"/>
        </w:rPr>
        <w:t xml:space="preserve">the initial </w:t>
      </w:r>
      <w:r w:rsidRPr="345E461D">
        <w:rPr>
          <w:rFonts w:eastAsia="Times New Roman" w:asciiTheme="minorHAnsi" w:hAnsiTheme="minorHAnsi" w:cstheme="minorBidi"/>
        </w:rPr>
        <w:t xml:space="preserve">work looking at </w:t>
      </w:r>
      <w:r w:rsidRPr="345E461D" w:rsidR="00A658B4">
        <w:rPr>
          <w:rFonts w:eastAsia="Times New Roman" w:asciiTheme="minorHAnsi" w:hAnsiTheme="minorHAnsi" w:cstheme="minorBidi"/>
        </w:rPr>
        <w:t xml:space="preserve">long-term interaction </w:t>
      </w:r>
      <w:r w:rsidRPr="345E461D" w:rsidR="00020842">
        <w:rPr>
          <w:rFonts w:eastAsia="Times New Roman" w:asciiTheme="minorHAnsi" w:hAnsiTheme="minorHAnsi" w:cstheme="minorBidi"/>
        </w:rPr>
        <w:fldChar w:fldCharType="begin"/>
      </w:r>
      <w:r w:rsidRPr="345E461D" w:rsidR="00673B4C">
        <w:rPr>
          <w:rFonts w:eastAsia="Times New Roman" w:asciiTheme="minorHAnsi" w:hAnsiTheme="minorHAnsi" w:cstheme="minorBidi"/>
        </w:rPr>
        <w:instrText xml:space="preserve"> ADDIN ZOTERO_ITEM CSL_CITATION {"citationID":"d18OaALr","properties":{"formattedCitation":"(39)","plainCitation":"(39)","noteIndex":0},"citationItems":[{"id":3740,"uris":["http://zotero.org/groups/2419050/items/ZPC6JE3E"],"uri":["http://zotero.org/groups/2419050/items/ZPC6JE3E"],"itemData":{"id":3740,"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Pr="345E461D" w:rsidR="00020842">
        <w:rPr>
          <w:rFonts w:eastAsia="Times New Roman" w:asciiTheme="minorHAnsi" w:hAnsiTheme="minorHAnsi" w:cstheme="minorBidi"/>
        </w:rPr>
        <w:fldChar w:fldCharType="separate"/>
      </w:r>
      <w:r w:rsidRPr="345E461D" w:rsidR="00673B4C">
        <w:rPr>
          <w:rFonts w:eastAsia="Times New Roman" w:asciiTheme="minorHAnsi" w:hAnsiTheme="minorHAnsi" w:cstheme="minorBidi"/>
          <w:noProof/>
        </w:rPr>
        <w:t>(39)</w:t>
      </w:r>
      <w:r w:rsidRPr="345E461D" w:rsidR="00020842">
        <w:rPr>
          <w:rFonts w:eastAsia="Times New Roman" w:asciiTheme="minorHAnsi" w:hAnsiTheme="minorHAnsi" w:cstheme="minorBidi"/>
        </w:rPr>
        <w:fldChar w:fldCharType="end"/>
      </w:r>
      <w:r w:rsidRPr="345E461D" w:rsidR="00A658B4">
        <w:rPr>
          <w:rFonts w:eastAsia="Times New Roman" w:asciiTheme="minorHAnsi" w:hAnsiTheme="minorHAnsi" w:cstheme="minorBidi"/>
        </w:rPr>
        <w:t xml:space="preserve">, </w:t>
      </w:r>
      <w:r w:rsidRPr="345E461D">
        <w:rPr>
          <w:rFonts w:eastAsia="Times New Roman" w:asciiTheme="minorHAnsi" w:hAnsiTheme="minorHAnsi" w:cstheme="minorBidi"/>
        </w:rPr>
        <w:t>status of the robot</w:t>
      </w:r>
      <w:r w:rsidRPr="345E461D" w:rsidR="00EE4DBD">
        <w:rPr>
          <w:rFonts w:eastAsia="Times New Roman" w:asciiTheme="minorHAnsi" w:hAnsiTheme="minorHAnsi" w:cstheme="minorBidi"/>
        </w:rPr>
        <w:t xml:space="preserve"> </w:t>
      </w:r>
      <w:r w:rsidRPr="345E461D" w:rsidR="00B4068D">
        <w:rPr>
          <w:rFonts w:eastAsia="Times New Roman" w:asciiTheme="minorHAnsi" w:hAnsiTheme="minorHAnsi" w:cstheme="minorBidi"/>
        </w:rPr>
        <w:fldChar w:fldCharType="begin"/>
      </w:r>
      <w:r w:rsidRPr="345E461D" w:rsidR="00673B4C">
        <w:rPr>
          <w:rFonts w:eastAsia="Times New Roman" w:asciiTheme="minorHAnsi" w:hAnsiTheme="minorHAnsi" w:cstheme="minorBidi"/>
        </w:rPr>
        <w:instrText xml:space="preserve"> ADDIN ZOTERO_ITEM CSL_CITATION {"citationID":"RUvPh05W","properties":{"formattedCitation":"(40)","plainCitation":"(40)","noteIndex":0},"citationItems":[{"id":3552,"uris":["http://zotero.org/groups/2419050/items/88YDNYLB"],"uri":["http://zotero.org/groups/2419050/items/88YDNYLB"],"itemData":{"id":3552,"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Pr="345E461D" w:rsidR="00B4068D">
        <w:rPr>
          <w:rFonts w:eastAsia="Times New Roman" w:asciiTheme="minorHAnsi" w:hAnsiTheme="minorHAnsi" w:cstheme="minorBidi"/>
        </w:rPr>
        <w:fldChar w:fldCharType="separate"/>
      </w:r>
      <w:r w:rsidRPr="345E461D" w:rsidR="00673B4C">
        <w:rPr>
          <w:rFonts w:eastAsia="Times New Roman" w:asciiTheme="minorHAnsi" w:hAnsiTheme="minorHAnsi" w:cstheme="minorBidi"/>
          <w:noProof/>
        </w:rPr>
        <w:t>(40)</w:t>
      </w:r>
      <w:r w:rsidRPr="345E461D" w:rsidR="00B4068D">
        <w:rPr>
          <w:rFonts w:eastAsia="Times New Roman" w:asciiTheme="minorHAnsi" w:hAnsiTheme="minorHAnsi" w:cstheme="minorBidi"/>
        </w:rPr>
        <w:fldChar w:fldCharType="end"/>
      </w:r>
      <w:r w:rsidRPr="345E461D">
        <w:rPr>
          <w:rFonts w:eastAsia="Times New Roman" w:asciiTheme="minorHAnsi" w:hAnsiTheme="minorHAnsi" w:cstheme="minorBidi"/>
        </w:rPr>
        <w:t xml:space="preserve">, </w:t>
      </w:r>
      <w:r w:rsidRPr="345E461D" w:rsidR="009351A6">
        <w:rPr>
          <w:rFonts w:eastAsia="Times New Roman" w:asciiTheme="minorHAnsi" w:hAnsiTheme="minorHAnsi" w:cstheme="minorBidi"/>
        </w:rPr>
        <w:t xml:space="preserve">the influence of learner-robot </w:t>
      </w:r>
      <w:r w:rsidRPr="345E461D">
        <w:rPr>
          <w:rFonts w:eastAsia="Times New Roman" w:asciiTheme="minorHAnsi" w:hAnsiTheme="minorHAnsi" w:cstheme="minorBidi"/>
        </w:rPr>
        <w:t>spatial arrangement</w:t>
      </w:r>
      <w:r w:rsidRPr="345E461D" w:rsidR="004E3CE8">
        <w:rPr>
          <w:rFonts w:eastAsia="Times New Roman" w:asciiTheme="minorHAnsi" w:hAnsiTheme="minorHAnsi" w:cstheme="minorBidi"/>
        </w:rPr>
        <w:t xml:space="preserve"> </w:t>
      </w:r>
      <w:r w:rsidRPr="345E461D" w:rsidR="004E3CE8">
        <w:rPr>
          <w:rFonts w:eastAsia="Times New Roman" w:asciiTheme="minorHAnsi" w:hAnsiTheme="minorHAnsi" w:cstheme="minorBidi"/>
        </w:rPr>
        <w:fldChar w:fldCharType="begin"/>
      </w:r>
      <w:r w:rsidRPr="345E461D" w:rsidR="00673B4C">
        <w:rPr>
          <w:rFonts w:eastAsia="Times New Roman" w:asciiTheme="minorHAnsi" w:hAnsiTheme="minorHAnsi" w:cstheme="minorBidi"/>
        </w:rPr>
        <w:instrText xml:space="preserve"> ADDIN ZOTERO_ITEM CSL_CITATION {"citationID":"6hq85DGT","properties":{"formattedCitation":"(41)","plainCitation":"(41)","noteIndex":0},"citationItems":[{"id":3742,"uris":["http://zotero.org/groups/2419050/items/HLEZF99M"],"uri":["http://zotero.org/groups/2419050/items/HLEZF99M"],"itemData":{"id":3742,"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Pr="345E461D" w:rsidR="004E3CE8">
        <w:rPr>
          <w:rFonts w:eastAsia="Times New Roman" w:asciiTheme="minorHAnsi" w:hAnsiTheme="minorHAnsi" w:cstheme="minorBidi"/>
        </w:rPr>
        <w:fldChar w:fldCharType="separate"/>
      </w:r>
      <w:r w:rsidRPr="345E461D" w:rsidR="00673B4C">
        <w:rPr>
          <w:rFonts w:eastAsia="Times New Roman" w:asciiTheme="minorHAnsi" w:hAnsiTheme="minorHAnsi" w:cstheme="minorBidi"/>
          <w:noProof/>
        </w:rPr>
        <w:t>(41)</w:t>
      </w:r>
      <w:r w:rsidRPr="345E461D" w:rsidR="004E3CE8">
        <w:rPr>
          <w:rFonts w:eastAsia="Times New Roman" w:asciiTheme="minorHAnsi" w:hAnsiTheme="minorHAnsi" w:cstheme="minorBidi"/>
        </w:rPr>
        <w:fldChar w:fldCharType="end"/>
      </w:r>
      <w:r w:rsidRPr="345E461D" w:rsidR="00B308E8">
        <w:rPr>
          <w:rFonts w:eastAsia="Times New Roman" w:asciiTheme="minorHAnsi" w:hAnsiTheme="minorHAnsi" w:cstheme="minorBidi"/>
        </w:rPr>
        <w:t xml:space="preserve">, </w:t>
      </w:r>
      <w:r w:rsidRPr="345E461D" w:rsidR="009351A6">
        <w:rPr>
          <w:rFonts w:eastAsia="Times New Roman" w:asciiTheme="minorHAnsi" w:hAnsiTheme="minorHAnsi" w:cstheme="minorBidi"/>
        </w:rPr>
        <w:t>the i</w:t>
      </w:r>
      <w:r w:rsidRPr="345E461D" w:rsidR="009467E0">
        <w:rPr>
          <w:rFonts w:eastAsia="Times New Roman" w:asciiTheme="minorHAnsi" w:hAnsiTheme="minorHAnsi" w:cstheme="minorBidi"/>
        </w:rPr>
        <w:t xml:space="preserve">mpact of </w:t>
      </w:r>
      <w:r w:rsidRPr="345E461D" w:rsidR="00665972">
        <w:rPr>
          <w:rFonts w:eastAsia="Times New Roman" w:asciiTheme="minorHAnsi" w:hAnsiTheme="minorHAnsi" w:cstheme="minorBidi"/>
        </w:rPr>
        <w:t>enga</w:t>
      </w:r>
      <w:r w:rsidRPr="345E461D" w:rsidR="007162BA">
        <w:rPr>
          <w:rFonts w:eastAsia="Times New Roman" w:asciiTheme="minorHAnsi" w:hAnsiTheme="minorHAnsi" w:cstheme="minorBidi"/>
        </w:rPr>
        <w:t>ge</w:t>
      </w:r>
      <w:r w:rsidRPr="345E461D" w:rsidR="00665972">
        <w:rPr>
          <w:rFonts w:eastAsia="Times New Roman" w:asciiTheme="minorHAnsi" w:hAnsiTheme="minorHAnsi" w:cstheme="minorBidi"/>
        </w:rPr>
        <w:t>ment styles</w:t>
      </w:r>
      <w:r w:rsidRPr="345E461D" w:rsidR="008A4FCE">
        <w:rPr>
          <w:rFonts w:eastAsia="Times New Roman" w:asciiTheme="minorHAnsi" w:hAnsiTheme="minorHAnsi" w:cstheme="minorBidi"/>
        </w:rPr>
        <w:t xml:space="preserve"> </w:t>
      </w:r>
      <w:r w:rsidRPr="345E461D" w:rsidR="008A4FCE">
        <w:rPr>
          <w:rFonts w:eastAsia="Times New Roman" w:asciiTheme="minorHAnsi" w:hAnsiTheme="minorHAnsi" w:cstheme="minorBidi"/>
          <w:lang w:val="fr-FR"/>
        </w:rPr>
        <w:fldChar w:fldCharType="begin"/>
      </w:r>
      <w:r w:rsidRPr="345E461D" w:rsidR="00673B4C">
        <w:rPr>
          <w:rFonts w:eastAsia="Times New Roman" w:asciiTheme="minorHAnsi" w:hAnsiTheme="minorHAnsi" w:cstheme="minorBidi"/>
        </w:rPr>
        <w:instrText xml:space="preserve"> ADDIN ZOTERO_ITEM CSL_CITATION {"citationID":"FnWaARlz","properties":{"formattedCitation":"(42)","plainCitation":"(42)","noteIndex":0},"citationItems":[{"id":14,"uris":["http://zotero.org/users/1894218/items/7V4NYRS8"],"uri":["http://zotero.org/users/1894218/items/7V4NYRS8"],"itemData":{"id":14,"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Pr="345E461D" w:rsidR="008A4FCE">
        <w:rPr>
          <w:rFonts w:eastAsia="Times New Roman" w:asciiTheme="minorHAnsi" w:hAnsiTheme="minorHAnsi" w:cstheme="minorBidi"/>
          <w:lang w:val="fr-FR"/>
        </w:rPr>
        <w:fldChar w:fldCharType="separate"/>
      </w:r>
      <w:r w:rsidRPr="345E461D" w:rsidR="00673B4C">
        <w:rPr>
          <w:rFonts w:eastAsia="Times New Roman" w:asciiTheme="minorHAnsi" w:hAnsiTheme="minorHAnsi" w:cstheme="minorBidi"/>
          <w:noProof/>
        </w:rPr>
        <w:t>(42)</w:t>
      </w:r>
      <w:r w:rsidRPr="345E461D" w:rsidR="008A4FCE">
        <w:rPr>
          <w:rFonts w:eastAsia="Times New Roman" w:asciiTheme="minorHAnsi" w:hAnsiTheme="minorHAnsi" w:cstheme="minorBidi"/>
          <w:lang w:val="fr-FR"/>
        </w:rPr>
        <w:fldChar w:fldCharType="end"/>
      </w:r>
      <w:r w:rsidRPr="345E461D" w:rsidR="00B308E8">
        <w:rPr>
          <w:rFonts w:eastAsia="Times New Roman" w:asciiTheme="minorHAnsi" w:hAnsiTheme="minorHAnsi" w:cstheme="minorBidi"/>
        </w:rPr>
        <w:t xml:space="preserve"> and the applicability to</w:t>
      </w:r>
      <w:r w:rsidRPr="345E461D" w:rsidR="00A71F6D">
        <w:rPr>
          <w:rFonts w:eastAsia="Times New Roman" w:asciiTheme="minorHAnsi" w:hAnsiTheme="minorHAnsi" w:cstheme="minorBidi"/>
        </w:rPr>
        <w:t xml:space="preserve"> </w:t>
      </w:r>
      <w:r w:rsidRPr="345E461D" w:rsidR="00E07EE7">
        <w:rPr>
          <w:rFonts w:eastAsia="Times New Roman" w:asciiTheme="minorHAnsi" w:hAnsiTheme="minorHAnsi" w:cstheme="minorBidi"/>
        </w:rPr>
        <w:t>help with the Kazakh script transition</w:t>
      </w:r>
      <w:r w:rsidRPr="345E461D" w:rsidR="003822ED">
        <w:rPr>
          <w:rFonts w:eastAsia="Times New Roman" w:asciiTheme="minorHAnsi" w:hAnsiTheme="minorHAnsi" w:cstheme="minorBidi"/>
        </w:rPr>
        <w:t xml:space="preserve"> </w:t>
      </w:r>
      <w:r w:rsidRPr="345E461D" w:rsidR="00673B4C">
        <w:rPr>
          <w:rFonts w:eastAsia="Times New Roman" w:asciiTheme="minorHAnsi" w:hAnsiTheme="minorHAnsi" w:cstheme="minorBidi"/>
        </w:rPr>
        <w:fldChar w:fldCharType="begin"/>
      </w:r>
      <w:r w:rsidRPr="345E461D" w:rsidR="00290964">
        <w:rPr>
          <w:rFonts w:eastAsia="Times New Roman" w:asciiTheme="minorHAnsi" w:hAnsiTheme="minorHAnsi" w:cstheme="minorBidi"/>
        </w:rPr>
        <w:instrText xml:space="preserve"> ADDIN ZOTERO_ITEM CSL_CITATION {"citationID":"ibtohCvV","properties":{"formattedCitation":"(43)","plainCitation":"(43)","noteIndex":0},"citationItems":[{"id":3389,"uris":["http://zotero.org/groups/2419050/items/NJ5GL4UF"],"uri":["http://zotero.org/groups/2419050/items/NJ5GL4UF"],"itemData":{"id":3389,"type":"paper-conference","abstract":"In the Republic of Kazakhstan, the transition from Cyrillic to Latin alphabet raises challenges to training an entire population in writing the new script. This paper presents a CoWriting Kazakh system, an extension of the existing CoWriter system, aiming to implement an autonomous social robot that would assist children in transition from the old Cyrillic alphabet to a new Latin alphabet. With the aim to investigate which learning strategy yields better learning gains, we conducted an experiment with 67 children, aged 8-11 years old, who interacted with a robot in a CoWriting Kazakh learning scenario. Participants were asked to teach a humanoid NAO robot how to write Kazakh words using one of the scripts, Latin or Cyrillic. We hypothesized that a scenario in which the child is asked to mentally convert the word to Latin would be more effective than having the robot perform conversion itself. Results show that the CoWriter was successfully applied to this new script-switching task. The findings also suggest interesting gender differences in the preferred method of learning with the robot.","collection-title":"HRI '20","container-title":"Proceedings of the 2020 ACM/IEEE International Conference on Human-Robot Interaction","DOI":"10.1145/3319502.3374813","event-place":"Cambridge, United Kingdom","ISBN":"978-1-4503-6746-2","page":"113–120","publisher":"Association for Computing Machinery","publisher-place":"Cambridge, United Kingdom","source":"ACM Digital Library","title":"CoWriting Kazakh: Learning a New Script with a Robot","title-short":"CoWriting Kazakh","URL":"https://doi.org/10.1145/3319502.3374813","author":[{"family":"Sandygulova","given":"Anara"},{"family":"Johal","given":"Wafa"},{"family":"Zhexenova","given":"Zhanel"},{"family":"Tleubayev","given":"Bolat"},{"family":"Zhanatkyzy","given":"Aida"},{"family":"Turarova","given":"Aizada"},{"family":"Telisheva","given":"Zhansaule"},{"family":"CohenMiller","given":"Anna"},{"family":"Asselborn","given":"Thibault"},{"family":"Dillenbourg","given":"Pierre"}],"accessed":{"date-parts":[["2020",3,17]]},"issued":{"date-parts":[["2020",3,9]]}}}],"schema":"https://github.com/citation-style-language/schema/raw/master/csl-citation.json"} </w:instrText>
      </w:r>
      <w:r w:rsidRPr="345E461D" w:rsidR="00673B4C">
        <w:rPr>
          <w:rFonts w:eastAsia="Times New Roman" w:asciiTheme="minorHAnsi" w:hAnsiTheme="minorHAnsi" w:cstheme="minorBidi"/>
        </w:rPr>
        <w:fldChar w:fldCharType="separate"/>
      </w:r>
      <w:r w:rsidRPr="345E461D" w:rsidR="00290964">
        <w:rPr>
          <w:rFonts w:eastAsia="Times New Roman" w:asciiTheme="minorHAnsi" w:hAnsiTheme="minorHAnsi" w:cstheme="minorBidi"/>
          <w:noProof/>
        </w:rPr>
        <w:t>(43)</w:t>
      </w:r>
      <w:r w:rsidRPr="345E461D" w:rsidR="00673B4C">
        <w:rPr>
          <w:rFonts w:eastAsia="Times New Roman" w:asciiTheme="minorHAnsi" w:hAnsiTheme="minorHAnsi" w:cstheme="minorBidi"/>
        </w:rPr>
        <w:fldChar w:fldCharType="end"/>
      </w:r>
      <w:r w:rsidRPr="345E461D" w:rsidR="00290964">
        <w:rPr>
          <w:rFonts w:eastAsia="Times New Roman" w:asciiTheme="minorHAnsi" w:hAnsiTheme="minorHAnsi" w:cstheme="minorBidi"/>
        </w:rPr>
        <w:t>.</w:t>
      </w:r>
      <w:r w:rsidRPr="008C4739" w:rsidR="00290964">
        <w:t xml:space="preserve"> </w:t>
      </w:r>
      <w:r w:rsidRPr="345E461D" w:rsidR="003D7A5B">
        <w:rPr>
          <w:rFonts w:eastAsia="Times New Roman" w:asciiTheme="minorHAnsi" w:hAnsiTheme="minorHAnsi" w:cstheme="minorBidi"/>
        </w:rPr>
        <w:t xml:space="preserve">A </w:t>
      </w:r>
      <w:r w:rsidRPr="345E461D" w:rsidR="00212F34">
        <w:rPr>
          <w:rFonts w:eastAsia="Times New Roman" w:asciiTheme="minorHAnsi" w:hAnsiTheme="minorHAnsi" w:cstheme="minorBidi"/>
        </w:rPr>
        <w:t>shared</w:t>
      </w:r>
      <w:r w:rsidRPr="345E461D" w:rsidR="003D7A5B">
        <w:rPr>
          <w:rFonts w:eastAsia="Times New Roman" w:asciiTheme="minorHAnsi" w:hAnsiTheme="minorHAnsi" w:cstheme="minorBidi"/>
        </w:rPr>
        <w:t xml:space="preserve"> repository </w:t>
      </w:r>
      <w:r w:rsidRPr="345E461D" w:rsidR="00357093">
        <w:rPr>
          <w:rFonts w:eastAsia="Times New Roman" w:asciiTheme="minorHAnsi" w:hAnsiTheme="minorHAnsi" w:cstheme="minorBidi"/>
        </w:rPr>
        <w:t xml:space="preserve">of learning </w:t>
      </w:r>
      <w:r w:rsidRPr="345E461D" w:rsidR="00F55C6B">
        <w:rPr>
          <w:rFonts w:eastAsia="Times New Roman" w:asciiTheme="minorHAnsi" w:hAnsiTheme="minorHAnsi" w:cstheme="minorBidi"/>
        </w:rPr>
        <w:t xml:space="preserve">materials </w:t>
      </w:r>
      <w:r w:rsidRPr="345E461D" w:rsidR="00357093">
        <w:rPr>
          <w:rFonts w:eastAsia="Times New Roman" w:asciiTheme="minorHAnsi" w:hAnsiTheme="minorHAnsi" w:cstheme="minorBidi"/>
        </w:rPr>
        <w:t xml:space="preserve">will guarantee </w:t>
      </w:r>
      <w:r w:rsidRPr="345E461D" w:rsidR="00707AD8">
        <w:rPr>
          <w:rFonts w:eastAsia="Times New Roman" w:asciiTheme="minorHAnsi" w:hAnsiTheme="minorHAnsi" w:cstheme="minorBidi"/>
        </w:rPr>
        <w:t>reproducibility</w:t>
      </w:r>
      <w:r w:rsidRPr="345E461D" w:rsidR="00357093">
        <w:rPr>
          <w:rFonts w:eastAsia="Times New Roman" w:asciiTheme="minorHAnsi" w:hAnsiTheme="minorHAnsi" w:cstheme="minorBidi"/>
        </w:rPr>
        <w:t xml:space="preserve"> </w:t>
      </w:r>
      <w:r w:rsidRPr="345E461D" w:rsidR="00707AD8">
        <w:rPr>
          <w:rFonts w:eastAsia="Times New Roman" w:asciiTheme="minorHAnsi" w:hAnsiTheme="minorHAnsi" w:cstheme="minorBidi"/>
        </w:rPr>
        <w:t>and</w:t>
      </w:r>
      <w:r w:rsidRPr="345E461D" w:rsidR="00357093">
        <w:rPr>
          <w:rFonts w:eastAsia="Times New Roman" w:asciiTheme="minorHAnsi" w:hAnsiTheme="minorHAnsi" w:cstheme="minorBidi"/>
        </w:rPr>
        <w:t xml:space="preserve"> </w:t>
      </w:r>
      <w:r w:rsidRPr="345E461D" w:rsidR="001975AC">
        <w:rPr>
          <w:rFonts w:eastAsia="Times New Roman" w:asciiTheme="minorHAnsi" w:hAnsiTheme="minorHAnsi" w:cstheme="minorBidi"/>
        </w:rPr>
        <w:t>a robust design of the learning</w:t>
      </w:r>
      <w:r w:rsidRPr="345E461D" w:rsidR="00BB0048">
        <w:rPr>
          <w:rFonts w:eastAsia="Times New Roman" w:asciiTheme="minorHAnsi" w:hAnsiTheme="minorHAnsi" w:cstheme="minorBidi"/>
        </w:rPr>
        <w:t xml:space="preserve"> material. </w:t>
      </w:r>
      <w:r w:rsidRPr="345E461D" w:rsidR="00A22407">
        <w:rPr>
          <w:rFonts w:eastAsia="Times New Roman" w:asciiTheme="minorHAnsi" w:hAnsiTheme="minorHAnsi" w:cstheme="minorBidi"/>
        </w:rPr>
        <w:t>These learning materials</w:t>
      </w:r>
      <w:r w:rsidRPr="345E461D" w:rsidR="00BB0048">
        <w:rPr>
          <w:rFonts w:eastAsia="Times New Roman" w:asciiTheme="minorHAnsi" w:hAnsiTheme="minorHAnsi" w:cstheme="minorBidi"/>
        </w:rPr>
        <w:t xml:space="preserve"> would need to specify</w:t>
      </w:r>
      <w:r w:rsidRPr="345E461D" w:rsidR="008847BB">
        <w:rPr>
          <w:rFonts w:eastAsia="Times New Roman" w:asciiTheme="minorHAnsi" w:hAnsiTheme="minorHAnsi" w:cstheme="minorBidi"/>
        </w:rPr>
        <w:t xml:space="preserve"> the eventual prerequisites, the </w:t>
      </w:r>
      <w:r w:rsidRPr="345E461D" w:rsidR="00BB0048">
        <w:rPr>
          <w:rFonts w:eastAsia="Times New Roman" w:asciiTheme="minorHAnsi" w:hAnsiTheme="minorHAnsi" w:cstheme="minorBidi"/>
        </w:rPr>
        <w:t>targeted</w:t>
      </w:r>
      <w:r w:rsidRPr="345E461D" w:rsidR="008847BB">
        <w:rPr>
          <w:rFonts w:eastAsia="Times New Roman" w:asciiTheme="minorHAnsi" w:hAnsiTheme="minorHAnsi" w:cstheme="minorBidi"/>
        </w:rPr>
        <w:t xml:space="preserve"> </w:t>
      </w:r>
      <w:r w:rsidRPr="345E461D" w:rsidR="00BB0048">
        <w:rPr>
          <w:rFonts w:eastAsia="Times New Roman" w:asciiTheme="minorHAnsi" w:hAnsiTheme="minorHAnsi" w:cstheme="minorBidi"/>
        </w:rPr>
        <w:t>skills and concepts covered by the learning scenario</w:t>
      </w:r>
      <w:r w:rsidRPr="345E461D" w:rsidR="000A7EC4">
        <w:rPr>
          <w:rFonts w:eastAsia="Times New Roman" w:asciiTheme="minorHAnsi" w:hAnsiTheme="minorHAnsi" w:cstheme="minorBidi"/>
        </w:rPr>
        <w:t>,</w:t>
      </w:r>
      <w:r w:rsidRPr="345E461D" w:rsidR="00BB0048">
        <w:rPr>
          <w:rFonts w:eastAsia="Times New Roman" w:asciiTheme="minorHAnsi" w:hAnsiTheme="minorHAnsi" w:cstheme="minorBidi"/>
        </w:rPr>
        <w:t xml:space="preserve"> </w:t>
      </w:r>
      <w:r w:rsidRPr="345E461D">
        <w:rPr>
          <w:rFonts w:eastAsia="Times New Roman" w:asciiTheme="minorHAnsi" w:hAnsiTheme="minorHAnsi" w:cstheme="minorBidi"/>
        </w:rPr>
        <w:t>the types of feedback, the structure of the interaction</w:t>
      </w:r>
      <w:r w:rsidRPr="345E461D" w:rsidR="008E4BFE">
        <w:rPr>
          <w:rFonts w:eastAsia="Times New Roman" w:asciiTheme="minorHAnsi" w:hAnsiTheme="minorHAnsi" w:cstheme="minorBidi"/>
        </w:rPr>
        <w:t xml:space="preserve"> (i.e. </w:t>
      </w:r>
      <w:r w:rsidRPr="345E461D">
        <w:rPr>
          <w:rFonts w:eastAsia="Times New Roman" w:asciiTheme="minorHAnsi" w:hAnsiTheme="minorHAnsi" w:cstheme="minorBidi"/>
        </w:rPr>
        <w:t>problem solving, guided lessons</w:t>
      </w:r>
      <w:r w:rsidRPr="345E461D" w:rsidR="008E4BFE">
        <w:rPr>
          <w:rFonts w:eastAsia="Times New Roman" w:asciiTheme="minorHAnsi" w:hAnsiTheme="minorHAnsi" w:cstheme="minorBidi"/>
        </w:rPr>
        <w:t xml:space="preserve">) as well as </w:t>
      </w:r>
      <w:r w:rsidRPr="345E461D" w:rsidR="00407C9F">
        <w:rPr>
          <w:rFonts w:eastAsia="Times New Roman" w:asciiTheme="minorHAnsi" w:hAnsiTheme="minorHAnsi" w:cstheme="minorBidi"/>
        </w:rPr>
        <w:t xml:space="preserve">the </w:t>
      </w:r>
      <w:r w:rsidRPr="345E461D" w:rsidR="00522306">
        <w:rPr>
          <w:rFonts w:eastAsia="Times New Roman" w:asciiTheme="minorHAnsi" w:hAnsiTheme="minorHAnsi" w:cstheme="minorBidi"/>
        </w:rPr>
        <w:t>educational material (</w:t>
      </w:r>
      <w:r w:rsidRPr="345E461D" w:rsidR="00A919C6">
        <w:rPr>
          <w:rFonts w:eastAsia="Times New Roman" w:asciiTheme="minorHAnsi" w:hAnsiTheme="minorHAnsi" w:cstheme="minorBidi"/>
        </w:rPr>
        <w:t xml:space="preserve">i.e. </w:t>
      </w:r>
      <w:r w:rsidRPr="345E461D" w:rsidR="009A18A1">
        <w:rPr>
          <w:rFonts w:eastAsia="Times New Roman" w:asciiTheme="minorHAnsi" w:hAnsiTheme="minorHAnsi" w:cstheme="minorBidi"/>
        </w:rPr>
        <w:t xml:space="preserve">books, </w:t>
      </w:r>
      <w:proofErr w:type="spellStart"/>
      <w:r w:rsidRPr="345E461D" w:rsidR="009A18A1">
        <w:rPr>
          <w:rFonts w:eastAsia="Times New Roman" w:asciiTheme="minorHAnsi" w:hAnsiTheme="minorHAnsi" w:cstheme="minorBidi"/>
        </w:rPr>
        <w:t>webapplication</w:t>
      </w:r>
      <w:proofErr w:type="spellEnd"/>
      <w:r w:rsidRPr="345E461D" w:rsidR="00A919C6">
        <w:rPr>
          <w:rFonts w:eastAsia="Times New Roman" w:asciiTheme="minorHAnsi" w:hAnsiTheme="minorHAnsi" w:cstheme="minorBidi"/>
        </w:rPr>
        <w:t>) that are presented to the learner during the activity.</w:t>
      </w:r>
      <w:r w:rsidRPr="345E461D" w:rsidR="00A22407">
        <w:rPr>
          <w:rFonts w:eastAsia="Times New Roman" w:asciiTheme="minorHAnsi" w:hAnsiTheme="minorHAnsi" w:cstheme="minorBidi"/>
        </w:rPr>
        <w:t xml:space="preserve"> </w:t>
      </w:r>
      <w:r w:rsidRPr="345E461D" w:rsidR="007E0F1D">
        <w:rPr>
          <w:rFonts w:eastAsia="Times New Roman" w:asciiTheme="minorHAnsi" w:hAnsiTheme="minorHAnsi" w:cstheme="minorBidi"/>
        </w:rPr>
        <w:t>Finally,</w:t>
      </w:r>
      <w:r w:rsidRPr="345E461D" w:rsidR="008A3D53">
        <w:rPr>
          <w:rFonts w:eastAsia="Times New Roman" w:asciiTheme="minorHAnsi" w:hAnsiTheme="minorHAnsi" w:cstheme="minorBidi"/>
        </w:rPr>
        <w:t xml:space="preserve"> instructional design challenges </w:t>
      </w:r>
      <w:r w:rsidRPr="345E461D" w:rsidR="005A7D0A">
        <w:rPr>
          <w:rFonts w:eastAsia="Times New Roman" w:asciiTheme="minorHAnsi" w:hAnsiTheme="minorHAnsi" w:cstheme="minorBidi"/>
        </w:rPr>
        <w:t>involving</w:t>
      </w:r>
      <w:r w:rsidRPr="345E461D" w:rsidR="008A3D53">
        <w:rPr>
          <w:rFonts w:eastAsia="Times New Roman" w:asciiTheme="minorHAnsi" w:hAnsiTheme="minorHAnsi" w:cstheme="minorBidi"/>
        </w:rPr>
        <w:t xml:space="preserve"> educators could help to d</w:t>
      </w:r>
      <w:r w:rsidRPr="345E461D" w:rsidR="002811D3">
        <w:rPr>
          <w:rFonts w:eastAsia="Times New Roman" w:asciiTheme="minorHAnsi" w:hAnsiTheme="minorHAnsi" w:cstheme="minorBidi"/>
        </w:rPr>
        <w:t>evelop scenario</w:t>
      </w:r>
      <w:r w:rsidRPr="345E461D" w:rsidR="008A3D53">
        <w:rPr>
          <w:rFonts w:eastAsia="Times New Roman" w:asciiTheme="minorHAnsi" w:hAnsiTheme="minorHAnsi" w:cstheme="minorBidi"/>
        </w:rPr>
        <w:t>s</w:t>
      </w:r>
      <w:r w:rsidRPr="345E461D" w:rsidR="002811D3">
        <w:rPr>
          <w:rFonts w:eastAsia="Times New Roman" w:asciiTheme="minorHAnsi" w:hAnsiTheme="minorHAnsi" w:cstheme="minorBidi"/>
        </w:rPr>
        <w:t xml:space="preserve"> that can be tested outside of research</w:t>
      </w:r>
      <w:r w:rsidRPr="345E461D" w:rsidR="008A3D53">
        <w:rPr>
          <w:rFonts w:eastAsia="Times New Roman" w:asciiTheme="minorHAnsi" w:hAnsiTheme="minorHAnsi" w:cstheme="minorBidi"/>
        </w:rPr>
        <w:t>. As</w:t>
      </w:r>
      <w:r w:rsidRPr="345E461D" w:rsidR="002811D3">
        <w:rPr>
          <w:rFonts w:eastAsia="Times New Roman" w:asciiTheme="minorHAnsi" w:hAnsiTheme="minorHAnsi" w:cstheme="minorBidi"/>
        </w:rPr>
        <w:t xml:space="preserve"> several </w:t>
      </w:r>
      <w:r w:rsidRPr="345E461D" w:rsidR="00212F34">
        <w:rPr>
          <w:rFonts w:eastAsia="Times New Roman" w:asciiTheme="minorHAnsi" w:hAnsiTheme="minorHAnsi" w:cstheme="minorBidi"/>
        </w:rPr>
        <w:t>platforms</w:t>
      </w:r>
      <w:r w:rsidRPr="345E461D" w:rsidR="002811D3">
        <w:rPr>
          <w:rFonts w:eastAsia="Times New Roman" w:asciiTheme="minorHAnsi" w:hAnsiTheme="minorHAnsi" w:cstheme="minorBidi"/>
        </w:rPr>
        <w:t xml:space="preserve"> that are used in social</w:t>
      </w:r>
      <w:r w:rsidRPr="345E461D" w:rsidR="008A3D53">
        <w:rPr>
          <w:rFonts w:eastAsia="Times New Roman" w:asciiTheme="minorHAnsi" w:hAnsiTheme="minorHAnsi" w:cstheme="minorBidi"/>
        </w:rPr>
        <w:t xml:space="preserve"> HRI</w:t>
      </w:r>
      <w:r w:rsidRPr="345E461D" w:rsidR="002811D3">
        <w:rPr>
          <w:rFonts w:eastAsia="Times New Roman" w:asciiTheme="minorHAnsi" w:hAnsiTheme="minorHAnsi" w:cstheme="minorBidi"/>
        </w:rPr>
        <w:t xml:space="preserve"> are commercial </w:t>
      </w:r>
      <w:r w:rsidRPr="345E461D" w:rsidR="007E38CB">
        <w:rPr>
          <w:rFonts w:eastAsia="Times New Roman" w:asciiTheme="minorHAnsi" w:hAnsiTheme="minorHAnsi" w:cstheme="minorBidi"/>
        </w:rPr>
        <w:t>products</w:t>
      </w:r>
      <w:r w:rsidRPr="345E461D" w:rsidR="00C75B30">
        <w:rPr>
          <w:rFonts w:eastAsia="Times New Roman" w:asciiTheme="minorHAnsi" w:hAnsiTheme="minorHAnsi" w:cstheme="minorBidi"/>
        </w:rPr>
        <w:t xml:space="preserve">, </w:t>
      </w:r>
      <w:r w:rsidRPr="345E461D" w:rsidR="002811D3">
        <w:rPr>
          <w:rFonts w:eastAsia="Times New Roman" w:asciiTheme="minorHAnsi" w:hAnsiTheme="minorHAnsi" w:cstheme="minorBidi"/>
        </w:rPr>
        <w:t>m</w:t>
      </w:r>
      <w:r w:rsidRPr="345E461D" w:rsidR="00CD55E0">
        <w:rPr>
          <w:rFonts w:eastAsia="Times New Roman" w:asciiTheme="minorHAnsi" w:hAnsiTheme="minorHAnsi" w:cstheme="minorBidi"/>
        </w:rPr>
        <w:t>any</w:t>
      </w:r>
      <w:r w:rsidRPr="345E461D" w:rsidR="002811D3">
        <w:rPr>
          <w:rFonts w:eastAsia="Times New Roman" w:asciiTheme="minorHAnsi" w:hAnsiTheme="minorHAnsi" w:cstheme="minorBidi"/>
        </w:rPr>
        <w:t xml:space="preserve"> of these robots might not be affordable for</w:t>
      </w:r>
      <w:r w:rsidRPr="345E461D" w:rsidR="00C75B30">
        <w:rPr>
          <w:rFonts w:eastAsia="Times New Roman" w:asciiTheme="minorHAnsi" w:hAnsiTheme="minorHAnsi" w:cstheme="minorBidi"/>
        </w:rPr>
        <w:t xml:space="preserve"> public</w:t>
      </w:r>
      <w:r w:rsidRPr="345E461D" w:rsidR="002811D3">
        <w:rPr>
          <w:rFonts w:eastAsia="Times New Roman" w:asciiTheme="minorHAnsi" w:hAnsiTheme="minorHAnsi" w:cstheme="minorBidi"/>
        </w:rPr>
        <w:t xml:space="preserve"> schools</w:t>
      </w:r>
      <w:r w:rsidRPr="345E461D" w:rsidR="00CD55E0">
        <w:rPr>
          <w:rFonts w:eastAsia="Times New Roman" w:asciiTheme="minorHAnsi" w:hAnsiTheme="minorHAnsi" w:cstheme="minorBidi"/>
        </w:rPr>
        <w:t>.</w:t>
      </w:r>
      <w:r w:rsidRPr="345E461D" w:rsidR="00C75B30">
        <w:rPr>
          <w:rFonts w:eastAsia="Times New Roman" w:asciiTheme="minorHAnsi" w:hAnsiTheme="minorHAnsi" w:cstheme="minorBidi"/>
        </w:rPr>
        <w:t xml:space="preserve"> </w:t>
      </w:r>
      <w:r w:rsidRPr="345E461D" w:rsidR="00CD55E0">
        <w:rPr>
          <w:rFonts w:eastAsia="Times New Roman" w:asciiTheme="minorHAnsi" w:hAnsiTheme="minorHAnsi" w:cstheme="minorBidi"/>
        </w:rPr>
        <w:t>M</w:t>
      </w:r>
      <w:r w:rsidRPr="345E461D" w:rsidR="002811D3">
        <w:rPr>
          <w:rFonts w:eastAsia="Times New Roman" w:asciiTheme="minorHAnsi" w:hAnsiTheme="minorHAnsi" w:cstheme="minorBidi"/>
        </w:rPr>
        <w:t xml:space="preserve">aking their </w:t>
      </w:r>
      <w:r w:rsidRPr="345E461D" w:rsidR="007E38CB">
        <w:rPr>
          <w:rFonts w:eastAsia="Times New Roman" w:asciiTheme="minorHAnsi" w:hAnsiTheme="minorHAnsi" w:cstheme="minorBidi"/>
        </w:rPr>
        <w:t>scenario</w:t>
      </w:r>
      <w:r w:rsidRPr="345E461D" w:rsidR="002811D3">
        <w:rPr>
          <w:rFonts w:eastAsia="Times New Roman" w:asciiTheme="minorHAnsi" w:hAnsiTheme="minorHAnsi" w:cstheme="minorBidi"/>
        </w:rPr>
        <w:t xml:space="preserve"> usable by teachers in their classroom</w:t>
      </w:r>
      <w:r w:rsidRPr="345E461D" w:rsidR="001C2DAC">
        <w:rPr>
          <w:rFonts w:eastAsia="Times New Roman" w:asciiTheme="minorHAnsi" w:hAnsiTheme="minorHAnsi" w:cstheme="minorBidi"/>
        </w:rPr>
        <w:t xml:space="preserve">, researchers would be able to evaluate long-term and unplugged effects of social robots in learning. </w:t>
      </w:r>
    </w:p>
    <w:p w:rsidRPr="008C4739" w:rsidR="00F54F49" w:rsidP="00A63C1E" w:rsidRDefault="00C8195B" w14:paraId="58694712" w14:textId="284A6A3D">
      <w:pPr>
        <w:pStyle w:val="NormalWeb"/>
        <w:jc w:val="both"/>
        <w:rPr>
          <w:rFonts w:asciiTheme="minorHAnsi" w:hAnsiTheme="minorHAnsi" w:cstheme="minorHAnsi"/>
          <w:sz w:val="22"/>
          <w:szCs w:val="22"/>
        </w:rPr>
      </w:pPr>
      <w:r w:rsidRPr="008C4739">
        <w:rPr>
          <w:rFonts w:asciiTheme="minorHAnsi" w:hAnsiTheme="minorHAnsi" w:cstheme="minorHAnsi"/>
          <w:b/>
          <w:bCs/>
          <w:sz w:val="22"/>
          <w:szCs w:val="22"/>
        </w:rPr>
        <w:t>Scale up</w:t>
      </w:r>
      <w:r w:rsidRPr="008C4739">
        <w:rPr>
          <w:rFonts w:asciiTheme="minorHAnsi" w:hAnsiTheme="minorHAnsi" w:cstheme="minorHAnsi"/>
          <w:sz w:val="22"/>
          <w:szCs w:val="22"/>
        </w:rPr>
        <w:t xml:space="preserve">: </w:t>
      </w:r>
      <w:r w:rsidRPr="008C4739" w:rsidR="00F54F49">
        <w:rPr>
          <w:rFonts w:asciiTheme="minorHAnsi" w:hAnsiTheme="minorHAnsi" w:cstheme="minorHAnsi"/>
          <w:sz w:val="22"/>
          <w:szCs w:val="22"/>
        </w:rPr>
        <w:t>While individualizing learning is a first foreseen application of social robots in education, it is less realistic to allocate one physical robot per student in a class and that the robot would be facing only one user at a time, given that most social educational robots are relatively expensive for public educational institutions. Besides, one of the recent challenges of Human-Robot Interaction research has been focusing on developing solutions to permit robots to handle social interaction with multiple users</w:t>
      </w:r>
      <w:r w:rsidRPr="008C4739" w:rsidR="00461715">
        <w:rPr>
          <w:rFonts w:asciiTheme="minorHAnsi" w:hAnsiTheme="minorHAnsi" w:cstheme="minorHAnsi"/>
          <w:sz w:val="22"/>
          <w:szCs w:val="22"/>
        </w:rPr>
        <w:t xml:space="preserve">… </w:t>
      </w:r>
      <w:r w:rsidRPr="008C4739" w:rsidR="009149C7">
        <w:rPr>
          <w:rFonts w:asciiTheme="minorHAnsi" w:hAnsiTheme="minorHAnsi" w:cstheme="minorHAnsi"/>
          <w:sz w:val="22"/>
          <w:szCs w:val="22"/>
        </w:rPr>
        <w:t xml:space="preserve">Research challenges that are brought from </w:t>
      </w:r>
      <w:r w:rsidRPr="008C4739" w:rsidR="00E67AAF">
        <w:rPr>
          <w:rFonts w:asciiTheme="minorHAnsi" w:hAnsiTheme="minorHAnsi" w:cstheme="minorHAnsi"/>
          <w:sz w:val="22"/>
          <w:szCs w:val="22"/>
        </w:rPr>
        <w:t xml:space="preserve">handling multiple users are different from one on one interaction and should </w:t>
      </w:r>
      <w:r w:rsidRPr="008C4739" w:rsidR="000A5070">
        <w:rPr>
          <w:rFonts w:asciiTheme="minorHAnsi" w:hAnsiTheme="minorHAnsi" w:cstheme="minorHAnsi"/>
          <w:sz w:val="22"/>
          <w:szCs w:val="22"/>
        </w:rPr>
        <w:t xml:space="preserve">be </w:t>
      </w:r>
      <w:r w:rsidRPr="008C4739" w:rsidR="001B6EC6">
        <w:rPr>
          <w:rFonts w:asciiTheme="minorHAnsi" w:hAnsiTheme="minorHAnsi" w:cstheme="minorHAnsi"/>
          <w:sz w:val="22"/>
          <w:szCs w:val="22"/>
        </w:rPr>
        <w:t>prioritized</w:t>
      </w:r>
      <w:r w:rsidRPr="008C4739" w:rsidR="000A5070">
        <w:rPr>
          <w:rFonts w:asciiTheme="minorHAnsi" w:hAnsiTheme="minorHAnsi" w:cstheme="minorHAnsi"/>
          <w:sz w:val="22"/>
          <w:szCs w:val="22"/>
        </w:rPr>
        <w:t xml:space="preserve"> to demonstrate applicability and worth of social robots in education.</w:t>
      </w:r>
    </w:p>
    <w:p w:rsidRPr="0074458B" w:rsidR="00457318" w:rsidP="0074458B" w:rsidRDefault="00457318" w14:paraId="102008F5" w14:textId="59D85D85">
      <w:pPr>
        <w:jc w:val="both"/>
        <w:rPr>
          <w:rFonts w:asciiTheme="minorHAnsi" w:hAnsiTheme="minorHAnsi" w:cstheme="minorHAnsi"/>
        </w:rPr>
      </w:pPr>
    </w:p>
    <w:p w:rsidRPr="008C4739" w:rsidR="62D4DF81" w:rsidP="0074458B" w:rsidRDefault="62D4DF81" w14:paraId="45359849" w14:textId="53956BF5">
      <w:pPr>
        <w:jc w:val="both"/>
        <w:rPr>
          <w:rFonts w:ascii="Times New Roman" w:hAnsi="Times New Roman" w:eastAsia="Times New Roman"/>
          <w:sz w:val="24"/>
          <w:szCs w:val="24"/>
        </w:rPr>
      </w:pPr>
      <w:r w:rsidRPr="008C4739">
        <w:rPr>
          <w:b/>
          <w:bCs/>
          <w:sz w:val="24"/>
          <w:szCs w:val="24"/>
        </w:rPr>
        <w:t>Conclusion</w:t>
      </w:r>
    </w:p>
    <w:p w:rsidR="00D7727E" w:rsidP="0074458B" w:rsidRDefault="008D6B60" w14:paraId="6B18B60C" w14:textId="25EC7BB4">
      <w:pPr>
        <w:jc w:val="both"/>
      </w:pPr>
      <w:r w:rsidRPr="0074458B">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Pr="0074458B" w:rsidR="00D7727E">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rsidRPr="0074458B" w:rsidR="000F3861" w:rsidP="0074458B" w:rsidRDefault="00D7727E" w14:paraId="710C1757" w14:textId="0F696B6F">
      <w:pPr>
        <w:jc w:val="both"/>
      </w:pPr>
      <w:r w:rsidRPr="0074458B">
        <w:t>In this paper</w:t>
      </w:r>
      <w:r w:rsidR="00D72C61">
        <w:t>,</w:t>
      </w:r>
      <w:r w:rsidRPr="0074458B">
        <w:t xml:space="preserve"> </w:t>
      </w:r>
      <w:r w:rsidRPr="0074458B" w:rsidR="000F3861">
        <w:t xml:space="preserve">we proposed to update the review proposed by </w:t>
      </w:r>
      <w:proofErr w:type="spellStart"/>
      <w:r w:rsidRPr="0074458B" w:rsidR="000F3861">
        <w:t>Belpaeme</w:t>
      </w:r>
      <w:proofErr w:type="spellEnd"/>
      <w:r w:rsidRPr="0074458B" w:rsidR="000F3861">
        <w:t xml:space="preserve"> et al.</w:t>
      </w:r>
      <w:r w:rsidRPr="0074458B" w:rsidR="00C55975">
        <w:t xml:space="preserve"> in </w:t>
      </w:r>
      <w:r w:rsidRPr="0074458B" w:rsidR="000F3861">
        <w:t xml:space="preserve">2018 and to </w:t>
      </w:r>
      <w:r w:rsidRPr="0074458B" w:rsidR="00D72C61">
        <w:t>analyz</w:t>
      </w:r>
      <w:r w:rsidR="00D72C61">
        <w:t>e</w:t>
      </w:r>
      <w:r w:rsidRPr="0074458B" w:rsidR="007E0B37">
        <w:t xml:space="preserve"> the list </w:t>
      </w:r>
      <w:r w:rsidR="00D72C61">
        <w:t>of works</w:t>
      </w:r>
      <w:r w:rsidRPr="0074458B" w:rsidR="007E0B37">
        <w:t xml:space="preserve"> with novel questions aiming to discover research trends. </w:t>
      </w:r>
      <w:r w:rsidRPr="0074458B" w:rsidR="000F3861">
        <w:t>This study is subject to several limitations. First</w:t>
      </w:r>
      <w:r w:rsidR="0062044A">
        <w:t>ly</w:t>
      </w:r>
      <w:r w:rsidRPr="0074458B" w:rsidR="000F3861">
        <w:t xml:space="preserve">, some studies meeting our inclusion criteria could have been missed in the data acquisition process. This would have </w:t>
      </w:r>
      <w:r w:rsidR="0062044A">
        <w:t xml:space="preserve">had </w:t>
      </w:r>
      <w:r w:rsidRPr="0074458B" w:rsidR="000F3861">
        <w:t xml:space="preserve">a limited effect on our analysis due to the already </w:t>
      </w:r>
      <w:r w:rsidR="4167C375">
        <w:t>substantial</w:t>
      </w:r>
      <w:r w:rsidRPr="0074458B" w:rsidR="000F3861">
        <w:t xml:space="preserve"> number of </w:t>
      </w:r>
      <w:r w:rsidR="0062044A">
        <w:t>works</w:t>
      </w:r>
      <w:r w:rsidRPr="0074458B" w:rsidR="000F3861">
        <w:t xml:space="preserve"> included. Second</w:t>
      </w:r>
      <w:r w:rsidR="0062044A">
        <w:t>ly</w:t>
      </w:r>
      <w:r w:rsidRPr="0074458B" w:rsidR="000F3861">
        <w:t xml:space="preserve">, we </w:t>
      </w:r>
      <w:r w:rsidR="0062044A">
        <w:t xml:space="preserve">only </w:t>
      </w:r>
      <w:r w:rsidRPr="0074458B" w:rsidR="000F3861">
        <w:t xml:space="preserve">report empirical studies in which the robot was used during the learning activity. We have also excluded research papers that did not report on participants. We excluded short research papers and other reviews. </w:t>
      </w:r>
      <w:r w:rsidRPr="0074458B" w:rsidR="00FD5E36">
        <w:t xml:space="preserve">Finally, our </w:t>
      </w:r>
      <w:r w:rsidRPr="0074458B" w:rsidR="00A06AFA">
        <w:t>manual</w:t>
      </w:r>
      <w:r w:rsidRPr="0074458B" w:rsidR="00FD5E36">
        <w:t xml:space="preserve"> annotation of </w:t>
      </w:r>
      <w:r w:rsidRPr="0074458B" w:rsidR="0099439D">
        <w:t>the dataset can be prone to errors. An automatic extraction of information could be envisioned to update the database in the future.</w:t>
      </w:r>
    </w:p>
    <w:p w:rsidRPr="0074458B" w:rsidR="00D7727E" w:rsidP="0074458B" w:rsidRDefault="001F1850" w14:paraId="5DDEBC7F" w14:textId="455B844D">
      <w:pPr>
        <w:jc w:val="both"/>
      </w:pPr>
      <w:r w:rsidRPr="0074458B">
        <w:t>Social educational robotics has the potential to enhance research in human-robot interaction</w:t>
      </w:r>
      <w:r w:rsidRPr="0074458B" w:rsidR="00CD5FED">
        <w:t xml:space="preserve">. </w:t>
      </w:r>
      <w:r w:rsidRPr="0074458B" w:rsidR="000A40F0">
        <w:t>S</w:t>
      </w:r>
      <w:r w:rsidRPr="0074458B" w:rsidR="00580DED">
        <w:t xml:space="preserve">tronger collaboration with </w:t>
      </w:r>
      <w:r w:rsidRPr="0074458B" w:rsidR="008A53CE">
        <w:t xml:space="preserve">educators </w:t>
      </w:r>
      <w:r w:rsidRPr="0074458B" w:rsidR="00580DED">
        <w:t>an</w:t>
      </w:r>
      <w:r w:rsidRPr="0074458B" w:rsidR="008A53CE">
        <w:t>d</w:t>
      </w:r>
      <w:r w:rsidRPr="0074458B" w:rsidR="00580DED">
        <w:t xml:space="preserve"> learning science</w:t>
      </w:r>
      <w:r w:rsidRPr="0074458B" w:rsidR="000A40F0">
        <w:t xml:space="preserve"> researchers</w:t>
      </w:r>
      <w:r w:rsidRPr="0074458B" w:rsidR="00580DED">
        <w:t xml:space="preserve"> can also be made in order to use robots to </w:t>
      </w:r>
      <w:r w:rsidRPr="0074458B" w:rsidR="008A53CE">
        <w:t>design</w:t>
      </w:r>
      <w:r w:rsidRPr="0074458B" w:rsidR="00580DED">
        <w:t xml:space="preserve"> and </w:t>
      </w:r>
      <w:r w:rsidRPr="0074458B" w:rsidR="008A53CE">
        <w:t>evaluate</w:t>
      </w:r>
      <w:r w:rsidRPr="0074458B" w:rsidR="00580DED">
        <w:t xml:space="preserve"> </w:t>
      </w:r>
      <w:r w:rsidRPr="0074458B" w:rsidR="008A53CE">
        <w:t xml:space="preserve">novel </w:t>
      </w:r>
      <w:r w:rsidRPr="0074458B" w:rsidR="00580DED">
        <w:t xml:space="preserve">learning </w:t>
      </w:r>
      <w:r w:rsidRPr="0074458B" w:rsidR="009A65AD">
        <w:t>paradigm</w:t>
      </w:r>
      <w:r w:rsidRPr="0074458B" w:rsidR="008A53CE">
        <w:t>s</w:t>
      </w:r>
      <w:r w:rsidRPr="0074458B" w:rsidR="009A65AD">
        <w:t xml:space="preserve">. </w:t>
      </w:r>
      <w:r w:rsidRPr="0074458B" w:rsidR="000A40F0">
        <w:t xml:space="preserve">This </w:t>
      </w:r>
      <w:r w:rsidRPr="0074458B" w:rsidR="004673DC">
        <w:t>could be achieved by inter disciplinary contributions published in Technology Enhanced Learning venues.</w:t>
      </w:r>
      <w:r w:rsidRPr="0074458B" w:rsidR="00D7727E">
        <w:br/>
      </w:r>
    </w:p>
    <w:p w:rsidR="4E235181" w:rsidP="009C2BF8" w:rsidRDefault="009C2BF8" w14:paraId="3CA222BA" w14:textId="782FBDBB">
      <w:pPr>
        <w:jc w:val="both"/>
        <w:rPr>
          <w:rFonts w:ascii="Times New Roman" w:hAnsi="Times New Roman" w:eastAsia="Times New Roman"/>
        </w:rPr>
      </w:pPr>
      <w:r>
        <w:rPr>
          <w:b/>
          <w:bCs/>
          <w:sz w:val="24"/>
          <w:szCs w:val="24"/>
        </w:rPr>
        <w:t>References</w:t>
      </w:r>
    </w:p>
    <w:p w:rsidRPr="00290964" w:rsidR="00290964" w:rsidP="00290964" w:rsidRDefault="007F7333" w14:paraId="5F6AC514" w14:textId="77777777">
      <w:pPr>
        <w:pStyle w:val="Bibliography"/>
        <w:rPr>
          <w:rFonts w:cs="Calibri"/>
          <w:sz w:val="20"/>
          <w:lang w:val="en-GB"/>
        </w:rPr>
      </w:pPr>
      <w:r w:rsidRPr="008C743E">
        <w:rPr>
          <w:sz w:val="20"/>
          <w:szCs w:val="20"/>
        </w:rPr>
        <w:fldChar w:fldCharType="begin"/>
      </w:r>
      <w:r w:rsidRPr="008C743E" w:rsidR="00AC151C">
        <w:rPr>
          <w:sz w:val="20"/>
          <w:szCs w:val="20"/>
        </w:rPr>
        <w:instrText xml:space="preserve"> ADDIN ZOTERO_BIBL {"uncited":[],"omitted":[],"custom":[]} CSL_BIBLIOGRAPHY </w:instrText>
      </w:r>
      <w:r w:rsidRPr="008C743E">
        <w:rPr>
          <w:sz w:val="20"/>
          <w:szCs w:val="20"/>
        </w:rPr>
        <w:fldChar w:fldCharType="separate"/>
      </w:r>
      <w:r w:rsidRPr="00290964" w:rsidR="00290964">
        <w:rPr>
          <w:rFonts w:cs="Calibri"/>
          <w:sz w:val="20"/>
          <w:lang w:val="en-GB"/>
        </w:rPr>
        <w:t xml:space="preserve">1. </w:t>
      </w:r>
      <w:r w:rsidRPr="00290964" w:rsidR="00290964">
        <w:rPr>
          <w:rFonts w:cs="Calibri"/>
          <w:sz w:val="20"/>
          <w:lang w:val="en-GB"/>
        </w:rPr>
        <w:tab/>
      </w:r>
      <w:r w:rsidRPr="00290964" w:rsidR="00290964">
        <w:rPr>
          <w:rFonts w:cs="Calibri"/>
          <w:sz w:val="20"/>
          <w:lang w:val="en-GB"/>
        </w:rPr>
        <w:t>Angel-Fernandez JM, Vincze M. Towards a Formal Definition of Educational Robotics. In: Austrian Robotics Workshop 2018 [Internet]. 2018 [cited 2020 Mar 30]. Available from: http://dx.doi.org/10.15203/3187-22-1-08</w:t>
      </w:r>
    </w:p>
    <w:p w:rsidRPr="00290964" w:rsidR="00290964" w:rsidP="00290964" w:rsidRDefault="00290964" w14:paraId="1E176DC7" w14:textId="77777777">
      <w:pPr>
        <w:pStyle w:val="Bibliography"/>
        <w:rPr>
          <w:rFonts w:cs="Calibri"/>
          <w:sz w:val="20"/>
          <w:lang w:val="en-GB"/>
        </w:rPr>
      </w:pPr>
      <w:r w:rsidRPr="00290964">
        <w:rPr>
          <w:rFonts w:cs="Calibri"/>
          <w:sz w:val="20"/>
          <w:lang w:val="en-GB"/>
        </w:rPr>
        <w:t xml:space="preserve">2. </w:t>
      </w:r>
      <w:r w:rsidRPr="00290964">
        <w:rPr>
          <w:rFonts w:cs="Calibri"/>
          <w:sz w:val="20"/>
          <w:lang w:val="en-GB"/>
        </w:rPr>
        <w:tab/>
      </w:r>
      <w:r w:rsidRPr="00290964">
        <w:rPr>
          <w:rFonts w:cs="Calibri"/>
          <w:sz w:val="20"/>
          <w:lang w:val="en-GB"/>
        </w:rPr>
        <w:t xml:space="preserve">Kanero J, Geçkin V, Oranç C, Mamus E, Küntay AC, Göksun T. Social Robots for Early Language Learning: Current Evidence and Future Directions. Child Dev Perspect. 2018;12(3):146–51. </w:t>
      </w:r>
    </w:p>
    <w:p w:rsidRPr="00290964" w:rsidR="00290964" w:rsidP="00290964" w:rsidRDefault="00290964" w14:paraId="03DB3926" w14:textId="77777777">
      <w:pPr>
        <w:pStyle w:val="Bibliography"/>
        <w:rPr>
          <w:rFonts w:cs="Calibri"/>
          <w:sz w:val="20"/>
          <w:lang w:val="en-GB"/>
        </w:rPr>
      </w:pPr>
      <w:r w:rsidRPr="00290964">
        <w:rPr>
          <w:rFonts w:cs="Calibri"/>
          <w:sz w:val="20"/>
          <w:lang w:val="en-GB"/>
        </w:rPr>
        <w:t xml:space="preserve">3. </w:t>
      </w:r>
      <w:r w:rsidRPr="00290964">
        <w:rPr>
          <w:rFonts w:cs="Calibri"/>
          <w:sz w:val="20"/>
          <w:lang w:val="en-GB"/>
        </w:rPr>
        <w:tab/>
      </w:r>
      <w:r w:rsidRPr="00290964">
        <w:rPr>
          <w:rFonts w:cs="Calibri"/>
          <w:sz w:val="20"/>
          <w:lang w:val="en-GB"/>
        </w:rPr>
        <w:t xml:space="preserve">van den Berghe R, Verhagen J, Oudgenoeg-Paz O, van der Ven S, Leseman P. Social Robots for Language Learning: A Review. Rev Educ Res. 2019 Apr 1;89(2):259–95. </w:t>
      </w:r>
    </w:p>
    <w:p w:rsidRPr="00290964" w:rsidR="00290964" w:rsidP="00290964" w:rsidRDefault="00290964" w14:paraId="0C2C0FB8" w14:textId="77777777">
      <w:pPr>
        <w:pStyle w:val="Bibliography"/>
        <w:rPr>
          <w:rFonts w:cs="Calibri"/>
          <w:sz w:val="20"/>
          <w:lang w:val="en-GB"/>
        </w:rPr>
      </w:pPr>
      <w:r w:rsidRPr="00290964">
        <w:rPr>
          <w:rFonts w:cs="Calibri"/>
          <w:sz w:val="20"/>
          <w:lang w:val="en-GB"/>
        </w:rPr>
        <w:t xml:space="preserve">4. </w:t>
      </w:r>
      <w:r w:rsidRPr="00290964">
        <w:rPr>
          <w:rFonts w:cs="Calibri"/>
          <w:sz w:val="20"/>
          <w:lang w:val="en-GB"/>
        </w:rPr>
        <w:tab/>
      </w:r>
      <w:r w:rsidRPr="00290964">
        <w:rPr>
          <w:rFonts w:cs="Calibri"/>
          <w:sz w:val="20"/>
          <w:lang w:val="en-GB"/>
        </w:rPr>
        <w:t xml:space="preserve">Randall N. A Survey of Robot-Assisted Language Learning (RALL). ACM Trans Hum-Robot Interact. 2019 Dec 11;9(1):7:1–7:36. </w:t>
      </w:r>
    </w:p>
    <w:p w:rsidRPr="00290964" w:rsidR="00290964" w:rsidP="00290964" w:rsidRDefault="00290964" w14:paraId="1163C011" w14:textId="77777777">
      <w:pPr>
        <w:pStyle w:val="Bibliography"/>
        <w:rPr>
          <w:rFonts w:cs="Calibri"/>
          <w:sz w:val="20"/>
          <w:lang w:val="en-GB"/>
        </w:rPr>
      </w:pPr>
      <w:r w:rsidRPr="00290964">
        <w:rPr>
          <w:rFonts w:cs="Calibri"/>
          <w:sz w:val="20"/>
          <w:lang w:val="en-GB"/>
        </w:rPr>
        <w:t xml:space="preserve">5. </w:t>
      </w:r>
      <w:r w:rsidRPr="00290964">
        <w:rPr>
          <w:rFonts w:cs="Calibri"/>
          <w:sz w:val="20"/>
          <w:lang w:val="en-GB"/>
        </w:rPr>
        <w:tab/>
      </w:r>
      <w:r w:rsidRPr="00290964">
        <w:rPr>
          <w:rFonts w:cs="Calibri"/>
          <w:sz w:val="20"/>
          <w:lang w:val="en-GB"/>
        </w:rPr>
        <w:t>Wit J de, Krahmer E, Vogt P. Social Robots as Language Tutors: Challenges and Opportunities. In: Proceedings of the Workshop on the Challenges of Working on Social Robots that Collaborate with People, ACMCHI Conference on Human Factors in Computing Systems (CHI2019 SIRCHI Workshop) [Internet]. 2019 [cited 2020 Apr 18]. Available from: https://research.tilburguniversity.edu/en/publications/social-robots-as-language-tutors-challenges-and-opportunities</w:t>
      </w:r>
    </w:p>
    <w:p w:rsidRPr="00290964" w:rsidR="00290964" w:rsidP="00290964" w:rsidRDefault="00290964" w14:paraId="3ACC04D2" w14:textId="77777777">
      <w:pPr>
        <w:pStyle w:val="Bibliography"/>
        <w:rPr>
          <w:rFonts w:cs="Calibri"/>
          <w:sz w:val="20"/>
          <w:lang w:val="en-GB"/>
        </w:rPr>
      </w:pPr>
      <w:r w:rsidRPr="00290964">
        <w:rPr>
          <w:rFonts w:cs="Calibri"/>
          <w:sz w:val="20"/>
          <w:lang w:val="en-GB"/>
        </w:rPr>
        <w:t xml:space="preserve">6. </w:t>
      </w:r>
      <w:r w:rsidRPr="00290964">
        <w:rPr>
          <w:rFonts w:cs="Calibri"/>
          <w:sz w:val="20"/>
          <w:lang w:val="en-GB"/>
        </w:rPr>
        <w:tab/>
      </w:r>
      <w:r w:rsidRPr="00290964">
        <w:rPr>
          <w:rFonts w:cs="Calibri"/>
          <w:sz w:val="20"/>
          <w:lang w:val="en-GB"/>
        </w:rPr>
        <w:t xml:space="preserve">Neumann MM. Social Robots and Young Children’s Early Language and Literacy Learning. Early Child Educ J. 2020 Mar 1;48(2):157–70. </w:t>
      </w:r>
    </w:p>
    <w:p w:rsidRPr="00290964" w:rsidR="00290964" w:rsidP="00290964" w:rsidRDefault="00290964" w14:paraId="3FE1D26B" w14:textId="77777777">
      <w:pPr>
        <w:pStyle w:val="Bibliography"/>
        <w:rPr>
          <w:rFonts w:cs="Calibri"/>
          <w:sz w:val="20"/>
          <w:lang w:val="en-GB"/>
        </w:rPr>
      </w:pPr>
      <w:r w:rsidRPr="00290964">
        <w:rPr>
          <w:rFonts w:cs="Calibri"/>
          <w:sz w:val="20"/>
          <w:lang w:val="en-GB"/>
        </w:rPr>
        <w:t xml:space="preserve">7. </w:t>
      </w:r>
      <w:r w:rsidRPr="00290964">
        <w:rPr>
          <w:rFonts w:cs="Calibri"/>
          <w:sz w:val="20"/>
          <w:lang w:val="en-GB"/>
        </w:rPr>
        <w:tab/>
      </w:r>
      <w:r w:rsidRPr="00290964">
        <w:rPr>
          <w:rFonts w:cs="Calibri"/>
          <w:sz w:val="20"/>
          <w:lang w:val="en-GB"/>
        </w:rPr>
        <w:t xml:space="preserve">Yang J, Zhang B. Artificial Intelligence in Intelligent Tutoring Robots: A Systematic Review and Design Guidelines. Appl Sci. 2019 Jan;9(10):2078. </w:t>
      </w:r>
    </w:p>
    <w:p w:rsidRPr="00290964" w:rsidR="00290964" w:rsidP="00290964" w:rsidRDefault="00290964" w14:paraId="55521C73" w14:textId="77777777">
      <w:pPr>
        <w:pStyle w:val="Bibliography"/>
        <w:rPr>
          <w:rFonts w:cs="Calibri"/>
          <w:sz w:val="20"/>
          <w:lang w:val="en-GB"/>
        </w:rPr>
      </w:pPr>
      <w:r w:rsidRPr="00290964">
        <w:rPr>
          <w:rFonts w:cs="Calibri"/>
          <w:sz w:val="20"/>
          <w:lang w:val="en-GB"/>
        </w:rPr>
        <w:t xml:space="preserve">8. </w:t>
      </w:r>
      <w:r w:rsidRPr="00290964">
        <w:rPr>
          <w:rFonts w:cs="Calibri"/>
          <w:sz w:val="20"/>
          <w:lang w:val="en-GB"/>
        </w:rPr>
        <w:tab/>
      </w:r>
      <w:r w:rsidRPr="00290964">
        <w:rPr>
          <w:rFonts w:cs="Calibri"/>
          <w:sz w:val="20"/>
          <w:lang w:val="en-GB"/>
        </w:rPr>
        <w:t>Jamet F, Masson O, Jacquet B, Stilgenbauer J-L, Baratgin J. Learning by Teaching with Humanoid Robot: A New Powerful Experimental Tool to Improve Children’s Learning Ability [Internet]. Journal of Robotics. 2018 [cited 2020 Mar 19]. Available from: https://www.hindawi.com/journals/jr/2018/4578762/</w:t>
      </w:r>
    </w:p>
    <w:p w:rsidRPr="00290964" w:rsidR="00290964" w:rsidP="00290964" w:rsidRDefault="00290964" w14:paraId="4A1A4FDA" w14:textId="77777777">
      <w:pPr>
        <w:pStyle w:val="Bibliography"/>
        <w:rPr>
          <w:rFonts w:cs="Calibri"/>
          <w:sz w:val="20"/>
          <w:lang w:val="en-GB"/>
        </w:rPr>
      </w:pPr>
      <w:r w:rsidRPr="00290964">
        <w:rPr>
          <w:rFonts w:cs="Calibri"/>
          <w:sz w:val="20"/>
          <w:lang w:val="en-GB"/>
        </w:rPr>
        <w:t xml:space="preserve">9. </w:t>
      </w:r>
      <w:r w:rsidRPr="00290964">
        <w:rPr>
          <w:rFonts w:cs="Calibri"/>
          <w:sz w:val="20"/>
          <w:lang w:val="en-GB"/>
        </w:rPr>
        <w:tab/>
      </w:r>
      <w:r w:rsidRPr="00290964">
        <w:rPr>
          <w:rFonts w:cs="Calibri"/>
          <w:sz w:val="20"/>
          <w:lang w:val="en-GB"/>
        </w:rPr>
        <w:t xml:space="preserve">Tuna G, Tuna A, Ahmetoglu E, Kuscu H. A survey on the use of humanoid robots in primary education: Prospects, research challenges and future research directions. Cypriot J Educ Sci. 2019 Sep 30;14(3):361–73. </w:t>
      </w:r>
    </w:p>
    <w:p w:rsidRPr="00290964" w:rsidR="00290964" w:rsidP="00290964" w:rsidRDefault="00290964" w14:paraId="6E76437F" w14:textId="77777777">
      <w:pPr>
        <w:pStyle w:val="Bibliography"/>
        <w:rPr>
          <w:rFonts w:cs="Calibri"/>
          <w:sz w:val="20"/>
          <w:lang w:val="en-GB"/>
        </w:rPr>
      </w:pPr>
      <w:r w:rsidRPr="00290964">
        <w:rPr>
          <w:rFonts w:cs="Calibri"/>
          <w:sz w:val="20"/>
          <w:lang w:val="en-GB"/>
        </w:rPr>
        <w:t xml:space="preserve">10. </w:t>
      </w:r>
      <w:r w:rsidRPr="00290964">
        <w:rPr>
          <w:rFonts w:cs="Calibri"/>
          <w:sz w:val="20"/>
          <w:lang w:val="en-GB"/>
        </w:rPr>
        <w:tab/>
      </w:r>
      <w:r w:rsidRPr="00290964">
        <w:rPr>
          <w:rFonts w:cs="Calibri"/>
          <w:sz w:val="20"/>
          <w:lang w:val="en-GB"/>
        </w:rPr>
        <w:t>Kaburlasos VG, Vrochidou E. Social Robots for Pedagogical Rehabilitation: Trends and Novel Modeling Principles [Internet]. Cyber-Physical Systems for Social Applications. 2019 [cited 2020 Mar 18]. Available from: www.igi-global.com/chapter/social-robots-for-pedagogical-rehabilitation/224413</w:t>
      </w:r>
    </w:p>
    <w:p w:rsidRPr="00290964" w:rsidR="00290964" w:rsidP="00290964" w:rsidRDefault="00290964" w14:paraId="4A084F27" w14:textId="77777777">
      <w:pPr>
        <w:pStyle w:val="Bibliography"/>
        <w:rPr>
          <w:rFonts w:cs="Calibri"/>
          <w:sz w:val="20"/>
          <w:lang w:val="en-GB"/>
        </w:rPr>
      </w:pPr>
      <w:r w:rsidRPr="00290964">
        <w:rPr>
          <w:rFonts w:cs="Calibri"/>
          <w:sz w:val="20"/>
          <w:lang w:val="en-GB"/>
        </w:rPr>
        <w:t xml:space="preserve">11. </w:t>
      </w:r>
      <w:r w:rsidRPr="00290964">
        <w:rPr>
          <w:rFonts w:cs="Calibri"/>
          <w:sz w:val="20"/>
          <w:lang w:val="en-GB"/>
        </w:rPr>
        <w:tab/>
      </w:r>
      <w:r w:rsidRPr="00290964">
        <w:rPr>
          <w:rFonts w:cs="Calibri"/>
          <w:sz w:val="20"/>
          <w:lang w:val="en-GB"/>
        </w:rPr>
        <w:t>Belpaeme T, Kennedy J, Ramachandran A, Scassellati B, Tanaka F. Social robots for education: A review. Sci Robot [Internet]. 2018 Aug 15 [cited 2020 Apr 1];3(21). Available from: https://robotics.sciencemag.org/content/3/21/eaat5954</w:t>
      </w:r>
    </w:p>
    <w:p w:rsidRPr="00290964" w:rsidR="00290964" w:rsidP="00290964" w:rsidRDefault="00290964" w14:paraId="3BD17A4A" w14:textId="77777777">
      <w:pPr>
        <w:pStyle w:val="Bibliography"/>
        <w:rPr>
          <w:rFonts w:cs="Calibri"/>
          <w:sz w:val="20"/>
          <w:lang w:val="en-GB"/>
        </w:rPr>
      </w:pPr>
      <w:r w:rsidRPr="00290964">
        <w:rPr>
          <w:rFonts w:cs="Calibri"/>
          <w:sz w:val="20"/>
          <w:lang w:val="en-GB"/>
        </w:rPr>
        <w:t xml:space="preserve">12. </w:t>
      </w:r>
      <w:r w:rsidRPr="00290964">
        <w:rPr>
          <w:rFonts w:cs="Calibri"/>
          <w:sz w:val="20"/>
          <w:lang w:val="en-GB"/>
        </w:rPr>
        <w:tab/>
      </w:r>
      <w:r w:rsidRPr="00290964">
        <w:rPr>
          <w:rFonts w:cs="Calibri"/>
          <w:sz w:val="20"/>
          <w:lang w:val="en-GB"/>
        </w:rPr>
        <w:t xml:space="preserve">Rosanda V, Istenic Starcic A. The Robot in the Classroom: A Review of a Robot Role. In: Popescu E, Hao T, Hsu T-C, Xie H, Temperini M, Chen W, editors. Emerging Technologies for Education. Cham: Springer International Publishing; 2020. p. 347–57. (Lecture Notes in Computer Science). </w:t>
      </w:r>
    </w:p>
    <w:p w:rsidRPr="00290964" w:rsidR="00290964" w:rsidP="00290964" w:rsidRDefault="00290964" w14:paraId="6E4D2AAB" w14:textId="77777777">
      <w:pPr>
        <w:pStyle w:val="Bibliography"/>
        <w:rPr>
          <w:rFonts w:cs="Calibri"/>
          <w:sz w:val="20"/>
          <w:lang w:val="en-GB"/>
        </w:rPr>
      </w:pPr>
      <w:r w:rsidRPr="00290964">
        <w:rPr>
          <w:rFonts w:cs="Calibri"/>
          <w:sz w:val="20"/>
          <w:lang w:val="en-GB"/>
        </w:rPr>
        <w:t xml:space="preserve">13. </w:t>
      </w:r>
      <w:r w:rsidRPr="00290964">
        <w:rPr>
          <w:rFonts w:cs="Calibri"/>
          <w:sz w:val="20"/>
          <w:lang w:val="en-GB"/>
        </w:rPr>
        <w:tab/>
      </w:r>
      <w:r w:rsidRPr="00290964">
        <w:rPr>
          <w:rFonts w:cs="Calibri"/>
          <w:sz w:val="20"/>
          <w:lang w:val="en-GB"/>
        </w:rPr>
        <w:t xml:space="preserve">Tanaka F, Matsuzoe S. Children teach a care-receiving robot to promote their learning: field experiments in a classroom for vocabulary learning. J Hum-Robot Interact. 2012 Jul 28;1(1):78–95. </w:t>
      </w:r>
    </w:p>
    <w:p w:rsidRPr="00290964" w:rsidR="00290964" w:rsidP="00290964" w:rsidRDefault="00290964" w14:paraId="216ACE65" w14:textId="77777777">
      <w:pPr>
        <w:pStyle w:val="Bibliography"/>
        <w:rPr>
          <w:rFonts w:cs="Calibri"/>
          <w:sz w:val="20"/>
          <w:lang w:val="en-GB"/>
        </w:rPr>
      </w:pPr>
      <w:r w:rsidRPr="00290964">
        <w:rPr>
          <w:rFonts w:cs="Calibri"/>
          <w:sz w:val="20"/>
          <w:lang w:val="en-GB"/>
        </w:rPr>
        <w:t xml:space="preserve">14. </w:t>
      </w:r>
      <w:r w:rsidRPr="00290964">
        <w:rPr>
          <w:rFonts w:cs="Calibri"/>
          <w:sz w:val="20"/>
          <w:lang w:val="en-GB"/>
        </w:rPr>
        <w:tab/>
      </w:r>
      <w:r w:rsidRPr="00290964">
        <w:rPr>
          <w:rFonts w:cs="Calibri"/>
          <w:sz w:val="20"/>
          <w:lang w:val="en-GB"/>
        </w:rPr>
        <w:t xml:space="preserve">Fasola J, Matarić MJ. A socially assistive robot exercise coach for the elderly. J Hum-Robot Interact. 2013 Jun 18;2(2):3–32. </w:t>
      </w:r>
    </w:p>
    <w:p w:rsidRPr="00290964" w:rsidR="00290964" w:rsidP="00290964" w:rsidRDefault="00290964" w14:paraId="197CBE4D" w14:textId="77777777">
      <w:pPr>
        <w:pStyle w:val="Bibliography"/>
        <w:rPr>
          <w:rFonts w:cs="Calibri"/>
          <w:sz w:val="20"/>
          <w:lang w:val="en-GB"/>
        </w:rPr>
      </w:pPr>
      <w:r w:rsidRPr="00290964">
        <w:rPr>
          <w:rFonts w:cs="Calibri"/>
          <w:sz w:val="20"/>
          <w:lang w:val="en-GB"/>
        </w:rPr>
        <w:t xml:space="preserve">15. </w:t>
      </w:r>
      <w:r w:rsidRPr="00290964">
        <w:rPr>
          <w:rFonts w:cs="Calibri"/>
          <w:sz w:val="20"/>
          <w:lang w:val="en-GB"/>
        </w:rPr>
        <w:tab/>
      </w:r>
      <w:r w:rsidRPr="00290964">
        <w:rPr>
          <w:rFonts w:cs="Calibri"/>
          <w:sz w:val="20"/>
          <w:lang w:val="en-GB"/>
        </w:rPr>
        <w:t>Saerbeck M, Schut T, Bartneck C, Janse MD. Expressive robots in education: varying the degree of social supportive behavior of a robotic tutor. In: Proceedings of the SIGCHI Conference on Human Factors in Computing Systems [Internet]. Atlanta, Georgia, USA: Association for Computing Machinery; 2010 [cited 2020 Feb 26]. p. 1613–1622. (CHI ’10). Available from: https://doi.org/10.1145/1753326.1753567</w:t>
      </w:r>
    </w:p>
    <w:p w:rsidRPr="00290964" w:rsidR="00290964" w:rsidP="00290964" w:rsidRDefault="00290964" w14:paraId="619D5FFF" w14:textId="77777777">
      <w:pPr>
        <w:pStyle w:val="Bibliography"/>
        <w:rPr>
          <w:rFonts w:cs="Calibri"/>
          <w:sz w:val="20"/>
          <w:lang w:val="en-GB"/>
        </w:rPr>
      </w:pPr>
      <w:r w:rsidRPr="00290964">
        <w:rPr>
          <w:rFonts w:cs="Calibri"/>
          <w:sz w:val="20"/>
          <w:lang w:val="en-GB"/>
        </w:rPr>
        <w:t xml:space="preserve">16. </w:t>
      </w:r>
      <w:r w:rsidRPr="00290964">
        <w:rPr>
          <w:rFonts w:cs="Calibri"/>
          <w:sz w:val="20"/>
          <w:lang w:val="en-GB"/>
        </w:rPr>
        <w:tab/>
      </w:r>
      <w:r w:rsidRPr="00290964">
        <w:rPr>
          <w:rFonts w:cs="Calibri"/>
          <w:sz w:val="20"/>
          <w:lang w:val="en-GB"/>
        </w:rPr>
        <w:t>Szafir D, Mutlu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rsidRPr="00290964" w:rsidR="00290964" w:rsidP="00290964" w:rsidRDefault="00290964" w14:paraId="6D78932C" w14:textId="77777777">
      <w:pPr>
        <w:pStyle w:val="Bibliography"/>
        <w:rPr>
          <w:rFonts w:cs="Calibri"/>
          <w:sz w:val="20"/>
          <w:lang w:val="en-GB"/>
        </w:rPr>
      </w:pPr>
      <w:r w:rsidRPr="00290964">
        <w:rPr>
          <w:rFonts w:cs="Calibri"/>
          <w:sz w:val="20"/>
          <w:lang w:val="en-GB"/>
        </w:rPr>
        <w:t xml:space="preserve">17. </w:t>
      </w:r>
      <w:r w:rsidRPr="00290964">
        <w:rPr>
          <w:rFonts w:cs="Calibri"/>
          <w:sz w:val="20"/>
          <w:lang w:val="en-GB"/>
        </w:rPr>
        <w:tab/>
      </w:r>
      <w:r w:rsidRPr="00290964">
        <w:rPr>
          <w:rFonts w:cs="Calibri"/>
          <w:sz w:val="20"/>
          <w:lang w:val="en-GB"/>
        </w:rPr>
        <w:t xml:space="preserve">Fridin M. Storytelling by a kindergarten social assistive robot: A tool for constructive learning in preschool education. Comput Educ. 2014 Jan 1;70:53–64. </w:t>
      </w:r>
    </w:p>
    <w:p w:rsidRPr="00290964" w:rsidR="00290964" w:rsidP="00290964" w:rsidRDefault="00290964" w14:paraId="45B30182" w14:textId="77777777">
      <w:pPr>
        <w:pStyle w:val="Bibliography"/>
        <w:rPr>
          <w:rFonts w:cs="Calibri"/>
          <w:sz w:val="20"/>
          <w:lang w:val="en-GB"/>
        </w:rPr>
      </w:pPr>
      <w:r w:rsidRPr="00290964">
        <w:rPr>
          <w:rFonts w:cs="Calibri"/>
          <w:sz w:val="20"/>
          <w:lang w:val="en-GB"/>
        </w:rPr>
        <w:t xml:space="preserve">18. </w:t>
      </w:r>
      <w:r w:rsidRPr="00290964">
        <w:rPr>
          <w:rFonts w:cs="Calibri"/>
          <w:sz w:val="20"/>
          <w:lang w:val="en-GB"/>
        </w:rPr>
        <w:tab/>
      </w:r>
      <w:r w:rsidRPr="00290964">
        <w:rPr>
          <w:rFonts w:cs="Calibri"/>
          <w:sz w:val="20"/>
          <w:lang w:val="en-GB"/>
        </w:rPr>
        <w:t xml:space="preserve">Han J-H, Jo M-H, Jones V, Jo J-H. Comparative Study on the Educational Use of Home Robots for Children. J Inf Process Syst. 2008;4(4):159–68. </w:t>
      </w:r>
    </w:p>
    <w:p w:rsidRPr="00290964" w:rsidR="00290964" w:rsidP="00290964" w:rsidRDefault="00290964" w14:paraId="7F4DC23F" w14:textId="77777777">
      <w:pPr>
        <w:pStyle w:val="Bibliography"/>
        <w:rPr>
          <w:rFonts w:cs="Calibri"/>
          <w:sz w:val="20"/>
          <w:lang w:val="en-GB"/>
        </w:rPr>
      </w:pPr>
      <w:r w:rsidRPr="00290964">
        <w:rPr>
          <w:rFonts w:cs="Calibri"/>
          <w:sz w:val="20"/>
          <w:lang w:val="en-GB"/>
        </w:rPr>
        <w:t xml:space="preserve">19. </w:t>
      </w:r>
      <w:r w:rsidRPr="00290964">
        <w:rPr>
          <w:rFonts w:cs="Calibri"/>
          <w:sz w:val="20"/>
          <w:lang w:val="en-GB"/>
        </w:rPr>
        <w:tab/>
      </w:r>
      <w:r w:rsidRPr="00290964">
        <w:rPr>
          <w:rFonts w:cs="Calibri"/>
          <w:sz w:val="20"/>
          <w:lang w:val="en-GB"/>
        </w:rPr>
        <w:t xml:space="preserve">Kennedy J, Baxter P, Belpaeme T. The Robot Who Tried Too Hard: Social Behaviour of a Robot Tutor Can Negatively Affect Child Learning. In: 2015 10th ACM/IEEE International Conference on Human-Robot Interaction (HRI). 2015. p. 67–74. </w:t>
      </w:r>
    </w:p>
    <w:p w:rsidRPr="00290964" w:rsidR="00290964" w:rsidP="00290964" w:rsidRDefault="00290964" w14:paraId="6521EBE9" w14:textId="77777777">
      <w:pPr>
        <w:pStyle w:val="Bibliography"/>
        <w:rPr>
          <w:rFonts w:cs="Calibri"/>
          <w:sz w:val="20"/>
          <w:lang w:val="en-GB"/>
        </w:rPr>
      </w:pPr>
      <w:r w:rsidRPr="00290964">
        <w:rPr>
          <w:rFonts w:cs="Calibri"/>
          <w:sz w:val="20"/>
          <w:lang w:val="en-GB"/>
        </w:rPr>
        <w:t xml:space="preserve">20. </w:t>
      </w:r>
      <w:r w:rsidRPr="00290964">
        <w:rPr>
          <w:rFonts w:cs="Calibri"/>
          <w:sz w:val="20"/>
          <w:lang w:val="en-GB"/>
        </w:rPr>
        <w:tab/>
      </w:r>
      <w:r w:rsidRPr="00290964">
        <w:rPr>
          <w:rFonts w:cs="Calibri"/>
          <w:sz w:val="20"/>
          <w:lang w:val="en-GB"/>
        </w:rPr>
        <w:t>Leyzberg D, Spaulding S, Scassellati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rsidRPr="00290964" w:rsidR="00290964" w:rsidP="00290964" w:rsidRDefault="00290964" w14:paraId="616441C1" w14:textId="77777777">
      <w:pPr>
        <w:pStyle w:val="Bibliography"/>
        <w:rPr>
          <w:rFonts w:cs="Calibri"/>
          <w:sz w:val="20"/>
          <w:lang w:val="en-GB"/>
        </w:rPr>
      </w:pPr>
      <w:r w:rsidRPr="00290964">
        <w:rPr>
          <w:rFonts w:cs="Calibri"/>
          <w:sz w:val="20"/>
          <w:lang w:val="en-GB"/>
        </w:rPr>
        <w:t xml:space="preserve">21. </w:t>
      </w:r>
      <w:r w:rsidRPr="00290964">
        <w:rPr>
          <w:rFonts w:cs="Calibri"/>
          <w:sz w:val="20"/>
          <w:lang w:val="en-GB"/>
        </w:rPr>
        <w:tab/>
      </w:r>
      <w:r w:rsidRPr="00290964">
        <w:rPr>
          <w:rFonts w:cs="Calibri"/>
          <w:sz w:val="20"/>
          <w:lang w:val="en-GB"/>
        </w:rPr>
        <w:t xml:space="preserve">Lemaignan S, Jacq A, Hood D, Garcia F, Paiva A, Dillenbourg P. Learning by Teaching a Robot: The Case of Handwriting. IEEE Robot Autom Mag. 2016 Jun;23(2):56–66. </w:t>
      </w:r>
    </w:p>
    <w:p w:rsidRPr="00290964" w:rsidR="00290964" w:rsidP="00290964" w:rsidRDefault="00290964" w14:paraId="5E3B6978" w14:textId="77777777">
      <w:pPr>
        <w:pStyle w:val="Bibliography"/>
        <w:rPr>
          <w:rFonts w:cs="Calibri"/>
          <w:sz w:val="20"/>
          <w:lang w:val="en-GB"/>
        </w:rPr>
      </w:pPr>
      <w:r w:rsidRPr="00290964">
        <w:rPr>
          <w:rFonts w:cs="Calibri"/>
          <w:sz w:val="20"/>
          <w:lang w:val="en-GB"/>
        </w:rPr>
        <w:t xml:space="preserve">22. </w:t>
      </w:r>
      <w:r w:rsidRPr="00290964">
        <w:rPr>
          <w:rFonts w:cs="Calibri"/>
          <w:sz w:val="20"/>
          <w:lang w:val="en-GB"/>
        </w:rPr>
        <w:tab/>
      </w:r>
      <w:r w:rsidRPr="00290964">
        <w:rPr>
          <w:rFonts w:cs="Calibri"/>
          <w:sz w:val="20"/>
          <w:lang w:val="en-GB"/>
        </w:rPr>
        <w:t>Yadollahi E, Johal W, Paiva A, Dillenbourg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rsidRPr="00290964" w:rsidR="00290964" w:rsidP="00290964" w:rsidRDefault="00290964" w14:paraId="284A1110" w14:textId="77777777">
      <w:pPr>
        <w:pStyle w:val="Bibliography"/>
        <w:rPr>
          <w:rFonts w:cs="Calibri"/>
          <w:sz w:val="20"/>
          <w:lang w:val="en-GB"/>
        </w:rPr>
      </w:pPr>
      <w:r w:rsidRPr="00290964">
        <w:rPr>
          <w:rFonts w:cs="Calibri"/>
          <w:sz w:val="20"/>
          <w:lang w:val="en-GB"/>
        </w:rPr>
        <w:t xml:space="preserve">23. </w:t>
      </w:r>
      <w:r w:rsidRPr="00290964">
        <w:rPr>
          <w:rFonts w:cs="Calibri"/>
          <w:sz w:val="20"/>
          <w:lang w:val="en-GB"/>
        </w:rPr>
        <w:tab/>
      </w:r>
      <w:r w:rsidRPr="00290964">
        <w:rPr>
          <w:rFonts w:cs="Calibri"/>
          <w:sz w:val="20"/>
          <w:lang w:val="en-GB"/>
        </w:rPr>
        <w:t xml:space="preserve">Wade E, Parnandi A, Mead R, Matarić M. Socially assistive robotics for guiding motor task practice. Paladyn. 2011 Dec 1;2(4):218–27. </w:t>
      </w:r>
    </w:p>
    <w:p w:rsidRPr="00290964" w:rsidR="00290964" w:rsidP="00290964" w:rsidRDefault="00290964" w14:paraId="3C7D5EF1" w14:textId="77777777">
      <w:pPr>
        <w:pStyle w:val="Bibliography"/>
        <w:rPr>
          <w:rFonts w:cs="Calibri"/>
          <w:sz w:val="20"/>
          <w:lang w:val="en-GB"/>
        </w:rPr>
      </w:pPr>
      <w:r w:rsidRPr="00290964">
        <w:rPr>
          <w:rFonts w:cs="Calibri"/>
          <w:sz w:val="20"/>
          <w:lang w:val="en-GB"/>
        </w:rPr>
        <w:t xml:space="preserve">24. </w:t>
      </w:r>
      <w:r w:rsidRPr="00290964">
        <w:rPr>
          <w:rFonts w:cs="Calibri"/>
          <w:sz w:val="20"/>
          <w:lang w:val="en-GB"/>
        </w:rPr>
        <w:tab/>
      </w:r>
      <w:r w:rsidRPr="00290964">
        <w:rPr>
          <w:rFonts w:cs="Calibri"/>
          <w:sz w:val="20"/>
          <w:lang w:val="en-GB"/>
        </w:rPr>
        <w:t xml:space="preserve">Clabaugh C, Matarić M. Escaping Oz: Autonomy in Socially Assistive Robotics. Annu Rev Control Robot Auton Syst. 2019;2(1):33–61. </w:t>
      </w:r>
    </w:p>
    <w:p w:rsidRPr="00290964" w:rsidR="00290964" w:rsidP="00290964" w:rsidRDefault="00290964" w14:paraId="30B00C02" w14:textId="77777777">
      <w:pPr>
        <w:pStyle w:val="Bibliography"/>
        <w:rPr>
          <w:rFonts w:cs="Calibri"/>
          <w:sz w:val="20"/>
          <w:lang w:val="en-GB"/>
        </w:rPr>
      </w:pPr>
      <w:r w:rsidRPr="00290964">
        <w:rPr>
          <w:rFonts w:cs="Calibri"/>
          <w:sz w:val="20"/>
          <w:lang w:val="en-GB"/>
        </w:rPr>
        <w:t xml:space="preserve">25. </w:t>
      </w:r>
      <w:r w:rsidRPr="00290964">
        <w:rPr>
          <w:rFonts w:cs="Calibri"/>
          <w:sz w:val="20"/>
          <w:lang w:val="en-GB"/>
        </w:rPr>
        <w:tab/>
      </w:r>
      <w:r w:rsidRPr="00290964">
        <w:rPr>
          <w:rFonts w:cs="Calibri"/>
          <w:sz w:val="20"/>
          <w:lang w:val="en-GB"/>
        </w:rPr>
        <w:t>Davison DP, Wijnen FM, Charisi V, van der Meij J, Evers V, Reidsma D. Working with a Social Robot in School: A Long-Term Real-World Unsupervised Deployment. In: Proceedings of the 2020 ACM/IEEE International Conference on Human-Robot Interaction [Internet]. Cambridge, United Kingdom: Association for Computing Machinery; 2020 [cited 2020 Mar 16]. p. 63–72. (HRI ’20). Available from: https://doi.org/10.1145/3319502.3374803</w:t>
      </w:r>
    </w:p>
    <w:p w:rsidRPr="00290964" w:rsidR="00290964" w:rsidP="00290964" w:rsidRDefault="00290964" w14:paraId="6CC97500" w14:textId="77777777">
      <w:pPr>
        <w:pStyle w:val="Bibliography"/>
        <w:rPr>
          <w:rFonts w:cs="Calibri"/>
          <w:sz w:val="20"/>
          <w:lang w:val="en-GB"/>
        </w:rPr>
      </w:pPr>
      <w:r w:rsidRPr="00290964">
        <w:rPr>
          <w:rFonts w:cs="Calibri"/>
          <w:sz w:val="20"/>
          <w:lang w:val="en-GB"/>
        </w:rPr>
        <w:t xml:space="preserve">26. </w:t>
      </w:r>
      <w:r w:rsidRPr="00290964">
        <w:rPr>
          <w:rFonts w:cs="Calibri"/>
          <w:sz w:val="20"/>
          <w:lang w:val="en-GB"/>
        </w:rPr>
        <w:tab/>
      </w:r>
      <w:r w:rsidRPr="00290964">
        <w:rPr>
          <w:rFonts w:cs="Calibri"/>
          <w:sz w:val="20"/>
          <w:lang w:val="en-GB"/>
        </w:rPr>
        <w:t>Charisi V, Gomez E, Mier G, Merino L, Gomez R. Child-Robot Collaborative Problem-Solving and the Importance of Child’s Voluntary Interaction: A Developmental Perspective. Front Robot AI [Internet]. 2020 [cited 2020 Mar 26];7. Available from: https://www.frontiersin.org/articles/10.3389/frobt.2020.00015/full</w:t>
      </w:r>
    </w:p>
    <w:p w:rsidRPr="00290964" w:rsidR="00290964" w:rsidP="00290964" w:rsidRDefault="00290964" w14:paraId="079A7DC2" w14:textId="77777777">
      <w:pPr>
        <w:pStyle w:val="Bibliography"/>
        <w:rPr>
          <w:rFonts w:cs="Calibri"/>
          <w:sz w:val="20"/>
          <w:lang w:val="en-GB"/>
        </w:rPr>
      </w:pPr>
      <w:r w:rsidRPr="00290964">
        <w:rPr>
          <w:rFonts w:cs="Calibri"/>
          <w:sz w:val="20"/>
          <w:lang w:val="en-GB"/>
        </w:rPr>
        <w:t xml:space="preserve">27. </w:t>
      </w:r>
      <w:r w:rsidRPr="00290964">
        <w:rPr>
          <w:rFonts w:cs="Calibri"/>
          <w:sz w:val="20"/>
          <w:lang w:val="en-GB"/>
        </w:rPr>
        <w:tab/>
      </w:r>
      <w:r w:rsidRPr="00290964">
        <w:rPr>
          <w:rFonts w:cs="Calibri"/>
          <w:sz w:val="20"/>
          <w:lang w:val="en-GB"/>
        </w:rPr>
        <w:t xml:space="preserve">Chandra S, Alves-Oliveira P, Lemaignan S, Sequeira P, Paiva A, Dillenbourg P. Children’s peer assessment and self-disclosure in the presence of an educational robot. In: 2016 25th IEEE International Symposium on Robot and Human Interactive Communication (RO-MAN). 2016. p. 539–44. </w:t>
      </w:r>
    </w:p>
    <w:p w:rsidRPr="00290964" w:rsidR="00290964" w:rsidP="00290964" w:rsidRDefault="00290964" w14:paraId="4CD73F96" w14:textId="77777777">
      <w:pPr>
        <w:pStyle w:val="Bibliography"/>
        <w:rPr>
          <w:rFonts w:cs="Calibri"/>
          <w:sz w:val="20"/>
          <w:lang w:val="en-GB"/>
        </w:rPr>
      </w:pPr>
      <w:r w:rsidRPr="00290964">
        <w:rPr>
          <w:rFonts w:cs="Calibri"/>
          <w:sz w:val="20"/>
          <w:lang w:val="en-GB"/>
        </w:rPr>
        <w:t xml:space="preserve">28. </w:t>
      </w:r>
      <w:r w:rsidRPr="00290964">
        <w:rPr>
          <w:rFonts w:cs="Calibri"/>
          <w:sz w:val="20"/>
          <w:lang w:val="en-GB"/>
        </w:rPr>
        <w:tab/>
      </w:r>
      <w:r w:rsidRPr="00290964">
        <w:rPr>
          <w:rFonts w:cs="Calibri"/>
          <w:sz w:val="20"/>
          <w:lang w:val="en-GB"/>
        </w:rPr>
        <w:t>Michaelis JE, Mutlu B. Reading socially: Transforming the in-home reading experience with a learning-companion robot. Sci Robot [Internet]. 2018 Aug 22 [cited 2020 Mar 19];3(21). Available from: https://robotics.sciencemag.org/content/3/21/eaat5999</w:t>
      </w:r>
    </w:p>
    <w:p w:rsidRPr="00290964" w:rsidR="00290964" w:rsidP="00290964" w:rsidRDefault="00290964" w14:paraId="78AF3B99" w14:textId="77777777">
      <w:pPr>
        <w:pStyle w:val="Bibliography"/>
        <w:rPr>
          <w:rFonts w:cs="Calibri"/>
          <w:sz w:val="20"/>
          <w:lang w:val="en-GB"/>
        </w:rPr>
      </w:pPr>
      <w:r w:rsidRPr="00290964">
        <w:rPr>
          <w:rFonts w:cs="Calibri"/>
          <w:sz w:val="20"/>
          <w:lang w:val="en-GB"/>
        </w:rPr>
        <w:t xml:space="preserve">29. </w:t>
      </w:r>
      <w:r w:rsidRPr="00290964">
        <w:rPr>
          <w:rFonts w:cs="Calibri"/>
          <w:sz w:val="20"/>
          <w:lang w:val="en-GB"/>
        </w:rPr>
        <w:tab/>
      </w:r>
      <w:r w:rsidRPr="00290964">
        <w:rPr>
          <w:rFonts w:cs="Calibri"/>
          <w:sz w:val="20"/>
          <w:lang w:val="en-GB"/>
        </w:rPr>
        <w:t>Reich-Stiebert N, Eyssel F. (Ir)relevance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rsidRPr="00290964" w:rsidR="00290964" w:rsidP="00290964" w:rsidRDefault="00290964" w14:paraId="758E622D" w14:textId="77777777">
      <w:pPr>
        <w:pStyle w:val="Bibliography"/>
        <w:rPr>
          <w:rFonts w:cs="Calibri"/>
          <w:sz w:val="20"/>
          <w:lang w:val="en-GB"/>
        </w:rPr>
      </w:pPr>
      <w:r w:rsidRPr="00290964">
        <w:rPr>
          <w:rFonts w:cs="Calibri"/>
          <w:sz w:val="20"/>
          <w:lang w:val="en-GB"/>
        </w:rPr>
        <w:t xml:space="preserve">30. </w:t>
      </w:r>
      <w:r w:rsidRPr="00290964">
        <w:rPr>
          <w:rFonts w:cs="Calibri"/>
          <w:sz w:val="20"/>
          <w:lang w:val="en-GB"/>
        </w:rPr>
        <w:tab/>
      </w:r>
      <w:r w:rsidRPr="00290964">
        <w:rPr>
          <w:rFonts w:cs="Calibri"/>
          <w:sz w:val="20"/>
          <w:lang w:val="en-GB"/>
        </w:rPr>
        <w:t xml:space="preserve">Kose H, Akalin N, Uluer P. Socially Interactive Robotic Platforms as Sign Language Tutors. Int J Humanoid Robot. 2014 Mar 1;11(01):1450003. </w:t>
      </w:r>
    </w:p>
    <w:p w:rsidRPr="00290964" w:rsidR="00290964" w:rsidP="00290964" w:rsidRDefault="00290964" w14:paraId="72595374" w14:textId="77777777">
      <w:pPr>
        <w:pStyle w:val="Bibliography"/>
        <w:rPr>
          <w:rFonts w:cs="Calibri"/>
          <w:sz w:val="20"/>
          <w:lang w:val="en-GB"/>
        </w:rPr>
      </w:pPr>
      <w:r w:rsidRPr="00290964">
        <w:rPr>
          <w:rFonts w:cs="Calibri"/>
          <w:sz w:val="20"/>
          <w:lang w:val="en-GB"/>
        </w:rPr>
        <w:t xml:space="preserve">31. </w:t>
      </w:r>
      <w:r w:rsidRPr="00290964">
        <w:rPr>
          <w:rFonts w:cs="Calibri"/>
          <w:sz w:val="20"/>
          <w:lang w:val="en-GB"/>
        </w:rPr>
        <w:tab/>
      </w:r>
      <w:r w:rsidRPr="00290964">
        <w:rPr>
          <w:rFonts w:cs="Calibri"/>
          <w:sz w:val="20"/>
          <w:lang w:val="en-GB"/>
        </w:rPr>
        <w:t xml:space="preserve">Park HW, Coogle RA, Howard A. Using a shared tablet workspace for interactive demonstrations during human-robot learning scenarios. In: 2014 IEEE International Conference on Robotics and Automation (ICRA). 2014. p. 2713–9. </w:t>
      </w:r>
    </w:p>
    <w:p w:rsidRPr="00290964" w:rsidR="00290964" w:rsidP="00290964" w:rsidRDefault="00290964" w14:paraId="67E373C3" w14:textId="77777777">
      <w:pPr>
        <w:pStyle w:val="Bibliography"/>
        <w:rPr>
          <w:rFonts w:cs="Calibri"/>
          <w:sz w:val="20"/>
          <w:lang w:val="en-GB"/>
        </w:rPr>
      </w:pPr>
      <w:r w:rsidRPr="00290964">
        <w:rPr>
          <w:rFonts w:cs="Calibri"/>
          <w:sz w:val="20"/>
          <w:lang w:val="fr-FR"/>
        </w:rPr>
        <w:t xml:space="preserve">32. </w:t>
      </w:r>
      <w:r w:rsidRPr="00290964">
        <w:rPr>
          <w:rFonts w:cs="Calibri"/>
          <w:sz w:val="20"/>
          <w:lang w:val="fr-FR"/>
        </w:rPr>
        <w:tab/>
      </w:r>
      <w:r w:rsidRPr="00290964">
        <w:rPr>
          <w:rFonts w:cs="Calibri"/>
          <w:sz w:val="20"/>
          <w:lang w:val="fr-FR"/>
        </w:rPr>
        <w:t xml:space="preserve">Kennedy J, Lemaignan S, Montassier C, Lavalade P, Irfan B, Papadopoulos F, et al. </w:t>
      </w:r>
      <w:r w:rsidRPr="00290964">
        <w:rPr>
          <w:rFonts w:cs="Calibri"/>
          <w:sz w:val="20"/>
          <w:lang w:val="en-GB"/>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rsidRPr="00290964" w:rsidR="00290964" w:rsidP="00290964" w:rsidRDefault="00290964" w14:paraId="1BDCEBF7" w14:textId="77777777">
      <w:pPr>
        <w:pStyle w:val="Bibliography"/>
        <w:rPr>
          <w:rFonts w:cs="Calibri"/>
          <w:sz w:val="20"/>
          <w:lang w:val="en-GB"/>
        </w:rPr>
      </w:pPr>
      <w:r w:rsidRPr="00290964">
        <w:rPr>
          <w:rFonts w:cs="Calibri"/>
          <w:sz w:val="20"/>
          <w:lang w:val="en-GB"/>
        </w:rPr>
        <w:t xml:space="preserve">33. </w:t>
      </w:r>
      <w:r w:rsidRPr="00290964">
        <w:rPr>
          <w:rFonts w:cs="Calibri"/>
          <w:sz w:val="20"/>
          <w:lang w:val="en-GB"/>
        </w:rPr>
        <w:tab/>
      </w:r>
      <w:r w:rsidRPr="00290964">
        <w:rPr>
          <w:rFonts w:cs="Calibri"/>
          <w:sz w:val="20"/>
          <w:lang w:val="en-GB"/>
        </w:rPr>
        <w:t xml:space="preserve">Thomaz A, Hoffman G, Cakmak M. Computational Human-Robot Interaction. Found Trends Robot. 2016;4(2–3):104–223. </w:t>
      </w:r>
    </w:p>
    <w:p w:rsidRPr="00290964" w:rsidR="00290964" w:rsidP="00290964" w:rsidRDefault="00290964" w14:paraId="05551A55" w14:textId="77777777">
      <w:pPr>
        <w:pStyle w:val="Bibliography"/>
        <w:rPr>
          <w:rFonts w:cs="Calibri"/>
          <w:sz w:val="20"/>
          <w:lang w:val="en-GB"/>
        </w:rPr>
      </w:pPr>
      <w:r w:rsidRPr="00290964">
        <w:rPr>
          <w:rFonts w:cs="Calibri"/>
          <w:sz w:val="20"/>
          <w:lang w:val="en-GB"/>
        </w:rPr>
        <w:t xml:space="preserve">34. </w:t>
      </w:r>
      <w:r w:rsidRPr="00290964">
        <w:rPr>
          <w:rFonts w:cs="Calibri"/>
          <w:sz w:val="20"/>
          <w:lang w:val="en-GB"/>
        </w:rPr>
        <w:tab/>
      </w:r>
      <w:r w:rsidRPr="00290964">
        <w:rPr>
          <w:rFonts w:cs="Calibri"/>
          <w:sz w:val="20"/>
          <w:lang w:val="en-GB"/>
        </w:rPr>
        <w:t>Clow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rsidRPr="00290964" w:rsidR="00290964" w:rsidP="00290964" w:rsidRDefault="00290964" w14:paraId="2CDFD9D0" w14:textId="77777777">
      <w:pPr>
        <w:pStyle w:val="Bibliography"/>
        <w:rPr>
          <w:rFonts w:cs="Calibri"/>
          <w:sz w:val="20"/>
          <w:lang w:val="en-GB"/>
        </w:rPr>
      </w:pPr>
      <w:r w:rsidRPr="00290964">
        <w:rPr>
          <w:rFonts w:cs="Calibri"/>
          <w:sz w:val="20"/>
          <w:lang w:val="en-GB"/>
        </w:rPr>
        <w:t xml:space="preserve">35. </w:t>
      </w:r>
      <w:r w:rsidRPr="00290964">
        <w:rPr>
          <w:rFonts w:cs="Calibri"/>
          <w:sz w:val="20"/>
          <w:lang w:val="en-GB"/>
        </w:rPr>
        <w:tab/>
      </w:r>
      <w:r w:rsidRPr="00290964">
        <w:rPr>
          <w:rFonts w:cs="Calibri"/>
          <w:sz w:val="20"/>
          <w:lang w:val="en-GB"/>
        </w:rPr>
        <w:t xml:space="preserve">Siemens G. Learning Analytics: The Emergence of a Discipline. Am Behav Sci. 2013 Oct 1;57(10):1380–400. </w:t>
      </w:r>
    </w:p>
    <w:p w:rsidRPr="00290964" w:rsidR="00290964" w:rsidP="00290964" w:rsidRDefault="00290964" w14:paraId="22B3DD7A" w14:textId="77777777">
      <w:pPr>
        <w:pStyle w:val="Bibliography"/>
        <w:rPr>
          <w:rFonts w:cs="Calibri"/>
          <w:sz w:val="20"/>
          <w:lang w:val="en-GB"/>
        </w:rPr>
      </w:pPr>
      <w:r w:rsidRPr="00290964">
        <w:rPr>
          <w:rFonts w:cs="Calibri"/>
          <w:sz w:val="20"/>
          <w:lang w:val="en-GB"/>
        </w:rPr>
        <w:t xml:space="preserve">36. </w:t>
      </w:r>
      <w:r w:rsidRPr="00290964">
        <w:rPr>
          <w:rFonts w:cs="Calibri"/>
          <w:sz w:val="20"/>
          <w:lang w:val="en-GB"/>
        </w:rPr>
        <w:tab/>
      </w:r>
      <w:r w:rsidRPr="00290964">
        <w:rPr>
          <w:rFonts w:cs="Calibri"/>
          <w:sz w:val="20"/>
          <w:lang w:val="en-GB"/>
        </w:rPr>
        <w:t xml:space="preserve">Papamitsiou Z, Economides AA. Learning Analytics and Educational Data Mining in Practice: A Systematic Literature Review of Empirical Evidence. J Educ Technol Soc. 2014;17(4):49–64. </w:t>
      </w:r>
    </w:p>
    <w:p w:rsidRPr="00290964" w:rsidR="00290964" w:rsidP="00290964" w:rsidRDefault="00290964" w14:paraId="69444DC9" w14:textId="77777777">
      <w:pPr>
        <w:pStyle w:val="Bibliography"/>
        <w:rPr>
          <w:rFonts w:cs="Calibri"/>
          <w:sz w:val="20"/>
          <w:lang w:val="en-GB"/>
        </w:rPr>
      </w:pPr>
      <w:r w:rsidRPr="00290964">
        <w:rPr>
          <w:rFonts w:cs="Calibri"/>
          <w:sz w:val="20"/>
          <w:lang w:val="en-GB"/>
        </w:rPr>
        <w:t xml:space="preserve">37. </w:t>
      </w:r>
      <w:r w:rsidRPr="00290964">
        <w:rPr>
          <w:rFonts w:cs="Calibri"/>
          <w:sz w:val="20"/>
          <w:lang w:val="en-GB"/>
        </w:rPr>
        <w:tab/>
      </w:r>
      <w:r w:rsidRPr="00290964">
        <w:rPr>
          <w:rFonts w:cs="Calibri"/>
          <w:sz w:val="20"/>
          <w:lang w:val="en-GB"/>
        </w:rPr>
        <w:t xml:space="preserve">Nasir J, Norman U, Johal W, Olsen JK, Shahmoradi S, Dillenbourg P. Robot Analytics: What Do Human-Robot Interaction Traces Tell Us About Learning? In: 2019 28th IEEE International Conference on Robot and Human Interactive Communication (RO-MAN). IEEE; 2019. p. 1–7. </w:t>
      </w:r>
    </w:p>
    <w:p w:rsidRPr="00290964" w:rsidR="00290964" w:rsidP="00290964" w:rsidRDefault="00290964" w14:paraId="7C690842" w14:textId="77777777">
      <w:pPr>
        <w:pStyle w:val="Bibliography"/>
        <w:rPr>
          <w:rFonts w:cs="Calibri"/>
          <w:sz w:val="20"/>
          <w:lang w:val="en-GB"/>
        </w:rPr>
      </w:pPr>
      <w:r w:rsidRPr="00290964">
        <w:rPr>
          <w:rFonts w:cs="Calibri"/>
          <w:sz w:val="20"/>
          <w:lang w:val="en-GB"/>
        </w:rPr>
        <w:t xml:space="preserve">38. </w:t>
      </w:r>
      <w:r w:rsidRPr="00290964">
        <w:rPr>
          <w:rFonts w:cs="Calibri"/>
          <w:sz w:val="20"/>
          <w:lang w:val="en-GB"/>
        </w:rPr>
        <w:tab/>
      </w:r>
      <w:r w:rsidRPr="00290964">
        <w:rPr>
          <w:rFonts w:cs="Calibri"/>
          <w:sz w:val="20"/>
          <w:lang w:val="en-GB"/>
        </w:rPr>
        <w:t xml:space="preserve">Westlund JMK, Dickens L, Jeong S, Harris PL, DeSteno D, Breazeal CL. Children use non-verbal cues to learn new words from robots as well as people. Int J Child-Comput Interact. 2017 Jul 1;13:1–9. </w:t>
      </w:r>
    </w:p>
    <w:p w:rsidRPr="00290964" w:rsidR="00290964" w:rsidP="00290964" w:rsidRDefault="00290964" w14:paraId="646ECFEC" w14:textId="77777777">
      <w:pPr>
        <w:pStyle w:val="Bibliography"/>
        <w:rPr>
          <w:rFonts w:cs="Calibri"/>
          <w:sz w:val="20"/>
          <w:lang w:val="en-GB"/>
        </w:rPr>
      </w:pPr>
      <w:r w:rsidRPr="00290964">
        <w:rPr>
          <w:rFonts w:cs="Calibri"/>
          <w:sz w:val="20"/>
          <w:lang w:val="en-GB"/>
        </w:rPr>
        <w:t xml:space="preserve">39. </w:t>
      </w:r>
      <w:r w:rsidRPr="00290964">
        <w:rPr>
          <w:rFonts w:cs="Calibri"/>
          <w:sz w:val="20"/>
          <w:lang w:val="en-GB"/>
        </w:rPr>
        <w:tab/>
      </w:r>
      <w:r w:rsidRPr="00290964">
        <w:rPr>
          <w:rFonts w:cs="Calibri"/>
          <w:sz w:val="20"/>
          <w:lang w:val="en-GB"/>
        </w:rPr>
        <w:t xml:space="preserve">Jacq A, Lemaignan S, Garcia F, Dillenbourg P, Paiva A. Building successful long child-robot interactions in a learning context. In: 2016 11th ACM/IEEE International Conference on Human-Robot Interaction (HRI). 2016. p. 239–46. </w:t>
      </w:r>
    </w:p>
    <w:p w:rsidRPr="00290964" w:rsidR="00290964" w:rsidP="00290964" w:rsidRDefault="00290964" w14:paraId="0A2B8BFF" w14:textId="77777777">
      <w:pPr>
        <w:pStyle w:val="Bibliography"/>
        <w:rPr>
          <w:rFonts w:cs="Calibri"/>
          <w:sz w:val="20"/>
          <w:lang w:val="en-GB"/>
        </w:rPr>
      </w:pPr>
      <w:r w:rsidRPr="00290964">
        <w:rPr>
          <w:rFonts w:cs="Calibri"/>
          <w:sz w:val="20"/>
          <w:lang w:val="en-GB"/>
        </w:rPr>
        <w:t xml:space="preserve">40. </w:t>
      </w:r>
      <w:r w:rsidRPr="00290964">
        <w:rPr>
          <w:rFonts w:cs="Calibri"/>
          <w:sz w:val="20"/>
          <w:lang w:val="en-GB"/>
        </w:rPr>
        <w:tab/>
      </w:r>
      <w:r w:rsidRPr="00290964">
        <w:rPr>
          <w:rFonts w:cs="Calibri"/>
          <w:sz w:val="20"/>
          <w:lang w:val="en-GB"/>
        </w:rPr>
        <w:t>Chandra S, Paradeda R, Yin H, Dillenbourg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rsidRPr="00290964" w:rsidR="00290964" w:rsidP="00290964" w:rsidRDefault="00290964" w14:paraId="43A66165" w14:textId="77777777">
      <w:pPr>
        <w:pStyle w:val="Bibliography"/>
        <w:rPr>
          <w:rFonts w:cs="Calibri"/>
          <w:sz w:val="20"/>
          <w:lang w:val="en-GB"/>
        </w:rPr>
      </w:pPr>
      <w:r w:rsidRPr="00290964">
        <w:rPr>
          <w:rFonts w:cs="Calibri"/>
          <w:sz w:val="20"/>
          <w:lang w:val="en-GB"/>
        </w:rPr>
        <w:t xml:space="preserve">41. </w:t>
      </w:r>
      <w:r w:rsidRPr="00290964">
        <w:rPr>
          <w:rFonts w:cs="Calibri"/>
          <w:sz w:val="20"/>
          <w:lang w:val="en-GB"/>
        </w:rPr>
        <w:tab/>
      </w:r>
      <w:r w:rsidRPr="00290964">
        <w:rPr>
          <w:rFonts w:cs="Calibri"/>
          <w:sz w:val="20"/>
          <w:lang w:val="en-GB"/>
        </w:rPr>
        <w:t xml:space="preserve">Johal W, Jacq A, Paiva A, Dillenbourg P. Child-robot spatial arrangement in a learning by teaching activity. In: 2016 25th IEEE International Symposium on Robot and Human Interactive Communication (RO-MAN). 2016. p. 533–8. </w:t>
      </w:r>
    </w:p>
    <w:p w:rsidRPr="00290964" w:rsidR="00290964" w:rsidP="00290964" w:rsidRDefault="00290964" w14:paraId="60F33C87" w14:textId="77777777">
      <w:pPr>
        <w:pStyle w:val="Bibliography"/>
        <w:rPr>
          <w:rFonts w:cs="Calibri"/>
          <w:sz w:val="20"/>
          <w:lang w:val="en-GB"/>
        </w:rPr>
      </w:pPr>
      <w:r w:rsidRPr="00290964">
        <w:rPr>
          <w:rFonts w:cs="Calibri"/>
          <w:sz w:val="20"/>
          <w:lang w:val="en-GB"/>
        </w:rPr>
        <w:t xml:space="preserve">42. </w:t>
      </w:r>
      <w:r w:rsidRPr="00290964">
        <w:rPr>
          <w:rFonts w:cs="Calibri"/>
          <w:sz w:val="20"/>
          <w:lang w:val="en-GB"/>
        </w:rPr>
        <w:tab/>
      </w:r>
      <w:r w:rsidRPr="00290964">
        <w:rPr>
          <w:rFonts w:cs="Calibri"/>
          <w:sz w:val="20"/>
          <w:lang w:val="en-GB"/>
        </w:rPr>
        <w:t xml:space="preserve">El Hamamsy L, Johal W, Asselborn T, Nasir J, Dillenbourg P. Learning By Collaborative Teaching: An Engaging Multi-Party CoWriter Activity. In: 2019 28th IEEE International Conference on Robot and Human Interactive Communication (RO-MAN). IEEE; 2019. p. 1–8. </w:t>
      </w:r>
    </w:p>
    <w:p w:rsidRPr="00290964" w:rsidR="00290964" w:rsidP="00290964" w:rsidRDefault="00290964" w14:paraId="6E65E2E7" w14:textId="77777777">
      <w:pPr>
        <w:pStyle w:val="Bibliography"/>
        <w:rPr>
          <w:rFonts w:cs="Calibri"/>
          <w:sz w:val="20"/>
          <w:lang w:val="en-GB"/>
        </w:rPr>
      </w:pPr>
      <w:r w:rsidRPr="00290964">
        <w:rPr>
          <w:rFonts w:cs="Calibri"/>
          <w:sz w:val="20"/>
          <w:lang w:val="en-GB"/>
        </w:rPr>
        <w:t xml:space="preserve">43. </w:t>
      </w:r>
      <w:r w:rsidRPr="00290964">
        <w:rPr>
          <w:rFonts w:cs="Calibri"/>
          <w:sz w:val="20"/>
          <w:lang w:val="en-GB"/>
        </w:rPr>
        <w:tab/>
      </w:r>
      <w:r w:rsidRPr="00290964">
        <w:rPr>
          <w:rFonts w:cs="Calibri"/>
          <w:sz w:val="20"/>
          <w:lang w:val="en-GB"/>
        </w:rPr>
        <w:t>Sandygulova A, Johal W, Zhexenova Z, Tleubayev B, Zhanatkyzy A, Turarova A, et al. CoWriting Kazakh: Learning a New Script with a Robot. In: Proceedings of the 2020 ACM/IEEE International Conference on Human-Robot Interaction [Internet]. Cambridge, United Kingdom: Association for Computing Machinery; 2020 [cited 2020 Mar 17]. p. 113–120. (HRI ’20). Available from: https://doi.org/10.1145/3319502.3374813</w:t>
      </w:r>
    </w:p>
    <w:p w:rsidR="00A03413" w:rsidP="008C743E" w:rsidRDefault="007F7333" w14:paraId="7411361B" w14:textId="20E8DB33">
      <w:pPr>
        <w:spacing w:line="240" w:lineRule="auto"/>
      </w:pPr>
      <w:r w:rsidRPr="008C743E">
        <w:rPr>
          <w:sz w:val="20"/>
          <w:szCs w:val="20"/>
        </w:rPr>
        <w:fldChar w:fldCharType="end"/>
      </w:r>
    </w:p>
    <w:p w:rsidR="00A03413" w:rsidRDefault="00A03413" w14:paraId="33AC2B09" w14:textId="77777777">
      <w:pPr>
        <w:spacing w:after="0" w:line="240" w:lineRule="auto"/>
      </w:pPr>
      <w:r>
        <w:br w:type="page"/>
      </w:r>
    </w:p>
    <w:p w:rsidRPr="00DF6DD3" w:rsidR="00084B9C" w:rsidP="00DF6DD3" w:rsidRDefault="00BC376E" w14:paraId="68A02046" w14:textId="145010C3">
      <w:pPr>
        <w:spacing w:line="240" w:lineRule="auto"/>
        <w:rPr>
          <w:b/>
          <w:bCs/>
        </w:rPr>
      </w:pPr>
      <w:r>
        <w:rPr>
          <w:b/>
          <w:bCs/>
        </w:rPr>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rsidTr="345E461D" w14:paraId="3431808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341325EC"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rsidRPr="00D4612F" w:rsidR="00571A22" w:rsidP="00F9072D" w:rsidRDefault="00571A22" w14:paraId="5DA2A952" w14:textId="77777777">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rsidRPr="00D4612F" w:rsidR="00571A22" w:rsidP="00571A22" w:rsidRDefault="00571A22" w14:paraId="44469FC8" w14:textId="77777777">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rsidTr="345E461D" w14:paraId="6B4ECA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6A1B7D66"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rsidRPr="00D4612F" w:rsidR="00571A22" w:rsidP="345E461D" w:rsidRDefault="760868FC" w14:paraId="417848CA" w14:textId="444229C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Bidi"/>
                <w:color w:val="000000"/>
                <w:sz w:val="20"/>
                <w:szCs w:val="20"/>
                <w:lang w:eastAsia="en-GB"/>
              </w:rPr>
            </w:pPr>
            <w:r w:rsidRPr="345E461D">
              <w:rPr>
                <w:rFonts w:asciiTheme="minorHAnsi" w:hAnsiTheme="minorHAnsi" w:cstheme="minorBidi"/>
                <w:color w:val="000000" w:themeColor="text1"/>
                <w:sz w:val="20"/>
                <w:szCs w:val="20"/>
              </w:rPr>
              <w:t>British Journal of Educational Technology</w:t>
            </w:r>
          </w:p>
          <w:p w:rsidRPr="00D4612F" w:rsidR="00571A22" w:rsidP="00571A22" w:rsidRDefault="00571A22" w14:paraId="30E04C2F"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rsidRPr="00D4612F" w:rsidR="00571A22" w:rsidP="00571A22" w:rsidRDefault="00571A22" w14:paraId="3AFBE609"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w:t>
            </w:r>
            <w:proofErr w:type="spellStart"/>
            <w:r w:rsidRPr="00D4612F">
              <w:rPr>
                <w:rFonts w:asciiTheme="minorHAnsi" w:hAnsiTheme="minorHAnsi" w:cstheme="minorHAnsi"/>
                <w:color w:val="000000"/>
                <w:sz w:val="20"/>
                <w:szCs w:val="20"/>
              </w:rPr>
              <w:t>iJET</w:t>
            </w:r>
            <w:proofErr w:type="spellEnd"/>
            <w:r w:rsidRPr="00D4612F">
              <w:rPr>
                <w:rFonts w:asciiTheme="minorHAnsi" w:hAnsiTheme="minorHAnsi" w:cstheme="minorHAnsi"/>
                <w:color w:val="000000"/>
                <w:sz w:val="20"/>
                <w:szCs w:val="20"/>
              </w:rPr>
              <w:t>)</w:t>
            </w:r>
          </w:p>
          <w:p w:rsidRPr="00D4612F" w:rsidR="00571A22" w:rsidP="00571A22" w:rsidRDefault="00571A22" w14:paraId="3C1D15A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rsidRPr="00D4612F" w:rsidR="00571A22" w:rsidP="00571A22" w:rsidRDefault="00571A22" w14:paraId="6B5E35F5" w14:textId="5E3D1E5D">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rsidRPr="00D4612F" w:rsidR="00571A22" w:rsidP="00571A22" w:rsidRDefault="00571A22" w14:paraId="52A0623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rsidRPr="00D4612F" w:rsidR="00571A22" w:rsidP="00571A22" w:rsidRDefault="00571A22" w14:paraId="5E0BF03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rsidRPr="00D4612F" w:rsidR="00571A22" w:rsidP="00571A22" w:rsidRDefault="00571A22" w14:paraId="3BA69629" w14:textId="328675B4">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rsidRPr="00D4612F" w:rsidR="00571A22" w:rsidP="00571A22" w:rsidRDefault="00571A22" w14:paraId="7C51EA1F"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rsidRPr="00D4612F" w:rsidR="00571A22" w:rsidP="00571A22" w:rsidRDefault="00571A22" w14:paraId="19654BB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rsidRPr="00D4612F" w:rsidR="00571A22" w:rsidP="00571A22" w:rsidRDefault="00571A22" w14:paraId="342FE43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rsidRPr="00D4612F" w:rsidR="00571A22" w:rsidP="00571A22" w:rsidRDefault="00571A22" w14:paraId="57A6708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p w:rsidRPr="00D4612F" w:rsidR="00571A22" w:rsidP="00571A22" w:rsidRDefault="00571A22" w14:paraId="2F9C91C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rsidRPr="00D4612F" w:rsidR="00571A22" w:rsidP="00571A22" w:rsidRDefault="00571A22" w14:paraId="4B9320D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rsidRPr="00D4612F" w:rsidR="00571A22" w:rsidP="00571A22" w:rsidRDefault="00571A22" w14:paraId="00DB7026" w14:textId="41C3F99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rsidTr="345E461D" w14:paraId="65D4A824" w14:textId="77777777">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48C8F4D2"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rsidRPr="00D4612F" w:rsidR="00571A22" w:rsidP="00571A22" w:rsidRDefault="00571A22" w14:paraId="150205DF"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rsidRPr="00D4612F" w:rsidR="00571A22" w:rsidP="00571A22" w:rsidRDefault="00571A22" w14:paraId="475F14A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rsidRPr="00D4612F" w:rsidR="00571A22" w:rsidP="00571A22" w:rsidRDefault="00571A22" w14:paraId="68A3C03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rsidRPr="00571A22" w:rsidR="00571A22" w:rsidP="00571A22" w:rsidRDefault="00571A22" w14:paraId="6064FE38" w14:textId="1C71D8E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rsidRPr="00D4612F" w:rsidR="00571A22" w:rsidP="00571A22" w:rsidRDefault="00571A22" w14:paraId="1D7993B2" w14:textId="7777777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rsidTr="345E461D" w14:paraId="14E239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2A43627E"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rsidRPr="00D4612F" w:rsidR="00571A22" w:rsidP="00571A22" w:rsidRDefault="00571A22" w14:paraId="17C66079"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rsidRPr="00D4612F" w:rsidR="00571A22" w:rsidP="00571A22" w:rsidRDefault="00571A22" w14:paraId="78C1BEC2"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rsidRPr="00D4612F" w:rsidR="00571A22" w:rsidP="00571A22" w:rsidRDefault="00571A22" w14:paraId="2872E9F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rsidRPr="00D4612F" w:rsidR="00571A22" w:rsidP="00571A22" w:rsidRDefault="00571A22" w14:paraId="7AD8059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p>
          <w:p w:rsidRPr="00D4612F" w:rsidR="00571A22" w:rsidP="00571A22" w:rsidRDefault="00571A22" w14:paraId="76264773" w14:textId="7777777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rsidRPr="00D4612F" w:rsidR="00571A22" w:rsidP="00571A22" w:rsidRDefault="00571A22" w14:paraId="6CBE7A1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rsidRPr="00D4612F" w:rsidR="00571A22" w:rsidP="00571A22" w:rsidRDefault="00571A22" w14:paraId="531AD7CF"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rsidRPr="00D4612F" w:rsidR="00571A22" w:rsidP="00571A22" w:rsidRDefault="00571A22" w14:paraId="47D603A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rsidRPr="00D4612F" w:rsidR="00571A22" w:rsidP="00571A22" w:rsidRDefault="00571A22" w14:paraId="785612BF"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rsidRPr="00571A22" w:rsidR="00571A22" w:rsidP="00571A22" w:rsidRDefault="00571A22" w14:paraId="358FF227" w14:textId="36B97B4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rsidTr="345E461D" w14:paraId="59774387" w14:textId="77777777">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45B9C806"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rsidRPr="00D4612F" w:rsidR="00571A22" w:rsidP="00571A22" w:rsidRDefault="00571A22" w14:paraId="1D11FBD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rsidRPr="00D4612F" w:rsidR="00571A22" w:rsidP="00571A22" w:rsidRDefault="00571A22" w14:paraId="40574613"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rsidRPr="00D4612F" w:rsidR="00571A22" w:rsidP="00571A22" w:rsidRDefault="00571A22" w14:paraId="62C5572F" w14:textId="0E14365F">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rsidRPr="00D4612F" w:rsidR="00571A22" w:rsidP="00571A22" w:rsidRDefault="00571A22" w14:paraId="335721C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rsidRPr="00D4612F" w:rsidR="00571A22" w:rsidP="00571A22" w:rsidRDefault="00571A22" w14:paraId="6EBBA4E6"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rsidRPr="00D4612F" w:rsidR="00571A22" w:rsidP="00571A22" w:rsidRDefault="00571A22" w14:paraId="6829C67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rsidRPr="00D4612F" w:rsidR="00571A22" w:rsidP="00571A22" w:rsidRDefault="00571A22" w14:paraId="5646699E" w14:textId="7CC20D9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rsidRPr="00D4612F" w:rsidR="00571A22" w:rsidP="00571A22" w:rsidRDefault="00571A22" w14:paraId="143DB94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rsidRPr="00D4612F" w:rsidR="00571A22" w:rsidP="00571A22" w:rsidRDefault="00571A22" w14:paraId="43153E4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rsidRPr="00D4612F" w:rsidR="00571A22" w:rsidP="00571A22" w:rsidRDefault="00571A22" w14:paraId="314C61E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rsidRPr="00D4612F" w:rsidR="00571A22" w:rsidP="00571A22" w:rsidRDefault="00571A22" w14:paraId="1E8601B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rsidRPr="00571A22" w:rsidR="00571A22" w:rsidP="00571A22" w:rsidRDefault="00571A22" w14:paraId="033B6E3E" w14:textId="05B341D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proofErr w:type="spellStart"/>
            <w:r w:rsidRPr="00D4612F">
              <w:rPr>
                <w:rFonts w:asciiTheme="minorHAnsi" w:hAnsiTheme="minorHAnsi" w:cstheme="minorHAnsi"/>
                <w:color w:val="000000"/>
                <w:sz w:val="20"/>
                <w:szCs w:val="20"/>
              </w:rPr>
              <w:t>Paladyn</w:t>
            </w:r>
            <w:proofErr w:type="spellEnd"/>
            <w:r w:rsidRPr="00D4612F">
              <w:rPr>
                <w:rFonts w:asciiTheme="minorHAnsi" w:hAnsiTheme="minorHAnsi" w:cstheme="minorHAnsi"/>
                <w:color w:val="000000"/>
                <w:sz w:val="20"/>
                <w:szCs w:val="20"/>
              </w:rPr>
              <w:t xml:space="preserve"> Journal of Behavioral Robotics</w:t>
            </w:r>
          </w:p>
        </w:tc>
        <w:tc>
          <w:tcPr>
            <w:tcW w:w="4590" w:type="dxa"/>
            <w:gridSpan w:val="2"/>
          </w:tcPr>
          <w:p w:rsidRPr="00D4612F" w:rsidR="00571A22" w:rsidP="00571A22" w:rsidRDefault="00571A22" w14:paraId="38F12E97"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rsidRPr="00D4612F" w:rsidR="00571A22" w:rsidP="00571A22" w:rsidRDefault="00571A22" w14:paraId="73A7CF27"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rsidRPr="00D4612F" w:rsidR="00571A22" w:rsidP="00571A22" w:rsidRDefault="00571A22" w14:paraId="44DF2D7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w:t>
            </w:r>
            <w:proofErr w:type="spellStart"/>
            <w:r w:rsidRPr="00D4612F">
              <w:rPr>
                <w:rFonts w:asciiTheme="minorHAnsi" w:hAnsiTheme="minorHAnsi" w:cstheme="minorHAnsi"/>
                <w:color w:val="000000"/>
                <w:sz w:val="20"/>
                <w:szCs w:val="20"/>
              </w:rPr>
              <w:t>ICRoM</w:t>
            </w:r>
            <w:proofErr w:type="spellEnd"/>
            <w:r w:rsidRPr="00D4612F">
              <w:rPr>
                <w:rFonts w:asciiTheme="minorHAnsi" w:hAnsiTheme="minorHAnsi" w:cstheme="minorHAnsi"/>
                <w:color w:val="000000"/>
                <w:sz w:val="20"/>
                <w:szCs w:val="20"/>
              </w:rPr>
              <w:t>)']</w:t>
            </w:r>
          </w:p>
          <w:p w:rsidRPr="00D4612F" w:rsidR="00571A22" w:rsidP="00571A22" w:rsidRDefault="00571A22" w14:paraId="417B1C8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rsidRPr="00D4612F" w:rsidR="00571A22" w:rsidP="00571A22" w:rsidRDefault="00571A22" w14:paraId="34789B9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rsidRPr="00D4612F" w:rsidR="00571A22" w:rsidP="00571A22" w:rsidRDefault="00571A22" w14:paraId="766A31A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rsidRPr="00571A22" w:rsidR="00571A22" w:rsidP="00571A22" w:rsidRDefault="00571A22" w14:paraId="1A00EEC2" w14:textId="5127658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rsidTr="345E461D" w14:paraId="0B6097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4F6689B4"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rsidRPr="00D4612F" w:rsidR="00571A22" w:rsidP="00571A22" w:rsidRDefault="00571A22" w14:paraId="70CBB4E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rsidRPr="00D4612F" w:rsidR="00571A22" w:rsidP="00571A22" w:rsidRDefault="00571A22" w14:paraId="7958DA3E"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rsidRPr="00D4612F" w:rsidR="00571A22" w:rsidP="00571A22" w:rsidRDefault="00571A22" w14:paraId="2BBD9B4E" w14:textId="481A05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rsidRPr="00D4612F" w:rsidR="00571A22" w:rsidP="00571A22" w:rsidRDefault="00571A22" w14:paraId="1B577E6A" w14:textId="7777777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rsidRPr="00571A22" w:rsidR="00571A22" w:rsidP="00571A22" w:rsidRDefault="00571A22" w14:paraId="23FBBBCE" w14:textId="7BD4EC0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rsidTr="345E461D" w14:paraId="087A9119" w14:textId="77777777">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13A92512"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rsidRPr="00D4612F" w:rsidR="00571A22" w:rsidP="00571A22" w:rsidRDefault="00571A22" w14:paraId="54CE1A1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rsidRPr="00571A22" w:rsidR="00571A22" w:rsidP="00571A22" w:rsidRDefault="00571A22" w14:paraId="5AFFD1FE" w14:textId="5DD25DC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rsidRPr="00D4612F" w:rsidR="00571A22" w:rsidP="00571A22" w:rsidRDefault="00571A22" w14:paraId="50DDC19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asciiTheme="minorHAnsi"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rsidRPr="00D4612F" w:rsidR="00571A22" w:rsidP="00571A22" w:rsidRDefault="00571A22" w14:paraId="2327EECB" w14:textId="7777777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rsidTr="345E461D" w14:paraId="627039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Pr="00D4612F" w:rsidR="00571A22" w:rsidP="00F9072D" w:rsidRDefault="00571A22" w14:paraId="611D173D" w14:textId="77777777">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rsidRPr="00D4612F" w:rsidR="00571A22" w:rsidP="00571A22" w:rsidRDefault="00571A22" w14:paraId="4B4A752B" w14:textId="7AFCDA4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rsidRPr="00D4612F" w:rsidR="00571A22" w:rsidP="00571A22" w:rsidRDefault="00571A22" w14:paraId="0E9511CD" w14:textId="514DD07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rsidRPr="00D4612F" w:rsidR="00571A22" w:rsidP="00571A22" w:rsidRDefault="00571A22" w14:paraId="59DD8967" w14:textId="31446CBB">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rsidRPr="00D4612F" w:rsidR="00571A22" w:rsidP="00571A22" w:rsidRDefault="00571A22" w14:paraId="341170FA" w14:textId="7777777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rsidRPr="00153D8F" w:rsidR="00571A22" w:rsidP="00571A22" w:rsidRDefault="00571A22" w14:paraId="1D875BAA" w14:textId="34B3506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w:t>
            </w:r>
            <w:proofErr w:type="spellStart"/>
            <w:r w:rsidRPr="00153D8F">
              <w:rPr>
                <w:rFonts w:asciiTheme="minorHAnsi" w:hAnsiTheme="minorHAnsi" w:cstheme="minorHAnsi"/>
                <w:color w:val="000000"/>
                <w:sz w:val="20"/>
                <w:szCs w:val="20"/>
              </w:rPr>
              <w:t>EpiRob</w:t>
            </w:r>
            <w:proofErr w:type="spellEnd"/>
            <w:r w:rsidRPr="00153D8F">
              <w:rPr>
                <w:rFonts w:asciiTheme="minorHAnsi" w:hAnsiTheme="minorHAnsi" w:cstheme="minorHAnsi"/>
                <w:color w:val="000000"/>
                <w:sz w:val="20"/>
                <w:szCs w:val="20"/>
              </w:rPr>
              <w:t>)</w:t>
            </w:r>
          </w:p>
          <w:p w:rsidRPr="00D4612F" w:rsidR="00571A22" w:rsidP="00571A22" w:rsidRDefault="00571A22" w14:paraId="77A897E8" w14:textId="5E1F72C7">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w:t>
            </w:r>
            <w:proofErr w:type="spellStart"/>
            <w:r w:rsidRPr="00D4612F">
              <w:rPr>
                <w:rFonts w:asciiTheme="minorHAnsi" w:hAnsiTheme="minorHAnsi" w:cstheme="minorHAnsi"/>
                <w:color w:val="000000"/>
                <w:sz w:val="20"/>
                <w:szCs w:val="20"/>
              </w:rPr>
              <w:t>SoftCOM</w:t>
            </w:r>
            <w:proofErr w:type="spellEnd"/>
            <w:r w:rsidRPr="00D4612F">
              <w:rPr>
                <w:rFonts w:asciiTheme="minorHAnsi" w:hAnsiTheme="minorHAnsi" w:cstheme="minorHAnsi"/>
                <w:color w:val="000000"/>
                <w:sz w:val="20"/>
                <w:szCs w:val="20"/>
              </w:rPr>
              <w:t>)</w:t>
            </w:r>
          </w:p>
          <w:p w:rsidRPr="00D4612F" w:rsidR="00571A22" w:rsidP="00571A22" w:rsidRDefault="00571A22" w14:paraId="1CA83227" w14:textId="64E0202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rsidRPr="00571A22" w:rsidR="00571A22" w:rsidP="00571A22" w:rsidRDefault="00571A22" w14:paraId="1C27FD4A" w14:textId="2AF08A5D">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asciiTheme="minorHAnsi"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tc>
      </w:tr>
    </w:tbl>
    <w:p w:rsidR="00DF6DD3" w:rsidP="00571A22" w:rsidRDefault="00DF6DD3" w14:paraId="6F0FC794" w14:textId="353E65DA">
      <w:pPr>
        <w:pStyle w:val="Caption"/>
        <w:framePr w:hSpace="180" w:wrap="around" w:hAnchor="page" w:vAnchor="text" w:x="773" w:y="13715"/>
      </w:pPr>
      <w:bookmarkStart w:name="_Ref38094685" w:id="7"/>
      <w:r>
        <w:t xml:space="preserve">Table </w:t>
      </w:r>
      <w:r>
        <w:fldChar w:fldCharType="begin"/>
      </w:r>
      <w:r>
        <w:instrText xml:space="preserve"> SEQ Table \* ARABIC </w:instrText>
      </w:r>
      <w:r>
        <w:fldChar w:fldCharType="separate"/>
      </w:r>
      <w:r>
        <w:rPr>
          <w:noProof/>
        </w:rPr>
        <w:t>2</w:t>
      </w:r>
      <w:r>
        <w:fldChar w:fldCharType="end"/>
      </w:r>
      <w:bookmarkEnd w:id="7"/>
      <w:r>
        <w:t xml:space="preserve"> | Publication Venues for Papers in the Dataset</w:t>
      </w:r>
    </w:p>
    <w:p w:rsidR="00056C9D" w:rsidP="00E61C85" w:rsidRDefault="00056C9D" w14:paraId="7467F7CC" w14:textId="539A3C87">
      <w:pPr>
        <w:spacing w:line="240" w:lineRule="auto"/>
      </w:pPr>
    </w:p>
    <w:p w:rsidR="00056C9D" w:rsidP="00E61C85" w:rsidRDefault="00056C9D" w14:paraId="5F10E4C7" w14:textId="77777777">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3122" w:rsidRDefault="00F43122" w14:paraId="0476DD14" w14:textId="77777777">
      <w:r>
        <w:separator/>
      </w:r>
    </w:p>
  </w:endnote>
  <w:endnote w:type="continuationSeparator" w:id="0">
    <w:p w:rsidR="00F43122" w:rsidRDefault="00F43122" w14:paraId="671F1837" w14:textId="77777777">
      <w:r>
        <w:continuationSeparator/>
      </w:r>
    </w:p>
  </w:endnote>
  <w:endnote w:type="continuationNotice" w:id="1">
    <w:p w:rsidR="00F43122" w:rsidRDefault="00F43122" w14:paraId="6955A67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47B3D" w:rsidRDefault="00A47B3D" w14:paraId="0770963F" w14:textId="7777777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07F60" w:rsidRDefault="00307F60" w14:paraId="63A1852B" w14:textId="2B6D6B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3122" w:rsidRDefault="00F43122" w14:paraId="4DB02CC6" w14:textId="77777777">
      <w:r>
        <w:separator/>
      </w:r>
    </w:p>
  </w:footnote>
  <w:footnote w:type="continuationSeparator" w:id="0">
    <w:p w:rsidR="00F43122" w:rsidRDefault="00F43122" w14:paraId="2E2EC879" w14:textId="77777777">
      <w:r>
        <w:continuationSeparator/>
      </w:r>
    </w:p>
  </w:footnote>
  <w:footnote w:type="continuationNotice" w:id="1">
    <w:p w:rsidR="00F43122" w:rsidRDefault="00F43122" w14:paraId="0E8E0EC6" w14:textId="77777777">
      <w:pPr>
        <w:spacing w:after="0" w:line="240" w:lineRule="auto"/>
      </w:pPr>
    </w:p>
  </w:footnote>
  <w:footnote w:id="2">
    <w:p w:rsidR="00307F60" w:rsidRDefault="00307F60" w14:paraId="7BA11184" w14:textId="4B534987">
      <w:pPr>
        <w:pStyle w:val="FootnoteText"/>
      </w:pPr>
      <w:r>
        <w:rPr>
          <w:rStyle w:val="FootnoteReference"/>
        </w:rPr>
        <w:footnoteRef/>
      </w:r>
      <w:r>
        <w:t xml:space="preserve"> </w:t>
      </w:r>
      <w:hyperlink w:history="1" r:id="rId1">
        <w:r w:rsidRPr="00D97647">
          <w:rPr>
            <w:rStyle w:val="Hyperlink"/>
          </w:rPr>
          <w:t>https://github.com/sckott/habanero</w:t>
        </w:r>
      </w:hyperlink>
      <w:r>
        <w:t xml:space="preserve"> </w:t>
      </w:r>
    </w:p>
  </w:footnote>
  <w:footnote w:id="3">
    <w:p w:rsidR="00307F60" w:rsidRDefault="00307F60" w14:paraId="4CF53E81" w14:textId="00B5F64B">
      <w:pPr>
        <w:pStyle w:val="FootnoteText"/>
      </w:pPr>
      <w:r>
        <w:rPr>
          <w:rStyle w:val="FootnoteReference"/>
        </w:rPr>
        <w:footnoteRef/>
      </w:r>
      <w:r>
        <w:t xml:space="preserve"> </w:t>
      </w:r>
      <w:hyperlink w:history="1" r:id="rId2">
        <w:r w:rsidRPr="00D97647">
          <w:rPr>
            <w:rStyle w:val="Hyperlink"/>
          </w:rPr>
          <w:t>https://github.com/WafaJohal/SocialRobotUpdate</w:t>
        </w:r>
      </w:hyperlink>
      <w:r>
        <w:t xml:space="preserve"> </w:t>
      </w:r>
    </w:p>
  </w:footnote>
  <w:footnote w:id="4">
    <w:p w:rsidR="00307F60" w:rsidRDefault="00307F60" w14:paraId="7DC51549" w14:textId="5C8D93CC">
      <w:pPr>
        <w:pStyle w:val="FootnoteText"/>
      </w:pPr>
      <w:r>
        <w:rPr>
          <w:rStyle w:val="FootnoteReference"/>
        </w:rPr>
        <w:footnoteRef/>
      </w:r>
      <w:r>
        <w:t xml:space="preserve"> </w:t>
      </w:r>
      <w:hyperlink w:history="1" r:id="rId3">
        <w:r w:rsidRPr="00D97647">
          <w:rPr>
            <w:rStyle w:val="Hyperlink"/>
          </w:rPr>
          <w:t>https://www.crossref.org/</w:t>
        </w:r>
      </w:hyperlink>
      <w:r>
        <w:t xml:space="preserve"> </w:t>
      </w:r>
    </w:p>
  </w:footnote>
  <w:footnote w:id="5">
    <w:p w:rsidR="00307F60" w:rsidRDefault="00307F60" w14:paraId="4FAE8A25" w14:textId="044DAA4C">
      <w:pPr>
        <w:pStyle w:val="FootnoteText"/>
      </w:pPr>
      <w:r>
        <w:rPr>
          <w:rStyle w:val="FootnoteReference"/>
        </w:rPr>
        <w:footnoteRef/>
      </w:r>
      <w:r>
        <w:t xml:space="preserve"> </w:t>
      </w:r>
      <w:hyperlink w:history="1" r:id="rId4">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4635B"/>
    <w:multiLevelType w:val="hybridMultilevel"/>
    <w:tmpl w:val="B75E2878"/>
    <w:lvl w:ilvl="0" w:tplc="D452CEEC">
      <w:start w:val="1"/>
      <w:numFmt w:val="bullet"/>
      <w:lvlText w:val=""/>
      <w:lvlJc w:val="left"/>
      <w:pPr>
        <w:ind w:left="720" w:hanging="360"/>
      </w:pPr>
      <w:rPr>
        <w:rFonts w:hint="default" w:ascii="Symbol" w:hAnsi="Symbol"/>
      </w:rPr>
    </w:lvl>
    <w:lvl w:ilvl="1" w:tplc="E52EB59C">
      <w:start w:val="1"/>
      <w:numFmt w:val="bullet"/>
      <w:lvlText w:val="o"/>
      <w:lvlJc w:val="left"/>
      <w:pPr>
        <w:ind w:left="1440" w:hanging="360"/>
      </w:pPr>
      <w:rPr>
        <w:rFonts w:hint="default" w:ascii="Courier New" w:hAnsi="Courier New"/>
      </w:rPr>
    </w:lvl>
    <w:lvl w:ilvl="2" w:tplc="98800E06">
      <w:start w:val="1"/>
      <w:numFmt w:val="bullet"/>
      <w:lvlText w:val=""/>
      <w:lvlJc w:val="left"/>
      <w:pPr>
        <w:ind w:left="2160" w:hanging="360"/>
      </w:pPr>
      <w:rPr>
        <w:rFonts w:hint="default" w:ascii="Wingdings" w:hAnsi="Wingdings"/>
      </w:rPr>
    </w:lvl>
    <w:lvl w:ilvl="3" w:tplc="540CBE52">
      <w:start w:val="1"/>
      <w:numFmt w:val="bullet"/>
      <w:lvlText w:val=""/>
      <w:lvlJc w:val="left"/>
      <w:pPr>
        <w:ind w:left="2880" w:hanging="360"/>
      </w:pPr>
      <w:rPr>
        <w:rFonts w:hint="default" w:ascii="Symbol" w:hAnsi="Symbol"/>
      </w:rPr>
    </w:lvl>
    <w:lvl w:ilvl="4" w:tplc="00FADB22">
      <w:start w:val="1"/>
      <w:numFmt w:val="bullet"/>
      <w:lvlText w:val="o"/>
      <w:lvlJc w:val="left"/>
      <w:pPr>
        <w:ind w:left="3600" w:hanging="360"/>
      </w:pPr>
      <w:rPr>
        <w:rFonts w:hint="default" w:ascii="Courier New" w:hAnsi="Courier New"/>
      </w:rPr>
    </w:lvl>
    <w:lvl w:ilvl="5" w:tplc="3EA8127A">
      <w:start w:val="1"/>
      <w:numFmt w:val="bullet"/>
      <w:lvlText w:val=""/>
      <w:lvlJc w:val="left"/>
      <w:pPr>
        <w:ind w:left="4320" w:hanging="360"/>
      </w:pPr>
      <w:rPr>
        <w:rFonts w:hint="default" w:ascii="Wingdings" w:hAnsi="Wingdings"/>
      </w:rPr>
    </w:lvl>
    <w:lvl w:ilvl="6" w:tplc="26AE4E28">
      <w:start w:val="1"/>
      <w:numFmt w:val="bullet"/>
      <w:lvlText w:val=""/>
      <w:lvlJc w:val="left"/>
      <w:pPr>
        <w:ind w:left="5040" w:hanging="360"/>
      </w:pPr>
      <w:rPr>
        <w:rFonts w:hint="default" w:ascii="Symbol" w:hAnsi="Symbol"/>
      </w:rPr>
    </w:lvl>
    <w:lvl w:ilvl="7" w:tplc="D55EF5B4">
      <w:start w:val="1"/>
      <w:numFmt w:val="bullet"/>
      <w:lvlText w:val="o"/>
      <w:lvlJc w:val="left"/>
      <w:pPr>
        <w:ind w:left="5760" w:hanging="360"/>
      </w:pPr>
      <w:rPr>
        <w:rFonts w:hint="default" w:ascii="Courier New" w:hAnsi="Courier New"/>
      </w:rPr>
    </w:lvl>
    <w:lvl w:ilvl="8" w:tplc="8F5E804E">
      <w:start w:val="1"/>
      <w:numFmt w:val="bullet"/>
      <w:lvlText w:val=""/>
      <w:lvlJc w:val="left"/>
      <w:pPr>
        <w:ind w:left="6480" w:hanging="360"/>
      </w:pPr>
      <w:rPr>
        <w:rFonts w:hint="default" w:ascii="Wingdings" w:hAnsi="Wingdings"/>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hint="default" w:ascii="Times New Roman" w:hAnsi="Times New Roman" w:eastAsia="Times New Roman" w:cs="Times New Roman"/>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cs="Wingdings"/>
      </w:rPr>
    </w:lvl>
    <w:lvl w:ilvl="3" w:tplc="0C090001" w:tentative="1">
      <w:start w:val="1"/>
      <w:numFmt w:val="bullet"/>
      <w:lvlText w:val=""/>
      <w:lvlJc w:val="left"/>
      <w:pPr>
        <w:ind w:left="2880" w:hanging="360"/>
      </w:pPr>
      <w:rPr>
        <w:rFonts w:hint="default" w:ascii="Symbol" w:hAnsi="Symbol" w:cs="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cs="Wingdings"/>
      </w:rPr>
    </w:lvl>
    <w:lvl w:ilvl="6" w:tplc="0C090001" w:tentative="1">
      <w:start w:val="1"/>
      <w:numFmt w:val="bullet"/>
      <w:lvlText w:val=""/>
      <w:lvlJc w:val="left"/>
      <w:pPr>
        <w:ind w:left="5040" w:hanging="360"/>
      </w:pPr>
      <w:rPr>
        <w:rFonts w:hint="default" w:ascii="Symbol" w:hAnsi="Symbol" w:cs="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cs="Wingdings"/>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hint="default" w:ascii="Times New Roman" w:hAnsi="Times New Roman" w:eastAsia="Times New Roman" w:cs="Times New Roman"/>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cs="Wingdings"/>
      </w:rPr>
    </w:lvl>
    <w:lvl w:ilvl="3" w:tplc="08090001" w:tentative="1">
      <w:start w:val="1"/>
      <w:numFmt w:val="bullet"/>
      <w:lvlText w:val=""/>
      <w:lvlJc w:val="left"/>
      <w:pPr>
        <w:ind w:left="3240" w:hanging="360"/>
      </w:pPr>
      <w:rPr>
        <w:rFonts w:hint="default" w:ascii="Symbol" w:hAnsi="Symbol" w:cs="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cs="Wingdings"/>
      </w:rPr>
    </w:lvl>
    <w:lvl w:ilvl="6" w:tplc="08090001" w:tentative="1">
      <w:start w:val="1"/>
      <w:numFmt w:val="bullet"/>
      <w:lvlText w:val=""/>
      <w:lvlJc w:val="left"/>
      <w:pPr>
        <w:ind w:left="5400" w:hanging="360"/>
      </w:pPr>
      <w:rPr>
        <w:rFonts w:hint="default" w:ascii="Symbol" w:hAnsi="Symbol" w:cs="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cs="Wingdings"/>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hint="default" w:ascii="Symbol" w:hAnsi="Symbol"/>
      </w:rPr>
    </w:lvl>
    <w:lvl w:ilvl="1" w:tplc="4D123A64">
      <w:start w:val="1"/>
      <w:numFmt w:val="bullet"/>
      <w:lvlText w:val="o"/>
      <w:lvlJc w:val="left"/>
      <w:pPr>
        <w:ind w:left="1440" w:hanging="360"/>
      </w:pPr>
      <w:rPr>
        <w:rFonts w:hint="default" w:ascii="Courier New" w:hAnsi="Courier New"/>
      </w:rPr>
    </w:lvl>
    <w:lvl w:ilvl="2" w:tplc="909294A6">
      <w:start w:val="1"/>
      <w:numFmt w:val="bullet"/>
      <w:lvlText w:val=""/>
      <w:lvlJc w:val="left"/>
      <w:pPr>
        <w:ind w:left="2160" w:hanging="360"/>
      </w:pPr>
      <w:rPr>
        <w:rFonts w:hint="default" w:ascii="Wingdings" w:hAnsi="Wingdings"/>
      </w:rPr>
    </w:lvl>
    <w:lvl w:ilvl="3" w:tplc="0D549C36">
      <w:start w:val="1"/>
      <w:numFmt w:val="bullet"/>
      <w:lvlText w:val=""/>
      <w:lvlJc w:val="left"/>
      <w:pPr>
        <w:ind w:left="2880" w:hanging="360"/>
      </w:pPr>
      <w:rPr>
        <w:rFonts w:hint="default" w:ascii="Symbol" w:hAnsi="Symbol"/>
      </w:rPr>
    </w:lvl>
    <w:lvl w:ilvl="4" w:tplc="68587E4C">
      <w:start w:val="1"/>
      <w:numFmt w:val="bullet"/>
      <w:lvlText w:val="o"/>
      <w:lvlJc w:val="left"/>
      <w:pPr>
        <w:ind w:left="3600" w:hanging="360"/>
      </w:pPr>
      <w:rPr>
        <w:rFonts w:hint="default" w:ascii="Courier New" w:hAnsi="Courier New"/>
      </w:rPr>
    </w:lvl>
    <w:lvl w:ilvl="5" w:tplc="A01A952E">
      <w:start w:val="1"/>
      <w:numFmt w:val="bullet"/>
      <w:lvlText w:val=""/>
      <w:lvlJc w:val="left"/>
      <w:pPr>
        <w:ind w:left="4320" w:hanging="360"/>
      </w:pPr>
      <w:rPr>
        <w:rFonts w:hint="default" w:ascii="Wingdings" w:hAnsi="Wingdings"/>
      </w:rPr>
    </w:lvl>
    <w:lvl w:ilvl="6" w:tplc="7A92AADE">
      <w:start w:val="1"/>
      <w:numFmt w:val="bullet"/>
      <w:lvlText w:val=""/>
      <w:lvlJc w:val="left"/>
      <w:pPr>
        <w:ind w:left="5040" w:hanging="360"/>
      </w:pPr>
      <w:rPr>
        <w:rFonts w:hint="default" w:ascii="Symbol" w:hAnsi="Symbol"/>
      </w:rPr>
    </w:lvl>
    <w:lvl w:ilvl="7" w:tplc="7D1ADA34">
      <w:start w:val="1"/>
      <w:numFmt w:val="bullet"/>
      <w:lvlText w:val="o"/>
      <w:lvlJc w:val="left"/>
      <w:pPr>
        <w:ind w:left="5760" w:hanging="360"/>
      </w:pPr>
      <w:rPr>
        <w:rFonts w:hint="default" w:ascii="Courier New" w:hAnsi="Courier New"/>
      </w:rPr>
    </w:lvl>
    <w:lvl w:ilvl="8" w:tplc="829411B2">
      <w:start w:val="1"/>
      <w:numFmt w:val="bullet"/>
      <w:lvlText w:val=""/>
      <w:lvlJc w:val="left"/>
      <w:pPr>
        <w:ind w:left="6480" w:hanging="360"/>
      </w:pPr>
      <w:rPr>
        <w:rFonts w:hint="default" w:ascii="Wingdings" w:hAnsi="Wingdings"/>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hint="default" w:ascii="Times New Roman" w:hAnsi="Times New Roman" w:eastAsia="Times New Roman" w:cs="Times New Roman"/>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cs="Wingdings"/>
      </w:rPr>
    </w:lvl>
    <w:lvl w:ilvl="3" w:tplc="0C090001" w:tentative="1">
      <w:start w:val="1"/>
      <w:numFmt w:val="bullet"/>
      <w:lvlText w:val=""/>
      <w:lvlJc w:val="left"/>
      <w:pPr>
        <w:ind w:left="2880" w:hanging="360"/>
      </w:pPr>
      <w:rPr>
        <w:rFonts w:hint="default" w:ascii="Symbol" w:hAnsi="Symbol" w:cs="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cs="Wingdings"/>
      </w:rPr>
    </w:lvl>
    <w:lvl w:ilvl="6" w:tplc="0C090001" w:tentative="1">
      <w:start w:val="1"/>
      <w:numFmt w:val="bullet"/>
      <w:lvlText w:val=""/>
      <w:lvlJc w:val="left"/>
      <w:pPr>
        <w:ind w:left="5040" w:hanging="360"/>
      </w:pPr>
      <w:rPr>
        <w:rFonts w:hint="default" w:ascii="Symbol" w:hAnsi="Symbol" w:cs="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cs="Wingdings"/>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hint="default" w:ascii="Symbol" w:hAnsi="Symbol"/>
      </w:rPr>
    </w:lvl>
    <w:lvl w:ilvl="1" w:tplc="7BDC4E88">
      <w:start w:val="1"/>
      <w:numFmt w:val="bullet"/>
      <w:lvlText w:val="o"/>
      <w:lvlJc w:val="left"/>
      <w:pPr>
        <w:ind w:left="1440" w:hanging="360"/>
      </w:pPr>
      <w:rPr>
        <w:rFonts w:hint="default" w:ascii="Courier New" w:hAnsi="Courier New"/>
      </w:rPr>
    </w:lvl>
    <w:lvl w:ilvl="2" w:tplc="10340856">
      <w:start w:val="1"/>
      <w:numFmt w:val="bullet"/>
      <w:lvlText w:val=""/>
      <w:lvlJc w:val="left"/>
      <w:pPr>
        <w:ind w:left="2160" w:hanging="360"/>
      </w:pPr>
      <w:rPr>
        <w:rFonts w:hint="default" w:ascii="Wingdings" w:hAnsi="Wingdings"/>
      </w:rPr>
    </w:lvl>
    <w:lvl w:ilvl="3" w:tplc="126C3498">
      <w:start w:val="1"/>
      <w:numFmt w:val="bullet"/>
      <w:lvlText w:val=""/>
      <w:lvlJc w:val="left"/>
      <w:pPr>
        <w:ind w:left="2880" w:hanging="360"/>
      </w:pPr>
      <w:rPr>
        <w:rFonts w:hint="default" w:ascii="Symbol" w:hAnsi="Symbol"/>
      </w:rPr>
    </w:lvl>
    <w:lvl w:ilvl="4" w:tplc="1D164066">
      <w:start w:val="1"/>
      <w:numFmt w:val="bullet"/>
      <w:lvlText w:val="o"/>
      <w:lvlJc w:val="left"/>
      <w:pPr>
        <w:ind w:left="3600" w:hanging="360"/>
      </w:pPr>
      <w:rPr>
        <w:rFonts w:hint="default" w:ascii="Courier New" w:hAnsi="Courier New"/>
      </w:rPr>
    </w:lvl>
    <w:lvl w:ilvl="5" w:tplc="0FAC92EA">
      <w:start w:val="1"/>
      <w:numFmt w:val="bullet"/>
      <w:lvlText w:val=""/>
      <w:lvlJc w:val="left"/>
      <w:pPr>
        <w:ind w:left="4320" w:hanging="360"/>
      </w:pPr>
      <w:rPr>
        <w:rFonts w:hint="default" w:ascii="Wingdings" w:hAnsi="Wingdings"/>
      </w:rPr>
    </w:lvl>
    <w:lvl w:ilvl="6" w:tplc="9AC8643E">
      <w:start w:val="1"/>
      <w:numFmt w:val="bullet"/>
      <w:lvlText w:val=""/>
      <w:lvlJc w:val="left"/>
      <w:pPr>
        <w:ind w:left="5040" w:hanging="360"/>
      </w:pPr>
      <w:rPr>
        <w:rFonts w:hint="default" w:ascii="Symbol" w:hAnsi="Symbol"/>
      </w:rPr>
    </w:lvl>
    <w:lvl w:ilvl="7" w:tplc="1E306EF2">
      <w:start w:val="1"/>
      <w:numFmt w:val="bullet"/>
      <w:lvlText w:val="o"/>
      <w:lvlJc w:val="left"/>
      <w:pPr>
        <w:ind w:left="5760" w:hanging="360"/>
      </w:pPr>
      <w:rPr>
        <w:rFonts w:hint="default" w:ascii="Courier New" w:hAnsi="Courier New"/>
      </w:rPr>
    </w:lvl>
    <w:lvl w:ilvl="8" w:tplc="A1108E2C">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03"/>
    <w:rsid w:val="000330CD"/>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255"/>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A7EC4"/>
    <w:rsid w:val="000B0166"/>
    <w:rsid w:val="000B069F"/>
    <w:rsid w:val="000B10B8"/>
    <w:rsid w:val="000B31B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3F26"/>
    <w:rsid w:val="000F7722"/>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054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6EC6"/>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3D43"/>
    <w:rsid w:val="001E3E59"/>
    <w:rsid w:val="001E5D8A"/>
    <w:rsid w:val="001E6B99"/>
    <w:rsid w:val="001E6BA0"/>
    <w:rsid w:val="001E6BE3"/>
    <w:rsid w:val="001F04F5"/>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4F50"/>
    <w:rsid w:val="00235BCC"/>
    <w:rsid w:val="002404DC"/>
    <w:rsid w:val="0024099E"/>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0FB"/>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33B3"/>
    <w:rsid w:val="002840F3"/>
    <w:rsid w:val="002840F5"/>
    <w:rsid w:val="00284549"/>
    <w:rsid w:val="00285247"/>
    <w:rsid w:val="002857ED"/>
    <w:rsid w:val="00286159"/>
    <w:rsid w:val="00287AA1"/>
    <w:rsid w:val="00287E79"/>
    <w:rsid w:val="00287F7B"/>
    <w:rsid w:val="00290964"/>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1F54"/>
    <w:rsid w:val="003C31C8"/>
    <w:rsid w:val="003C3B9C"/>
    <w:rsid w:val="003C4EB9"/>
    <w:rsid w:val="003C5E5D"/>
    <w:rsid w:val="003C6770"/>
    <w:rsid w:val="003C6B19"/>
    <w:rsid w:val="003C6FD4"/>
    <w:rsid w:val="003D1DA1"/>
    <w:rsid w:val="003D2C5B"/>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3F72B0"/>
    <w:rsid w:val="00400523"/>
    <w:rsid w:val="0040203D"/>
    <w:rsid w:val="00403364"/>
    <w:rsid w:val="00403F11"/>
    <w:rsid w:val="00407149"/>
    <w:rsid w:val="00407C9F"/>
    <w:rsid w:val="0041226F"/>
    <w:rsid w:val="00413895"/>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3BCD"/>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2BFE"/>
    <w:rsid w:val="004C48BE"/>
    <w:rsid w:val="004C4DB4"/>
    <w:rsid w:val="004C62F8"/>
    <w:rsid w:val="004C62FA"/>
    <w:rsid w:val="004C700B"/>
    <w:rsid w:val="004C76E8"/>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7088A"/>
    <w:rsid w:val="00570E00"/>
    <w:rsid w:val="00571140"/>
    <w:rsid w:val="00571A22"/>
    <w:rsid w:val="00573E02"/>
    <w:rsid w:val="00575CD6"/>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86E"/>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3B4C"/>
    <w:rsid w:val="00674AF6"/>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0593"/>
    <w:rsid w:val="006F3557"/>
    <w:rsid w:val="0070434D"/>
    <w:rsid w:val="00704C5E"/>
    <w:rsid w:val="00705C72"/>
    <w:rsid w:val="0070700B"/>
    <w:rsid w:val="007074C0"/>
    <w:rsid w:val="00707AD8"/>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897"/>
    <w:rsid w:val="00754E4C"/>
    <w:rsid w:val="00756317"/>
    <w:rsid w:val="00756BED"/>
    <w:rsid w:val="00756E4D"/>
    <w:rsid w:val="0076158D"/>
    <w:rsid w:val="00762AB9"/>
    <w:rsid w:val="0076320D"/>
    <w:rsid w:val="007632EC"/>
    <w:rsid w:val="00763F78"/>
    <w:rsid w:val="00764B9E"/>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24E3"/>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152C"/>
    <w:rsid w:val="00873126"/>
    <w:rsid w:val="00875BD0"/>
    <w:rsid w:val="00876EAD"/>
    <w:rsid w:val="00877B97"/>
    <w:rsid w:val="00881B2A"/>
    <w:rsid w:val="00883F38"/>
    <w:rsid w:val="008847BB"/>
    <w:rsid w:val="00884B21"/>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4739"/>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2ACE"/>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19D8"/>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CB3"/>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3C1E"/>
    <w:rsid w:val="00A658B4"/>
    <w:rsid w:val="00A66E85"/>
    <w:rsid w:val="00A70337"/>
    <w:rsid w:val="00A7170C"/>
    <w:rsid w:val="00A71F6D"/>
    <w:rsid w:val="00A734DF"/>
    <w:rsid w:val="00A754A0"/>
    <w:rsid w:val="00A77529"/>
    <w:rsid w:val="00A77980"/>
    <w:rsid w:val="00A81D7B"/>
    <w:rsid w:val="00A83AA6"/>
    <w:rsid w:val="00A84B93"/>
    <w:rsid w:val="00A851E6"/>
    <w:rsid w:val="00A919C6"/>
    <w:rsid w:val="00A93D59"/>
    <w:rsid w:val="00A96349"/>
    <w:rsid w:val="00A97E0B"/>
    <w:rsid w:val="00A97E7D"/>
    <w:rsid w:val="00AA038C"/>
    <w:rsid w:val="00AA1BA2"/>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2CD"/>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D88"/>
    <w:rsid w:val="00B15659"/>
    <w:rsid w:val="00B16168"/>
    <w:rsid w:val="00B22ED0"/>
    <w:rsid w:val="00B234F2"/>
    <w:rsid w:val="00B24192"/>
    <w:rsid w:val="00B26B00"/>
    <w:rsid w:val="00B27724"/>
    <w:rsid w:val="00B301A2"/>
    <w:rsid w:val="00B308E8"/>
    <w:rsid w:val="00B335CF"/>
    <w:rsid w:val="00B34B90"/>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06B4"/>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E4F"/>
    <w:rsid w:val="00C0142E"/>
    <w:rsid w:val="00C01E74"/>
    <w:rsid w:val="00C03C05"/>
    <w:rsid w:val="00C04B34"/>
    <w:rsid w:val="00C05A37"/>
    <w:rsid w:val="00C06A09"/>
    <w:rsid w:val="00C06C74"/>
    <w:rsid w:val="00C074DB"/>
    <w:rsid w:val="00C07BB1"/>
    <w:rsid w:val="00C10683"/>
    <w:rsid w:val="00C12EE1"/>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A63"/>
    <w:rsid w:val="00C74232"/>
    <w:rsid w:val="00C75B30"/>
    <w:rsid w:val="00C76A63"/>
    <w:rsid w:val="00C76F5F"/>
    <w:rsid w:val="00C77045"/>
    <w:rsid w:val="00C80259"/>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D7B50"/>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6B"/>
    <w:rsid w:val="00D070B2"/>
    <w:rsid w:val="00D11E8E"/>
    <w:rsid w:val="00D1224F"/>
    <w:rsid w:val="00D126D4"/>
    <w:rsid w:val="00D14EBE"/>
    <w:rsid w:val="00D24934"/>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3EDE"/>
    <w:rsid w:val="00E25D40"/>
    <w:rsid w:val="00E26C53"/>
    <w:rsid w:val="00E27521"/>
    <w:rsid w:val="00E27564"/>
    <w:rsid w:val="00E301AD"/>
    <w:rsid w:val="00E30BA8"/>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0CF"/>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3122"/>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0AD"/>
    <w:rsid w:val="00F76A94"/>
    <w:rsid w:val="00F7744B"/>
    <w:rsid w:val="00F8085B"/>
    <w:rsid w:val="00F8146E"/>
    <w:rsid w:val="00F81914"/>
    <w:rsid w:val="00F81BEC"/>
    <w:rsid w:val="00F834B1"/>
    <w:rsid w:val="00F842BD"/>
    <w:rsid w:val="00F850E7"/>
    <w:rsid w:val="00F85C00"/>
    <w:rsid w:val="00F9072D"/>
    <w:rsid w:val="00F90A2A"/>
    <w:rsid w:val="00F93A1D"/>
    <w:rsid w:val="00F94749"/>
    <w:rsid w:val="00F949C2"/>
    <w:rsid w:val="00F96A10"/>
    <w:rsid w:val="00F96A15"/>
    <w:rsid w:val="00FA2C31"/>
    <w:rsid w:val="00FA4824"/>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62D9A0B"/>
    <w:rsid w:val="0686D454"/>
    <w:rsid w:val="07FEDA7F"/>
    <w:rsid w:val="0939462C"/>
    <w:rsid w:val="0B5E3573"/>
    <w:rsid w:val="0CBF8EBC"/>
    <w:rsid w:val="0CCAD290"/>
    <w:rsid w:val="0D227243"/>
    <w:rsid w:val="0EF02231"/>
    <w:rsid w:val="0F29345D"/>
    <w:rsid w:val="0F68E9AA"/>
    <w:rsid w:val="0FBB53F4"/>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45E461D"/>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0868FC"/>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4E99D1"/>
  <w15:chartTrackingRefBased/>
  <w15:docId w15:val="{9CC0C8A3-E6CB-40F9-8EBD-C579BBB47B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semiHidden="1" w:unhideWhenUsed="1" w:qFormat="1"/>
    <w:lsdException w:name="heading 3" w:semiHidden="1" w:unhideWhenUsed="1" w:qFormat="1"/>
    <w:lsdException w:name="heading 4" w:uiPriority="9"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E3718"/>
    <w:pPr>
      <w:spacing w:after="160" w:line="259" w:lineRule="auto"/>
    </w:pPr>
    <w:rPr>
      <w:rFonts w:ascii="Calibri" w:hAnsi="Calibri" w:eastAsia="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hAnsi="Calibri Light" w:eastAsia="Times New Roman"/>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hAnsi="Calibri Light" w:eastAsia="Times New Roman"/>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styleId="abbreviations" w:customStyle="1">
    <w:name w:val="abbreviations"/>
    <w:basedOn w:val="abstract"/>
    <w:next w:val="Normal"/>
    <w:pPr>
      <w:tabs>
        <w:tab w:val="left" w:pos="3402"/>
      </w:tabs>
      <w:ind w:left="3402" w:hanging="3402"/>
    </w:pPr>
  </w:style>
  <w:style w:type="paragraph" w:styleId="Title1" w:customStyle="1">
    <w:name w:val="Title1"/>
    <w:basedOn w:val="Normal"/>
    <w:next w:val="author"/>
    <w:rPr>
      <w:rFonts w:ascii="Arial" w:hAnsi="Arial"/>
      <w:b/>
      <w:sz w:val="36"/>
    </w:rPr>
  </w:style>
  <w:style w:type="paragraph" w:styleId="heading10" w:customStyle="1">
    <w:name w:val="heading1"/>
    <w:basedOn w:val="Normal"/>
    <w:next w:val="Normal"/>
    <w:pPr>
      <w:keepNext/>
      <w:spacing w:before="240" w:after="180"/>
    </w:pPr>
    <w:rPr>
      <w:rFonts w:ascii="Arial" w:hAnsi="Arial"/>
      <w:b/>
      <w:sz w:val="32"/>
    </w:rPr>
  </w:style>
  <w:style w:type="paragraph" w:styleId="heading20" w:customStyle="1">
    <w:name w:val="heading2"/>
    <w:basedOn w:val="Normal"/>
    <w:next w:val="Normal"/>
    <w:pPr>
      <w:keepNext/>
      <w:spacing w:before="240" w:after="180"/>
    </w:pPr>
    <w:rPr>
      <w:rFonts w:ascii="Arial" w:hAnsi="Arial"/>
      <w:b/>
    </w:rPr>
  </w:style>
  <w:style w:type="paragraph" w:styleId="heading3" w:customStyle="1">
    <w:name w:val="heading3"/>
    <w:basedOn w:val="Normal"/>
    <w:next w:val="Normal"/>
    <w:pPr>
      <w:keepNext/>
      <w:spacing w:before="240" w:after="180"/>
    </w:pPr>
    <w:rPr>
      <w:rFonts w:ascii="Arial" w:hAnsi="Arial"/>
      <w:i/>
    </w:rPr>
  </w:style>
  <w:style w:type="paragraph" w:styleId="run-in" w:customStyle="1">
    <w:name w:val="run-in"/>
    <w:basedOn w:val="Normal"/>
    <w:next w:val="Normal"/>
    <w:pPr>
      <w:keepNext/>
      <w:spacing w:before="120"/>
    </w:pPr>
    <w:rPr>
      <w:b/>
    </w:rPr>
  </w:style>
  <w:style w:type="character" w:styleId="Heading1Char" w:customStyle="1">
    <w:name w:val="Heading 1 Char"/>
    <w:basedOn w:val="DefaultParagraphFont"/>
    <w:link w:val="Heading1"/>
    <w:uiPriority w:val="9"/>
    <w:rsid w:val="00BE3718"/>
    <w:rPr>
      <w:rFonts w:ascii="Calibri Light" w:hAnsi="Calibri Light"/>
      <w:color w:val="2F5496"/>
      <w:sz w:val="32"/>
      <w:szCs w:val="32"/>
      <w:lang w:val="en-US" w:eastAsia="en-US"/>
    </w:rPr>
  </w:style>
  <w:style w:type="paragraph" w:styleId="figurecitation" w:customStyle="1">
    <w:name w:val="figurecitation"/>
    <w:basedOn w:val="Normal"/>
    <w:pPr>
      <w:pBdr>
        <w:top w:val="single" w:color="auto" w:sz="8" w:space="1"/>
        <w:left w:val="single" w:color="auto" w:sz="8" w:space="4"/>
        <w:bottom w:val="single" w:color="auto" w:sz="8" w:space="1"/>
        <w:right w:val="single" w:color="auto" w:sz="8" w:space="4"/>
      </w:pBdr>
    </w:pPr>
    <w:rPr>
      <w:rFonts w:ascii="Arial" w:hAnsi="Arial"/>
      <w:b/>
      <w:sz w:val="36"/>
    </w:rPr>
  </w:style>
  <w:style w:type="paragraph" w:styleId="acknowledgements" w:customStyle="1">
    <w:name w:val="acknowledgements"/>
    <w:basedOn w:val="abstract"/>
    <w:next w:val="Normal"/>
    <w:pPr>
      <w:spacing w:before="240"/>
    </w:pPr>
  </w:style>
  <w:style w:type="paragraph" w:styleId="author" w:customStyle="1">
    <w:name w:val="author"/>
    <w:basedOn w:val="Normal"/>
    <w:next w:val="affiliation"/>
    <w:pPr>
      <w:spacing w:before="120"/>
    </w:pPr>
  </w:style>
  <w:style w:type="paragraph" w:styleId="affiliation" w:customStyle="1">
    <w:name w:val="affiliation"/>
    <w:basedOn w:val="Normal"/>
    <w:next w:val="phone"/>
    <w:pPr>
      <w:spacing w:before="120" w:line="240" w:lineRule="auto"/>
    </w:pPr>
    <w:rPr>
      <w:i/>
    </w:rPr>
  </w:style>
  <w:style w:type="paragraph" w:styleId="email" w:customStyle="1">
    <w:name w:val="email"/>
    <w:basedOn w:val="Normal"/>
    <w:next w:val="url"/>
    <w:pPr>
      <w:spacing w:before="120" w:line="240" w:lineRule="auto"/>
    </w:pPr>
    <w:rPr>
      <w:sz w:val="20"/>
    </w:rPr>
  </w:style>
  <w:style w:type="paragraph" w:styleId="phone" w:customStyle="1">
    <w:name w:val="phone"/>
    <w:basedOn w:val="email"/>
    <w:next w:val="fax"/>
  </w:style>
  <w:style w:type="paragraph" w:styleId="fax" w:customStyle="1">
    <w:name w:val="fax"/>
    <w:basedOn w:val="email"/>
    <w:next w:val="email"/>
  </w:style>
  <w:style w:type="paragraph" w:styleId="abstract" w:customStyle="1">
    <w:name w:val="abstract"/>
    <w:basedOn w:val="Normal"/>
    <w:next w:val="keywords"/>
    <w:pPr>
      <w:spacing w:before="120"/>
    </w:pPr>
    <w:rPr>
      <w:sz w:val="20"/>
    </w:rPr>
  </w:style>
  <w:style w:type="paragraph" w:styleId="keywords" w:customStyle="1">
    <w:name w:val="keywords"/>
    <w:basedOn w:val="Normal"/>
    <w:next w:val="Normal"/>
    <w:pPr>
      <w:spacing w:before="120"/>
    </w:pPr>
    <w:rPr>
      <w:i/>
    </w:rPr>
  </w:style>
  <w:style w:type="paragraph" w:styleId="extraaddress" w:customStyle="1">
    <w:name w:val="extraaddress"/>
    <w:basedOn w:val="email"/>
  </w:style>
  <w:style w:type="paragraph" w:styleId="reference" w:customStyle="1">
    <w:name w:val="reference"/>
    <w:basedOn w:val="Normal"/>
    <w:rPr>
      <w:sz w:val="20"/>
    </w:rPr>
  </w:style>
  <w:style w:type="paragraph" w:styleId="equation" w:customStyle="1">
    <w:name w:val="equation"/>
    <w:basedOn w:val="Normal"/>
    <w:next w:val="Normal"/>
    <w:pPr>
      <w:spacing w:before="120" w:after="120"/>
      <w:jc w:val="center"/>
    </w:pPr>
  </w:style>
  <w:style w:type="paragraph" w:styleId="articlenote" w:customStyle="1">
    <w:name w:val="articlenote"/>
    <w:basedOn w:val="Normal"/>
    <w:next w:val="Normal"/>
    <w:pPr>
      <w:spacing w:line="240" w:lineRule="auto"/>
    </w:pPr>
  </w:style>
  <w:style w:type="paragraph" w:styleId="figlegend" w:customStyle="1">
    <w:name w:val="figlegend"/>
    <w:basedOn w:val="Normal"/>
    <w:next w:val="Normal"/>
    <w:pPr>
      <w:spacing w:before="120"/>
    </w:pPr>
    <w:rPr>
      <w:sz w:val="20"/>
    </w:rPr>
  </w:style>
  <w:style w:type="paragraph" w:styleId="tablelegend" w:customStyle="1">
    <w:name w:val="tablelegend"/>
    <w:basedOn w:val="Normal"/>
    <w:next w:val="Normal"/>
    <w:pPr>
      <w:spacing w:before="120"/>
    </w:pPr>
    <w:rPr>
      <w:sz w:val="20"/>
    </w:rPr>
  </w:style>
  <w:style w:type="character" w:styleId="Heading2Char" w:customStyle="1">
    <w:name w:val="Heading 2 Char"/>
    <w:basedOn w:val="DefaultParagraphFont"/>
    <w:link w:val="Heading2"/>
    <w:uiPriority w:val="9"/>
    <w:rsid w:val="00BE3718"/>
    <w:rPr>
      <w:rFonts w:ascii="Calibri Light" w:hAnsi="Calibri Light"/>
      <w:color w:val="2F5496"/>
      <w:sz w:val="26"/>
      <w:szCs w:val="26"/>
      <w:lang w:val="en-US" w:eastAsia="en-US"/>
    </w:rPr>
  </w:style>
  <w:style w:type="paragraph" w:styleId="url" w:customStyle="1">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hAnsiTheme="majorHAnsi" w:eastAsiaTheme="majorEastAsia" w:cstheme="majorBidi"/>
      <w:b/>
      <w:bCs/>
      <w:kern w:val="28"/>
      <w:sz w:val="32"/>
      <w:szCs w:val="32"/>
    </w:rPr>
  </w:style>
  <w:style w:type="character" w:styleId="TitleChar" w:customStyle="1">
    <w:name w:val="Title Char"/>
    <w:basedOn w:val="DefaultParagraphFont"/>
    <w:link w:val="Title"/>
    <w:rsid w:val="00BE3718"/>
    <w:rPr>
      <w:rFonts w:asciiTheme="majorHAnsi" w:hAnsiTheme="majorHAnsi" w:eastAsiaTheme="majorEastAsia"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rsid w:val="00BE3718"/>
    <w:rPr>
      <w:rFonts w:asciiTheme="majorHAnsi" w:hAnsiTheme="majorHAnsi" w:eastAsiaTheme="majorEastAsia" w:cstheme="majorBidi"/>
      <w:sz w:val="24"/>
      <w:szCs w:val="24"/>
      <w:lang w:val="en-US" w:eastAsia="en-US"/>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styleId="CommentTextChar" w:customStyle="1">
    <w:name w:val="Comment Text Char"/>
    <w:basedOn w:val="DefaultParagraphFont"/>
    <w:link w:val="CommentText"/>
    <w:rPr>
      <w:rFonts w:ascii="Calibri" w:hAnsi="Calibri" w:eastAsia="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styleId="BalloonTextChar" w:customStyle="1">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hAnsi="Times New Roman" w:eastAsia="Times New Roman"/>
      <w:sz w:val="24"/>
      <w:szCs w:val="24"/>
      <w:lang w:eastAsia="en-GB"/>
    </w:rPr>
  </w:style>
  <w:style w:type="table" w:styleId="TableGrid">
    <w:name w:val="Table Grid"/>
    <w:basedOn w:val="TableNormal"/>
    <w:rsid w:val="00C863C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 w:customStyle="1">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styleId="CommentSubjectChar" w:customStyle="1">
    <w:name w:val="Comment Subject Char"/>
    <w:basedOn w:val="CommentTextChar"/>
    <w:link w:val="CommentSubject"/>
    <w:rsid w:val="005C54CC"/>
    <w:rPr>
      <w:rFonts w:ascii="Calibri" w:hAnsi="Calibri" w:eastAsia="Calibri"/>
      <w:b/>
      <w:bCs/>
      <w:lang w:val="en-US" w:eastAsia="en-US"/>
    </w:rPr>
  </w:style>
  <w:style w:type="character" w:styleId="FooterChar" w:customStyle="1">
    <w:name w:val="Footer Char"/>
    <w:basedOn w:val="DefaultParagraphFont"/>
    <w:link w:val="Footer"/>
    <w:uiPriority w:val="99"/>
    <w:rsid w:val="003E2591"/>
    <w:rPr>
      <w:rFonts w:ascii="Calibri" w:hAnsi="Calibri" w:eastAsia="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styleId="FootnoteTextChar" w:customStyle="1">
    <w:name w:val="Footnote Text Char"/>
    <w:basedOn w:val="DefaultParagraphFont"/>
    <w:link w:val="FootnoteText"/>
    <w:rsid w:val="00BE68C5"/>
    <w:rPr>
      <w:rFonts w:ascii="Calibri" w:hAnsi="Calibri" w:eastAsia="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wafa.johal@unsw.edu.au" TargetMode="External" Id="rId8" /><Relationship Type="http://schemas.openxmlformats.org/officeDocument/2006/relationships/footer" Target="footer1.xml" Id="rId13" /><Relationship Type="http://schemas.openxmlformats.org/officeDocument/2006/relationships/footer" Target="footer2.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image" Target="media/image4.svg" Id="rId12" /><Relationship Type="http://schemas.openxmlformats.org/officeDocument/2006/relationships/image" Target="media/image8.svg" Id="rId1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0.sv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6.svg" Id="rId15" /><Relationship Type="http://schemas.openxmlformats.org/officeDocument/2006/relationships/image" Target="media/image2.svg" Id="rId10" /><Relationship Type="http://schemas.openxmlformats.org/officeDocument/2006/relationships/image" Target="media/image9.pn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theme" Target="theme/theme1.xml" Id="rId22" /></Relationships>
</file>

<file path=word/_rels/footnotes.xml.rels><?xml version="1.0" encoding="UTF-8" standalone="yes"?>
<Relationships xmlns="http://schemas.openxmlformats.org/package/2006/relationships"><Relationship Id="rId3" Type="http://schemas.openxmlformats.org/officeDocument/2006/relationships/hyperlink" Target="https://www.crossref.org/" TargetMode="External"/><Relationship Id="rId2" Type="http://schemas.openxmlformats.org/officeDocument/2006/relationships/hyperlink" Target="https://github.com/WafaJohal/SocialRobotUpdate" TargetMode="External"/><Relationship Id="rId1" Type="http://schemas.openxmlformats.org/officeDocument/2006/relationships/hyperlink" Target="https://github.com/sckott/habanero" TargetMode="External"/><Relationship Id="rId4" Type="http://schemas.openxmlformats.org/officeDocument/2006/relationships/hyperlink" Target="https://github.com/chili-epfl/cowri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E4380-39CB-480F-A7DB-CC0FD7E8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sv-journ.dot</Template>
  <TotalTime>4</TotalTime>
  <Pages>1</Pages>
  <Words>24118</Words>
  <Characters>137473</Characters>
  <Application>Microsoft Office Word</Application>
  <DocSecurity>4</DocSecurity>
  <Lines>1145</Lines>
  <Paragraphs>322</Paragraphs>
  <ScaleCrop>false</ScaleCrop>
  <Company>SPRINGER VERLAG</Company>
  <LinksUpToDate>false</LinksUpToDate>
  <CharactersWithSpaces>161269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Wafa Johal</dc:creator>
  <cp:keywords/>
  <dc:description>Springer Heidelberg 2005</dc:description>
  <cp:lastModifiedBy>Wafa Johal</cp:lastModifiedBy>
  <cp:revision>25</cp:revision>
  <cp:lastPrinted>1997-08-26T00:11:00Z</cp:lastPrinted>
  <dcterms:created xsi:type="dcterms:W3CDTF">2020-04-19T01:53:00Z</dcterms:created>
  <dcterms:modified xsi:type="dcterms:W3CDTF">2020-04-23T07:46:00Z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zotero-version="5.0.84"&gt;&lt;session id="bfSTLuWI"/&gt;&lt;style id="http://www.zotero.org/styles/vancouver" locale="en-US" hasBibliography="1" bibliographyStyleHasBeenSet="1"/&gt;&lt;prefs&gt;&lt;pref name="fieldType" value="Field"/&gt;&lt;pref name="automati</vt:lpwstr>
  </property>
</Properties>
</file>