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540A3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r w:rsidRPr="001D0BFB">
        <w:rPr>
          <w:rStyle w:val="SubtitleChar"/>
          <w:rFonts w:asciiTheme="minorHAnsi" w:hAnsiTheme="minorHAnsi" w:cstheme="minorHAnsi"/>
          <w:sz w:val="22"/>
          <w:szCs w:val="22"/>
        </w:rPr>
        <w:t>Wafa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74D2C6F1"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826A60">
        <w:rPr>
          <w:rFonts w:asciiTheme="minorHAnsi" w:hAnsiTheme="minorHAnsi" w:cstheme="minorHAnsi"/>
        </w:rPr>
        <w:instrText xml:space="preserve"> ADDIN ZOTERO_ITEM CSL_CITATION {"citationID":"AQLkbSE8","properties":{"formattedCitation":"(1)","plainCitation":"(1)","noteIndex":0},"citationItems":[{"id":3887,"uris":["http://zotero.org/groups/2419050/items/UDW7S4I3"],"uri":["http://zotero.org/groups/2419050/items/UDW7S4I3"],"itemData":{"id":3887,"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156340B1"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027221">
        <w:rPr>
          <w:rFonts w:asciiTheme="minorHAnsi" w:hAnsiTheme="minorHAnsi" w:cstheme="minorBidi"/>
          <w:sz w:val="22"/>
          <w:szCs w:val="22"/>
        </w:rPr>
        <w:instrText xml:space="preserve"> ADDIN ZOTERO_ITEM CSL_CITATION {"citationID":"NXoHAPBx","properties":{"unsorted":true,"formattedCitation":"(2\\uc0\\u8211{}6)","plainCitation":"(2–6)","noteIndex":0},"citationItems":[{"id":3634,"uris":["http://zotero.org/groups/2419050/items/XFJX7CRS"],"uri":["http://zotero.org/groups/2419050/items/XFJX7CRS"],"itemData":{"id":3634,"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C."},{"family":"Göksun","given":"Tilbe"}],"issued":{"date-parts":[["2018"]]}}},{"id":3702,"uris":["http://zotero.org/groups/2419050/items/8RLAKL98"],"uri":["http://zotero.org/groups/2419050/items/8RLAKL98"],"itemData":{"id":3702,"type":"article-journal","abstract":"In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3701,"uris":["http://zotero.org/groups/2419050/items/TM9SQKFG"],"uri":["http://zotero.org/groups/2419050/items/TM9SQKFG"],"itemData":{"id":3701,"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3971,"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3651,"uris":["http://zotero.org/groups/2419050/items/8N6IDWKG"],"uri":["http://zotero.org/groups/2419050/items/8N6IDWKG"],"itemData":{"id":3651,"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826A60">
        <w:rPr>
          <w:rFonts w:asciiTheme="minorHAnsi" w:hAnsiTheme="minorHAnsi" w:cstheme="minorBidi"/>
          <w:sz w:val="22"/>
          <w:szCs w:val="22"/>
        </w:rPr>
        <w:instrText xml:space="preserve"> ADDIN ZOTERO_ITEM CSL_CITATION {"citationID":"bgJWCg6f","properties":{"formattedCitation":"(7)","plainCitation":"(7)","noteIndex":0},"citationItems":[{"id":3666,"uris":["http://zotero.org/groups/2419050/items/2ZQA2QZ3"],"uri":["http://zotero.org/groups/2419050/items/2ZQA2QZ3"],"itemData":{"id":3666,"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r w:rsidR="0070434D">
        <w:rPr>
          <w:rFonts w:asciiTheme="minorHAnsi" w:hAnsiTheme="minorHAnsi" w:cstheme="minorBidi"/>
          <w:sz w:val="22"/>
          <w:szCs w:val="22"/>
        </w:rPr>
        <w:t xml:space="preserve">Jamet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826A60">
        <w:rPr>
          <w:rFonts w:asciiTheme="minorHAnsi" w:hAnsiTheme="minorHAnsi" w:cstheme="minorBidi"/>
          <w:sz w:val="22"/>
          <w:szCs w:val="22"/>
        </w:rPr>
        <w:instrText xml:space="preserve"> ADDIN ZOTERO_ITEM CSL_CITATION {"citationID":"3PZm8lfS","properties":{"formattedCitation":"(8)","plainCitation":"(8)","noteIndex":0},"citationItems":[{"id":3796,"uris":["http://zotero.org/groups/2419050/items/GRKYV29L"],"uri":["http://zotero.org/groups/2419050/items/GRKYV29L"],"itemData":{"id":3796,"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826A60">
        <w:rPr>
          <w:rFonts w:asciiTheme="minorHAnsi" w:hAnsiTheme="minorHAnsi" w:cstheme="minorBidi"/>
          <w:sz w:val="22"/>
          <w:szCs w:val="22"/>
        </w:rPr>
        <w:instrText xml:space="preserve"> ADDIN ZOTERO_ITEM CSL_CITATION {"citationID":"PVQ4lg32","properties":{"formattedCitation":"(9)","plainCitation":"(9)","noteIndex":0},"citationItems":[{"id":3827,"uris":["http://zotero.org/groups/2419050/items/HY75EP7P"],"uri":["http://zotero.org/groups/2419050/items/HY75EP7P"],"itemData":{"id":3827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826A60">
        <w:rPr>
          <w:rFonts w:asciiTheme="minorHAnsi" w:hAnsiTheme="minorHAnsi" w:cstheme="minorBidi"/>
          <w:sz w:val="22"/>
          <w:szCs w:val="22"/>
        </w:rPr>
        <w:instrText xml:space="preserve"> ADDIN ZOTERO_ITEM CSL_CITATION {"citationID":"979gQuqp","properties":{"formattedCitation":"(10)","plainCitation":"(10)","noteIndex":0},"citationItems":[{"id":3649,"uris":["http://zotero.org/groups/2419050/items/KRGWQAAX"],"uri":["http://zotero.org/groups/2419050/items/KRGWQAAX"],"itemData":{"id":3649,"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9781522578796\nsource: www.igi-global.com\npage: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5D5AE0AB" w:rsidR="003B75E6" w:rsidRPr="007D26AC" w:rsidRDefault="000D22E6" w:rsidP="003B75E6">
      <w:pPr>
        <w:pStyle w:val="NormalWeb"/>
        <w:jc w:val="both"/>
        <w:rPr>
          <w:rFonts w:asciiTheme="minorHAnsi" w:hAnsiTheme="minorHAnsi" w:cstheme="minorHAnsi"/>
          <w:sz w:val="22"/>
          <w:szCs w:val="22"/>
        </w:rPr>
      </w:pPr>
      <w:r>
        <w:rPr>
          <w:rFonts w:asciiTheme="minorHAnsi" w:hAnsiTheme="minorHAnsi" w:cstheme="minorHAnsi"/>
          <w:sz w:val="22"/>
          <w:szCs w:val="22"/>
        </w:rPr>
        <w:t xml:space="preserve">Belpaeme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vDbEhGrz","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r w:rsidR="00103ED6">
        <w:rPr>
          <w:rFonts w:asciiTheme="minorHAnsi" w:hAnsiTheme="minorHAnsi" w:cstheme="minorHAnsi"/>
          <w:sz w:val="22"/>
          <w:szCs w:val="22"/>
        </w:rPr>
        <w:t>Rosanda and Istenic</w:t>
      </w:r>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x4O35G5O","properties":{"formattedCitation":"(12)","plainCitation":"(12)","noteIndex":0},"citationItems":[{"id":3828,"uris":["http://zotero.org/groups/2419050/items/RCY5K6K6"],"uri":["http://zotero.org/groups/2419050/items/RCY5K6K6"],"itemData":{"id":3828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64305958"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826A60">
        <w:rPr>
          <w:rFonts w:asciiTheme="minorHAnsi" w:hAnsiTheme="minorHAnsi" w:cstheme="minorHAnsi"/>
          <w:i w:val="0"/>
          <w:iCs w:val="0"/>
        </w:rPr>
        <w:instrText xml:space="preserve"> ADDIN ZOTERO_ITEM CSL_CITATION {"citationID":"gjELKsuU","properties":{"formattedCitation":"(1)","plainCitation":"(1)","noteIndex":0},"citationItems":[{"id":3887,"uris":["http://zotero.org/groups/2419050/items/UDW7S4I3"],"uri":["http://zotero.org/groups/2419050/items/UDW7S4I3"],"itemData":{"id":3887,"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01F85B92"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Belpaeme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5g06glPY","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0B36DC2A"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r w:rsidR="005127D8" w:rsidRPr="3FA2677E">
        <w:rPr>
          <w:rFonts w:asciiTheme="minorHAnsi" w:hAnsiTheme="minorHAnsi" w:cstheme="minorBidi"/>
        </w:rPr>
        <w:t>Belpaeme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published papers, we used the CrossRef python API</w:t>
      </w:r>
      <w:r w:rsidR="00D7705F" w:rsidRPr="3FA2677E">
        <w:rPr>
          <w:rStyle w:val="FootnoteReference"/>
          <w:rFonts w:asciiTheme="minorHAnsi" w:hAnsiTheme="minorHAnsi" w:cstheme="minorBidi"/>
        </w:rPr>
        <w:footnoteReference w:id="2"/>
      </w:r>
      <w:r w:rsidR="008F53B4" w:rsidRPr="3FA2677E">
        <w:rPr>
          <w:rFonts w:asciiTheme="minorHAnsi" w:hAnsiTheme="minorHAnsi" w:cstheme="minorBidi"/>
        </w:rPr>
        <w:t xml:space="preserve"> 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4E4EDA" w:rsidRPr="3FA2677E">
        <w:rPr>
          <w:rStyle w:val="FootnoteReference"/>
          <w:rFonts w:asciiTheme="minorHAnsi" w:hAnsiTheme="minorHAnsi" w:cstheme="minorBidi"/>
        </w:rPr>
        <w:footnoteReference w:id="3"/>
      </w:r>
      <w:r w:rsidR="00CC76DE" w:rsidRPr="3FA2677E">
        <w:rPr>
          <w:rFonts w:asciiTheme="minorHAnsi" w:hAnsiTheme="minorHAnsi" w:cstheme="minorBidi"/>
        </w:rPr>
        <w:t xml:space="preserve">. </w:t>
      </w:r>
    </w:p>
    <w:p w14:paraId="31849552" w14:textId="56020C3C" w:rsidR="00072309" w:rsidRDefault="001314BF" w:rsidP="0028260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propose to clusteri</w:t>
      </w:r>
      <w:r w:rsidR="00B039C0">
        <w:rPr>
          <w:rFonts w:asciiTheme="minorHAnsi" w:hAnsiTheme="minorHAnsi" w:cstheme="minorHAnsi"/>
          <w:sz w:val="22"/>
          <w:szCs w:val="22"/>
        </w:rPr>
        <w:t xml:space="preserve">ze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BC376E" w:rsidRPr="00BC376E">
        <w:rPr>
          <w:rFonts w:asciiTheme="minorHAnsi" w:hAnsiTheme="minorHAnsi" w:cstheme="minorHAnsi"/>
          <w:sz w:val="22"/>
          <w:szCs w:val="22"/>
        </w:rPr>
        <w:fldChar w:fldCharType="begin"/>
      </w:r>
      <w:r w:rsidR="00BC376E" w:rsidRPr="00BC376E">
        <w:rPr>
          <w:rFonts w:asciiTheme="minorHAnsi" w:hAnsiTheme="minorHAnsi" w:cstheme="minorHAnsi"/>
          <w:sz w:val="22"/>
          <w:szCs w:val="22"/>
        </w:rPr>
        <w:instrText xml:space="preserve"> REF _Ref38094685 \h  \* MERGEFORMAT </w:instrText>
      </w:r>
      <w:r w:rsidR="00BC376E" w:rsidRPr="00BC376E">
        <w:rPr>
          <w:rFonts w:asciiTheme="minorHAnsi" w:hAnsiTheme="minorHAnsi" w:cstheme="minorHAnsi"/>
          <w:sz w:val="22"/>
          <w:szCs w:val="22"/>
        </w:rPr>
      </w:r>
      <w:r w:rsidR="00BC376E" w:rsidRPr="00BC376E">
        <w:rPr>
          <w:rFonts w:asciiTheme="minorHAnsi" w:hAnsiTheme="minorHAnsi" w:cstheme="minorHAnsi"/>
          <w:sz w:val="22"/>
          <w:szCs w:val="22"/>
        </w:rPr>
        <w:fldChar w:fldCharType="separate"/>
      </w:r>
      <w:r w:rsidR="00BC376E" w:rsidRPr="00BC376E">
        <w:rPr>
          <w:rFonts w:asciiTheme="minorHAnsi" w:hAnsiTheme="minorHAnsi" w:cstheme="minorHAnsi"/>
          <w:sz w:val="22"/>
          <w:szCs w:val="22"/>
        </w:rPr>
        <w:t xml:space="preserve">Table </w:t>
      </w:r>
      <w:r w:rsidR="00BC376E" w:rsidRPr="00BC376E">
        <w:rPr>
          <w:rFonts w:asciiTheme="minorHAnsi" w:hAnsiTheme="minorHAnsi" w:cstheme="minorHAnsi"/>
          <w:noProof/>
          <w:sz w:val="22"/>
          <w:szCs w:val="22"/>
        </w:rPr>
        <w:t>2</w:t>
      </w:r>
      <w:r w:rsidR="00BC376E" w:rsidRP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clusterized.</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279C2C85" w14:textId="77777777" w:rsidR="00282601" w:rsidRPr="00282601" w:rsidRDefault="00282601" w:rsidP="00282601">
      <w:pPr>
        <w:pStyle w:val="NormalWeb"/>
        <w:jc w:val="both"/>
        <w:rPr>
          <w:rFonts w:asciiTheme="minorHAnsi" w:hAnsiTheme="minorHAnsi" w:cstheme="minorHAnsi"/>
        </w:rPr>
      </w:pPr>
    </w:p>
    <w:p w14:paraId="110A04C7" w14:textId="77777777" w:rsidR="00A47B3D" w:rsidRDefault="00A47B3D" w:rsidP="00B80B8E">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00A47B3D" w:rsidRPr="00310E49" w14:paraId="6DAA40CA" w14:textId="77777777" w:rsidTr="00A47B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5E3C551C" w14:textId="77777777" w:rsidR="00A47B3D" w:rsidRPr="00310E49" w:rsidRDefault="00A47B3D" w:rsidP="00A47B3D">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4B99FDCB" w14:textId="77777777" w:rsidR="00A47B3D" w:rsidRPr="00310E49" w:rsidRDefault="00A47B3D" w:rsidP="00A47B3D">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A47B3D" w:rsidRPr="00310E49" w14:paraId="07B589B8"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78482BD" w14:textId="77777777" w:rsidR="00A47B3D" w:rsidRPr="00310E49" w:rsidRDefault="00A47B3D" w:rsidP="00A47B3D">
            <w:pPr>
              <w:pStyle w:val="NormalWeb"/>
              <w:rPr>
                <w:rFonts w:asciiTheme="minorHAnsi" w:hAnsiTheme="minorHAnsi" w:cstheme="minorHAnsi"/>
                <w:b w:val="0"/>
                <w:sz w:val="22"/>
                <w:szCs w:val="22"/>
              </w:rPr>
            </w:pPr>
          </w:p>
        </w:tc>
        <w:tc>
          <w:tcPr>
            <w:tcW w:w="1820" w:type="dxa"/>
          </w:tcPr>
          <w:p w14:paraId="71986227"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Crossref</w:t>
            </w:r>
          </w:p>
        </w:tc>
        <w:tc>
          <w:tcPr>
            <w:tcW w:w="1517" w:type="dxa"/>
          </w:tcPr>
          <w:p w14:paraId="7DFA55AB"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A47B3D" w:rsidRPr="00713761" w14:paraId="7815D1FD"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A71106A" w14:textId="76824B44" w:rsidR="00A47B3D" w:rsidRPr="00713761" w:rsidRDefault="00A47B3D" w:rsidP="00A47B3D">
            <w:pPr>
              <w:spacing w:line="240" w:lineRule="auto"/>
              <w:rPr>
                <w:b w:val="0"/>
                <w:bCs w:val="0"/>
              </w:rPr>
            </w:pPr>
            <w:r w:rsidRPr="00713761">
              <w:rPr>
                <w:b w:val="0"/>
                <w:bCs w:val="0"/>
                <w:caps w:val="0"/>
              </w:rPr>
              <w:t xml:space="preserve">Tanaka and </w:t>
            </w:r>
            <w:r>
              <w:rPr>
                <w:b w:val="0"/>
                <w:bCs w:val="0"/>
                <w:caps w:val="0"/>
              </w:rPr>
              <w:t>M</w:t>
            </w:r>
            <w:r w:rsidRPr="00713761">
              <w:rPr>
                <w:b w:val="0"/>
                <w:bCs w:val="0"/>
                <w:caps w:val="0"/>
              </w:rPr>
              <w:t>atsuzoe,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826A60">
              <w:rPr>
                <w:b w:val="0"/>
                <w:bCs w:val="0"/>
                <w:caps w:val="0"/>
              </w:rPr>
              <w:instrText xml:space="preserve"> ADDIN ZOTERO_ITEM CSL_CITATION {"citationID":"ZGjWuZQr","properties":{"formattedCitation":"(13)","plainCitation":"(13)","noteIndex":0},"citationItems":[{"id":3413,"uris":["http://zotero.org/groups/2419050/items/TRLE8S9X"],"uri":["http://zotero.org/groups/2419050/items/TRLE8S9X"],"itemData":{"id":3413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14:paraId="3E8F91AB"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4D41AD3"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A47B3D" w:rsidRPr="00713761" w14:paraId="5127A1A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25BFBB" w14:textId="2B801C37" w:rsidR="00A47B3D" w:rsidRPr="00713761" w:rsidRDefault="00A47B3D" w:rsidP="00A47B3D">
            <w:pPr>
              <w:spacing w:line="240" w:lineRule="auto"/>
              <w:rPr>
                <w:b w:val="0"/>
                <w:bCs w:val="0"/>
              </w:rPr>
            </w:pPr>
            <w:r w:rsidRPr="00713761">
              <w:rPr>
                <w:b w:val="0"/>
                <w:bCs w:val="0"/>
                <w:caps w:val="0"/>
              </w:rPr>
              <w:t>Fasola</w:t>
            </w:r>
            <w:r w:rsidRPr="00713761">
              <w:rPr>
                <w:b w:val="0"/>
                <w:bCs w:val="0"/>
              </w:rPr>
              <w:t xml:space="preserve"> </w:t>
            </w:r>
            <w:r w:rsidRPr="00713761">
              <w:rPr>
                <w:b w:val="0"/>
                <w:bCs w:val="0"/>
                <w:caps w:val="0"/>
              </w:rPr>
              <w:t>and</w:t>
            </w:r>
            <w:r w:rsidRPr="00713761">
              <w:rPr>
                <w:b w:val="0"/>
                <w:bCs w:val="0"/>
              </w:rPr>
              <w:t xml:space="preserve"> </w:t>
            </w:r>
            <w:r>
              <w:rPr>
                <w:b w:val="0"/>
                <w:bCs w:val="0"/>
                <w:caps w:val="0"/>
              </w:rPr>
              <w:t>M</w:t>
            </w:r>
            <w:r w:rsidRPr="00713761">
              <w:rPr>
                <w:b w:val="0"/>
                <w:bCs w:val="0"/>
                <w:caps w:val="0"/>
              </w:rPr>
              <w:t>atarić.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826A60">
              <w:rPr>
                <w:b w:val="0"/>
                <w:bCs w:val="0"/>
                <w:caps w:val="0"/>
              </w:rPr>
              <w:instrText xml:space="preserve"> ADDIN ZOTERO_ITEM CSL_CITATION {"citationID":"b2hXvavZ","properties":{"formattedCitation":"(14)","plainCitation":"(14)","noteIndex":0},"citationItems":[{"id":3340,"uris":["http://zotero.org/groups/2419050/items/3ZN75TJR"],"uri":["http://zotero.org/groups/2419050/items/3ZN75TJR"],"itemData":{"id":3340,"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14:paraId="5B396DA1"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452FADB4"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A47B3D" w:rsidRPr="00713761" w14:paraId="5E4D08D6"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71D756" w14:textId="04922BA6" w:rsidR="00A47B3D" w:rsidRPr="00713761" w:rsidRDefault="00A47B3D" w:rsidP="00A47B3D">
            <w:pPr>
              <w:spacing w:line="240" w:lineRule="auto"/>
              <w:rPr>
                <w:b w:val="0"/>
                <w:bCs w:val="0"/>
              </w:rPr>
            </w:pPr>
            <w:r w:rsidRPr="00713761">
              <w:rPr>
                <w:b w:val="0"/>
                <w:bCs w:val="0"/>
                <w:caps w:val="0"/>
              </w:rPr>
              <w:t>Saerbeck</w:t>
            </w:r>
            <w:r w:rsidRPr="00713761">
              <w:rPr>
                <w:b w:val="0"/>
                <w:bCs w:val="0"/>
              </w:rPr>
              <w:t xml:space="preserve">, </w:t>
            </w:r>
            <w:r>
              <w:rPr>
                <w:b w:val="0"/>
                <w:bCs w:val="0"/>
                <w:caps w:val="0"/>
              </w:rPr>
              <w:t>S</w:t>
            </w:r>
            <w:r w:rsidRPr="00713761">
              <w:rPr>
                <w:b w:val="0"/>
                <w:bCs w:val="0"/>
                <w:caps w:val="0"/>
              </w:rPr>
              <w:t xml:space="preserve">chut, </w:t>
            </w:r>
            <w:r>
              <w:rPr>
                <w:b w:val="0"/>
                <w:bCs w:val="0"/>
                <w:caps w:val="0"/>
              </w:rPr>
              <w:t>B</w:t>
            </w:r>
            <w:r w:rsidRPr="00713761">
              <w:rPr>
                <w:b w:val="0"/>
                <w:bCs w:val="0"/>
                <w:caps w:val="0"/>
              </w:rPr>
              <w:t xml:space="preserve">artneck, and </w:t>
            </w:r>
            <w:r>
              <w:rPr>
                <w:b w:val="0"/>
                <w:bCs w:val="0"/>
                <w:caps w:val="0"/>
              </w:rPr>
              <w:t>J</w:t>
            </w:r>
            <w:r w:rsidRPr="00713761">
              <w:rPr>
                <w:b w:val="0"/>
                <w:bCs w:val="0"/>
                <w:caps w:val="0"/>
              </w:rPr>
              <w:t>anse.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826A60">
              <w:rPr>
                <w:b w:val="0"/>
                <w:bCs w:val="0"/>
                <w:caps w:val="0"/>
              </w:rPr>
              <w:instrText xml:space="preserve"> ADDIN ZOTERO_ITEM CSL_CITATION {"citationID":"cFFHPtBz","properties":{"formattedCitation":"(15)","plainCitation":"(15)","noteIndex":0},"citationItems":[{"id":3417,"uris":["http://zotero.org/groups/2419050/items/U4JGBTN9"],"uri":["http://zotero.org/groups/2419050/items/U4JGBTN9"],"itemData":{"id":3417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14:paraId="425F039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521A8429" w14:textId="77777777" w:rsidR="00A47B3D" w:rsidRPr="00713761" w:rsidRDefault="00A47B3D" w:rsidP="00A47B3D">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A47B3D" w:rsidRPr="00713761" w14:paraId="0BA84C0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C58E1D1" w14:textId="3AB4A2BC" w:rsidR="00A47B3D" w:rsidRPr="00713761" w:rsidRDefault="00A47B3D" w:rsidP="00A47B3D">
            <w:pPr>
              <w:spacing w:line="240" w:lineRule="auto"/>
              <w:rPr>
                <w:b w:val="0"/>
                <w:bCs w:val="0"/>
              </w:rPr>
            </w:pPr>
            <w:r w:rsidRPr="00713761">
              <w:rPr>
                <w:b w:val="0"/>
                <w:bCs w:val="0"/>
                <w:caps w:val="0"/>
              </w:rPr>
              <w:t xml:space="preserve">Szafir and </w:t>
            </w:r>
            <w:r>
              <w:rPr>
                <w:b w:val="0"/>
                <w:bCs w:val="0"/>
                <w:caps w:val="0"/>
              </w:rPr>
              <w:t>M</w:t>
            </w:r>
            <w:r w:rsidRPr="00713761">
              <w:rPr>
                <w:b w:val="0"/>
                <w:bCs w:val="0"/>
                <w:caps w:val="0"/>
              </w:rPr>
              <w:t>utlu.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826A60">
              <w:rPr>
                <w:b w:val="0"/>
                <w:bCs w:val="0"/>
                <w:caps w:val="0"/>
              </w:rPr>
              <w:instrText xml:space="preserve"> ADDIN ZOTERO_ITEM CSL_CITATION {"citationID":"ceVVep6d","properties":{"formattedCitation":"(16)","plainCitation":"(16)","noteIndex":0},"citationItems":[{"id":3414,"uris":["http://zotero.org/groups/2419050/items/4X44J4SG"],"uri":["http://zotero.org/groups/2419050/items/4X44J4SG"],"itemData":{"id":3414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14:paraId="08DBF43C"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79354516"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A47B3D" w:rsidRPr="00713761" w14:paraId="6A3F7B6C"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279D69A" w14:textId="0FE2BA1B" w:rsidR="00A47B3D" w:rsidRPr="00713761" w:rsidRDefault="00A47B3D" w:rsidP="00A47B3D">
            <w:pPr>
              <w:spacing w:line="240" w:lineRule="auto"/>
              <w:rPr>
                <w:b w:val="0"/>
                <w:bCs w:val="0"/>
              </w:rPr>
            </w:pPr>
            <w:r w:rsidRPr="00713761">
              <w:rPr>
                <w:b w:val="0"/>
                <w:bCs w:val="0"/>
                <w:caps w:val="0"/>
              </w:rPr>
              <w:t>Fridin</w:t>
            </w:r>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826A60">
              <w:rPr>
                <w:b w:val="0"/>
                <w:bCs w:val="0"/>
                <w:caps w:val="0"/>
              </w:rPr>
              <w:instrText xml:space="preserve"> ADDIN ZOTERO_ITEM CSL_CITATION {"citationID":"7yE1pSnh","properties":{"formattedCitation":"(17)","plainCitation":"(17)","noteIndex":0},"citationItems":[{"id":3448,"uris":["http://zotero.org/groups/2419050/items/ZTQHKYIP"],"uri":["http://zotero.org/groups/2419050/items/ZTQHKYIP"],"itemData":{"id":3448,"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14:paraId="272AA9EA"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2AC532E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A47B3D" w:rsidRPr="00713761" w14:paraId="10F75B04"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06EC976" w14:textId="585836B9" w:rsidR="00A47B3D" w:rsidRPr="00713761" w:rsidRDefault="00A47B3D" w:rsidP="00A47B3D">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826A60">
              <w:rPr>
                <w:b w:val="0"/>
                <w:bCs w:val="0"/>
                <w:caps w:val="0"/>
              </w:rPr>
              <w:instrText xml:space="preserve"> ADDIN ZOTERO_ITEM CSL_CITATION {"citationID":"iqmPrjsz","properties":{"formattedCitation":"(18)","plainCitation":"(18)","noteIndex":0},"citationItems":[{"id":3452,"uris":["http://zotero.org/groups/2419050/items/78Y8VYW6"],"uri":["http://zotero.org/groups/2419050/items/78Y8VYW6"],"itemData":{"id":3452,"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14:paraId="55336492"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2FA6116D"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A47B3D" w:rsidRPr="00713761" w14:paraId="488D99DE"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C6B68D0" w14:textId="64D1E7BB" w:rsidR="00A47B3D" w:rsidRPr="00713761" w:rsidRDefault="00A47B3D" w:rsidP="00A47B3D">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r>
              <w:rPr>
                <w:b w:val="0"/>
                <w:bCs w:val="0"/>
                <w:caps w:val="0"/>
              </w:rPr>
              <w:t>B</w:t>
            </w:r>
            <w:r w:rsidRPr="00713761">
              <w:rPr>
                <w:b w:val="0"/>
                <w:bCs w:val="0"/>
                <w:caps w:val="0"/>
              </w:rPr>
              <w:t>elpaeme. “</w:t>
            </w:r>
            <w:r>
              <w:rPr>
                <w:b w:val="0"/>
                <w:bCs w:val="0"/>
                <w:caps w:val="0"/>
              </w:rPr>
              <w:t>T</w:t>
            </w:r>
            <w:r w:rsidRPr="00713761">
              <w:rPr>
                <w:b w:val="0"/>
                <w:bCs w:val="0"/>
                <w:caps w:val="0"/>
              </w:rPr>
              <w:t>he robot who tried too hard: social behaviour of a robot tutor can negatively affect child learning</w:t>
            </w:r>
            <w:r w:rsidRPr="00713761">
              <w:rPr>
                <w:b w:val="0"/>
                <w:bCs w:val="0"/>
              </w:rPr>
              <w:t>.”</w:t>
            </w:r>
            <w:r w:rsidRPr="00713761">
              <w:fldChar w:fldCharType="begin"/>
            </w:r>
            <w:r w:rsidR="00826A60">
              <w:rPr>
                <w:b w:val="0"/>
                <w:bCs w:val="0"/>
                <w:caps w:val="0"/>
              </w:rPr>
              <w:instrText xml:space="preserve"> ADDIN ZOTERO_ITEM CSL_CITATION {"citationID":"2ZJdfpa5","properties":{"formattedCitation":"(19)","plainCitation":"(19)","noteIndex":0},"citationItems":[{"id":3446,"uris":["http://zotero.org/groups/2419050/items/LUAZ5KSH"],"uri":["http://zotero.org/groups/2419050/items/LUAZ5KSH"],"itemData":{"id":3446,"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14:paraId="3FA0F4E4"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CDF9616"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A47B3D" w:rsidRPr="00713761" w14:paraId="4471DE97"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B54A53F" w14:textId="3C413333" w:rsidR="00A47B3D" w:rsidRPr="00713761" w:rsidRDefault="00A47B3D" w:rsidP="00A47B3D">
            <w:pPr>
              <w:spacing w:line="240" w:lineRule="auto"/>
              <w:rPr>
                <w:b w:val="0"/>
                <w:bCs w:val="0"/>
              </w:rPr>
            </w:pPr>
            <w:r w:rsidRPr="00713761">
              <w:rPr>
                <w:b w:val="0"/>
                <w:bCs w:val="0"/>
                <w:caps w:val="0"/>
              </w:rPr>
              <w:t xml:space="preserve">Leyzberg, </w:t>
            </w:r>
            <w:r>
              <w:rPr>
                <w:b w:val="0"/>
                <w:bCs w:val="0"/>
                <w:caps w:val="0"/>
              </w:rPr>
              <w:t>S</w:t>
            </w:r>
            <w:r w:rsidRPr="00713761">
              <w:rPr>
                <w:b w:val="0"/>
                <w:bCs w:val="0"/>
                <w:caps w:val="0"/>
              </w:rPr>
              <w:t xml:space="preserve">paulding, and </w:t>
            </w:r>
            <w:r>
              <w:rPr>
                <w:b w:val="0"/>
                <w:bCs w:val="0"/>
                <w:caps w:val="0"/>
              </w:rPr>
              <w:t>S</w:t>
            </w:r>
            <w:r w:rsidRPr="00713761">
              <w:rPr>
                <w:b w:val="0"/>
                <w:bCs w:val="0"/>
                <w:caps w:val="0"/>
              </w:rPr>
              <w:t>cassellati.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826A60">
              <w:rPr>
                <w:b w:val="0"/>
                <w:bCs w:val="0"/>
                <w:caps w:val="0"/>
              </w:rPr>
              <w:instrText xml:space="preserve"> ADDIN ZOTERO_ITEM CSL_CITATION {"citationID":"QZ2uGFJr","properties":{"formattedCitation":"(20)","plainCitation":"(20)","noteIndex":0},"citationItems":[{"id":3765,"uris":["http://zotero.org/groups/2419050/items/8UNSDYK5"],"uri":["http://zotero.org/groups/2419050/items/8UNSDYK5"],"itemData":{"id":3765,"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14:paraId="79546CA7"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36D92BCB"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32A9D35C" w14:textId="077326DC" w:rsidR="00A47B3D" w:rsidRPr="00A47B3D" w:rsidRDefault="00A47B3D" w:rsidP="00A47B3D">
      <w:pPr>
        <w:pStyle w:val="Caption"/>
        <w:jc w:val="center"/>
      </w:pPr>
      <w:bookmarkStart w:id="2" w:name="_Ref37785210"/>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826A60">
        <w:instrText xml:space="preserve"> ADDIN ZOTERO_ITEM CSL_CITATION {"citationID":"xCLmfoaV","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14:paraId="23A62CAD" w14:textId="75992F35"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826A60">
        <w:rPr>
          <w:rFonts w:asciiTheme="minorHAnsi" w:hAnsiTheme="minorHAnsi" w:cstheme="minorHAnsi"/>
        </w:rPr>
        <w:instrText xml:space="preserve"> ADDIN ZOTERO_ITEM CSL_CITATION {"citationID":"U5BrpZ8m","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Crossref</w:t>
      </w:r>
      <w:r w:rsidR="00BE68C5" w:rsidRPr="00310E49">
        <w:rPr>
          <w:rStyle w:val="FootnoteReference"/>
          <w:rFonts w:asciiTheme="minorHAnsi" w:hAnsiTheme="minorHAnsi" w:cstheme="minorHAnsi"/>
        </w:rPr>
        <w:footnoteReference w:id="4"/>
      </w:r>
      <w:r w:rsidR="00EF7216" w:rsidRPr="00310E49">
        <w:rPr>
          <w:rFonts w:asciiTheme="minorHAnsi" w:hAnsiTheme="minorHAnsi" w:cstheme="minorHAnsi"/>
        </w:rPr>
        <w:t xml:space="preserve">. </w:t>
      </w:r>
      <w:r w:rsidR="00EB714E">
        <w:rPr>
          <w:rFonts w:asciiTheme="minorHAnsi" w:hAnsiTheme="minorHAnsi" w:cstheme="minorHAnsi"/>
        </w:rPr>
        <w:t>Crossref</w:t>
      </w:r>
      <w:r w:rsidR="007449DD">
        <w:rPr>
          <w:rFonts w:asciiTheme="minorHAnsi" w:hAnsiTheme="minorHAnsi" w:cstheme="minorHAnsi"/>
        </w:rPr>
        <w:t>’s</w:t>
      </w:r>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 xml:space="preserve">from the survey are listed in </w:t>
      </w:r>
      <w:r w:rsidR="000359E9" w:rsidRPr="00310E49">
        <w:rPr>
          <w:rFonts w:asciiTheme="minorHAnsi" w:hAnsiTheme="minorHAnsi" w:cstheme="minorHAnsi"/>
        </w:rPr>
        <w:fldChar w:fldCharType="begin"/>
      </w:r>
      <w:r w:rsidR="000359E9" w:rsidRPr="00310E49">
        <w:rPr>
          <w:rFonts w:asciiTheme="minorHAnsi" w:hAnsiTheme="minorHAnsi" w:cstheme="minorHAnsi"/>
        </w:rPr>
        <w:instrText xml:space="preserve"> REF _Ref37785210 \h  \* MERGEFORMAT </w:instrText>
      </w:r>
      <w:r w:rsidR="000359E9" w:rsidRPr="00310E49">
        <w:rPr>
          <w:rFonts w:asciiTheme="minorHAnsi" w:hAnsiTheme="minorHAnsi" w:cstheme="minorHAnsi"/>
        </w:rPr>
      </w:r>
      <w:r w:rsidR="000359E9" w:rsidRPr="00310E49">
        <w:rPr>
          <w:rFonts w:asciiTheme="minorHAnsi" w:hAnsiTheme="minorHAnsi" w:cstheme="minorHAnsi"/>
        </w:rPr>
        <w:fldChar w:fldCharType="separate"/>
      </w:r>
      <w:r w:rsidR="000359E9" w:rsidRPr="00310E49">
        <w:rPr>
          <w:rFonts w:asciiTheme="minorHAnsi" w:hAnsiTheme="minorHAnsi" w:cstheme="minorHAnsi"/>
        </w:rPr>
        <w:t xml:space="preserve">Table </w:t>
      </w:r>
      <w:r w:rsidR="000359E9" w:rsidRPr="00310E49">
        <w:rPr>
          <w:rFonts w:asciiTheme="minorHAnsi" w:hAnsiTheme="minorHAnsi" w:cstheme="minorHAnsi"/>
          <w:noProof/>
        </w:rPr>
        <w:t>1</w:t>
      </w:r>
      <w:r w:rsidR="000359E9" w:rsidRPr="00310E49">
        <w:rPr>
          <w:rFonts w:asciiTheme="minorHAnsi" w:hAnsiTheme="minorHAnsi" w:cstheme="minorHAnsi"/>
        </w:rPr>
        <w:fldChar w:fldCharType="end"/>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6B09A6DC" w14:textId="53B7D289"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Matsuzoe</w:t>
      </w:r>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KrZGpDpJ","properties":{"formattedCitation":"(13)","plainCitation":"(13)","noteIndex":0},"citationItems":[{"id":3413,"uris":["http://zotero.org/groups/2419050/items/TRLE8S9X"],"uri":["http://zotero.org/groups/2419050/items/TRLE8S9X"],"itemData":{"id":3413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(LbT)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LbT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2vLR60Dd","properties":{"formattedCitation":"(21,22)","plainCitation":"(21,22)","noteIndex":0},"citationItems":[{"id":3467,"uris":["http://zotero.org/groups/2419050/items/24FT99CR"],"uri":["http://zotero.org/groups/2419050/items/24FT99CR"],"itemData":{"id":3467,"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3458,"uris":["http://zotero.org/groups/2419050/items/MRQ88DLG"],"uri":["http://zotero.org/groups/2419050/items/MRQ88DLG"],"itemData":{"id":3458,"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Jamet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LbT</w:t>
      </w:r>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2unO0Blt","properties":{"formattedCitation":"(8)","plainCitation":"(8)","noteIndex":0},"citationItems":[{"id":3796,"uris":["http://zotero.org/groups/2419050/items/GRKYV29L"],"uri":["http://zotero.org/groups/2419050/items/GRKYV29L"],"itemData":{"id":3796,"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0CAC3D36"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Fasola and </w:t>
      </w:r>
      <w:r w:rsidR="005350BB" w:rsidRPr="004B30AB">
        <w:rPr>
          <w:rFonts w:ascii="Calibri" w:hAnsiTheme="minorHAnsi" w:cs="Calibri"/>
          <w:sz w:val="22"/>
          <w:lang w:val="en-GB"/>
        </w:rPr>
        <w:t xml:space="preserve">Matarić </w:t>
      </w:r>
      <w:r w:rsidR="00D40532" w:rsidRPr="0027613C">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b2Cf7RSy","properties":{"formattedCitation":"(14)","plainCitation":"(14)","noteIndex":0},"citationItems":[{"id":3340,"uris":["http://zotero.org/groups/2419050/items/3ZN75TJR"],"uri":["http://zotero.org/groups/2419050/items/3ZN75TJR"],"itemData":{"id":3340,"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AC151C">
        <w:rPr>
          <w:rFonts w:ascii="Calibri" w:hAnsiTheme="minorHAnsi" w:cs="Calibri"/>
          <w:sz w:val="22"/>
          <w:lang w:val="en-GB"/>
        </w:rPr>
        <w:t>(14)</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R2K1VTBt","properties":{"formattedCitation":"(23)","plainCitation":"(23)","noteIndex":0},"citationItems":[{"id":3748,"uris":["http://zotero.org/groups/2419050/items/27G735DB"],"uri":["http://zotero.org/groups/2419050/items/27G735DB"],"itemData":{"id":3748,"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62C43A72" w:rsidR="00B649FE" w:rsidRDefault="00E142A0" w:rsidP="002B1B94">
      <w:pPr>
        <w:pStyle w:val="NormalWeb"/>
        <w:jc w:val="both"/>
        <w:rPr>
          <w:rFonts w:asciiTheme="minorHAnsi" w:hAnsiTheme="minorHAnsi" w:cstheme="minorHAnsi"/>
          <w:sz w:val="22"/>
          <w:szCs w:val="22"/>
        </w:rPr>
      </w:pPr>
      <w:r w:rsidRPr="003822ED">
        <w:rPr>
          <w:rFonts w:asciiTheme="minorHAnsi" w:hAnsiTheme="minorHAnsi" w:cstheme="minorHAnsi"/>
          <w:sz w:val="22"/>
          <w:szCs w:val="22"/>
        </w:rPr>
        <w:t xml:space="preserve">Saerbeck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826A60" w:rsidRPr="003822ED">
        <w:rPr>
          <w:rFonts w:asciiTheme="minorHAnsi" w:hAnsiTheme="minorHAnsi" w:cstheme="minorHAnsi"/>
          <w:sz w:val="22"/>
          <w:szCs w:val="22"/>
        </w:rPr>
        <w:instrText xml:space="preserve"> ADDIN ZOTERO_ITEM CSL_CITATION {"citationID":"U3AD5QF3","properties":{"formattedCitation":"(15)","plainCitation":"(15)","noteIndex":0},"citationItems":[{"id":3417,"uris":["http://zotero.org/groups/2419050/items/U4JGBTN9"],"uri":["http://zotero.org/groups/2419050/items/U4JGBTN9"],"itemData":{"id":3417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AC151C" w:rsidRPr="00BC18AC">
        <w:rPr>
          <w:rFonts w:asciiTheme="minorHAnsi" w:hAnsiTheme="minorHAnsi" w:cstheme="minorHAnsi"/>
          <w:sz w:val="22"/>
          <w:szCs w:val="22"/>
        </w:rPr>
        <w:t>(15)</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bw4nzOJR","properties":{"formattedCitation":"(18)","plainCitation":"(18)","noteIndex":0},"citationItems":[{"id":3452,"uris":["http://zotero.org/groups/2419050/items/78Y8VYW6"],"uri":["http://zotero.org/groups/2419050/items/78Y8VYW6"],"itemData":{"id":3452,"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16E0E840" w:rsidR="002232FD" w:rsidRPr="006D20A5" w:rsidRDefault="00B649FE" w:rsidP="002B1B94">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Fridin </w:t>
      </w:r>
      <w:r w:rsidR="002232FD" w:rsidRPr="006D20A5">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3ivGeQme","properties":{"formattedCitation":"(17)","plainCitation":"(17)","noteIndex":0},"citationItems":[{"id":3448,"uris":["http://zotero.org/groups/2419050/items/ZTQHKYIP"],"uri":["http://zotero.org/groups/2419050/items/ZTQHKYIP"],"itemData":{"id":3448,"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6813D3DF"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Szafir and Mutlu</w:t>
      </w:r>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vE8y3kWw","properties":{"formattedCitation":"(16)","plainCitation":"(16)","noteIndex":0},"citationItems":[{"id":3414,"uris":["http://zotero.org/groups/2419050/items/4X44J4SG"],"uri":["http://zotero.org/groups/2419050/items/4X44J4SG"],"itemData":{"id":3414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r w:rsidR="00996DEB" w:rsidRPr="006D20A5">
        <w:rPr>
          <w:rFonts w:asciiTheme="minorHAnsi" w:hAnsiTheme="minorHAnsi" w:cstheme="minorHAnsi"/>
          <w:sz w:val="22"/>
          <w:szCs w:val="22"/>
        </w:rPr>
        <w:t xml:space="preserve">Leyzberg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H2leBY2k","properties":{"formattedCitation":"(20)","plainCitation":"(20)","noteIndex":0},"citationItems":[{"id":3765,"uris":["http://zotero.org/groups/2419050/items/8UNSDYK5"],"uri":["http://zotero.org/groups/2419050/items/8UNSDYK5"],"itemData":{"id":3765,"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qRaITAbN","properties":{"formattedCitation":"(19)","plainCitation":"(19)","noteIndex":0},"citationItems":[{"id":3446,"uris":["http://zotero.org/groups/2419050/items/LUAZ5KSH"],"uri":["http://zotero.org/groups/2419050/items/LUAZ5KSH"],"itemData":{"id":3446,"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06943C78"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055DA954"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children participants.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r w:rsidR="005D1554" w:rsidRPr="004B4A79">
        <w:rPr>
          <w:rFonts w:asciiTheme="minorHAnsi" w:hAnsiTheme="minorHAnsi" w:cstheme="minorHAnsi"/>
          <w:sz w:val="22"/>
          <w:szCs w:val="22"/>
        </w:rPr>
        <w:t>Belpaeme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42ib2E0a","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fkWPkRIp","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Belpaeme et al. found that </w:t>
      </w:r>
      <w:r w:rsidR="0061314A">
        <w:rPr>
          <w:rFonts w:asciiTheme="minorHAnsi" w:hAnsiTheme="minorHAnsi" w:cstheme="minorHAnsi"/>
          <w:sz w:val="22"/>
          <w:szCs w:val="22"/>
        </w:rPr>
        <w:t xml:space="preserve">a large number of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7941EF">
        <w:rPr>
          <w:rFonts w:asciiTheme="minorHAnsi" w:hAnsiTheme="minorHAnsi" w:cstheme="minorHAnsi"/>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retention outcomes.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06FD335F"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during which the proposition of one-to-one setup</w:t>
      </w:r>
      <w:r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w:t>
      </w:r>
      <w:r w:rsidR="001372A7" w:rsidRPr="00B01722">
        <w:rPr>
          <w:rFonts w:asciiTheme="minorHAnsi" w:hAnsiTheme="minorHAnsi" w:cstheme="minorHAnsi"/>
          <w:sz w:val="22"/>
          <w:szCs w:val="22"/>
        </w:rPr>
        <w:t xml:space="preserve"> (above </w:t>
      </w:r>
      <w:r w:rsidR="00F93A1D">
        <w:rPr>
          <w:rFonts w:asciiTheme="minorHAnsi" w:hAnsiTheme="minorHAnsi" w:cstheme="minorHAnsi"/>
          <w:sz w:val="22"/>
          <w:szCs w:val="22"/>
        </w:rPr>
        <w:t>6</w:t>
      </w:r>
      <w:r w:rsidR="001372A7" w:rsidRPr="00B01722">
        <w:rPr>
          <w:rFonts w:asciiTheme="minorHAnsi" w:hAnsiTheme="minorHAnsi" w:cstheme="minorHAnsi"/>
          <w:sz w:val="22"/>
          <w:szCs w:val="22"/>
        </w:rPr>
        <w:t>0%)</w:t>
      </w:r>
      <w:r w:rsidR="00AB64B4" w:rsidRPr="00B01722">
        <w:rPr>
          <w:rFonts w:asciiTheme="minorHAnsi" w:hAnsiTheme="minorHAnsi" w:cstheme="minorHAnsi"/>
          <w:sz w:val="22"/>
          <w:szCs w:val="22"/>
        </w:rPr>
        <w:t xml:space="preserve">.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Cla</w:t>
      </w:r>
      <w:r w:rsidR="00A851E6">
        <w:rPr>
          <w:rFonts w:asciiTheme="minorHAnsi" w:hAnsiTheme="minorHAnsi" w:cstheme="minorHAnsi"/>
          <w:sz w:val="22"/>
          <w:szCs w:val="22"/>
        </w:rPr>
        <w:t xml:space="preserve">baugh and </w:t>
      </w:r>
      <w:r w:rsidR="00A851E6" w:rsidRPr="00BA644B">
        <w:rPr>
          <w:rFonts w:ascii="Calibri" w:hAnsiTheme="minorHAnsi" w:cs="Calibri"/>
          <w:sz w:val="22"/>
          <w:lang w:val="en-GB"/>
        </w:rPr>
        <w:t>Matarić</w:t>
      </w:r>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826A60">
        <w:rPr>
          <w:rFonts w:asciiTheme="minorHAnsi" w:hAnsiTheme="minorHAnsi" w:cstheme="minorHAnsi"/>
          <w:sz w:val="22"/>
          <w:szCs w:val="22"/>
        </w:rPr>
        <w:instrText xml:space="preserve"> ADDIN ZOTERO_ITEM CSL_CITATION {"citationID":"bhNugyqj","properties":{"formattedCitation":"(24)","plainCitation":"(24)","noteIndex":0},"citationItems":[{"id":3909,"uris":["http://zotero.org/groups/2419050/items/HWGGPP77"],"uri":["http://zotero.org/groups/2419050/items/HWGGPP77"],"itemData":{"id":3909,"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hAnsiTheme="minorHAnsi" w:cs="Calibr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553C29CE"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material that was used as a medium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material used</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826A60">
        <w:instrText xml:space="preserve"> ADDIN ZOTERO_ITEM CSL_CITATION {"citationID":"vx0c2zlP","properties":{"formattedCitation":"(22)","plainCitation":"(22)","noteIndex":0},"citationItems":[{"id":3458,"uris":["http://zotero.org/groups/2419050/items/MRQ88DLG"],"uri":["http://zotero.org/groups/2419050/items/MRQ88DLG"],"itemData":{"id":3458,"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826A60">
        <w:instrText xml:space="preserve"> ADDIN ZOTERO_ITEM CSL_CITATION {"citationID":"Bev6zqNY","properties":{"formattedCitation":"(25)","plainCitation":"(25)","noteIndex":0},"citationItems":[{"id":3805,"uris":["http://zotero.org/groups/2419050/items/EPMZCGS9"],"uri":["http://zotero.org/groups/2419050/items/EPMZCGS9"],"itemData":{"id":3805,"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826A60">
        <w:instrText xml:space="preserve"> ADDIN ZOTERO_ITEM CSL_CITATION {"citationID":"Ns3oFu8i","properties":{"formattedCitation":"(26)","plainCitation":"(26)","noteIndex":0},"citationItems":[{"id":3893,"uris":["http://zotero.org/groups/2419050/items/QHCJNMED"],"uri":["http://zotero.org/groups/2419050/items/QHCJNMED"],"itemData":{"id":3893,"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826A60">
        <w:instrText xml:space="preserve"> ADDIN ZOTERO_ITEM CSL_CITATION {"citationID":"Dry5fXbi","properties":{"formattedCitation":"(27)","plainCitation":"(27)","noteIndex":0},"citationItems":[{"id":3376,"uris":["http://zotero.org/groups/2419050/items/Z9MFI4FA"],"uri":["http://zotero.org/groups/2419050/items/Z9MFI4FA"],"itemData":{"id":3376,"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826A60">
        <w:instrText xml:space="preserve"> ADDIN ZOTERO_ITEM CSL_CITATION {"citationID":"ekgl0cpC","properties":{"formattedCitation":"(28)","plainCitation":"(28)","noteIndex":0},"citationItems":[{"id":3791,"uris":["http://zotero.org/groups/2419050/items/DC7DPCXA"],"uri":["http://zotero.org/groups/2419050/items/DC7DPCXA"],"itemData":{"id":3791,"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826A60">
        <w:instrText xml:space="preserve"> ADDIN ZOTERO_ITEM CSL_CITATION {"citationID":"UA5bdxY7","properties":{"formattedCitation":"(29)","plainCitation":"(29)","noteIndex":0},"citationItems":[{"id":3766,"uris":["http://zotero.org/groups/2419050/items/WJ8G5BA5"],"uri":["http://zotero.org/groups/2419050/items/WJ8G5BA5"],"itemData":{"id":3766,"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the majority </w:t>
      </w:r>
      <w:r w:rsidR="00B3791E">
        <w:t>of</w:t>
      </w:r>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826A60">
        <w:instrText xml:space="preserve"> ADDIN ZOTERO_ITEM CSL_CITATION {"citationID":"3qhLJCKS","properties":{"formattedCitation":"(30)","plainCitation":"(30)","noteIndex":0},"citationItems":[{"id":3439,"uris":["http://zotero.org/groups/2419050/items/FJCEN8W9"],"uri":["http://zotero.org/groups/2419050/items/FJCEN8W9"],"itemData":{"id":3439,"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touch </w:t>
      </w:r>
      <w:r w:rsidR="00852F81">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826A60">
        <w:instrText xml:space="preserve"> ADDIN ZOTERO_ITEM CSL_CITATION {"citationID":"qEstUioo","properties":{"formattedCitation":"(31)","plainCitation":"(31)","noteIndex":0},"citationItems":[{"id":3910,"uris":["http://zotero.org/groups/2419050/items/4QY2PYPM"],"uri":["http://zotero.org/groups/2419050/items/4QY2PYPM"],"itemData":{"id":3910,"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826A60">
        <w:instrText xml:space="preserve"> ADDIN ZOTERO_ITEM CSL_CITATION {"citationID":"dTKuZXzt","properties":{"formattedCitation":"(32)","plainCitation":"(32)","noteIndex":0},"citationItems":[{"id":3908,"uris":["http://zotero.org/groups/2419050/items/4HX6ZW4W"],"uri":["http://zotero.org/groups/2419050/items/4HX6ZW4W"],"itemData":{"id":3908,"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74D57CB" w14:textId="05FA5E7D" w:rsidR="00350DD2" w:rsidRPr="008E1D0A"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826A60">
        <w:instrText xml:space="preserve"> ADDIN ZOTERO_ITEM CSL_CITATION {"citationID":"4jBSsILq","properties":{"formattedCitation":"(33)","plainCitation":"(33)","noteIndex":0},"citationItems":[{"id":3138,"uris":["http://zotero.org/users/1894218/items/A46USAHD"],"uri":["http://zotero.org/users/1894218/items/A46USAHD"],"itemData":{"id":3138,"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 </w:t>
      </w:r>
      <w:r w:rsidR="008E1D0A">
        <w:t>)</w:t>
      </w:r>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r w:rsidR="00B7570C" w:rsidRPr="008E1D0A">
        <w:t>Jibo, Tega)</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 or in a dedicated area in the classroom.</w:t>
      </w:r>
    </w:p>
    <w:p w14:paraId="67A60A41" w14:textId="77777777" w:rsidR="00C15CFA" w:rsidRDefault="00C15CFA" w:rsidP="005972F6">
      <w:pPr>
        <w:jc w:val="both"/>
        <w:rPr>
          <w:b/>
          <w:bCs/>
          <w:sz w:val="24"/>
          <w:szCs w:val="24"/>
        </w:rPr>
      </w:pPr>
    </w:p>
    <w:p w14:paraId="3A883CC9" w14:textId="77777777" w:rsidR="00E25D40" w:rsidRDefault="00E25D40" w:rsidP="005972F6">
      <w:pPr>
        <w:jc w:val="both"/>
        <w:rPr>
          <w:b/>
          <w:bCs/>
          <w:sz w:val="24"/>
          <w:szCs w:val="24"/>
        </w:rPr>
      </w:pPr>
    </w:p>
    <w:p w14:paraId="2EB9CFCB" w14:textId="04CB6F7B" w:rsidR="00F37E93" w:rsidRPr="005972F6" w:rsidRDefault="00F117D7" w:rsidP="005972F6">
      <w:pPr>
        <w:jc w:val="both"/>
        <w:rPr>
          <w:b/>
          <w:bCs/>
          <w:sz w:val="24"/>
          <w:szCs w:val="24"/>
        </w:rPr>
      </w:pPr>
      <w:r>
        <w:rPr>
          <w:b/>
          <w:bCs/>
          <w:sz w:val="24"/>
          <w:szCs w:val="24"/>
        </w:rPr>
        <w:t>Reflections on Social Robots in Education</w:t>
      </w:r>
    </w:p>
    <w:p w14:paraId="33668B5C" w14:textId="04B5F55C" w:rsidR="00B97486" w:rsidRPr="0074458B" w:rsidRDefault="00A32EA3" w:rsidP="0074458B">
      <w:pPr>
        <w:jc w:val="both"/>
        <w:rPr>
          <w:rFonts w:asciiTheme="minorHAnsi" w:hAnsiTheme="minorHAnsi" w:cstheme="minorHAnsi"/>
        </w:rPr>
      </w:pPr>
      <w:r w:rsidRPr="0074458B">
        <w:rPr>
          <w:rFonts w:asciiTheme="minorHAnsi" w:eastAsia="Times New Roman" w:hAnsiTheme="minorHAnsi" w:cstheme="minorHAnsi"/>
        </w:rPr>
        <w:t>At this point, several potential</w:t>
      </w:r>
      <w:r w:rsidR="00DF0CF0"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and threat</w:t>
      </w:r>
      <w:r w:rsidR="00E63508"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are to be considered for the growth of the social educational robotics. </w:t>
      </w:r>
      <w:r w:rsidR="001E6BA0">
        <w:rPr>
          <w:rFonts w:asciiTheme="minorHAnsi" w:eastAsia="Times New Roman" w:hAnsiTheme="minorHAnsi" w:cstheme="minorHAnsi"/>
        </w:rPr>
        <w:t>T</w:t>
      </w:r>
      <w:r w:rsidR="00E63508" w:rsidRPr="0074458B">
        <w:rPr>
          <w:rFonts w:asciiTheme="minorHAnsi" w:eastAsia="Times New Roman" w:hAnsiTheme="minorHAnsi" w:cstheme="minorHAnsi"/>
        </w:rPr>
        <w:t>his section</w:t>
      </w:r>
      <w:r w:rsidR="001E6BA0">
        <w:rPr>
          <w:rFonts w:asciiTheme="minorHAnsi" w:eastAsia="Times New Roman" w:hAnsiTheme="minorHAnsi" w:cstheme="minorHAnsi"/>
        </w:rPr>
        <w:t xml:space="preserve"> makes</w:t>
      </w:r>
      <w:r w:rsidR="00B97486" w:rsidRPr="0074458B">
        <w:rPr>
          <w:rFonts w:asciiTheme="minorHAnsi" w:eastAsia="Times New Roman" w:hAnsiTheme="minorHAnsi" w:cstheme="minorHAnsi"/>
        </w:rPr>
        <w:t xml:space="preserve"> some </w:t>
      </w:r>
      <w:r w:rsidR="00E63508" w:rsidRPr="0074458B">
        <w:rPr>
          <w:rFonts w:asciiTheme="minorHAnsi" w:eastAsia="Times New Roman" w:hAnsiTheme="minorHAnsi" w:cstheme="minorHAnsi"/>
        </w:rPr>
        <w:t xml:space="preserve">concrete </w:t>
      </w:r>
      <w:r w:rsidR="00B97486" w:rsidRPr="0074458B">
        <w:rPr>
          <w:rFonts w:asciiTheme="minorHAnsi" w:eastAsia="Times New Roman" w:hAnsiTheme="minorHAnsi" w:cstheme="minorHAnsi"/>
        </w:rPr>
        <w:t xml:space="preserve">recommendations for future research in social robots in education. </w:t>
      </w:r>
    </w:p>
    <w:p w14:paraId="1A78BB3B" w14:textId="696962F2" w:rsidR="00A616B5" w:rsidRPr="00A616B5" w:rsidRDefault="001E6BA0" w:rsidP="0074458B">
      <w:pPr>
        <w:jc w:val="both"/>
        <w:rPr>
          <w:rFonts w:asciiTheme="minorHAnsi" w:eastAsia="Times New Roman" w:hAnsiTheme="minorHAnsi" w:cstheme="minorHAnsi"/>
        </w:rPr>
      </w:pPr>
      <w:r w:rsidRPr="0074458B">
        <w:rPr>
          <w:rFonts w:asciiTheme="minorHAnsi" w:eastAsia="Times New Roman" w:hAnsiTheme="minorHAnsi" w:cstheme="minorHAnsi"/>
          <w:b/>
          <w:bCs/>
        </w:rPr>
        <w:t>Analyz</w:t>
      </w:r>
      <w:r>
        <w:rPr>
          <w:rFonts w:asciiTheme="minorHAnsi" w:eastAsia="Times New Roman" w:hAnsiTheme="minorHAnsi" w:cstheme="minorHAnsi"/>
          <w:b/>
          <w:bCs/>
        </w:rPr>
        <w:t>e</w:t>
      </w:r>
      <w:r w:rsidR="00A616B5" w:rsidRPr="0074458B">
        <w:rPr>
          <w:rFonts w:asciiTheme="minorHAnsi" w:eastAsia="Times New Roman" w:hAnsiTheme="minorHAnsi" w:cstheme="minorHAnsi"/>
          <w:b/>
          <w:bCs/>
        </w:rPr>
        <w:t xml:space="preserve"> the Learning Process:</w:t>
      </w:r>
      <w:r w:rsidR="00A616B5" w:rsidRPr="0074458B">
        <w:rPr>
          <w:rFonts w:asciiTheme="minorHAnsi" w:eastAsia="Times New Roman" w:hAnsiTheme="minorHAnsi" w:cstheme="minorHAnsi"/>
        </w:rPr>
        <w:t xml:space="preserve"> One big area of research in technology enhanced learning is learning analytics. Learning Analytics aims to use data mining techni</w:t>
      </w:r>
      <w:r>
        <w:rPr>
          <w:rFonts w:asciiTheme="minorHAnsi" w:eastAsia="Times New Roman" w:hAnsiTheme="minorHAnsi" w:cstheme="minorHAnsi"/>
        </w:rPr>
        <w:t>que</w:t>
      </w:r>
      <w:r w:rsidR="00A616B5" w:rsidRPr="0074458B">
        <w:rPr>
          <w:rFonts w:asciiTheme="minorHAnsi" w:eastAsia="Times New Roman" w:hAnsiTheme="minorHAnsi" w:cstheme="minorHAnsi"/>
        </w:rPr>
        <w:t xml:space="preserve">s to understand learning </w:t>
      </w:r>
      <w:r w:rsidR="002F1081">
        <w:rPr>
          <w:rFonts w:asciiTheme="minorHAnsi" w:eastAsia="Times New Roman" w:hAnsiTheme="minorHAnsi" w:cstheme="minorHAnsi"/>
        </w:rPr>
        <w:t xml:space="preserve">and </w:t>
      </w:r>
      <w:r w:rsidR="00A616B5" w:rsidRPr="0074458B">
        <w:rPr>
          <w:rFonts w:asciiTheme="minorHAnsi" w:eastAsia="Times New Roman" w:hAnsiTheme="minorHAnsi" w:cstheme="minorHAnsi"/>
        </w:rPr>
        <w:t>interaction process</w:t>
      </w:r>
      <w:r w:rsidR="001217E7">
        <w:rPr>
          <w:rFonts w:asciiTheme="minorHAnsi" w:eastAsia="Times New Roman" w:hAnsiTheme="minorHAnsi" w:cstheme="minorHAnsi"/>
        </w:rPr>
        <w:t>es</w:t>
      </w:r>
      <w:r w:rsidR="00A616B5" w:rsidRPr="0074458B">
        <w:rPr>
          <w:rFonts w:asciiTheme="minorHAnsi" w:eastAsia="Times New Roman" w:hAnsiTheme="minorHAnsi" w:cstheme="minorHAnsi"/>
        </w:rPr>
        <w:t xml:space="preserve"> and to inform design of learner models</w:t>
      </w:r>
      <w:r w:rsidR="00A616B5">
        <w:rPr>
          <w:rFonts w:asciiTheme="minorHAnsi" w:eastAsia="Times New Roman" w:hAnsiTheme="minorHAnsi" w:cstheme="minorHAnsi"/>
        </w:rPr>
        <w:t xml:space="preserve"> </w:t>
      </w:r>
      <w:r w:rsidR="00A616B5">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aS66md0r","properties":{"formattedCitation":"(34\\uc0\\u8211{}36)","plainCitation":"(34–36)","noteIndex":0},"citationItems":[{"id":3906,"uris":["http://zotero.org/groups/2419050/items/9R4BWL77"],"uri":["http://zotero.org/groups/2419050/items/9R4BWL77"],"itemData":{"id":3906,"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3905,"uris":["http://zotero.org/groups/2419050/items/GG6E7XLA"],"uri":["http://zotero.org/groups/2419050/items/GG6E7XLA"],"itemData":{"id":3905,"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3904,"uris":["http://zotero.org/groups/2419050/items/P9EL98LW"],"uri":["http://zotero.org/groups/2419050/items/P9EL98LW"],"itemData":{"id":3904,"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Pr>
          <w:rFonts w:asciiTheme="minorHAnsi" w:eastAsia="Times New Roman" w:hAnsiTheme="minorHAnsi" w:cstheme="minorHAnsi"/>
        </w:rPr>
        <w:fldChar w:fldCharType="separate"/>
      </w:r>
      <w:r w:rsidR="00AC151C" w:rsidRPr="00AC151C">
        <w:rPr>
          <w:rFonts w:hAnsiTheme="minorHAnsi" w:cs="Calibri"/>
          <w:lang w:val="en-GB"/>
        </w:rPr>
        <w:t>(34–36)</w:t>
      </w:r>
      <w:r w:rsidR="00A616B5">
        <w:rPr>
          <w:rFonts w:asciiTheme="minorHAnsi" w:eastAsia="Times New Roman" w:hAnsiTheme="minorHAnsi" w:cstheme="minorHAnsi"/>
        </w:rPr>
        <w:fldChar w:fldCharType="end"/>
      </w:r>
      <w:r w:rsidR="00A616B5" w:rsidRPr="0074458B">
        <w:rPr>
          <w:rFonts w:asciiTheme="minorHAnsi" w:eastAsia="Times New Roman" w:hAnsiTheme="minorHAnsi" w:cstheme="minorHAnsi"/>
        </w:rPr>
        <w:t xml:space="preserve">. </w:t>
      </w:r>
      <w:r w:rsidR="00A616B5">
        <w:rPr>
          <w:rFonts w:asciiTheme="minorHAnsi" w:eastAsia="Times New Roman" w:hAnsiTheme="minorHAnsi" w:cstheme="minorHAnsi"/>
        </w:rPr>
        <w:t xml:space="preserve">Several reasons make social educational robots interesting for learning analytics. </w:t>
      </w:r>
      <w:r w:rsidR="00663657">
        <w:rPr>
          <w:rFonts w:asciiTheme="minorHAnsi" w:eastAsia="Times New Roman" w:hAnsiTheme="minorHAnsi" w:cstheme="minorHAnsi"/>
        </w:rPr>
        <w:t>On one hand, r</w:t>
      </w:r>
      <w:r w:rsidR="00A616B5">
        <w:rPr>
          <w:rFonts w:asciiTheme="minorHAnsi" w:eastAsia="Times New Roman" w:hAnsiTheme="minorHAnsi" w:cstheme="minorHAnsi"/>
        </w:rPr>
        <w:t>obots features a lot of sensors that can be used as inputs to investigate the temporality</w:t>
      </w:r>
      <w:r w:rsidR="001E5D8A">
        <w:rPr>
          <w:rFonts w:asciiTheme="minorHAnsi" w:eastAsia="Times New Roman" w:hAnsiTheme="minorHAnsi" w:cstheme="minorHAnsi"/>
        </w:rPr>
        <w:t xml:space="preserve"> and </w:t>
      </w:r>
      <w:r w:rsidR="00D75041">
        <w:rPr>
          <w:rFonts w:asciiTheme="minorHAnsi" w:eastAsia="Times New Roman" w:hAnsiTheme="minorHAnsi" w:cstheme="minorHAnsi"/>
        </w:rPr>
        <w:t xml:space="preserve">multimodality </w:t>
      </w:r>
      <w:r w:rsidR="00A616B5">
        <w:rPr>
          <w:rFonts w:asciiTheme="minorHAnsi" w:eastAsia="Times New Roman" w:hAnsiTheme="minorHAnsi" w:cstheme="minorHAnsi"/>
        </w:rPr>
        <w:t xml:space="preserve">of the learning </w:t>
      </w:r>
      <w:r w:rsidR="001E5D8A">
        <w:rPr>
          <w:rFonts w:asciiTheme="minorHAnsi" w:eastAsia="Times New Roman" w:hAnsiTheme="minorHAnsi" w:cstheme="minorHAnsi"/>
        </w:rPr>
        <w:t>mechanisms</w:t>
      </w:r>
      <w:r w:rsidR="00A616B5">
        <w:rPr>
          <w:rFonts w:asciiTheme="minorHAnsi" w:eastAsia="Times New Roman" w:hAnsiTheme="minorHAnsi" w:cstheme="minorHAnsi"/>
        </w:rPr>
        <w:t>. These sensors can be used to build affective and knowledge learner model</w:t>
      </w:r>
      <w:r w:rsidR="003E4521">
        <w:rPr>
          <w:rFonts w:asciiTheme="minorHAnsi" w:eastAsia="Times New Roman" w:hAnsiTheme="minorHAnsi" w:cstheme="minorHAnsi"/>
        </w:rPr>
        <w:t>s</w:t>
      </w:r>
      <w:r w:rsidR="00A616B5">
        <w:rPr>
          <w:rFonts w:asciiTheme="minorHAnsi" w:eastAsia="Times New Roman" w:hAnsiTheme="minorHAnsi" w:cstheme="minorHAnsi"/>
        </w:rPr>
        <w:t xml:space="preserve">. </w:t>
      </w:r>
      <w:r w:rsidR="00663657">
        <w:rPr>
          <w:rFonts w:asciiTheme="minorHAnsi" w:eastAsia="Times New Roman" w:hAnsiTheme="minorHAnsi" w:cstheme="minorHAnsi"/>
        </w:rPr>
        <w:t xml:space="preserve">On the other hand, learning analytics provides tools to analyze and model data streams and to provide insights on the learning </w:t>
      </w:r>
      <w:r w:rsidR="00724A10">
        <w:rPr>
          <w:rFonts w:asciiTheme="minorHAnsi" w:eastAsia="Times New Roman" w:hAnsiTheme="minorHAnsi" w:cstheme="minorHAnsi"/>
        </w:rPr>
        <w:t xml:space="preserve">outcomes </w:t>
      </w:r>
      <w:r w:rsidR="00663657">
        <w:rPr>
          <w:rFonts w:asciiTheme="minorHAnsi" w:eastAsia="Times New Roman" w:hAnsiTheme="minorHAnsi" w:cstheme="minorHAnsi"/>
        </w:rPr>
        <w:t xml:space="preserve">beyond the </w:t>
      </w:r>
      <w:r w:rsidR="00724A10">
        <w:rPr>
          <w:rFonts w:asciiTheme="minorHAnsi" w:eastAsia="Times New Roman" w:hAnsiTheme="minorHAnsi" w:cstheme="minorHAnsi"/>
        </w:rPr>
        <w:t xml:space="preserve">simple </w:t>
      </w:r>
      <w:r w:rsidR="00663657">
        <w:rPr>
          <w:rFonts w:asciiTheme="minorHAnsi" w:eastAsia="Times New Roman" w:hAnsiTheme="minorHAnsi" w:cstheme="minorHAnsi"/>
        </w:rPr>
        <w:t>pre-</w:t>
      </w:r>
      <w:r w:rsidR="00DC060F">
        <w:rPr>
          <w:rFonts w:asciiTheme="minorHAnsi" w:eastAsia="Times New Roman" w:hAnsiTheme="minorHAnsi" w:cstheme="minorHAnsi"/>
        </w:rPr>
        <w:t>posttest</w:t>
      </w:r>
      <w:r w:rsidR="00663657">
        <w:rPr>
          <w:rFonts w:asciiTheme="minorHAnsi" w:eastAsia="Times New Roman" w:hAnsiTheme="minorHAnsi" w:cstheme="minorHAnsi"/>
        </w:rPr>
        <w:t xml:space="preserve"> analysis. </w:t>
      </w:r>
      <w:r w:rsidR="00213454">
        <w:rPr>
          <w:rFonts w:asciiTheme="minorHAnsi" w:eastAsia="Times New Roman" w:hAnsiTheme="minorHAnsi" w:cstheme="minorHAnsi"/>
        </w:rPr>
        <w:t>Some recent works in</w:t>
      </w:r>
      <w:r w:rsidR="00E522EA">
        <w:rPr>
          <w:rFonts w:asciiTheme="minorHAnsi" w:eastAsia="Times New Roman" w:hAnsiTheme="minorHAnsi" w:cstheme="minorHAnsi"/>
        </w:rPr>
        <w:t xml:space="preserve"> robots in education have started to investigate the learning and interaction logs to extract </w:t>
      </w:r>
      <w:r w:rsidR="00F61971">
        <w:rPr>
          <w:rFonts w:asciiTheme="minorHAnsi" w:eastAsia="Times New Roman" w:hAnsiTheme="minorHAnsi" w:cstheme="minorHAnsi"/>
        </w:rPr>
        <w:t>learners’</w:t>
      </w:r>
      <w:r w:rsidR="00E522EA">
        <w:rPr>
          <w:rFonts w:asciiTheme="minorHAnsi" w:eastAsia="Times New Roman" w:hAnsiTheme="minorHAnsi" w:cstheme="minorHAnsi"/>
        </w:rPr>
        <w:t xml:space="preserve"> </w:t>
      </w:r>
      <w:r w:rsidR="009B6099">
        <w:rPr>
          <w:rFonts w:asciiTheme="minorHAnsi" w:eastAsia="Times New Roman" w:hAnsiTheme="minorHAnsi" w:cstheme="minorHAnsi"/>
        </w:rPr>
        <w:t>strategies</w:t>
      </w:r>
      <w:r w:rsidR="00682C42">
        <w:rPr>
          <w:rFonts w:asciiTheme="minorHAnsi" w:eastAsia="Times New Roman" w:hAnsiTheme="minorHAnsi" w:cstheme="minorHAnsi"/>
        </w:rPr>
        <w:t xml:space="preserve"> in a problem-so</w:t>
      </w:r>
      <w:r w:rsidR="00CD2AA7">
        <w:rPr>
          <w:rFonts w:asciiTheme="minorHAnsi" w:eastAsia="Times New Roman" w:hAnsiTheme="minorHAnsi" w:cstheme="minorHAnsi"/>
        </w:rPr>
        <w:t>lv</w:t>
      </w:r>
      <w:r w:rsidR="00682C42">
        <w:rPr>
          <w:rFonts w:asciiTheme="minorHAnsi" w:eastAsia="Times New Roman" w:hAnsiTheme="minorHAnsi" w:cstheme="minorHAnsi"/>
        </w:rPr>
        <w:t>ing task</w:t>
      </w:r>
      <w:r w:rsidR="0092447A">
        <w:rPr>
          <w:rFonts w:asciiTheme="minorHAnsi" w:eastAsia="Times New Roman" w:hAnsiTheme="minorHAnsi" w:cstheme="minorHAnsi"/>
        </w:rPr>
        <w:t xml:space="preserve"> </w:t>
      </w:r>
      <w:r w:rsidR="00A754A0">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WF6e1uTS","properties":{"formattedCitation":"(37)","plainCitation":"(37)","noteIndex":0},"citationItems":[{"id":2833,"uris":["http://zotero.org/users/1894218/items/C7KUXCZV"],"uri":["http://zotero.org/users/1894218/items/C7KUXCZV"],"itemData":{"id":2833,"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Pr>
          <w:rFonts w:asciiTheme="minorHAnsi" w:eastAsia="Times New Roman" w:hAnsiTheme="minorHAnsi" w:cstheme="minorHAnsi"/>
        </w:rPr>
        <w:fldChar w:fldCharType="separate"/>
      </w:r>
      <w:r w:rsidR="00AC151C">
        <w:rPr>
          <w:rFonts w:asciiTheme="minorHAnsi" w:eastAsia="Times New Roman" w:hAnsiTheme="minorHAnsi" w:cstheme="minorHAnsi"/>
          <w:noProof/>
        </w:rPr>
        <w:t>(37)</w:t>
      </w:r>
      <w:r w:rsidR="00A754A0">
        <w:rPr>
          <w:rFonts w:asciiTheme="minorHAnsi" w:eastAsia="Times New Roman" w:hAnsiTheme="minorHAnsi" w:cstheme="minorHAnsi"/>
        </w:rPr>
        <w:fldChar w:fldCharType="end"/>
      </w:r>
      <w:r w:rsidR="00F063B1">
        <w:rPr>
          <w:rFonts w:asciiTheme="minorHAnsi" w:eastAsia="Times New Roman" w:hAnsiTheme="minorHAnsi" w:cstheme="minorHAnsi"/>
        </w:rPr>
        <w:t xml:space="preserve"> and literacy </w:t>
      </w:r>
      <w:r w:rsidR="00D720C3">
        <w:rPr>
          <w:rFonts w:asciiTheme="minorHAnsi" w:eastAsia="Times New Roman" w:hAnsiTheme="minorHAnsi" w:cstheme="minorHAnsi"/>
        </w:rPr>
        <w:t xml:space="preserve">…. </w:t>
      </w:r>
    </w:p>
    <w:p w14:paraId="5F7C1139" w14:textId="0FD87F5F" w:rsidR="00AC311B" w:rsidRDefault="00B97486" w:rsidP="0074458B">
      <w:pPr>
        <w:jc w:val="both"/>
        <w:rPr>
          <w:rFonts w:asciiTheme="minorHAnsi" w:eastAsia="Times New Roman" w:hAnsiTheme="minorHAnsi" w:cstheme="minorBidi"/>
        </w:rPr>
      </w:pPr>
      <w:r w:rsidRPr="263130DC">
        <w:rPr>
          <w:rFonts w:asciiTheme="minorHAnsi" w:eastAsia="Times New Roman" w:hAnsiTheme="minorHAnsi" w:cstheme="minorBidi"/>
          <w:b/>
        </w:rPr>
        <w:t>Benchmark, reuse and reproduce</w:t>
      </w:r>
      <w:r w:rsidRPr="263130DC">
        <w:rPr>
          <w:rFonts w:asciiTheme="minorHAnsi" w:eastAsia="Times New Roman" w:hAnsiTheme="minorHAnsi" w:cstheme="minorBidi"/>
        </w:rPr>
        <w:t xml:space="preserve">: </w:t>
      </w:r>
      <w:r w:rsidR="00E63508" w:rsidRPr="263130DC">
        <w:rPr>
          <w:rFonts w:asciiTheme="minorHAnsi" w:eastAsia="Times New Roman" w:hAnsiTheme="minorHAnsi" w:cstheme="minorBidi"/>
        </w:rPr>
        <w:t xml:space="preserve">As noted </w:t>
      </w:r>
      <w:r w:rsidR="00231C92" w:rsidRPr="263130DC">
        <w:rPr>
          <w:rFonts w:asciiTheme="minorHAnsi" w:eastAsia="Times New Roman" w:hAnsiTheme="minorHAnsi" w:cstheme="minorBidi"/>
        </w:rPr>
        <w:t>previously</w:t>
      </w:r>
      <w:r w:rsidR="00055A40">
        <w:rPr>
          <w:rFonts w:asciiTheme="minorHAnsi" w:eastAsia="Times New Roman" w:hAnsiTheme="minorHAnsi" w:cstheme="minorBidi"/>
        </w:rPr>
        <w:t xml:space="preserve"> </w:t>
      </w:r>
      <w:r w:rsidR="00B54436">
        <w:rPr>
          <w:rFonts w:asciiTheme="minorHAnsi" w:eastAsia="Times New Roman" w:hAnsiTheme="minorHAnsi" w:cstheme="minorBidi"/>
        </w:rPr>
        <w:t xml:space="preserve">by Belpaeme </w:t>
      </w:r>
      <w:r w:rsidR="00B54436" w:rsidRPr="00F7744B">
        <w:rPr>
          <w:rFonts w:asciiTheme="minorHAnsi" w:eastAsia="Times New Roman" w:hAnsiTheme="minorHAnsi" w:cstheme="minorBidi"/>
          <w:i/>
          <w:iCs/>
        </w:rPr>
        <w:t>et al.</w:t>
      </w:r>
      <w:r w:rsidR="00B54436">
        <w:rPr>
          <w:rFonts w:asciiTheme="minorHAnsi" w:eastAsia="Times New Roman" w:hAnsiTheme="minorHAnsi" w:cstheme="minorBidi"/>
        </w:rPr>
        <w:t xml:space="preserve"> </w:t>
      </w:r>
      <w:r w:rsidR="00B5443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ipOH5Zit","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Pr>
          <w:rFonts w:asciiTheme="minorHAnsi" w:eastAsia="Times New Roman" w:hAnsiTheme="minorHAnsi" w:cstheme="minorBidi"/>
        </w:rPr>
        <w:fldChar w:fldCharType="separate"/>
      </w:r>
      <w:r w:rsidR="00AC151C">
        <w:rPr>
          <w:rFonts w:asciiTheme="minorHAnsi" w:eastAsia="Times New Roman" w:hAnsiTheme="minorHAnsi" w:cstheme="minorBidi"/>
          <w:noProof/>
        </w:rPr>
        <w:t>(11)</w:t>
      </w:r>
      <w:r w:rsidR="00B54436">
        <w:rPr>
          <w:rFonts w:asciiTheme="minorHAnsi" w:eastAsia="Times New Roman" w:hAnsiTheme="minorHAnsi" w:cstheme="minorBidi"/>
        </w:rPr>
        <w:fldChar w:fldCharType="end"/>
      </w:r>
      <w:r w:rsidR="00E63508" w:rsidRPr="263130DC">
        <w:rPr>
          <w:rFonts w:asciiTheme="minorHAnsi" w:eastAsia="Times New Roman" w:hAnsiTheme="minorHAnsi" w:cstheme="minorBidi"/>
        </w:rPr>
        <w:t xml:space="preserve">, </w:t>
      </w:r>
      <w:r w:rsidR="008052E2" w:rsidRPr="263130DC">
        <w:rPr>
          <w:rFonts w:asciiTheme="minorHAnsi" w:eastAsia="Times New Roman" w:hAnsiTheme="minorHAnsi" w:cstheme="minorBidi"/>
        </w:rPr>
        <w:t xml:space="preserve">there has been several research studies </w:t>
      </w:r>
      <w:r w:rsidR="00F7744B">
        <w:rPr>
          <w:rFonts w:asciiTheme="minorHAnsi" w:eastAsia="Times New Roman" w:hAnsiTheme="minorHAnsi" w:cstheme="minorBidi"/>
        </w:rPr>
        <w:t>covering</w:t>
      </w:r>
      <w:r w:rsidR="008052E2" w:rsidRPr="263130DC">
        <w:rPr>
          <w:rFonts w:asciiTheme="minorHAnsi" w:eastAsia="Times New Roman" w:hAnsiTheme="minorHAnsi" w:cstheme="minorBidi"/>
        </w:rPr>
        <w:t xml:space="preserve"> </w:t>
      </w:r>
      <w:r w:rsidR="00A1128C">
        <w:rPr>
          <w:rFonts w:asciiTheme="minorHAnsi" w:eastAsia="Times New Roman" w:hAnsiTheme="minorHAnsi" w:cstheme="minorBidi"/>
        </w:rPr>
        <w:t xml:space="preserve">similar </w:t>
      </w:r>
      <w:r w:rsidR="00E34B53">
        <w:rPr>
          <w:rFonts w:asciiTheme="minorHAnsi" w:eastAsia="Times New Roman" w:hAnsiTheme="minorHAnsi" w:cstheme="minorBidi"/>
        </w:rPr>
        <w:t>curricula areas</w:t>
      </w:r>
      <w:r w:rsidR="00EF2F84">
        <w:rPr>
          <w:rFonts w:asciiTheme="minorHAnsi" w:eastAsia="Times New Roman" w:hAnsiTheme="minorHAnsi" w:cstheme="minorBidi"/>
        </w:rPr>
        <w:t xml:space="preserve"> (i.e.</w:t>
      </w:r>
      <w:r w:rsidR="008C7602">
        <w:rPr>
          <w:rFonts w:asciiTheme="minorHAnsi" w:eastAsia="Times New Roman" w:hAnsiTheme="minorHAnsi" w:cstheme="minorBidi"/>
        </w:rPr>
        <w:t xml:space="preserve"> handwriting, L2 and literacy</w:t>
      </w:r>
      <w:r w:rsidR="00E771A2">
        <w:rPr>
          <w:rFonts w:asciiTheme="minorHAnsi" w:eastAsia="Times New Roman" w:hAnsiTheme="minorHAnsi" w:cstheme="minorBidi"/>
        </w:rPr>
        <w:t xml:space="preserve">) </w:t>
      </w:r>
      <w:r w:rsidR="008052E2" w:rsidRPr="263130DC">
        <w:rPr>
          <w:rFonts w:asciiTheme="minorHAnsi" w:eastAsia="Times New Roman" w:hAnsiTheme="minorHAnsi" w:cstheme="minorBidi"/>
        </w:rPr>
        <w:t xml:space="preserve">sometimes using the same </w:t>
      </w:r>
      <w:r w:rsidR="00231C92" w:rsidRPr="263130DC">
        <w:rPr>
          <w:rFonts w:asciiTheme="minorHAnsi" w:eastAsia="Times New Roman" w:hAnsiTheme="minorHAnsi" w:cstheme="minorBidi"/>
        </w:rPr>
        <w:t>platform</w:t>
      </w:r>
      <w:r w:rsidR="00FC7E78">
        <w:rPr>
          <w:rFonts w:asciiTheme="minorHAnsi" w:eastAsia="Times New Roman" w:hAnsiTheme="minorHAnsi" w:cstheme="minorBidi"/>
        </w:rPr>
        <w:t xml:space="preserve"> (</w:t>
      </w:r>
      <w:r w:rsidR="004956AC">
        <w:rPr>
          <w:rFonts w:asciiTheme="minorHAnsi" w:eastAsia="Times New Roman" w:hAnsiTheme="minorHAnsi" w:cstheme="minorBidi"/>
        </w:rPr>
        <w:t>48</w:t>
      </w:r>
      <w:r w:rsidR="00FC7E78">
        <w:rPr>
          <w:rFonts w:asciiTheme="minorHAnsi" w:eastAsia="Times New Roman" w:hAnsiTheme="minorHAnsi" w:cstheme="minorBidi"/>
        </w:rPr>
        <w:t>% of studies use</w:t>
      </w:r>
      <w:r w:rsidR="004956AC">
        <w:rPr>
          <w:rFonts w:asciiTheme="minorHAnsi" w:eastAsia="Times New Roman" w:hAnsiTheme="minorHAnsi" w:cstheme="minorBidi"/>
        </w:rPr>
        <w:t>d</w:t>
      </w:r>
      <w:r w:rsidR="00FC7E78">
        <w:rPr>
          <w:rFonts w:asciiTheme="minorHAnsi" w:eastAsia="Times New Roman" w:hAnsiTheme="minorHAnsi" w:cstheme="minorBidi"/>
        </w:rPr>
        <w:t xml:space="preserve"> th</w:t>
      </w:r>
      <w:r w:rsidR="00E768CA">
        <w:rPr>
          <w:rFonts w:asciiTheme="minorHAnsi" w:eastAsia="Times New Roman" w:hAnsiTheme="minorHAnsi" w:cstheme="minorBidi"/>
        </w:rPr>
        <w:t>e</w:t>
      </w:r>
      <w:r w:rsidR="00FC7E78">
        <w:rPr>
          <w:rFonts w:asciiTheme="minorHAnsi" w:eastAsia="Times New Roman" w:hAnsiTheme="minorHAnsi" w:cstheme="minorBidi"/>
        </w:rPr>
        <w:t xml:space="preserve"> Nao robot)</w:t>
      </w:r>
      <w:r w:rsidR="008052E2" w:rsidRPr="263130DC">
        <w:rPr>
          <w:rFonts w:asciiTheme="minorHAnsi" w:eastAsia="Times New Roman" w:hAnsiTheme="minorHAnsi" w:cstheme="minorBidi"/>
        </w:rPr>
        <w:t xml:space="preserve">. Besides, we noticed that the robotics platform was </w:t>
      </w:r>
      <w:r w:rsidR="00231C92" w:rsidRPr="263130DC">
        <w:rPr>
          <w:rFonts w:asciiTheme="minorHAnsi" w:eastAsia="Times New Roman" w:hAnsiTheme="minorHAnsi" w:cstheme="minorBidi"/>
        </w:rPr>
        <w:t>often</w:t>
      </w:r>
      <w:r w:rsidR="008052E2" w:rsidRPr="263130DC">
        <w:rPr>
          <w:rFonts w:asciiTheme="minorHAnsi" w:eastAsia="Times New Roman" w:hAnsiTheme="minorHAnsi" w:cstheme="minorBidi"/>
        </w:rPr>
        <w:t xml:space="preserve"> used for </w:t>
      </w:r>
      <w:r w:rsidR="00231C92" w:rsidRPr="263130DC">
        <w:rPr>
          <w:rFonts w:asciiTheme="minorHAnsi" w:eastAsia="Times New Roman" w:hAnsiTheme="minorHAnsi" w:cstheme="minorBidi"/>
        </w:rPr>
        <w:t>communicative</w:t>
      </w:r>
      <w:r w:rsidR="008052E2" w:rsidRPr="263130DC">
        <w:rPr>
          <w:rFonts w:asciiTheme="minorHAnsi" w:eastAsia="Times New Roman" w:hAnsiTheme="minorHAnsi" w:cstheme="minorBidi"/>
        </w:rPr>
        <w:t xml:space="preserve"> motions, not so </w:t>
      </w:r>
      <w:r w:rsidR="00AB726B" w:rsidRPr="263130DC">
        <w:rPr>
          <w:rFonts w:asciiTheme="minorHAnsi" w:eastAsia="Times New Roman" w:hAnsiTheme="minorHAnsi" w:cstheme="minorBidi"/>
        </w:rPr>
        <w:t xml:space="preserve">platform </w:t>
      </w:r>
      <w:r w:rsidR="00231C92" w:rsidRPr="263130DC">
        <w:rPr>
          <w:rFonts w:asciiTheme="minorHAnsi" w:eastAsia="Times New Roman" w:hAnsiTheme="minorHAnsi" w:cstheme="minorBidi"/>
        </w:rPr>
        <w:t>dependent</w:t>
      </w:r>
      <w:r w:rsidR="00AB726B" w:rsidRPr="263130DC">
        <w:rPr>
          <w:rFonts w:asciiTheme="minorHAnsi" w:eastAsia="Times New Roman" w:hAnsiTheme="minorHAnsi" w:cstheme="minorBidi"/>
        </w:rPr>
        <w:t xml:space="preserve"> and could have been done with a different robot. For these reasons, </w:t>
      </w:r>
      <w:r w:rsidR="00827B3A">
        <w:rPr>
          <w:rFonts w:asciiTheme="minorHAnsi" w:eastAsia="Times New Roman" w:hAnsiTheme="minorHAnsi" w:cstheme="minorBidi"/>
        </w:rPr>
        <w:t xml:space="preserve">a major </w:t>
      </w:r>
      <w:r w:rsidRPr="263130DC">
        <w:rPr>
          <w:rFonts w:asciiTheme="minorHAnsi" w:eastAsia="Times New Roman" w:hAnsiTheme="minorHAnsi" w:cstheme="minorBidi"/>
        </w:rPr>
        <w:t>recommendation is to propose more open source system</w:t>
      </w:r>
      <w:r w:rsidR="00AB726B" w:rsidRPr="263130DC">
        <w:rPr>
          <w:rFonts w:asciiTheme="minorHAnsi" w:eastAsia="Times New Roman" w:hAnsiTheme="minorHAnsi" w:cstheme="minorBidi"/>
        </w:rPr>
        <w:t>s</w:t>
      </w:r>
      <w:r w:rsidR="006D7A11">
        <w:rPr>
          <w:rFonts w:asciiTheme="minorHAnsi" w:eastAsia="Times New Roman" w:hAnsiTheme="minorHAnsi" w:cstheme="minorBidi"/>
        </w:rPr>
        <w:t xml:space="preserve"> and </w:t>
      </w:r>
      <w:r w:rsidRPr="263130DC">
        <w:rPr>
          <w:rFonts w:asciiTheme="minorHAnsi" w:eastAsia="Times New Roman" w:hAnsiTheme="minorHAnsi" w:cstheme="minorBidi"/>
        </w:rPr>
        <w:t>benchmark</w:t>
      </w:r>
      <w:r w:rsidR="006D7A11">
        <w:rPr>
          <w:rFonts w:asciiTheme="minorHAnsi" w:eastAsia="Times New Roman" w:hAnsiTheme="minorHAnsi" w:cstheme="minorBidi"/>
        </w:rPr>
        <w:t xml:space="preserve">ed material as well as </w:t>
      </w:r>
      <w:r w:rsidRPr="263130DC">
        <w:rPr>
          <w:rFonts w:asciiTheme="minorHAnsi" w:eastAsia="Times New Roman" w:hAnsiTheme="minorHAnsi" w:cstheme="minorBidi"/>
        </w:rPr>
        <w:t>design</w:t>
      </w:r>
      <w:r w:rsidR="1CEA0B16" w:rsidRPr="1CEA0B16">
        <w:rPr>
          <w:rFonts w:asciiTheme="minorHAnsi" w:eastAsia="Times New Roman" w:hAnsiTheme="minorHAnsi" w:cstheme="minorBidi"/>
        </w:rPr>
        <w:t>,</w:t>
      </w:r>
      <w:r w:rsidRPr="263130DC">
        <w:rPr>
          <w:rFonts w:asciiTheme="minorHAnsi" w:eastAsia="Times New Roman" w:hAnsiTheme="minorHAnsi" w:cstheme="minorBidi"/>
        </w:rPr>
        <w:t xml:space="preserve"> and empirical challenges. Indeed, to evaluate the interaction effect, one need</w:t>
      </w:r>
      <w:r w:rsidR="00876EAD">
        <w:rPr>
          <w:rFonts w:asciiTheme="minorHAnsi" w:eastAsia="Times New Roman" w:hAnsiTheme="minorHAnsi" w:cstheme="minorBidi"/>
        </w:rPr>
        <w:t>s</w:t>
      </w:r>
      <w:r w:rsidRPr="263130DC">
        <w:rPr>
          <w:rFonts w:asciiTheme="minorHAnsi" w:eastAsia="Times New Roman" w:hAnsiTheme="minorHAnsi" w:cstheme="minorBidi"/>
        </w:rPr>
        <w:t xml:space="preserve"> to have a solid learning activity, with a real benefit</w:t>
      </w:r>
      <w:r w:rsidR="00ED582D">
        <w:rPr>
          <w:rFonts w:asciiTheme="minorHAnsi" w:eastAsia="Times New Roman" w:hAnsiTheme="minorHAnsi" w:cstheme="minorBidi"/>
        </w:rPr>
        <w:t xml:space="preserve">, with the adequate </w:t>
      </w:r>
      <w:r w:rsidR="00E23CCA">
        <w:rPr>
          <w:rFonts w:asciiTheme="minorHAnsi" w:eastAsia="Times New Roman" w:hAnsiTheme="minorHAnsi" w:cstheme="minorBidi"/>
        </w:rPr>
        <w:t>learning material as well as evaluation (i.e. pre-test, post-test and retention test)</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With shared</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instructional designs</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researchers in social educational robotics</w:t>
      </w:r>
      <w:r w:rsidRPr="263130DC">
        <w:rPr>
          <w:rFonts w:asciiTheme="minorHAnsi" w:eastAsia="Times New Roman" w:hAnsiTheme="minorHAnsi" w:cstheme="minorBidi"/>
        </w:rPr>
        <w:t xml:space="preserve"> c</w:t>
      </w:r>
      <w:r w:rsidR="00E23CCA">
        <w:rPr>
          <w:rFonts w:asciiTheme="minorHAnsi" w:eastAsia="Times New Roman" w:hAnsiTheme="minorHAnsi" w:cstheme="minorBidi"/>
        </w:rPr>
        <w:t xml:space="preserve">ould </w:t>
      </w:r>
      <w:r w:rsidR="00272CEF">
        <w:rPr>
          <w:rFonts w:asciiTheme="minorHAnsi" w:eastAsia="Times New Roman" w:hAnsiTheme="minorHAnsi" w:cstheme="minorBidi"/>
        </w:rPr>
        <w:t xml:space="preserve">tackle core and general </w:t>
      </w:r>
      <w:r w:rsidR="00F23A38" w:rsidRPr="263130DC">
        <w:rPr>
          <w:rFonts w:asciiTheme="minorHAnsi" w:eastAsia="Times New Roman" w:hAnsiTheme="minorHAnsi" w:cstheme="minorBidi"/>
        </w:rPr>
        <w:t xml:space="preserve">robotics or human-robot interaction </w:t>
      </w:r>
      <w:r w:rsidR="00272CEF">
        <w:rPr>
          <w:rFonts w:asciiTheme="minorHAnsi" w:eastAsia="Times New Roman" w:hAnsiTheme="minorHAnsi" w:cstheme="minorBidi"/>
        </w:rPr>
        <w:t>research challenges</w:t>
      </w:r>
      <w:r w:rsidRPr="263130DC">
        <w:rPr>
          <w:rFonts w:asciiTheme="minorHAnsi" w:eastAsia="Times New Roman" w:hAnsiTheme="minorHAnsi" w:cstheme="minorBidi"/>
        </w:rPr>
        <w:t>.</w:t>
      </w:r>
      <w:r w:rsidR="00100DA7">
        <w:rPr>
          <w:rFonts w:asciiTheme="minorHAnsi" w:eastAsia="Times New Roman" w:hAnsiTheme="minorHAnsi" w:cstheme="minorBidi"/>
        </w:rPr>
        <w:t xml:space="preserve"> </w:t>
      </w:r>
      <w:r w:rsidR="008956EB">
        <w:rPr>
          <w:rFonts w:asciiTheme="minorHAnsi" w:eastAsia="Times New Roman" w:hAnsiTheme="minorHAnsi" w:cstheme="minorBidi"/>
        </w:rPr>
        <w:t xml:space="preserve">A </w:t>
      </w:r>
      <w:r w:rsidRPr="263130DC">
        <w:rPr>
          <w:rFonts w:asciiTheme="minorHAnsi" w:eastAsia="Times New Roman" w:hAnsiTheme="minorHAnsi" w:cstheme="minorBidi"/>
        </w:rPr>
        <w:t>good example</w:t>
      </w:r>
      <w:r w:rsidR="00100DA7">
        <w:rPr>
          <w:rFonts w:asciiTheme="minorHAnsi" w:eastAsia="Times New Roman" w:hAnsiTheme="minorHAnsi" w:cstheme="minorBidi"/>
        </w:rPr>
        <w:t xml:space="preserve"> </w:t>
      </w:r>
      <w:r w:rsidRPr="263130DC">
        <w:rPr>
          <w:rFonts w:asciiTheme="minorHAnsi" w:eastAsia="Times New Roman" w:hAnsiTheme="minorHAnsi" w:cstheme="minorBidi"/>
        </w:rPr>
        <w:t xml:space="preserve">of this is the </w:t>
      </w:r>
      <w:r w:rsidR="00100DA7">
        <w:rPr>
          <w:rFonts w:asciiTheme="minorHAnsi" w:eastAsia="Times New Roman" w:hAnsiTheme="minorHAnsi" w:cstheme="minorBidi"/>
        </w:rPr>
        <w:t>C</w:t>
      </w:r>
      <w:r w:rsidRPr="263130DC">
        <w:rPr>
          <w:rFonts w:asciiTheme="minorHAnsi" w:eastAsia="Times New Roman" w:hAnsiTheme="minorHAnsi" w:cstheme="minorBidi"/>
        </w:rPr>
        <w:t>owriter project</w:t>
      </w:r>
      <w:r w:rsidR="007D7EF6">
        <w:rPr>
          <w:rFonts w:asciiTheme="minorHAnsi" w:eastAsia="Times New Roman" w:hAnsiTheme="minorHAnsi" w:cstheme="minorBidi"/>
        </w:rPr>
        <w:t xml:space="preserve"> </w:t>
      </w:r>
      <w:r w:rsidR="007D7EF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vajdxt8A","properties":{"formattedCitation":"(21)","plainCitation":"(21)","noteIndex":0},"citationItems":[{"id":3467,"uris":["http://zotero.org/groups/2419050/items/24FT99CR"],"uri":["http://zotero.org/groups/2419050/items/24FT99CR"],"itemData":{"id":3467,"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Pr>
          <w:rFonts w:asciiTheme="minorHAnsi" w:eastAsia="Times New Roman" w:hAnsiTheme="minorHAnsi" w:cstheme="minorBidi"/>
        </w:rPr>
        <w:fldChar w:fldCharType="separate"/>
      </w:r>
      <w:r w:rsidR="00AC151C">
        <w:rPr>
          <w:rFonts w:asciiTheme="minorHAnsi" w:eastAsia="Times New Roman" w:hAnsiTheme="minorHAnsi" w:cstheme="minorBidi"/>
          <w:noProof/>
        </w:rPr>
        <w:t>(21)</w:t>
      </w:r>
      <w:r w:rsidR="007D7EF6">
        <w:rPr>
          <w:rFonts w:asciiTheme="minorHAnsi" w:eastAsia="Times New Roman" w:hAnsiTheme="minorHAnsi" w:cstheme="minorBidi"/>
        </w:rPr>
        <w:fldChar w:fldCharType="end"/>
      </w:r>
      <w:r w:rsidRPr="263130DC">
        <w:rPr>
          <w:rFonts w:asciiTheme="minorHAnsi" w:eastAsia="Times New Roman" w:hAnsiTheme="minorHAnsi" w:cstheme="minorBidi"/>
        </w:rPr>
        <w:t>, which published i</w:t>
      </w:r>
      <w:r w:rsidR="00852A67">
        <w:rPr>
          <w:rFonts w:asciiTheme="minorHAnsi" w:eastAsia="Times New Roman" w:hAnsiTheme="minorHAnsi" w:cstheme="minorBidi"/>
        </w:rPr>
        <w:t>ts</w:t>
      </w:r>
      <w:r w:rsidRPr="263130DC">
        <w:rPr>
          <w:rFonts w:asciiTheme="minorHAnsi" w:eastAsia="Times New Roman" w:hAnsiTheme="minorHAnsi" w:cstheme="minorBidi"/>
        </w:rPr>
        <w:t xml:space="preserve"> code</w:t>
      </w:r>
      <w:r w:rsidR="003F1BFB">
        <w:rPr>
          <w:rFonts w:asciiTheme="minorHAnsi" w:eastAsia="Times New Roman" w:hAnsiTheme="minorHAnsi" w:cstheme="minorBidi"/>
        </w:rPr>
        <w:t xml:space="preserve"> openly </w:t>
      </w:r>
      <w:r w:rsidRPr="263130DC">
        <w:rPr>
          <w:rFonts w:asciiTheme="minorHAnsi" w:eastAsia="Times New Roman" w:hAnsiTheme="minorHAnsi" w:cstheme="minorBidi"/>
        </w:rPr>
        <w:t>on</w:t>
      </w:r>
      <w:r w:rsidR="00950356">
        <w:rPr>
          <w:rFonts w:asciiTheme="minorHAnsi" w:eastAsia="Times New Roman" w:hAnsiTheme="minorHAnsi" w:cstheme="minorBidi"/>
        </w:rPr>
        <w:t xml:space="preserve"> Github</w:t>
      </w:r>
      <w:r w:rsidR="00EE4DBD">
        <w:rPr>
          <w:rStyle w:val="FootnoteReference"/>
          <w:rFonts w:asciiTheme="minorHAnsi" w:eastAsia="Times New Roman" w:hAnsiTheme="minorHAnsi" w:cstheme="minorBidi"/>
        </w:rPr>
        <w:footnoteReference w:id="5"/>
      </w:r>
      <w:r w:rsidRPr="263130DC">
        <w:rPr>
          <w:rFonts w:asciiTheme="minorHAnsi" w:eastAsia="Times New Roman" w:hAnsiTheme="minorHAnsi" w:cstheme="minorBidi"/>
        </w:rPr>
        <w:t xml:space="preserve">. Several researchers have been extending </w:t>
      </w:r>
      <w:r w:rsidR="00B308E8">
        <w:rPr>
          <w:rFonts w:asciiTheme="minorHAnsi" w:eastAsia="Times New Roman" w:hAnsiTheme="minorHAnsi" w:cstheme="minorBidi"/>
        </w:rPr>
        <w:t xml:space="preserve">the initial </w:t>
      </w:r>
      <w:r w:rsidRPr="263130DC">
        <w:rPr>
          <w:rFonts w:asciiTheme="minorHAnsi" w:eastAsia="Times New Roman" w:hAnsiTheme="minorHAnsi" w:cstheme="minorBidi"/>
        </w:rPr>
        <w:t xml:space="preserve">work looking at </w:t>
      </w:r>
      <w:r w:rsidR="00A658B4" w:rsidRPr="00D53965">
        <w:rPr>
          <w:rFonts w:asciiTheme="minorHAnsi" w:eastAsia="Times New Roman" w:hAnsiTheme="minorHAnsi" w:cstheme="minorBidi"/>
        </w:rPr>
        <w:t>long-term interaction</w:t>
      </w:r>
      <w:r w:rsidR="00A658B4" w:rsidRPr="263130DC">
        <w:rPr>
          <w:rFonts w:asciiTheme="minorHAnsi" w:eastAsia="Times New Roman" w:hAnsiTheme="minorHAnsi" w:cstheme="minorBidi"/>
        </w:rPr>
        <w:t xml:space="preserve"> </w:t>
      </w:r>
      <w:r w:rsidR="00020842">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d18OaALr","properties":{"formattedCitation":"(38)","plainCitation":"(38)","noteIndex":0},"citationItems":[{"id":3466,"uris":["http://zotero.org/groups/2419050/items/ZPC6JE3E"],"uri":["http://zotero.org/groups/2419050/items/ZPC6JE3E"],"itemData":{"id":3466,"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Pr>
          <w:rFonts w:asciiTheme="minorHAnsi" w:eastAsia="Times New Roman" w:hAnsiTheme="minorHAnsi" w:cstheme="minorBidi"/>
        </w:rPr>
        <w:fldChar w:fldCharType="separate"/>
      </w:r>
      <w:r w:rsidR="00AC151C">
        <w:rPr>
          <w:rFonts w:asciiTheme="minorHAnsi" w:eastAsia="Times New Roman" w:hAnsiTheme="minorHAnsi" w:cstheme="minorBidi"/>
          <w:noProof/>
        </w:rPr>
        <w:t>(38)</w:t>
      </w:r>
      <w:r w:rsidR="00020842">
        <w:rPr>
          <w:rFonts w:asciiTheme="minorHAnsi" w:eastAsia="Times New Roman" w:hAnsiTheme="minorHAnsi" w:cstheme="minorBidi"/>
        </w:rPr>
        <w:fldChar w:fldCharType="end"/>
      </w:r>
      <w:r w:rsidR="00A658B4">
        <w:rPr>
          <w:rFonts w:asciiTheme="minorHAnsi" w:eastAsia="Times New Roman" w:hAnsiTheme="minorHAnsi" w:cstheme="minorBidi"/>
        </w:rPr>
        <w:t xml:space="preserve">, </w:t>
      </w:r>
      <w:r w:rsidRPr="263130DC">
        <w:rPr>
          <w:rFonts w:asciiTheme="minorHAnsi" w:eastAsia="Times New Roman" w:hAnsiTheme="minorHAnsi" w:cstheme="minorBidi"/>
        </w:rPr>
        <w:t>status of the robot</w:t>
      </w:r>
      <w:r w:rsidR="00EE4DBD">
        <w:rPr>
          <w:rFonts w:asciiTheme="minorHAnsi" w:eastAsia="Times New Roman" w:hAnsiTheme="minorHAnsi" w:cstheme="minorBidi"/>
        </w:rPr>
        <w:t xml:space="preserve"> </w:t>
      </w:r>
      <w:r w:rsidR="00B4068D">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RUvPh05W","properties":{"formattedCitation":"(39)","plainCitation":"(39)","noteIndex":0},"citationItems":[{"id":3783,"uris":["http://zotero.org/groups/2419050/items/88YDNYLB"],"uri":["http://zotero.org/groups/2419050/items/88YDNYLB"],"itemData":{"id":3783,"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Pr>
          <w:rFonts w:asciiTheme="minorHAnsi" w:eastAsia="Times New Roman" w:hAnsiTheme="minorHAnsi" w:cstheme="minorBidi"/>
        </w:rPr>
        <w:fldChar w:fldCharType="separate"/>
      </w:r>
      <w:r w:rsidR="00AC151C">
        <w:rPr>
          <w:rFonts w:asciiTheme="minorHAnsi" w:eastAsia="Times New Roman" w:hAnsiTheme="minorHAnsi" w:cstheme="minorBidi"/>
          <w:noProof/>
        </w:rPr>
        <w:t>(39)</w:t>
      </w:r>
      <w:r w:rsidR="00B4068D">
        <w:rPr>
          <w:rFonts w:asciiTheme="minorHAnsi" w:eastAsia="Times New Roman" w:hAnsiTheme="minorHAnsi" w:cstheme="minorBidi"/>
        </w:rPr>
        <w:fldChar w:fldCharType="end"/>
      </w:r>
      <w:r w:rsidRPr="007D7EF6">
        <w:rPr>
          <w:rFonts w:asciiTheme="minorHAnsi" w:eastAsia="Times New Roman" w:hAnsiTheme="minorHAnsi" w:cstheme="minorBidi"/>
        </w:rPr>
        <w:t xml:space="preserve">, </w:t>
      </w:r>
      <w:r w:rsidR="009351A6" w:rsidRPr="007D7EF6">
        <w:rPr>
          <w:rFonts w:asciiTheme="minorHAnsi" w:eastAsia="Times New Roman" w:hAnsiTheme="minorHAnsi" w:cstheme="minorBidi"/>
        </w:rPr>
        <w:t xml:space="preserve">the influence of learner-robot </w:t>
      </w:r>
      <w:r w:rsidRPr="007D7EF6">
        <w:rPr>
          <w:rFonts w:asciiTheme="minorHAnsi" w:eastAsia="Times New Roman" w:hAnsiTheme="minorHAnsi" w:cstheme="minorBidi"/>
        </w:rPr>
        <w:t>spatial arrangement</w:t>
      </w:r>
      <w:r w:rsidR="004E3CE8" w:rsidRPr="007D7EF6">
        <w:rPr>
          <w:rFonts w:asciiTheme="minorHAnsi" w:eastAsia="Times New Roman" w:hAnsiTheme="minorHAnsi" w:cstheme="minorBidi"/>
        </w:rPr>
        <w:t xml:space="preserve"> </w:t>
      </w:r>
      <w:r w:rsidR="004E3CE8">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6hq85DGT","properties":{"formattedCitation":"(40)","plainCitation":"(40)","noteIndex":0},"citationItems":[{"id":3469,"uris":["http://zotero.org/groups/2419050/items/HLEZF99M"],"uri":["http://zotero.org/groups/2419050/items/HLEZF99M"],"itemData":{"id":3469,"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Pr>
          <w:rFonts w:asciiTheme="minorHAnsi" w:eastAsia="Times New Roman" w:hAnsiTheme="minorHAnsi" w:cstheme="minorBidi"/>
        </w:rPr>
        <w:fldChar w:fldCharType="separate"/>
      </w:r>
      <w:r w:rsidR="00AC151C">
        <w:rPr>
          <w:rFonts w:asciiTheme="minorHAnsi" w:eastAsia="Times New Roman" w:hAnsiTheme="minorHAnsi" w:cstheme="minorBidi"/>
          <w:noProof/>
        </w:rPr>
        <w:t>(40)</w:t>
      </w:r>
      <w:r w:rsidR="004E3CE8">
        <w:rPr>
          <w:rFonts w:asciiTheme="minorHAnsi" w:eastAsia="Times New Roman" w:hAnsiTheme="minorHAnsi" w:cstheme="minorBidi"/>
        </w:rPr>
        <w:fldChar w:fldCharType="end"/>
      </w:r>
      <w:r w:rsidR="00B308E8">
        <w:rPr>
          <w:rFonts w:asciiTheme="minorHAnsi" w:eastAsia="Times New Roman" w:hAnsiTheme="minorHAnsi" w:cstheme="minorBidi"/>
        </w:rPr>
        <w:t xml:space="preserve">, </w:t>
      </w:r>
      <w:r w:rsidR="009351A6" w:rsidRPr="00D53965">
        <w:rPr>
          <w:rFonts w:asciiTheme="minorHAnsi" w:eastAsia="Times New Roman" w:hAnsiTheme="minorHAnsi" w:cstheme="minorBidi"/>
        </w:rPr>
        <w:t>the i</w:t>
      </w:r>
      <w:r w:rsidR="009467E0" w:rsidRPr="00D53965">
        <w:rPr>
          <w:rFonts w:asciiTheme="minorHAnsi" w:eastAsia="Times New Roman" w:hAnsiTheme="minorHAnsi" w:cstheme="minorBidi"/>
        </w:rPr>
        <w:t xml:space="preserve">mpact of </w:t>
      </w:r>
      <w:r w:rsidR="00665972" w:rsidRPr="00D53965">
        <w:rPr>
          <w:rFonts w:asciiTheme="minorHAnsi" w:eastAsia="Times New Roman" w:hAnsiTheme="minorHAnsi" w:cstheme="minorBidi"/>
        </w:rPr>
        <w:t>enga</w:t>
      </w:r>
      <w:r w:rsidR="007162BA" w:rsidRPr="00D53965">
        <w:rPr>
          <w:rFonts w:asciiTheme="minorHAnsi" w:eastAsia="Times New Roman" w:hAnsiTheme="minorHAnsi" w:cstheme="minorBidi"/>
        </w:rPr>
        <w:t>ge</w:t>
      </w:r>
      <w:r w:rsidR="00665972" w:rsidRPr="00D53965">
        <w:rPr>
          <w:rFonts w:asciiTheme="minorHAnsi" w:eastAsia="Times New Roman" w:hAnsiTheme="minorHAnsi" w:cstheme="minorBidi"/>
        </w:rPr>
        <w:t>ment styles</w:t>
      </w:r>
      <w:r w:rsidR="008A4FCE" w:rsidRPr="00D53965">
        <w:rPr>
          <w:rFonts w:asciiTheme="minorHAnsi" w:eastAsia="Times New Roman" w:hAnsiTheme="minorHAnsi" w:cstheme="minorBidi"/>
        </w:rPr>
        <w:t xml:space="preserve"> </w:t>
      </w:r>
      <w:r w:rsidR="008A4FCE">
        <w:rPr>
          <w:rFonts w:asciiTheme="minorHAnsi" w:eastAsia="Times New Roman" w:hAnsiTheme="minorHAnsi" w:cstheme="minorBidi"/>
          <w:lang w:val="fr-FR"/>
        </w:rPr>
        <w:fldChar w:fldCharType="begin"/>
      </w:r>
      <w:r w:rsidR="00826A60">
        <w:rPr>
          <w:rFonts w:asciiTheme="minorHAnsi" w:eastAsia="Times New Roman" w:hAnsiTheme="minorHAnsi" w:cstheme="minorBidi"/>
        </w:rPr>
        <w:instrText xml:space="preserve"> ADDIN ZOTERO_ITEM CSL_CITATION {"citationID":"FnWaARlz","properties":{"formattedCitation":"(41)","plainCitation":"(41)","noteIndex":0},"citationItems":[{"id":2845,"uris":["http://zotero.org/users/1894218/items/7V4NYRS8"],"uri":["http://zotero.org/users/1894218/items/7V4NYRS8"],"itemData":{"id":2845,"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Pr>
          <w:rFonts w:asciiTheme="minorHAnsi" w:eastAsia="Times New Roman" w:hAnsiTheme="minorHAnsi" w:cstheme="minorBidi"/>
          <w:lang w:val="fr-FR"/>
        </w:rPr>
        <w:fldChar w:fldCharType="separate"/>
      </w:r>
      <w:r w:rsidR="00AC151C">
        <w:rPr>
          <w:rFonts w:asciiTheme="minorHAnsi" w:eastAsia="Times New Roman" w:hAnsiTheme="minorHAnsi" w:cstheme="minorBidi"/>
          <w:noProof/>
        </w:rPr>
        <w:t>(41)</w:t>
      </w:r>
      <w:r w:rsidR="008A4FCE">
        <w:rPr>
          <w:rFonts w:asciiTheme="minorHAnsi" w:eastAsia="Times New Roman" w:hAnsiTheme="minorHAnsi" w:cstheme="minorBidi"/>
          <w:lang w:val="fr-FR"/>
        </w:rPr>
        <w:fldChar w:fldCharType="end"/>
      </w:r>
      <w:r w:rsidR="00B308E8">
        <w:rPr>
          <w:rFonts w:asciiTheme="minorHAnsi" w:eastAsia="Times New Roman" w:hAnsiTheme="minorHAnsi" w:cstheme="minorBidi"/>
        </w:rPr>
        <w:t xml:space="preserve"> and the applicability to</w:t>
      </w:r>
      <w:r w:rsidR="00A71F6D">
        <w:rPr>
          <w:rFonts w:asciiTheme="minorHAnsi" w:eastAsia="Times New Roman" w:hAnsiTheme="minorHAnsi" w:cstheme="minorBidi"/>
        </w:rPr>
        <w:t xml:space="preserve"> </w:t>
      </w:r>
      <w:r w:rsidR="00E07EE7">
        <w:rPr>
          <w:rFonts w:asciiTheme="minorHAnsi" w:eastAsia="Times New Roman" w:hAnsiTheme="minorHAnsi" w:cstheme="minorBidi"/>
        </w:rPr>
        <w:t>help with the Kazakh script transition</w:t>
      </w:r>
      <w:r w:rsidR="003822ED">
        <w:rPr>
          <w:rFonts w:asciiTheme="minorHAnsi" w:eastAsia="Times New Roman" w:hAnsiTheme="minorHAnsi" w:cstheme="minorBidi"/>
        </w:rPr>
        <w:t xml:space="preserve"> </w:t>
      </w:r>
      <w:r w:rsidR="003822ED">
        <w:rPr>
          <w:rFonts w:asciiTheme="minorHAnsi" w:eastAsia="Times New Roman" w:hAnsiTheme="minorHAnsi" w:cstheme="minorBidi"/>
        </w:rPr>
        <w:fldChar w:fldCharType="begin"/>
      </w:r>
      <w:r w:rsidR="003822ED">
        <w:rPr>
          <w:rFonts w:asciiTheme="minorHAnsi" w:eastAsia="Times New Roman" w:hAnsiTheme="minorHAnsi" w:cstheme="minorBidi"/>
        </w:rPr>
        <w:instrText xml:space="preserve"> ADDIN ZOTERO_TEMP </w:instrText>
      </w:r>
      <w:r w:rsidR="003822ED">
        <w:rPr>
          <w:rFonts w:asciiTheme="minorHAnsi" w:eastAsia="Times New Roman" w:hAnsiTheme="minorHAnsi" w:cstheme="minorBidi"/>
        </w:rPr>
        <w:fldChar w:fldCharType="separate"/>
      </w:r>
      <w:r w:rsidR="003822ED">
        <w:rPr>
          <w:rFonts w:asciiTheme="minorHAnsi" w:eastAsia="Times New Roman" w:hAnsiTheme="minorHAnsi" w:cstheme="minorBidi"/>
          <w:noProof/>
        </w:rPr>
        <w:t>{Citation}</w:t>
      </w:r>
      <w:r w:rsidR="003822ED">
        <w:rPr>
          <w:rFonts w:asciiTheme="minorHAnsi" w:eastAsia="Times New Roman" w:hAnsiTheme="minorHAnsi" w:cstheme="minorBidi"/>
        </w:rPr>
        <w:fldChar w:fldCharType="end"/>
      </w:r>
      <w:r w:rsidR="003D7A5B" w:rsidRPr="00D53965">
        <w:br/>
      </w:r>
      <w:r w:rsidR="003D7A5B" w:rsidRPr="263130DC">
        <w:rPr>
          <w:rFonts w:asciiTheme="minorHAnsi" w:eastAsia="Times New Roman" w:hAnsiTheme="minorHAnsi" w:cstheme="minorBidi"/>
        </w:rPr>
        <w:t xml:space="preserve">A </w:t>
      </w:r>
      <w:r w:rsidR="00212F34" w:rsidRPr="263130DC">
        <w:rPr>
          <w:rFonts w:asciiTheme="minorHAnsi" w:eastAsia="Times New Roman" w:hAnsiTheme="minorHAnsi" w:cstheme="minorBidi"/>
        </w:rPr>
        <w:t>shared</w:t>
      </w:r>
      <w:r w:rsidR="003D7A5B" w:rsidRPr="263130DC">
        <w:rPr>
          <w:rFonts w:asciiTheme="minorHAnsi" w:eastAsia="Times New Roman" w:hAnsiTheme="minorHAnsi" w:cstheme="minorBidi"/>
        </w:rPr>
        <w:t xml:space="preserve"> repository </w:t>
      </w:r>
      <w:r w:rsidR="00357093" w:rsidRPr="263130DC">
        <w:rPr>
          <w:rFonts w:asciiTheme="minorHAnsi" w:eastAsia="Times New Roman" w:hAnsiTheme="minorHAnsi" w:cstheme="minorBidi"/>
        </w:rPr>
        <w:t xml:space="preserve">of learning </w:t>
      </w:r>
      <w:r w:rsidR="00F55C6B">
        <w:rPr>
          <w:rFonts w:asciiTheme="minorHAnsi" w:eastAsia="Times New Roman" w:hAnsiTheme="minorHAnsi" w:cstheme="minorBidi"/>
        </w:rPr>
        <w:t xml:space="preserve">materials </w:t>
      </w:r>
      <w:r w:rsidR="00357093" w:rsidRPr="263130DC">
        <w:rPr>
          <w:rFonts w:asciiTheme="minorHAnsi" w:eastAsia="Times New Roman" w:hAnsiTheme="minorHAnsi" w:cstheme="minorBidi"/>
        </w:rPr>
        <w:t xml:space="preserve">will guarantee </w:t>
      </w:r>
      <w:r w:rsidR="00A22407" w:rsidRPr="263130DC">
        <w:rPr>
          <w:rFonts w:asciiTheme="minorHAnsi" w:eastAsia="Times New Roman" w:hAnsiTheme="minorHAnsi" w:cstheme="minorBidi"/>
        </w:rPr>
        <w:t>reproducti</w:t>
      </w:r>
      <w:r w:rsidR="007F7B05">
        <w:rPr>
          <w:rFonts w:asciiTheme="minorHAnsi" w:eastAsia="Times New Roman" w:hAnsiTheme="minorHAnsi" w:cstheme="minorBidi"/>
        </w:rPr>
        <w:t xml:space="preserve">bility </w:t>
      </w:r>
      <w:r w:rsidR="00357093" w:rsidRPr="263130DC">
        <w:rPr>
          <w:rFonts w:asciiTheme="minorHAnsi" w:eastAsia="Times New Roman" w:hAnsiTheme="minorHAnsi" w:cstheme="minorBidi"/>
        </w:rPr>
        <w:t xml:space="preserve">as well as </w:t>
      </w:r>
      <w:r w:rsidR="001975AC" w:rsidRPr="263130DC">
        <w:rPr>
          <w:rFonts w:asciiTheme="minorHAnsi" w:eastAsia="Times New Roman" w:hAnsiTheme="minorHAnsi" w:cstheme="minorBidi"/>
        </w:rPr>
        <w:t>a robust design of the learning</w:t>
      </w:r>
      <w:r w:rsidR="00BB0048" w:rsidRPr="263130DC">
        <w:rPr>
          <w:rFonts w:asciiTheme="minorHAnsi" w:eastAsia="Times New Roman" w:hAnsiTheme="minorHAnsi" w:cstheme="minorBidi"/>
        </w:rPr>
        <w:t xml:space="preserve"> material. </w:t>
      </w:r>
      <w:r w:rsidR="00A22407" w:rsidRPr="263130DC">
        <w:rPr>
          <w:rFonts w:asciiTheme="minorHAnsi" w:eastAsia="Times New Roman" w:hAnsiTheme="minorHAnsi" w:cstheme="minorBidi"/>
        </w:rPr>
        <w:t>These learning materials</w:t>
      </w:r>
      <w:r w:rsidR="00BB0048" w:rsidRPr="263130DC">
        <w:rPr>
          <w:rFonts w:asciiTheme="minorHAnsi" w:eastAsia="Times New Roman" w:hAnsiTheme="minorHAnsi" w:cstheme="minorBidi"/>
        </w:rPr>
        <w:t xml:space="preserve"> would need to specify</w:t>
      </w:r>
      <w:r w:rsidR="008847BB">
        <w:rPr>
          <w:rFonts w:asciiTheme="minorHAnsi" w:eastAsia="Times New Roman" w:hAnsiTheme="minorHAnsi" w:cstheme="minorBidi"/>
        </w:rPr>
        <w:t xml:space="preserve"> the eventual prerequisites, the </w:t>
      </w:r>
      <w:r w:rsidR="00BB0048" w:rsidRPr="263130DC">
        <w:rPr>
          <w:rFonts w:asciiTheme="minorHAnsi" w:eastAsia="Times New Roman" w:hAnsiTheme="minorHAnsi" w:cstheme="minorBidi"/>
        </w:rPr>
        <w:t>targeted</w:t>
      </w:r>
      <w:r w:rsidR="008847BB">
        <w:rPr>
          <w:rFonts w:asciiTheme="minorHAnsi" w:eastAsia="Times New Roman" w:hAnsiTheme="minorHAnsi" w:cstheme="minorBidi"/>
        </w:rPr>
        <w:t xml:space="preserve"> </w:t>
      </w:r>
      <w:r w:rsidR="00BB0048" w:rsidRPr="263130DC">
        <w:rPr>
          <w:rFonts w:asciiTheme="minorHAnsi" w:eastAsia="Times New Roman" w:hAnsiTheme="minorHAnsi" w:cstheme="minorBidi"/>
        </w:rPr>
        <w:t xml:space="preserve">skills and concepts covered by the learning scenario </w:t>
      </w:r>
      <w:r w:rsidRPr="0074458B">
        <w:rPr>
          <w:rFonts w:asciiTheme="minorHAnsi" w:eastAsia="Times New Roman" w:hAnsiTheme="minorHAnsi" w:cstheme="minorBidi"/>
        </w:rPr>
        <w:t>the types of feedback, the structure of the interaction</w:t>
      </w:r>
      <w:r w:rsidR="008E4BFE">
        <w:rPr>
          <w:rFonts w:asciiTheme="minorHAnsi" w:eastAsia="Times New Roman" w:hAnsiTheme="minorHAnsi" w:cstheme="minorBidi"/>
        </w:rPr>
        <w:t xml:space="preserve"> (i.e. </w:t>
      </w:r>
      <w:r w:rsidRPr="0074458B">
        <w:rPr>
          <w:rFonts w:asciiTheme="minorHAnsi" w:eastAsia="Times New Roman" w:hAnsiTheme="minorHAnsi" w:cstheme="minorBidi"/>
        </w:rPr>
        <w:t>problem solving, guided lessons</w:t>
      </w:r>
      <w:r w:rsidR="008E4BFE">
        <w:rPr>
          <w:rFonts w:asciiTheme="minorHAnsi" w:eastAsia="Times New Roman" w:hAnsiTheme="minorHAnsi" w:cstheme="minorBidi"/>
        </w:rPr>
        <w:t xml:space="preserve">) as well as </w:t>
      </w:r>
      <w:r w:rsidR="00407C9F">
        <w:rPr>
          <w:rFonts w:asciiTheme="minorHAnsi" w:eastAsia="Times New Roman" w:hAnsiTheme="minorHAnsi" w:cstheme="minorBidi"/>
        </w:rPr>
        <w:t xml:space="preserve">the </w:t>
      </w:r>
      <w:r w:rsidR="00522306">
        <w:rPr>
          <w:rFonts w:asciiTheme="minorHAnsi" w:eastAsia="Times New Roman" w:hAnsiTheme="minorHAnsi" w:cstheme="minorBidi"/>
        </w:rPr>
        <w:t>educational material (</w:t>
      </w:r>
      <w:r w:rsidR="00A919C6">
        <w:rPr>
          <w:rFonts w:asciiTheme="minorHAnsi" w:eastAsia="Times New Roman" w:hAnsiTheme="minorHAnsi" w:cstheme="minorBidi"/>
        </w:rPr>
        <w:t xml:space="preserve">i.e. </w:t>
      </w:r>
      <w:r w:rsidR="009A18A1">
        <w:rPr>
          <w:rFonts w:asciiTheme="minorHAnsi" w:eastAsia="Times New Roman" w:hAnsiTheme="minorHAnsi" w:cstheme="minorBidi"/>
        </w:rPr>
        <w:t>books, webapplication</w:t>
      </w:r>
      <w:r w:rsidR="00A919C6">
        <w:rPr>
          <w:rFonts w:asciiTheme="minorHAnsi" w:eastAsia="Times New Roman" w:hAnsiTheme="minorHAnsi" w:cstheme="minorBidi"/>
        </w:rPr>
        <w:t>) that are presented to the learner during the activity.</w:t>
      </w:r>
      <w:r w:rsidR="00A22407" w:rsidRPr="263130DC">
        <w:rPr>
          <w:rFonts w:asciiTheme="minorHAnsi" w:eastAsia="Times New Roman" w:hAnsiTheme="minorHAnsi" w:cstheme="minorBidi"/>
        </w:rPr>
        <w:t xml:space="preserve"> </w:t>
      </w:r>
      <w:r w:rsidR="007E0F1D">
        <w:rPr>
          <w:rFonts w:asciiTheme="minorHAnsi" w:eastAsia="Times New Roman" w:hAnsiTheme="minorHAnsi" w:cstheme="minorBidi"/>
        </w:rPr>
        <w:t xml:space="preserve">Finally, </w:t>
      </w:r>
      <w:r w:rsidR="008A3D53">
        <w:rPr>
          <w:rFonts w:asciiTheme="minorHAnsi" w:eastAsia="Times New Roman" w:hAnsiTheme="minorHAnsi" w:cstheme="minorBidi"/>
        </w:rPr>
        <w:t xml:space="preserve">we instructional design challenges </w:t>
      </w:r>
      <w:r w:rsidR="005A7D0A">
        <w:rPr>
          <w:rFonts w:asciiTheme="minorHAnsi" w:eastAsia="Times New Roman" w:hAnsiTheme="minorHAnsi" w:cstheme="minorBidi"/>
        </w:rPr>
        <w:t>involving</w:t>
      </w:r>
      <w:r w:rsidR="008A3D53">
        <w:rPr>
          <w:rFonts w:asciiTheme="minorHAnsi" w:eastAsia="Times New Roman" w:hAnsiTheme="minorHAnsi" w:cstheme="minorBidi"/>
        </w:rPr>
        <w:t xml:space="preserve"> educators could help to d</w:t>
      </w:r>
      <w:r w:rsidR="002811D3" w:rsidRPr="263130DC">
        <w:rPr>
          <w:rFonts w:asciiTheme="minorHAnsi" w:eastAsia="Times New Roman" w:hAnsiTheme="minorHAnsi" w:cstheme="minorBidi"/>
        </w:rPr>
        <w:t>evelop scenario</w:t>
      </w:r>
      <w:r w:rsidR="008A3D53">
        <w:rPr>
          <w:rFonts w:asciiTheme="minorHAnsi" w:eastAsia="Times New Roman" w:hAnsiTheme="minorHAnsi" w:cstheme="minorBidi"/>
        </w:rPr>
        <w:t>s</w:t>
      </w:r>
      <w:r w:rsidR="002811D3" w:rsidRPr="263130DC">
        <w:rPr>
          <w:rFonts w:asciiTheme="minorHAnsi" w:eastAsia="Times New Roman" w:hAnsiTheme="minorHAnsi" w:cstheme="minorBidi"/>
        </w:rPr>
        <w:t xml:space="preserve"> that can be tested outside of research</w:t>
      </w:r>
      <w:r w:rsidR="008A3D53">
        <w:rPr>
          <w:rFonts w:asciiTheme="minorHAnsi" w:eastAsia="Times New Roman" w:hAnsiTheme="minorHAnsi" w:cstheme="minorBidi"/>
        </w:rPr>
        <w:t>. As</w:t>
      </w:r>
      <w:r w:rsidR="002811D3" w:rsidRPr="263130DC">
        <w:rPr>
          <w:rFonts w:asciiTheme="minorHAnsi" w:eastAsia="Times New Roman" w:hAnsiTheme="minorHAnsi" w:cstheme="minorBidi"/>
        </w:rPr>
        <w:t xml:space="preserve"> several </w:t>
      </w:r>
      <w:r w:rsidR="00212F34" w:rsidRPr="263130DC">
        <w:rPr>
          <w:rFonts w:asciiTheme="minorHAnsi" w:eastAsia="Times New Roman" w:hAnsiTheme="minorHAnsi" w:cstheme="minorBidi"/>
        </w:rPr>
        <w:t>platforms</w:t>
      </w:r>
      <w:r w:rsidR="002811D3" w:rsidRPr="263130DC">
        <w:rPr>
          <w:rFonts w:asciiTheme="minorHAnsi" w:eastAsia="Times New Roman" w:hAnsiTheme="minorHAnsi" w:cstheme="minorBidi"/>
        </w:rPr>
        <w:t xml:space="preserve"> that are used in social</w:t>
      </w:r>
      <w:r w:rsidR="008A3D53">
        <w:rPr>
          <w:rFonts w:asciiTheme="minorHAnsi" w:eastAsia="Times New Roman" w:hAnsiTheme="minorHAnsi" w:cstheme="minorBidi"/>
        </w:rPr>
        <w:t xml:space="preserve"> HRI</w:t>
      </w:r>
      <w:r w:rsidR="002811D3" w:rsidRPr="263130DC">
        <w:rPr>
          <w:rFonts w:asciiTheme="minorHAnsi" w:eastAsia="Times New Roman" w:hAnsiTheme="minorHAnsi" w:cstheme="minorBidi"/>
        </w:rPr>
        <w:t xml:space="preserve"> are commercial </w:t>
      </w:r>
      <w:r w:rsidR="007E38CB" w:rsidRPr="263130DC">
        <w:rPr>
          <w:rFonts w:asciiTheme="minorHAnsi" w:eastAsia="Times New Roman" w:hAnsiTheme="minorHAnsi" w:cstheme="minorBidi"/>
        </w:rPr>
        <w:t>products</w:t>
      </w:r>
      <w:r w:rsidR="00C75B30">
        <w:rPr>
          <w:rFonts w:asciiTheme="minorHAnsi" w:eastAsia="Times New Roman" w:hAnsiTheme="minorHAnsi" w:cstheme="minorBidi"/>
        </w:rPr>
        <w:t xml:space="preserve">, </w:t>
      </w:r>
      <w:r w:rsidR="002811D3" w:rsidRPr="263130DC">
        <w:rPr>
          <w:rFonts w:asciiTheme="minorHAnsi" w:eastAsia="Times New Roman" w:hAnsiTheme="minorHAnsi" w:cstheme="minorBidi"/>
        </w:rPr>
        <w:t>m</w:t>
      </w:r>
      <w:r w:rsidR="00CD55E0">
        <w:rPr>
          <w:rFonts w:asciiTheme="minorHAnsi" w:eastAsia="Times New Roman" w:hAnsiTheme="minorHAnsi" w:cstheme="minorBidi"/>
        </w:rPr>
        <w:t>any</w:t>
      </w:r>
      <w:r w:rsidR="002811D3" w:rsidRPr="263130DC">
        <w:rPr>
          <w:rFonts w:asciiTheme="minorHAnsi" w:eastAsia="Times New Roman" w:hAnsiTheme="minorHAnsi" w:cstheme="minorBidi"/>
        </w:rPr>
        <w:t xml:space="preserve"> of these robots might not be affordable for</w:t>
      </w:r>
      <w:r w:rsidR="00C75B30">
        <w:rPr>
          <w:rFonts w:asciiTheme="minorHAnsi" w:eastAsia="Times New Roman" w:hAnsiTheme="minorHAnsi" w:cstheme="minorBidi"/>
        </w:rPr>
        <w:t xml:space="preserve"> public</w:t>
      </w:r>
      <w:r w:rsidR="002811D3" w:rsidRPr="263130DC">
        <w:rPr>
          <w:rFonts w:asciiTheme="minorHAnsi" w:eastAsia="Times New Roman" w:hAnsiTheme="minorHAnsi" w:cstheme="minorBidi"/>
        </w:rPr>
        <w:t xml:space="preserve"> schools</w:t>
      </w:r>
      <w:r w:rsidR="00CD55E0">
        <w:rPr>
          <w:rFonts w:asciiTheme="minorHAnsi" w:eastAsia="Times New Roman" w:hAnsiTheme="minorHAnsi" w:cstheme="minorBidi"/>
        </w:rPr>
        <w:t>.</w:t>
      </w:r>
      <w:r w:rsidR="00C75B30">
        <w:rPr>
          <w:rFonts w:asciiTheme="minorHAnsi" w:eastAsia="Times New Roman" w:hAnsiTheme="minorHAnsi" w:cstheme="minorBidi"/>
        </w:rPr>
        <w:t xml:space="preserve"> </w:t>
      </w:r>
      <w:r w:rsidR="00CD55E0">
        <w:rPr>
          <w:rFonts w:asciiTheme="minorHAnsi" w:eastAsia="Times New Roman" w:hAnsiTheme="minorHAnsi" w:cstheme="minorBidi"/>
        </w:rPr>
        <w:t>M</w:t>
      </w:r>
      <w:r w:rsidR="002811D3" w:rsidRPr="263130DC">
        <w:rPr>
          <w:rFonts w:asciiTheme="minorHAnsi" w:eastAsia="Times New Roman" w:hAnsiTheme="minorHAnsi" w:cstheme="minorBidi"/>
        </w:rPr>
        <w:t xml:space="preserve">aking their </w:t>
      </w:r>
      <w:r w:rsidR="007E38CB" w:rsidRPr="263130DC">
        <w:rPr>
          <w:rFonts w:asciiTheme="minorHAnsi" w:eastAsia="Times New Roman" w:hAnsiTheme="minorHAnsi" w:cstheme="minorBidi"/>
        </w:rPr>
        <w:t>scenario</w:t>
      </w:r>
      <w:r w:rsidR="002811D3" w:rsidRPr="263130DC">
        <w:rPr>
          <w:rFonts w:asciiTheme="minorHAnsi" w:eastAsia="Times New Roman" w:hAnsiTheme="minorHAnsi" w:cstheme="minorBidi"/>
        </w:rPr>
        <w:t xml:space="preserve"> usable by teachers in their classroom</w:t>
      </w:r>
      <w:r w:rsidR="001C2DAC">
        <w:rPr>
          <w:rFonts w:asciiTheme="minorHAnsi" w:eastAsia="Times New Roman" w:hAnsiTheme="minorHAnsi" w:cstheme="minorBidi"/>
        </w:rPr>
        <w:t xml:space="preserve">, researchers would be able to evaluate long-term and unplugged effects of social robots in learning. </w:t>
      </w:r>
    </w:p>
    <w:p w14:paraId="58694712" w14:textId="1F5A4E8D" w:rsidR="00F54F49" w:rsidRPr="00BB5BEF" w:rsidRDefault="00C8195B" w:rsidP="00C7227A">
      <w:pPr>
        <w:pStyle w:val="NormalWeb"/>
        <w:jc w:val="both"/>
        <w:rPr>
          <w:rFonts w:asciiTheme="minorHAnsi" w:hAnsiTheme="minorHAnsi" w:cstheme="minorHAnsi"/>
          <w:sz w:val="22"/>
          <w:szCs w:val="22"/>
        </w:rPr>
      </w:pPr>
      <w:r w:rsidRPr="00783B2E">
        <w:rPr>
          <w:rFonts w:asciiTheme="minorHAnsi" w:hAnsiTheme="minorHAnsi" w:cstheme="minorHAnsi"/>
          <w:b/>
          <w:bCs/>
        </w:rPr>
        <w:t>Scale up</w:t>
      </w:r>
      <w:r>
        <w:rPr>
          <w:rFonts w:asciiTheme="minorHAnsi" w:hAnsiTheme="minorHAnsi" w:cstheme="minorHAnsi"/>
        </w:rPr>
        <w:t xml:space="preserve">: </w:t>
      </w:r>
      <w:r w:rsidR="00F54F49" w:rsidRPr="0074458B">
        <w:rPr>
          <w:rFonts w:asciiTheme="minorHAnsi" w:hAnsiTheme="minorHAnsi" w:cstheme="minorHAnsi"/>
          <w:sz w:val="22"/>
          <w:szCs w:val="22"/>
        </w:rPr>
        <w:t>While individualiz</w:t>
      </w:r>
      <w:r w:rsidR="00F54F49">
        <w:rPr>
          <w:rFonts w:asciiTheme="minorHAnsi" w:hAnsiTheme="minorHAnsi" w:cstheme="minorHAnsi"/>
          <w:sz w:val="22"/>
          <w:szCs w:val="22"/>
        </w:rPr>
        <w:t>ing</w:t>
      </w:r>
      <w:r w:rsidR="00F54F49" w:rsidRPr="0074458B">
        <w:rPr>
          <w:rFonts w:asciiTheme="minorHAnsi" w:hAnsiTheme="minorHAnsi" w:cstheme="minorHAnsi"/>
          <w:sz w:val="22"/>
          <w:szCs w:val="22"/>
        </w:rPr>
        <w:t xml:space="preserve"> learning is a </w:t>
      </w:r>
      <w:r w:rsidR="00F54F49">
        <w:rPr>
          <w:rFonts w:asciiTheme="minorHAnsi" w:hAnsiTheme="minorHAnsi" w:cstheme="minorHAnsi"/>
          <w:sz w:val="22"/>
          <w:szCs w:val="22"/>
        </w:rPr>
        <w:t>first foreseen application of social robots in education,</w:t>
      </w:r>
      <w:r w:rsidR="00F54F49" w:rsidRPr="0074458B">
        <w:rPr>
          <w:rFonts w:asciiTheme="minorHAnsi" w:hAnsiTheme="minorHAnsi" w:cstheme="minorHAnsi"/>
          <w:sz w:val="22"/>
          <w:szCs w:val="22"/>
        </w:rPr>
        <w:t xml:space="preserve"> it is less realistic to </w:t>
      </w:r>
      <w:r w:rsidR="00F54F49">
        <w:rPr>
          <w:rFonts w:asciiTheme="minorHAnsi" w:hAnsiTheme="minorHAnsi" w:cstheme="minorHAnsi"/>
          <w:sz w:val="22"/>
          <w:szCs w:val="22"/>
        </w:rPr>
        <w:t>allocate</w:t>
      </w:r>
      <w:r w:rsidR="00F54F49" w:rsidRPr="0074458B">
        <w:rPr>
          <w:rFonts w:asciiTheme="minorHAnsi" w:hAnsiTheme="minorHAnsi" w:cstheme="minorHAnsi"/>
          <w:sz w:val="22"/>
          <w:szCs w:val="22"/>
        </w:rPr>
        <w:t xml:space="preserve"> one </w:t>
      </w:r>
      <w:r w:rsidR="00F54F49">
        <w:rPr>
          <w:rFonts w:asciiTheme="minorHAnsi" w:hAnsiTheme="minorHAnsi" w:cstheme="minorHAnsi"/>
          <w:sz w:val="22"/>
          <w:szCs w:val="22"/>
        </w:rPr>
        <w:t xml:space="preserve">physical </w:t>
      </w:r>
      <w:r w:rsidR="00F54F49" w:rsidRPr="0074458B">
        <w:rPr>
          <w:rFonts w:asciiTheme="minorHAnsi" w:hAnsiTheme="minorHAnsi" w:cstheme="minorHAnsi"/>
          <w:sz w:val="22"/>
          <w:szCs w:val="22"/>
        </w:rPr>
        <w:t xml:space="preserve">robot per student </w:t>
      </w:r>
      <w:r w:rsidR="00F54F49">
        <w:rPr>
          <w:rFonts w:asciiTheme="minorHAnsi" w:hAnsiTheme="minorHAnsi" w:cstheme="minorHAnsi"/>
          <w:sz w:val="22"/>
          <w:szCs w:val="22"/>
        </w:rPr>
        <w:t>in a class</w:t>
      </w:r>
      <w:r w:rsidR="00F54F49" w:rsidRPr="0074458B">
        <w:rPr>
          <w:rFonts w:asciiTheme="minorHAnsi" w:hAnsiTheme="minorHAnsi" w:cstheme="minorHAnsi"/>
          <w:sz w:val="22"/>
          <w:szCs w:val="22"/>
        </w:rPr>
        <w:t xml:space="preserve"> and that the robot would be facing only one user at a time, given th</w:t>
      </w:r>
      <w:r w:rsidR="00F54F49">
        <w:rPr>
          <w:rFonts w:asciiTheme="minorHAnsi" w:hAnsiTheme="minorHAnsi" w:cstheme="minorHAnsi"/>
          <w:sz w:val="22"/>
          <w:szCs w:val="22"/>
        </w:rPr>
        <w:t>at most</w:t>
      </w:r>
      <w:r w:rsidR="00F54F49" w:rsidRPr="0074458B">
        <w:rPr>
          <w:rFonts w:asciiTheme="minorHAnsi" w:hAnsiTheme="minorHAnsi" w:cstheme="minorHAnsi"/>
          <w:sz w:val="22"/>
          <w:szCs w:val="22"/>
        </w:rPr>
        <w:t xml:space="preserve"> social educational robots</w:t>
      </w:r>
      <w:r w:rsidR="00F54F49">
        <w:rPr>
          <w:rFonts w:asciiTheme="minorHAnsi" w:hAnsiTheme="minorHAnsi" w:cstheme="minorHAnsi"/>
          <w:sz w:val="22"/>
          <w:szCs w:val="22"/>
        </w:rPr>
        <w:t xml:space="preserve"> are relatively expensive for public educational institutions</w:t>
      </w:r>
      <w:r w:rsidR="00F54F49" w:rsidRPr="0074458B">
        <w:rPr>
          <w:rFonts w:asciiTheme="minorHAnsi" w:hAnsiTheme="minorHAnsi" w:cstheme="minorHAnsi"/>
          <w:sz w:val="22"/>
          <w:szCs w:val="22"/>
        </w:rPr>
        <w:t>. Besides, one of the recent challenges of Human-Robot Interaction research has been focusing on developing solution</w:t>
      </w:r>
      <w:r w:rsidR="00F54F49">
        <w:rPr>
          <w:rFonts w:asciiTheme="minorHAnsi" w:hAnsiTheme="minorHAnsi" w:cstheme="minorHAnsi"/>
          <w:sz w:val="22"/>
          <w:szCs w:val="22"/>
        </w:rPr>
        <w:t>s</w:t>
      </w:r>
      <w:r w:rsidR="00F54F49" w:rsidRPr="0074458B">
        <w:rPr>
          <w:rFonts w:asciiTheme="minorHAnsi" w:hAnsiTheme="minorHAnsi" w:cstheme="minorHAnsi"/>
          <w:sz w:val="22"/>
          <w:szCs w:val="22"/>
        </w:rPr>
        <w:t xml:space="preserve"> to permit robots to handle social interaction with multiple users</w:t>
      </w:r>
      <w:r w:rsidR="00461715">
        <w:rPr>
          <w:rFonts w:asciiTheme="minorHAnsi" w:hAnsiTheme="minorHAnsi" w:cstheme="minorHAnsi"/>
          <w:sz w:val="22"/>
          <w:szCs w:val="22"/>
        </w:rPr>
        <w:t xml:space="preserve">… </w:t>
      </w:r>
      <w:r w:rsidR="009149C7">
        <w:rPr>
          <w:rFonts w:asciiTheme="minorHAnsi" w:hAnsiTheme="minorHAnsi" w:cstheme="minorHAnsi"/>
          <w:sz w:val="22"/>
          <w:szCs w:val="22"/>
        </w:rPr>
        <w:t xml:space="preserve">Research challenges that are brought from </w:t>
      </w:r>
      <w:r w:rsidR="00E67AAF">
        <w:rPr>
          <w:rFonts w:asciiTheme="minorHAnsi" w:hAnsiTheme="minorHAnsi" w:cstheme="minorHAnsi"/>
          <w:sz w:val="22"/>
          <w:szCs w:val="22"/>
        </w:rPr>
        <w:t xml:space="preserve">handling multiple users are different from one on one interaction and should </w:t>
      </w:r>
      <w:r w:rsidR="000A5070">
        <w:rPr>
          <w:rFonts w:asciiTheme="minorHAnsi" w:hAnsiTheme="minorHAnsi" w:cstheme="minorHAnsi"/>
          <w:sz w:val="22"/>
          <w:szCs w:val="22"/>
        </w:rPr>
        <w:t>be prioritised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74458B" w:rsidRDefault="62D4DF81" w:rsidP="0074458B">
      <w:pPr>
        <w:jc w:val="both"/>
        <w:rPr>
          <w:rFonts w:ascii="Times New Roman" w:eastAsia="Times New Roman" w:hAnsi="Times New Roman"/>
        </w:rPr>
      </w:pPr>
      <w:r w:rsidRPr="0074458B">
        <w:rPr>
          <w:b/>
          <w:bCs/>
        </w:rPr>
        <w:t>Conclusion</w:t>
      </w:r>
    </w:p>
    <w:p w14:paraId="6B18B60C" w14:textId="25EC7BB4" w:rsidR="00D7727E" w:rsidRDefault="008D6B60" w:rsidP="0074458B">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we proposed to update the review proposed by Belpaeme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39FB2B29" w14:textId="77777777" w:rsidR="00C06C74" w:rsidRPr="008C743E" w:rsidRDefault="007F7333" w:rsidP="008C743E">
      <w:pPr>
        <w:pStyle w:val="Bibliography"/>
        <w:rPr>
          <w:rFonts w:cs="Calibri"/>
          <w:sz w:val="20"/>
          <w:szCs w:val="20"/>
          <w:lang w:val="en-GB"/>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C06C74" w:rsidRPr="008C743E">
        <w:rPr>
          <w:rFonts w:cs="Calibri"/>
          <w:sz w:val="20"/>
          <w:szCs w:val="20"/>
          <w:lang w:val="en-GB"/>
        </w:rPr>
        <w:t xml:space="preserve">1. </w:t>
      </w:r>
      <w:r w:rsidR="00C06C74" w:rsidRPr="008C743E">
        <w:rPr>
          <w:rFonts w:cs="Calibri"/>
          <w:sz w:val="20"/>
          <w:szCs w:val="20"/>
          <w:lang w:val="en-GB"/>
        </w:rPr>
        <w:tab/>
        <w:t>Angel-Fernandez JM, Vincze M. Towards a Formal Definition of Educational Robotics. In: Austrian Robotics Workshop 2018 [Internet]. 2018 [cited 2020 Mar 30]. Available from: http://dx.doi.org/10.15203/3187-22-1-08</w:t>
      </w:r>
    </w:p>
    <w:p w14:paraId="73B3A47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 </w:t>
      </w:r>
      <w:r w:rsidRPr="008C743E">
        <w:rPr>
          <w:rFonts w:cs="Calibri"/>
          <w:sz w:val="20"/>
          <w:szCs w:val="20"/>
          <w:lang w:val="en-GB"/>
        </w:rPr>
        <w:tab/>
        <w:t xml:space="preserve">Kanero J, Geçkin V, Oranç C, Mamus E, Küntay AC, Göksun T. Social Robots for Early Language Learning: Current Evidence and Future Directions. Child Dev Perspect. 2018;12(3):146–51. </w:t>
      </w:r>
    </w:p>
    <w:p w14:paraId="4DB9BB5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 </w:t>
      </w:r>
      <w:r w:rsidRPr="008C743E">
        <w:rPr>
          <w:rFonts w:cs="Calibri"/>
          <w:sz w:val="20"/>
          <w:szCs w:val="20"/>
          <w:lang w:val="en-GB"/>
        </w:rPr>
        <w:tab/>
        <w:t xml:space="preserve">van den Berghe R, Verhagen J, Oudgenoeg-Paz O, van der Ven S, Leseman P. Social Robots for Language Learning: A Review. Rev Educ Res. 2019 Apr 1;89(2):259–95. </w:t>
      </w:r>
    </w:p>
    <w:p w14:paraId="69546BA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 </w:t>
      </w:r>
      <w:r w:rsidRPr="008C743E">
        <w:rPr>
          <w:rFonts w:cs="Calibri"/>
          <w:sz w:val="20"/>
          <w:szCs w:val="20"/>
          <w:lang w:val="en-GB"/>
        </w:rPr>
        <w:tab/>
        <w:t xml:space="preserve">Randall N. A Survey of Robot-Assisted Language Learning (RALL). ACM Trans Hum-Robot Interact. 2019 Dec 11;9(1):7:1–7:36. </w:t>
      </w:r>
    </w:p>
    <w:p w14:paraId="66B2628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5. </w:t>
      </w:r>
      <w:r w:rsidRPr="008C743E">
        <w:rPr>
          <w:rFonts w:cs="Calibri"/>
          <w:sz w:val="20"/>
          <w:szCs w:val="20"/>
          <w:lang w:val="en-GB"/>
        </w:rPr>
        <w:tab/>
        <w:t xml:space="preserve">Wit J de. Social Robots as Language Tutors : Challenges and Opportunities. In 2019. </w:t>
      </w:r>
    </w:p>
    <w:p w14:paraId="647A706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6. </w:t>
      </w:r>
      <w:r w:rsidRPr="008C743E">
        <w:rPr>
          <w:rFonts w:cs="Calibri"/>
          <w:sz w:val="20"/>
          <w:szCs w:val="20"/>
          <w:lang w:val="en-GB"/>
        </w:rPr>
        <w:tab/>
        <w:t xml:space="preserve">Neumann MM. Social Robots and Young Children’s Early Language and Literacy Learning. Early Child Educ J. 2020 Mar 1;48(2):157–70. </w:t>
      </w:r>
    </w:p>
    <w:p w14:paraId="483691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7. </w:t>
      </w:r>
      <w:r w:rsidRPr="008C743E">
        <w:rPr>
          <w:rFonts w:cs="Calibri"/>
          <w:sz w:val="20"/>
          <w:szCs w:val="20"/>
          <w:lang w:val="en-GB"/>
        </w:rPr>
        <w:tab/>
        <w:t xml:space="preserve">Yang J, Zhang B. Artificial Intelligence in Intelligent Tutoring Robots: A Systematic Review and Design Guidelines. Appl Sci. 2019 Jan;9(10):2078. </w:t>
      </w:r>
    </w:p>
    <w:p w14:paraId="707DBD8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8. </w:t>
      </w:r>
      <w:r w:rsidRPr="008C743E">
        <w:rPr>
          <w:rFonts w:cs="Calibri"/>
          <w:sz w:val="20"/>
          <w:szCs w:val="20"/>
          <w:lang w:val="en-GB"/>
        </w:rPr>
        <w:tab/>
        <w:t>Jamet F, Masson O, Jacquet B, Stilgenbauer J-L, Baratgin J. Learning by Teaching with Humanoid Robot: A New Powerful Experimental Tool to Improve Children’s Learning Ability [Internet]. Journal of Robotics. 2018 [cited 2020 Mar 19]. Available from: https://www.hindawi.com/journals/jr/2018/4578762/</w:t>
      </w:r>
    </w:p>
    <w:p w14:paraId="22DBECE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9. </w:t>
      </w:r>
      <w:r w:rsidRPr="008C743E">
        <w:rPr>
          <w:rFonts w:cs="Calibri"/>
          <w:sz w:val="20"/>
          <w:szCs w:val="20"/>
          <w:lang w:val="en-GB"/>
        </w:rPr>
        <w:tab/>
        <w:t xml:space="preserve">Tuna G, Tuna A, Ahmetoglu E, Kuscu H. A survey on the use of humanoid robots in primary education: Prospects, research challenges and future research directions. Cypriot J Educ Sci. 2019 Sep 30;14(3):361–73. </w:t>
      </w:r>
    </w:p>
    <w:p w14:paraId="6A1C619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10. </w:t>
      </w:r>
      <w:r w:rsidRPr="008C743E">
        <w:rPr>
          <w:rFonts w:cs="Calibri"/>
          <w:sz w:val="20"/>
          <w:szCs w:val="20"/>
          <w:lang w:val="en-GB"/>
        </w:rPr>
        <w:tab/>
        <w:t>Kaburlasos VG, Vrochidou E. Social Robots for Pedagogical Rehabilitation: Trends and Novel Modeling Principles [Internet]. Cyber-Physical Systems for Social Applications. 2019 [cited 2020 Mar 18]. Available from: www.igi-global.com/chapter/social-robots-for-pedagogical-rehabilitation/224413</w:t>
      </w:r>
    </w:p>
    <w:p w14:paraId="5DD99C0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11. </w:t>
      </w:r>
      <w:r w:rsidRPr="008C743E">
        <w:rPr>
          <w:rFonts w:cs="Calibri"/>
          <w:sz w:val="20"/>
          <w:szCs w:val="20"/>
          <w:lang w:val="en-GB"/>
        </w:rPr>
        <w:tab/>
        <w:t>Belpaeme T, Kennedy J, Ramachandran A, Scassellati B, Tanaka F. Social robots for education: A review. Sci Robot [Internet]. 2018 Aug 15 [cited 2020 Apr 1];3(21). Available from: https://robotics.sciencemag.org/content/3/21/eaat5954</w:t>
      </w:r>
    </w:p>
    <w:p w14:paraId="00428F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12. </w:t>
      </w:r>
      <w:r w:rsidRPr="008C743E">
        <w:rPr>
          <w:rFonts w:cs="Calibri"/>
          <w:sz w:val="20"/>
          <w:szCs w:val="20"/>
          <w:lang w:val="en-GB"/>
        </w:rPr>
        <w:tab/>
        <w:t xml:space="preserve">Rosanda V, Istenic Starcic A. The Robot in the Classroom: A Review of a Robot Role. In: Popescu E, Hao T, Hsu T-C, Xie H, Temperini M, Chen W, editors. Emerging Technologies for Education. Cham: Springer International Publishing; 2020. p. 347–57. (Lecture Notes in Computer Science). </w:t>
      </w:r>
    </w:p>
    <w:p w14:paraId="147F8A7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13. </w:t>
      </w:r>
      <w:r w:rsidRPr="008C743E">
        <w:rPr>
          <w:rFonts w:cs="Calibri"/>
          <w:sz w:val="20"/>
          <w:szCs w:val="20"/>
          <w:lang w:val="en-GB"/>
        </w:rPr>
        <w:tab/>
        <w:t xml:space="preserve">Tanaka F, Matsuzoe S. Children teach a care-receiving robot to promote their learning: field experiments in a classroom for vocabulary learning. J Hum-Robot Interact. 2012 Jul 28;1(1):78–95. </w:t>
      </w:r>
    </w:p>
    <w:p w14:paraId="7BF07BE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14. </w:t>
      </w:r>
      <w:r w:rsidRPr="008C743E">
        <w:rPr>
          <w:rFonts w:cs="Calibri"/>
          <w:sz w:val="20"/>
          <w:szCs w:val="20"/>
          <w:lang w:val="en-GB"/>
        </w:rPr>
        <w:tab/>
        <w:t xml:space="preserve">Fasola J, Matarić MJ. A socially assistive robot exercise coach for the elderly. J Hum-Robot Interact. 2013 Jun 18;2(2):3–32. </w:t>
      </w:r>
    </w:p>
    <w:p w14:paraId="53CE58B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15. </w:t>
      </w:r>
      <w:r w:rsidRPr="008C743E">
        <w:rPr>
          <w:rFonts w:cs="Calibri"/>
          <w:sz w:val="20"/>
          <w:szCs w:val="20"/>
          <w:lang w:val="en-GB"/>
        </w:rPr>
        <w:tab/>
        <w:t>Saerbeck M, Schut T, Bartneck C, Janse MD. Expressive robots in education: varying the degree of social supportive behavior of a robotic tutor. In: Proceedings of the SIGCHI Conference on Human Factors in Computing Systems [Internet]. Atlanta, Georgia, USA: Association for Computing Machinery; 2010 [cited 2020 Feb 26]. p. 1613–1622. (CHI ’10). Available from: https://doi.org/10.1145/1753326.1753567</w:t>
      </w:r>
    </w:p>
    <w:p w14:paraId="2E2E440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16. </w:t>
      </w:r>
      <w:r w:rsidRPr="008C743E">
        <w:rPr>
          <w:rFonts w:cs="Calibri"/>
          <w:sz w:val="20"/>
          <w:szCs w:val="20"/>
          <w:lang w:val="en-GB"/>
        </w:rPr>
        <w:tab/>
        <w:t>Szafir D, Mutlu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3FF417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17. </w:t>
      </w:r>
      <w:r w:rsidRPr="008C743E">
        <w:rPr>
          <w:rFonts w:cs="Calibri"/>
          <w:sz w:val="20"/>
          <w:szCs w:val="20"/>
          <w:lang w:val="en-GB"/>
        </w:rPr>
        <w:tab/>
        <w:t xml:space="preserve">Fridin M. Storytelling by a kindergarten social assistive robot: A tool for constructive learning in preschool education. Comput Educ. 2014 Jan 1;70:53–64. </w:t>
      </w:r>
    </w:p>
    <w:p w14:paraId="123B74F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18. </w:t>
      </w:r>
      <w:r w:rsidRPr="008C743E">
        <w:rPr>
          <w:rFonts w:cs="Calibri"/>
          <w:sz w:val="20"/>
          <w:szCs w:val="20"/>
          <w:lang w:val="en-GB"/>
        </w:rPr>
        <w:tab/>
        <w:t xml:space="preserve">Han J-H, Jo M-H, Jones V, Jo J-H. Comparative Study on the Educational Use of Home Robots for Children. J Inf Process Syst. 2008;4(4):159–68. </w:t>
      </w:r>
    </w:p>
    <w:p w14:paraId="0E02529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19. </w:t>
      </w:r>
      <w:r w:rsidRPr="008C743E">
        <w:rPr>
          <w:rFonts w:cs="Calibri"/>
          <w:sz w:val="20"/>
          <w:szCs w:val="20"/>
          <w:lang w:val="en-GB"/>
        </w:rPr>
        <w:tab/>
        <w:t xml:space="preserve">Kennedy J, Baxter P, Belpaeme T. The Robot Who Tried Too Hard: Social Behaviour of a Robot Tutor Can Negatively Affect Child Learning. In: 2015 10th ACM/IEEE International Conference on Human-Robot Interaction (HRI). 2015. p. 67–74. </w:t>
      </w:r>
    </w:p>
    <w:p w14:paraId="0A281DB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20. </w:t>
      </w:r>
      <w:r w:rsidRPr="008C743E">
        <w:rPr>
          <w:rFonts w:cs="Calibri"/>
          <w:sz w:val="20"/>
          <w:szCs w:val="20"/>
          <w:lang w:val="en-GB"/>
        </w:rPr>
        <w:tab/>
        <w:t>Leyzberg D, Spaulding S, Scassellati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4007BBC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21. </w:t>
      </w:r>
      <w:r w:rsidRPr="008C743E">
        <w:rPr>
          <w:rFonts w:cs="Calibri"/>
          <w:sz w:val="20"/>
          <w:szCs w:val="20"/>
          <w:lang w:val="en-GB"/>
        </w:rPr>
        <w:tab/>
        <w:t xml:space="preserve">Lemaignan S, Jacq A, Hood D, Garcia F, Paiva A, Dillenbourg P. Learning by Teaching a Robot: The Case of Handwriting. IEEE Robot Autom Mag. 2016 Jun;23(2):56–66. </w:t>
      </w:r>
    </w:p>
    <w:p w14:paraId="03BCC9F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22. </w:t>
      </w:r>
      <w:r w:rsidRPr="008C743E">
        <w:rPr>
          <w:rFonts w:cs="Calibri"/>
          <w:sz w:val="20"/>
          <w:szCs w:val="20"/>
          <w:lang w:val="en-GB"/>
        </w:rPr>
        <w:tab/>
        <w:t>Yadollahi E, Johal W, Paiva A, Dillenbourg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7C9DEE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23. </w:t>
      </w:r>
      <w:r w:rsidRPr="008C743E">
        <w:rPr>
          <w:rFonts w:cs="Calibri"/>
          <w:sz w:val="20"/>
          <w:szCs w:val="20"/>
          <w:lang w:val="en-GB"/>
        </w:rPr>
        <w:tab/>
        <w:t xml:space="preserve">Wade E, Parnandi A, Mead R, Matarić M. Socially assistive robotics for guiding motor task practice. Paladyn. 2011 Dec 1;2(4):218–27. </w:t>
      </w:r>
    </w:p>
    <w:p w14:paraId="51CB5EA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24. </w:t>
      </w:r>
      <w:r w:rsidRPr="008C743E">
        <w:rPr>
          <w:rFonts w:cs="Calibri"/>
          <w:sz w:val="20"/>
          <w:szCs w:val="20"/>
          <w:lang w:val="en-GB"/>
        </w:rPr>
        <w:tab/>
        <w:t xml:space="preserve">Clabaugh C, Matarić M. Escaping Oz: Autonomy in Socially Assistive Robotics. Annu Rev Control Robot Auton Syst. 2019;2(1):33–61. </w:t>
      </w:r>
    </w:p>
    <w:p w14:paraId="01FA26ED"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25. </w:t>
      </w:r>
      <w:r w:rsidRPr="008C743E">
        <w:rPr>
          <w:rFonts w:cs="Calibri"/>
          <w:sz w:val="20"/>
          <w:szCs w:val="20"/>
          <w:lang w:val="en-GB"/>
        </w:rPr>
        <w:tab/>
        <w:t>Davison DP, Wijnen FM, Charisi V, van der Meij J, Evers V, Reidsma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14:paraId="74B3FCC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26. </w:t>
      </w:r>
      <w:r w:rsidRPr="008C743E">
        <w:rPr>
          <w:rFonts w:cs="Calibri"/>
          <w:sz w:val="20"/>
          <w:szCs w:val="20"/>
          <w:lang w:val="en-GB"/>
        </w:rPr>
        <w:tab/>
        <w:t>Charisi V, Gomez E, Mier G, Merino L, Gomez R. Child-Robot Collaborative Problem-Solving and the Importance of Child’s Voluntary Interaction: A Developmental Perspective. Front Robot AI [Internet]. 2020 [cited 2020 Mar 26];7. Available from: https://www.frontiersin.org/articles/10.3389/frobt.2020.00015/full</w:t>
      </w:r>
    </w:p>
    <w:p w14:paraId="37F6593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27. </w:t>
      </w:r>
      <w:r w:rsidRPr="008C743E">
        <w:rPr>
          <w:rFonts w:cs="Calibri"/>
          <w:sz w:val="20"/>
          <w:szCs w:val="20"/>
          <w:lang w:val="en-GB"/>
        </w:rPr>
        <w:tab/>
        <w:t xml:space="preserve">Chandra S, Alves-Oliveira P, Lemaignan S, Sequeira P, Paiva A, Dillenbourg P. Children’s peer assessment and self-disclosure in the presence of an educational robot. In: 2016 25th IEEE International Symposium on Robot and Human Interactive Communication (RO-MAN). 2016. p. 539–44. </w:t>
      </w:r>
    </w:p>
    <w:p w14:paraId="00C9261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28. </w:t>
      </w:r>
      <w:r w:rsidRPr="008C743E">
        <w:rPr>
          <w:rFonts w:cs="Calibri"/>
          <w:sz w:val="20"/>
          <w:szCs w:val="20"/>
          <w:lang w:val="en-GB"/>
        </w:rPr>
        <w:tab/>
        <w:t>Michaelis JE, Mutlu B. Reading socially: Transforming the in-home reading experience with a learning-companion robot. Sci Robot [Internet]. 2018 Aug 22 [cited 2020 Mar 19];3(21). Available from: https://robotics.sciencemag.org/content/3/21/eaat5999</w:t>
      </w:r>
    </w:p>
    <w:p w14:paraId="3FC7000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29. </w:t>
      </w:r>
      <w:r w:rsidRPr="008C743E">
        <w:rPr>
          <w:rFonts w:cs="Calibri"/>
          <w:sz w:val="20"/>
          <w:szCs w:val="20"/>
          <w:lang w:val="en-GB"/>
        </w:rPr>
        <w:tab/>
        <w:t>Reich-Stiebert N, Eyssel F. (Ir)relevance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50598EF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30. </w:t>
      </w:r>
      <w:r w:rsidRPr="008C743E">
        <w:rPr>
          <w:rFonts w:cs="Calibri"/>
          <w:sz w:val="20"/>
          <w:szCs w:val="20"/>
          <w:lang w:val="en-GB"/>
        </w:rPr>
        <w:tab/>
        <w:t xml:space="preserve">Kose H, Akalin N, Uluer P. Socially Interactive Robotic Platforms as Sign Language Tutors. Int J Humanoid Robot. 2014 Mar 1;11(01):1450003. </w:t>
      </w:r>
    </w:p>
    <w:p w14:paraId="16CEB7C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31. </w:t>
      </w:r>
      <w:r w:rsidRPr="008C743E">
        <w:rPr>
          <w:rFonts w:cs="Calibri"/>
          <w:sz w:val="20"/>
          <w:szCs w:val="20"/>
          <w:lang w:val="en-GB"/>
        </w:rPr>
        <w:tab/>
        <w:t xml:space="preserve">Park HW, Coogle RA, Howard A. Using a shared tablet workspace for interactive demonstrations during human-robot learning scenarios. In: 2014 IEEE International Conference on Robotics and Automation (ICRA). 2014. p. 2713–9. </w:t>
      </w:r>
    </w:p>
    <w:p w14:paraId="136C4407" w14:textId="77777777" w:rsidR="00C06C74" w:rsidRPr="008C743E" w:rsidRDefault="00C06C74" w:rsidP="008C743E">
      <w:pPr>
        <w:pStyle w:val="Bibliography"/>
        <w:rPr>
          <w:rFonts w:cs="Calibri"/>
          <w:sz w:val="20"/>
          <w:szCs w:val="20"/>
          <w:lang w:val="en-GB"/>
        </w:rPr>
      </w:pPr>
      <w:r w:rsidRPr="008C743E">
        <w:rPr>
          <w:rFonts w:cs="Calibri"/>
          <w:sz w:val="20"/>
          <w:szCs w:val="20"/>
          <w:lang w:val="fr-FR"/>
        </w:rPr>
        <w:t xml:space="preserve">32. </w:t>
      </w:r>
      <w:r w:rsidRPr="008C743E">
        <w:rPr>
          <w:rFonts w:cs="Calibri"/>
          <w:sz w:val="20"/>
          <w:szCs w:val="20"/>
          <w:lang w:val="fr-FR"/>
        </w:rPr>
        <w:tab/>
        <w:t xml:space="preserve">Kennedy J, Lemaignan S, Montassier C, Lavalade P, Irfan B, Papadopoulos F, et al. </w:t>
      </w:r>
      <w:r w:rsidRPr="008C743E">
        <w:rPr>
          <w:rFonts w:cs="Calibri"/>
          <w:sz w:val="20"/>
          <w:szCs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3B7A7D0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33. </w:t>
      </w:r>
      <w:r w:rsidRPr="008C743E">
        <w:rPr>
          <w:rFonts w:cs="Calibri"/>
          <w:sz w:val="20"/>
          <w:szCs w:val="20"/>
          <w:lang w:val="en-GB"/>
        </w:rPr>
        <w:tab/>
        <w:t xml:space="preserve">Thomaz A, Hoffman G, Cakmak M. Computational Human-Robot Interaction. Found Trends Robot. 2016;4(2–3):104–223. </w:t>
      </w:r>
    </w:p>
    <w:p w14:paraId="651AA5F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34. </w:t>
      </w:r>
      <w:r w:rsidRPr="008C743E">
        <w:rPr>
          <w:rFonts w:cs="Calibri"/>
          <w:sz w:val="20"/>
          <w:szCs w:val="20"/>
          <w:lang w:val="en-GB"/>
        </w:rPr>
        <w:tab/>
        <w:t>Clow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4A5DF8A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35. </w:t>
      </w:r>
      <w:r w:rsidRPr="008C743E">
        <w:rPr>
          <w:rFonts w:cs="Calibri"/>
          <w:sz w:val="20"/>
          <w:szCs w:val="20"/>
          <w:lang w:val="en-GB"/>
        </w:rPr>
        <w:tab/>
        <w:t xml:space="preserve">Siemens G. Learning Analytics: The Emergence of a Discipline. Am Behav Sci. 2013 Oct 1;57(10):1380–400. </w:t>
      </w:r>
    </w:p>
    <w:p w14:paraId="121A000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36. </w:t>
      </w:r>
      <w:r w:rsidRPr="008C743E">
        <w:rPr>
          <w:rFonts w:cs="Calibri"/>
          <w:sz w:val="20"/>
          <w:szCs w:val="20"/>
          <w:lang w:val="en-GB"/>
        </w:rPr>
        <w:tab/>
        <w:t xml:space="preserve">Papamitsiou Z, Economides AA. Learning Analytics and Educational Data Mining in Practice: A Systematic Literature Review of Empirical Evidence. J Educ Technol Soc. 2014;17(4):49–64. </w:t>
      </w:r>
    </w:p>
    <w:p w14:paraId="0A7FFE1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37. </w:t>
      </w:r>
      <w:r w:rsidRPr="008C743E">
        <w:rPr>
          <w:rFonts w:cs="Calibri"/>
          <w:sz w:val="20"/>
          <w:szCs w:val="20"/>
          <w:lang w:val="en-GB"/>
        </w:rPr>
        <w:tab/>
        <w:t xml:space="preserve">Nasir J, Norman U, Johal W, Olsen JK, Shahmoradi S, Dillenbourg P. Robot Analytics: What Do Human-Robot Interaction Traces Tell Us About Learning? In: 2019 28th IEEE International Conference on Robot and Human Interactive Communication (RO-MAN). IEEE; 2019. p. 1–7. </w:t>
      </w:r>
    </w:p>
    <w:p w14:paraId="6B42666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38. </w:t>
      </w:r>
      <w:r w:rsidRPr="008C743E">
        <w:rPr>
          <w:rFonts w:cs="Calibri"/>
          <w:sz w:val="20"/>
          <w:szCs w:val="20"/>
          <w:lang w:val="en-GB"/>
        </w:rPr>
        <w:tab/>
        <w:t xml:space="preserve">Jacq A, Lemaignan S, Garcia F, Dillenbourg P, Paiva A. Building successful long child-robot interactions in a learning context. In: 2016 11th ACM/IEEE International Conference on Human-Robot Interaction (HRI). 2016. p. 239–46. </w:t>
      </w:r>
    </w:p>
    <w:p w14:paraId="6D5F7F4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39. </w:t>
      </w:r>
      <w:r w:rsidRPr="008C743E">
        <w:rPr>
          <w:rFonts w:cs="Calibri"/>
          <w:sz w:val="20"/>
          <w:szCs w:val="20"/>
          <w:lang w:val="en-GB"/>
        </w:rPr>
        <w:tab/>
        <w:t>Chandra S, Paradeda R, Yin H, Dillenbourg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03A24BA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40. </w:t>
      </w:r>
      <w:r w:rsidRPr="008C743E">
        <w:rPr>
          <w:rFonts w:cs="Calibri"/>
          <w:sz w:val="20"/>
          <w:szCs w:val="20"/>
          <w:lang w:val="en-GB"/>
        </w:rPr>
        <w:tab/>
        <w:t xml:space="preserve">Johal W, Jacq A, Paiva A, Dillenbourg P. Child-robot spatial arrangement in a learning by teaching activity. In: 2016 25th IEEE International Symposium on Robot and Human Interactive Communication (RO-MAN). 2016. p. 533–8. </w:t>
      </w:r>
    </w:p>
    <w:p w14:paraId="043D8B4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41. </w:t>
      </w:r>
      <w:r w:rsidRPr="008C743E">
        <w:rPr>
          <w:rFonts w:cs="Calibri"/>
          <w:sz w:val="20"/>
          <w:szCs w:val="20"/>
          <w:lang w:val="en-GB"/>
        </w:rPr>
        <w:tab/>
        <w:t xml:space="preserve">El Hamamsy L, Johal W, Asselborn T, Nasir J, Dillenbourg P. Learning By Collaborative Teaching: An Engaging Multi-Party CoWriter Activity. In: 2019 28th IEEE International Conference on Robot and Human Interactive Communication (RO-MAN). IEEE; 2019. p. 1–8. </w:t>
      </w:r>
    </w:p>
    <w:p w14:paraId="7411361B" w14:textId="206A9F87"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00977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(iJET)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Annual SIGdial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Paladyn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(ICRoM)']</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(ICDL-EpiRob)</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(SoftCOM)</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Annual SIGdial Meeting on Discourse and Dialogue</w:t>
            </w:r>
          </w:p>
        </w:tc>
      </w:tr>
    </w:tbl>
    <w:p w14:paraId="6F0FC794" w14:textId="353E65DA" w:rsidR="00DF6DD3" w:rsidRDefault="00DF6DD3" w:rsidP="00571A22">
      <w:pPr>
        <w:pStyle w:val="Caption"/>
        <w:framePr w:hSpace="180" w:wrap="around" w:vAnchor="text" w:hAnchor="page" w:x="773" w:y="13715"/>
      </w:pPr>
      <w:bookmarkStart w:id="7" w:name="_Ref38094685"/>
      <w:r>
        <w:t xml:space="preserve">Table </w:t>
      </w:r>
      <w:r>
        <w:fldChar w:fldCharType="begin"/>
      </w:r>
      <w:r>
        <w:instrText xml:space="preserve"> SEQ Table \* ARABIC </w:instrText>
      </w:r>
      <w:r>
        <w:fldChar w:fldCharType="separate"/>
      </w:r>
      <w:r>
        <w:rPr>
          <w:noProof/>
        </w:rPr>
        <w:t>2</w:t>
      </w:r>
      <w:r>
        <w:fldChar w:fldCharType="end"/>
      </w:r>
      <w:bookmarkEnd w:id="7"/>
      <w:r>
        <w:t xml:space="preserve"> |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6BDB7" w14:textId="77777777" w:rsidR="00C7227A" w:rsidRDefault="00C7227A">
      <w:r>
        <w:separator/>
      </w:r>
    </w:p>
  </w:endnote>
  <w:endnote w:type="continuationSeparator" w:id="0">
    <w:p w14:paraId="6976AB0A" w14:textId="77777777" w:rsidR="00C7227A" w:rsidRDefault="00C7227A">
      <w:r>
        <w:continuationSeparator/>
      </w:r>
    </w:p>
  </w:endnote>
  <w:endnote w:type="continuationNotice" w:id="1">
    <w:p w14:paraId="1426C6DB" w14:textId="77777777" w:rsidR="00C7227A" w:rsidRDefault="00C722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D8698" w14:textId="77777777" w:rsidR="00C7227A" w:rsidRDefault="00C7227A">
      <w:r>
        <w:separator/>
      </w:r>
    </w:p>
  </w:footnote>
  <w:footnote w:type="continuationSeparator" w:id="0">
    <w:p w14:paraId="03E0099D" w14:textId="77777777" w:rsidR="00C7227A" w:rsidRDefault="00C7227A">
      <w:r>
        <w:continuationSeparator/>
      </w:r>
    </w:p>
  </w:footnote>
  <w:footnote w:type="continuationNotice" w:id="1">
    <w:p w14:paraId="0040B877" w14:textId="77777777" w:rsidR="00C7227A" w:rsidRDefault="00C7227A">
      <w:pPr>
        <w:spacing w:after="0" w:line="240" w:lineRule="auto"/>
      </w:pPr>
    </w:p>
  </w:footnote>
  <w:footnote w:id="2">
    <w:p w14:paraId="7BA11184" w14:textId="4B534987" w:rsidR="00307F60" w:rsidRDefault="00307F60">
      <w:pPr>
        <w:pStyle w:val="FootnoteText"/>
      </w:pPr>
      <w:r>
        <w:rPr>
          <w:rStyle w:val="FootnoteReference"/>
        </w:rPr>
        <w:footnoteRef/>
      </w:r>
      <w:r>
        <w:t xml:space="preserve"> </w:t>
      </w:r>
      <w:hyperlink r:id="rId1" w:history="1">
        <w:r w:rsidRPr="00D97647">
          <w:rPr>
            <w:rStyle w:val="Hyperlink"/>
          </w:rPr>
          <w:t>https://github.com/sckott/habanero</w:t>
        </w:r>
      </w:hyperlink>
      <w:r>
        <w:t xml:space="preserve"> </w:t>
      </w:r>
    </w:p>
  </w:footnote>
  <w:footnote w:id="3">
    <w:p w14:paraId="4CF53E81" w14:textId="00B5F64B" w:rsidR="00307F60" w:rsidRDefault="00307F60">
      <w:pPr>
        <w:pStyle w:val="FootnoteText"/>
      </w:pPr>
      <w:r>
        <w:rPr>
          <w:rStyle w:val="FootnoteReference"/>
        </w:rPr>
        <w:footnoteRef/>
      </w:r>
      <w:r>
        <w:t xml:space="preserve"> </w:t>
      </w:r>
      <w:hyperlink r:id="rId2" w:history="1">
        <w:r w:rsidRPr="00D97647">
          <w:rPr>
            <w:rStyle w:val="Hyperlink"/>
          </w:rPr>
          <w:t>https://github.com/WafaJohal/SocialRobotUpdate</w:t>
        </w:r>
      </w:hyperlink>
      <w:r>
        <w:t xml:space="preserve"> </w:t>
      </w:r>
    </w:p>
  </w:footnote>
  <w:footnote w:id="4">
    <w:p w14:paraId="7DC51549" w14:textId="5C8D93CC" w:rsidR="00307F60" w:rsidRDefault="00307F60">
      <w:pPr>
        <w:pStyle w:val="FootnoteText"/>
      </w:pPr>
      <w:r>
        <w:rPr>
          <w:rStyle w:val="FootnoteReference"/>
        </w:rPr>
        <w:footnoteRef/>
      </w:r>
      <w:r>
        <w:t xml:space="preserve"> </w:t>
      </w:r>
      <w:hyperlink r:id="rId3" w:history="1">
        <w:r w:rsidRPr="00D97647">
          <w:rPr>
            <w:rStyle w:val="Hyperlink"/>
          </w:rPr>
          <w:t>https://www.crossref.org/</w:t>
        </w:r>
      </w:hyperlink>
      <w:r>
        <w:t xml:space="preserve"> </w:t>
      </w:r>
    </w:p>
  </w:footnote>
  <w:footnote w:id="5">
    <w:p w14:paraId="4FAE8A25" w14:textId="044DAA4C" w:rsidR="00307F60" w:rsidRDefault="00307F60">
      <w:pPr>
        <w:pStyle w:val="FootnoteText"/>
      </w:pPr>
      <w:r>
        <w:rPr>
          <w:rStyle w:val="FootnoteReference"/>
        </w:rPr>
        <w:footnoteRef/>
      </w:r>
      <w:r>
        <w:t xml:space="preserve"> </w:t>
      </w:r>
      <w:hyperlink r:id="rId4"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sDel="0" w:formatting="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5BCC"/>
    <w:rsid w:val="002404DC"/>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40F3"/>
    <w:rsid w:val="002840F5"/>
    <w:rsid w:val="00284549"/>
    <w:rsid w:val="00285247"/>
    <w:rsid w:val="002857ED"/>
    <w:rsid w:val="00286159"/>
    <w:rsid w:val="00287AA1"/>
    <w:rsid w:val="00287E79"/>
    <w:rsid w:val="00287F7B"/>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31C8"/>
    <w:rsid w:val="003C3B9C"/>
    <w:rsid w:val="003C5E5D"/>
    <w:rsid w:val="003C6770"/>
    <w:rsid w:val="003C6B19"/>
    <w:rsid w:val="003C6FD4"/>
    <w:rsid w:val="003D1DA1"/>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400523"/>
    <w:rsid w:val="0040203D"/>
    <w:rsid w:val="00403364"/>
    <w:rsid w:val="00403F11"/>
    <w:rsid w:val="00407149"/>
    <w:rsid w:val="00407C9F"/>
    <w:rsid w:val="0041226F"/>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48BE"/>
    <w:rsid w:val="004C4DB4"/>
    <w:rsid w:val="004C62F8"/>
    <w:rsid w:val="004C62FA"/>
    <w:rsid w:val="004C700B"/>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3557"/>
    <w:rsid w:val="0070434D"/>
    <w:rsid w:val="00704C5E"/>
    <w:rsid w:val="00705C72"/>
    <w:rsid w:val="0070700B"/>
    <w:rsid w:val="007074C0"/>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E4C"/>
    <w:rsid w:val="00756317"/>
    <w:rsid w:val="00756BED"/>
    <w:rsid w:val="00756E4D"/>
    <w:rsid w:val="0076158D"/>
    <w:rsid w:val="00762AB9"/>
    <w:rsid w:val="0076320D"/>
    <w:rsid w:val="00763F78"/>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3126"/>
    <w:rsid w:val="00875BD0"/>
    <w:rsid w:val="00876EAD"/>
    <w:rsid w:val="00877B97"/>
    <w:rsid w:val="00881B2A"/>
    <w:rsid w:val="00883F38"/>
    <w:rsid w:val="008847BB"/>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58B4"/>
    <w:rsid w:val="00A66E85"/>
    <w:rsid w:val="00A70337"/>
    <w:rsid w:val="00A7170C"/>
    <w:rsid w:val="00A71F6D"/>
    <w:rsid w:val="00A734DF"/>
    <w:rsid w:val="00A754A0"/>
    <w:rsid w:val="00A77529"/>
    <w:rsid w:val="00A77980"/>
    <w:rsid w:val="00A81D7B"/>
    <w:rsid w:val="00A83AA6"/>
    <w:rsid w:val="00A851E6"/>
    <w:rsid w:val="00A919C6"/>
    <w:rsid w:val="00A93D59"/>
    <w:rsid w:val="00A96349"/>
    <w:rsid w:val="00A97E0B"/>
    <w:rsid w:val="00A97E7D"/>
    <w:rsid w:val="00AA038C"/>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27A"/>
    <w:rsid w:val="00C72A63"/>
    <w:rsid w:val="00C74232"/>
    <w:rsid w:val="00C75B30"/>
    <w:rsid w:val="00C76A63"/>
    <w:rsid w:val="00C76F5F"/>
    <w:rsid w:val="00C77045"/>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B2"/>
    <w:rsid w:val="00D11E8E"/>
    <w:rsid w:val="00D1224F"/>
    <w:rsid w:val="00D126D4"/>
    <w:rsid w:val="00D14EBE"/>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5D40"/>
    <w:rsid w:val="00E26C53"/>
    <w:rsid w:val="00E27521"/>
    <w:rsid w:val="00E27564"/>
    <w:rsid w:val="00E301AD"/>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A94"/>
    <w:rsid w:val="00F7744B"/>
    <w:rsid w:val="00F8085B"/>
    <w:rsid w:val="00F8146E"/>
    <w:rsid w:val="00F81914"/>
    <w:rsid w:val="00F81BEC"/>
    <w:rsid w:val="00F834B1"/>
    <w:rsid w:val="00F850E7"/>
    <w:rsid w:val="00F85C00"/>
    <w:rsid w:val="00F9072D"/>
    <w:rsid w:val="00F90A2A"/>
    <w:rsid w:val="00F93A1D"/>
    <w:rsid w:val="00F94749"/>
    <w:rsid w:val="00F949C2"/>
    <w:rsid w:val="00F96A10"/>
    <w:rsid w:val="00F96A15"/>
    <w:rsid w:val="00FA2C31"/>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7FEDA7F"/>
    <w:rsid w:val="0939462C"/>
    <w:rsid w:val="0B5E3573"/>
    <w:rsid w:val="0CBF8EBC"/>
    <w:rsid w:val="0CCAD290"/>
    <w:rsid w:val="0D227243"/>
    <w:rsid w:val="0EF02231"/>
    <w:rsid w:val="0F29345D"/>
    <w:rsid w:val="0F68E9AA"/>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E4E99D1"/>
  <w15:chartTrackingRefBased/>
  <w15:docId w15:val="{1DF5153D-F74A-1142-A19A-ABBB2237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9C4D-70B8-8747-AFF1-C5C14FB5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C:\Users\Wafa Johal\OneDrive - UNSW\WRITING\sv-journ.dot</Template>
  <TotalTime>2</TotalTime>
  <Pages>1</Pages>
  <Words>23231</Words>
  <Characters>132422</Characters>
  <Application>Microsoft Office Word</Application>
  <DocSecurity>4</DocSecurity>
  <Lines>1103</Lines>
  <Paragraphs>310</Paragraphs>
  <ScaleCrop>false</ScaleCrop>
  <HeadingPairs>
    <vt:vector size="2" baseType="variant">
      <vt:variant>
        <vt:lpstr>Title</vt:lpstr>
      </vt:variant>
      <vt:variant>
        <vt:i4>1</vt:i4>
      </vt:variant>
    </vt:vector>
  </HeadingPairs>
  <TitlesOfParts>
    <vt:vector size="1" baseType="lpstr">
      <vt:lpstr>Author template for journal articles</vt:lpstr>
    </vt:vector>
  </TitlesOfParts>
  <Company>SPRINGER VERLAG</Company>
  <LinksUpToDate>false</LinksUpToDate>
  <CharactersWithSpaces>155343</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Microsoft Office User</dc:creator>
  <cp:keywords/>
  <dc:description>Springer Heidelberg 2005</dc:description>
  <cp:lastModifiedBy>Wafa Johal</cp:lastModifiedBy>
  <cp:revision>5</cp:revision>
  <cp:lastPrinted>1997-08-25T07:11:00Z</cp:lastPrinted>
  <dcterms:created xsi:type="dcterms:W3CDTF">2020-04-18T08:53:00Z</dcterms:created>
  <dcterms:modified xsi:type="dcterms:W3CDTF">2020-04-18T11:23:00Z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zotero-version="5.0.85"&gt;&lt;session id="VtZpNxid"/&gt;&lt;style id="http://www.zotero.org/styles/vancouver" locale="en-US" hasBibliography="1" bibliographyStyleHasBeenSet="1"/&gt;&lt;prefs&gt;&lt;pref name="fieldType" value="Field"/&gt;&lt;pref name="automati</vt:lpwstr>
  </property>
</Properties>
</file>