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int n1, n2, n3, p1, p2, p3;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cout&lt;&lt;"Introduce 3 numeros\n";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if(n1&gt;n2 &amp;&amp; n1&gt;n3){;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p1=n1;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if(n1&lt;n2 &amp;&amp; n1&gt;n3){;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p2=n1;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if(n1&lt;n2 &amp;&amp; n1&lt;n3){;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p3=n1;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if(n2&gt;n1 &amp;&amp; n2&gt;n3){;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p1=n2;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if(n2&lt;n1 &amp;&amp; n2&gt;n3){;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p2=n2;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if(n2&lt;n1 &amp;&amp; n2&lt;n3){;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p3=n2;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if(n3&gt;n2 &amp;&amp; n3&gt;n1){;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p1=n3;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if(n3&lt;n2 &amp;&amp; n3&gt;n1){;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p2=n3;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if(n3&lt;n2 &amp;&amp; n3&lt;n1){;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p3=n3;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 "Los numeroen orden de mayor a menor son:\n";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 p1 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 p2 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 p3 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