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C0D" w:rsidRDefault="00007E9B" w:rsidP="007659C2">
      <w:pPr>
        <w:pStyle w:val="Titre"/>
        <w:rPr>
          <w:lang w:val="fr-FR"/>
        </w:rPr>
      </w:pPr>
      <w:r>
        <w:rPr>
          <w:lang w:val="fr-FR"/>
        </w:rPr>
        <w:t xml:space="preserve">TP Système – </w:t>
      </w:r>
      <w:r w:rsidR="009A3168">
        <w:rPr>
          <w:lang w:val="fr-FR"/>
        </w:rPr>
        <w:t>Allocateur</w:t>
      </w:r>
      <w:r>
        <w:rPr>
          <w:lang w:val="fr-FR"/>
        </w:rPr>
        <w:t xml:space="preserve"> de mémoire</w:t>
      </w:r>
    </w:p>
    <w:p w:rsidR="00007E9B" w:rsidRDefault="00007E9B" w:rsidP="009A3168">
      <w:pPr>
        <w:pStyle w:val="Sous-titre"/>
        <w:spacing w:before="180" w:after="40"/>
        <w:rPr>
          <w:lang w:val="fr-FR"/>
        </w:rPr>
      </w:pPr>
      <w:r>
        <w:rPr>
          <w:lang w:val="fr-FR"/>
        </w:rPr>
        <w:t xml:space="preserve">Thomas </w:t>
      </w:r>
      <w:proofErr w:type="spellStart"/>
      <w:r>
        <w:rPr>
          <w:lang w:val="fr-FR"/>
        </w:rPr>
        <w:t>Medard</w:t>
      </w:r>
      <w:proofErr w:type="spellEnd"/>
    </w:p>
    <w:p w:rsidR="00007E9B" w:rsidRDefault="00007E9B" w:rsidP="009A3168">
      <w:pPr>
        <w:pStyle w:val="Sous-titre"/>
        <w:spacing w:after="40"/>
        <w:rPr>
          <w:lang w:val="fr-FR"/>
        </w:rPr>
      </w:pPr>
      <w:r>
        <w:rPr>
          <w:lang w:val="fr-FR"/>
        </w:rPr>
        <w:t>Antoine Mercier—</w:t>
      </w:r>
      <w:proofErr w:type="spellStart"/>
      <w:r>
        <w:rPr>
          <w:lang w:val="fr-FR"/>
        </w:rPr>
        <w:t>pronchery</w:t>
      </w:r>
      <w:proofErr w:type="spellEnd"/>
    </w:p>
    <w:p w:rsidR="00007E9B" w:rsidRDefault="00007E9B" w:rsidP="00A86EE3">
      <w:pPr>
        <w:rPr>
          <w:lang w:val="fr-FR"/>
        </w:rPr>
      </w:pPr>
    </w:p>
    <w:p w:rsidR="00007E9B" w:rsidRDefault="007659C2" w:rsidP="007659C2">
      <w:pPr>
        <w:pStyle w:val="Titre2"/>
        <w:rPr>
          <w:lang w:val="fr-FR"/>
        </w:rPr>
      </w:pPr>
      <w:r>
        <w:rPr>
          <w:lang w:val="fr-FR"/>
        </w:rPr>
        <w:t>Introduction</w:t>
      </w:r>
    </w:p>
    <w:p w:rsidR="00FD3443" w:rsidRDefault="00FD3443" w:rsidP="00FD3443">
      <w:pPr>
        <w:rPr>
          <w:lang w:val="fr-FR"/>
        </w:rPr>
      </w:pPr>
      <w:r>
        <w:rPr>
          <w:lang w:val="fr-FR"/>
        </w:rPr>
        <w:t>Ce Tp nous a permis de mieux nous familiariser avec le fonctionnement d’une mémoire interne. Nous avons mis au point un allocateur de mémoire robuste (selon nos test) capable de tenir sur la durée sans rencontrer de bug bloquant.</w:t>
      </w:r>
    </w:p>
    <w:p w:rsidR="007659C2" w:rsidRDefault="007659C2" w:rsidP="007659C2">
      <w:pPr>
        <w:pStyle w:val="Titre2"/>
        <w:rPr>
          <w:lang w:val="fr-FR"/>
        </w:rPr>
      </w:pPr>
      <w:r>
        <w:rPr>
          <w:lang w:val="fr-FR"/>
        </w:rPr>
        <w:t>Généralité</w:t>
      </w:r>
      <w:r w:rsidR="00FD3443">
        <w:rPr>
          <w:lang w:val="fr-FR"/>
        </w:rPr>
        <w:t xml:space="preserve"> et a</w:t>
      </w:r>
      <w:r>
        <w:rPr>
          <w:lang w:val="fr-FR"/>
        </w:rPr>
        <w:t>llocation de la mémoire</w:t>
      </w:r>
    </w:p>
    <w:p w:rsidR="009A3168" w:rsidRPr="009A3168" w:rsidRDefault="009A3168" w:rsidP="00FD3443">
      <w:pPr>
        <w:pStyle w:val="Paragraphedeliste"/>
        <w:numPr>
          <w:ilvl w:val="0"/>
          <w:numId w:val="4"/>
        </w:numPr>
        <w:rPr>
          <w:lang w:val="fr-FR"/>
        </w:rPr>
      </w:pPr>
      <w:r w:rsidRPr="009A3168">
        <w:rPr>
          <w:lang w:val="fr-FR"/>
        </w:rPr>
        <w:t xml:space="preserve">Init du </w:t>
      </w:r>
      <w:proofErr w:type="spellStart"/>
      <w:r w:rsidRPr="009A3168">
        <w:rPr>
          <w:lang w:val="fr-FR"/>
        </w:rPr>
        <w:t>programe</w:t>
      </w:r>
      <w:proofErr w:type="spellEnd"/>
    </w:p>
    <w:p w:rsidR="00FD3443" w:rsidRDefault="00FD3443" w:rsidP="00FD3443">
      <w:pPr>
        <w:rPr>
          <w:lang w:val="fr-FR"/>
        </w:rPr>
      </w:pPr>
      <w:r>
        <w:rPr>
          <w:lang w:val="fr-FR"/>
        </w:rPr>
        <w:t xml:space="preserve">Lors de l’allocation de la mémoire et afin d’imiter les fonctions du vrai </w:t>
      </w:r>
      <w:proofErr w:type="spellStart"/>
      <w:r>
        <w:rPr>
          <w:lang w:val="fr-FR"/>
        </w:rPr>
        <w:t>Malloc</w:t>
      </w:r>
      <w:proofErr w:type="spellEnd"/>
      <w:r>
        <w:rPr>
          <w:lang w:val="fr-FR"/>
        </w:rPr>
        <w:t xml:space="preserve">, si </w:t>
      </w:r>
      <w:r w:rsidR="009A3168">
        <w:rPr>
          <w:lang w:val="fr-FR"/>
        </w:rPr>
        <w:t>la taille demandée</w:t>
      </w:r>
      <w:r>
        <w:rPr>
          <w:lang w:val="fr-FR"/>
        </w:rPr>
        <w:t xml:space="preserve"> à allouer est de zéro, notre programme retournera </w:t>
      </w:r>
      <w:proofErr w:type="spellStart"/>
      <w:r>
        <w:rPr>
          <w:lang w:val="fr-FR"/>
        </w:rPr>
        <w:t>Null</w:t>
      </w:r>
      <w:proofErr w:type="spellEnd"/>
      <w:r>
        <w:rPr>
          <w:lang w:val="fr-FR"/>
        </w:rPr>
        <w:t xml:space="preserve"> afin d’éviter les erreurs.</w:t>
      </w:r>
    </w:p>
    <w:p w:rsidR="00FD3443" w:rsidRDefault="00FD3443" w:rsidP="00FD3443">
      <w:pPr>
        <w:rPr>
          <w:lang w:val="fr-FR"/>
        </w:rPr>
      </w:pPr>
      <w:r>
        <w:rPr>
          <w:lang w:val="fr-FR"/>
        </w:rPr>
        <w:t xml:space="preserve">Si la taille est différente de </w:t>
      </w:r>
      <w:proofErr w:type="spellStart"/>
      <w:r>
        <w:rPr>
          <w:lang w:val="fr-FR"/>
        </w:rPr>
        <w:t>Null</w:t>
      </w:r>
      <w:proofErr w:type="spellEnd"/>
      <w:r>
        <w:rPr>
          <w:lang w:val="fr-FR"/>
        </w:rPr>
        <w:t xml:space="preserve"> notre programme va </w:t>
      </w:r>
      <w:r w:rsidR="009A3168">
        <w:rPr>
          <w:lang w:val="fr-FR"/>
        </w:rPr>
        <w:t>tenter</w:t>
      </w:r>
      <w:r>
        <w:rPr>
          <w:lang w:val="fr-FR"/>
        </w:rPr>
        <w:t xml:space="preserve"> de trouver des bloc disponible, </w:t>
      </w:r>
      <w:r w:rsidR="009A3168">
        <w:rPr>
          <w:lang w:val="fr-FR"/>
        </w:rPr>
        <w:t>arrondi</w:t>
      </w:r>
      <w:r>
        <w:rPr>
          <w:lang w:val="fr-FR"/>
        </w:rPr>
        <w:t xml:space="preserve"> au début a un multiple de </w:t>
      </w:r>
      <w:r w:rsidR="009A3168">
        <w:rPr>
          <w:lang w:val="fr-FR"/>
        </w:rPr>
        <w:t>sa</w:t>
      </w:r>
      <w:r>
        <w:rPr>
          <w:lang w:val="fr-FR"/>
        </w:rPr>
        <w:t xml:space="preserve"> structure, et, </w:t>
      </w:r>
      <w:r w:rsidR="009A3168">
        <w:rPr>
          <w:lang w:val="fr-FR"/>
        </w:rPr>
        <w:t>s’il</w:t>
      </w:r>
      <w:bookmarkStart w:id="0" w:name="_GoBack"/>
      <w:bookmarkEnd w:id="0"/>
      <w:r>
        <w:rPr>
          <w:lang w:val="fr-FR"/>
        </w:rPr>
        <w:t xml:space="preserve"> n’en trouve aucun à la taille exact demandé par l’utilisateur</w:t>
      </w:r>
      <w:r w:rsidR="009A3168">
        <w:rPr>
          <w:lang w:val="fr-FR"/>
        </w:rPr>
        <w:t>.</w:t>
      </w:r>
    </w:p>
    <w:p w:rsidR="009A3168" w:rsidRPr="009A3168" w:rsidRDefault="009A3168" w:rsidP="009A3168">
      <w:pPr>
        <w:pStyle w:val="Paragraphedeliste"/>
        <w:numPr>
          <w:ilvl w:val="0"/>
          <w:numId w:val="3"/>
        </w:numPr>
        <w:rPr>
          <w:lang w:val="fr-FR"/>
        </w:rPr>
      </w:pPr>
      <w:proofErr w:type="spellStart"/>
      <w:r>
        <w:rPr>
          <w:lang w:val="fr-FR"/>
        </w:rPr>
        <w:t>Rechain</w:t>
      </w:r>
      <w:proofErr w:type="spellEnd"/>
      <w:r>
        <w:rPr>
          <w:lang w:val="fr-FR"/>
        </w:rPr>
        <w:t xml:space="preserve"> </w:t>
      </w:r>
      <w:proofErr w:type="gramStart"/>
      <w:r>
        <w:rPr>
          <w:lang w:val="fr-FR"/>
        </w:rPr>
        <w:t>les block</w:t>
      </w:r>
      <w:proofErr w:type="gramEnd"/>
    </w:p>
    <w:p w:rsidR="009A3168" w:rsidRPr="009A3168" w:rsidRDefault="009A3168" w:rsidP="009A3168">
      <w:pPr>
        <w:pStyle w:val="Paragraphedeliste"/>
        <w:numPr>
          <w:ilvl w:val="0"/>
          <w:numId w:val="3"/>
        </w:numPr>
        <w:rPr>
          <w:lang w:val="fr-FR"/>
        </w:rPr>
      </w:pPr>
      <w:proofErr w:type="gramStart"/>
      <w:r w:rsidRPr="009A3168">
        <w:rPr>
          <w:lang w:val="fr-FR"/>
        </w:rPr>
        <w:t>update</w:t>
      </w:r>
      <w:proofErr w:type="gramEnd"/>
      <w:r w:rsidRPr="009A3168">
        <w:rPr>
          <w:lang w:val="fr-FR"/>
        </w:rPr>
        <w:t xml:space="preserve"> free block si il y a encore un </w:t>
      </w:r>
      <w:proofErr w:type="spellStart"/>
      <w:r w:rsidRPr="009A3168">
        <w:rPr>
          <w:lang w:val="fr-FR"/>
        </w:rPr>
        <w:t>freeblock</w:t>
      </w:r>
      <w:proofErr w:type="spellEnd"/>
      <w:r w:rsidRPr="009A3168">
        <w:rPr>
          <w:lang w:val="fr-FR"/>
        </w:rPr>
        <w:t xml:space="preserve"> avant ou après</w:t>
      </w:r>
    </w:p>
    <w:p w:rsidR="009A3168" w:rsidRPr="00FD3443" w:rsidRDefault="009A3168" w:rsidP="00FD3443">
      <w:pPr>
        <w:rPr>
          <w:lang w:val="fr-FR"/>
        </w:rPr>
      </w:pPr>
    </w:p>
    <w:p w:rsidR="00564BA2" w:rsidRDefault="007659C2" w:rsidP="007659C2">
      <w:pPr>
        <w:pStyle w:val="Titre2"/>
        <w:rPr>
          <w:lang w:val="fr-FR"/>
        </w:rPr>
      </w:pPr>
      <w:r>
        <w:rPr>
          <w:lang w:val="fr-FR"/>
        </w:rPr>
        <w:t xml:space="preserve">Libération des espaces mémoire </w:t>
      </w:r>
    </w:p>
    <w:p w:rsidR="00E2192D" w:rsidRDefault="00E2192D" w:rsidP="00E2192D">
      <w:pPr>
        <w:rPr>
          <w:lang w:val="fr-FR"/>
        </w:rPr>
      </w:pPr>
      <w:r>
        <w:rPr>
          <w:lang w:val="fr-FR"/>
        </w:rPr>
        <w:t>Concernant la libération des espaces mémoire préalablement alloué, nous avons couvert la plupart des cas possible afin de recomposer des block vide valide. En effet en fonction de quel espace mémoire est libéré et de son emplacement certaine précaution doivent être prise afin d’assurer l’intégrité de la mémoire.</w:t>
      </w:r>
    </w:p>
    <w:p w:rsidR="00E2192D" w:rsidRDefault="00E2192D" w:rsidP="00E2192D">
      <w:pPr>
        <w:rPr>
          <w:lang w:val="fr-FR"/>
        </w:rPr>
      </w:pPr>
      <w:r>
        <w:rPr>
          <w:lang w:val="fr-FR"/>
        </w:rPr>
        <w:t xml:space="preserve">Ainsi notre algorithme </w:t>
      </w:r>
      <w:r w:rsidR="008453FF">
        <w:rPr>
          <w:lang w:val="fr-FR"/>
        </w:rPr>
        <w:t>peut</w:t>
      </w:r>
      <w:r>
        <w:rPr>
          <w:lang w:val="fr-FR"/>
        </w:rPr>
        <w:t xml:space="preserve"> correctement s’occuper de différents cas d</w:t>
      </w:r>
      <w:r w:rsidR="008453FF">
        <w:rPr>
          <w:lang w:val="fr-FR"/>
        </w:rPr>
        <w:t>e libération</w:t>
      </w:r>
      <w:r>
        <w:rPr>
          <w:lang w:val="fr-FR"/>
        </w:rPr>
        <w:t xml:space="preserve"> de mémoire :</w:t>
      </w:r>
    </w:p>
    <w:p w:rsidR="00E2192D" w:rsidRDefault="00E2192D" w:rsidP="00E2192D">
      <w:pPr>
        <w:pStyle w:val="Paragraphedeliste"/>
        <w:numPr>
          <w:ilvl w:val="0"/>
          <w:numId w:val="2"/>
        </w:numPr>
        <w:rPr>
          <w:lang w:val="fr-FR"/>
        </w:rPr>
      </w:pPr>
      <w:r w:rsidRPr="00E2192D">
        <w:rPr>
          <w:lang w:val="fr-FR"/>
        </w:rPr>
        <w:t xml:space="preserve">Un block mémoire libéré se situe entre </w:t>
      </w:r>
      <w:r w:rsidR="008453FF" w:rsidRPr="00E2192D">
        <w:rPr>
          <w:lang w:val="fr-FR"/>
        </w:rPr>
        <w:t>deux blocs libres</w:t>
      </w:r>
      <w:r>
        <w:rPr>
          <w:lang w:val="fr-FR"/>
        </w:rPr>
        <w:t> ;</w:t>
      </w:r>
    </w:p>
    <w:p w:rsidR="00E2192D" w:rsidRDefault="00E2192D" w:rsidP="00E2192D">
      <w:pPr>
        <w:pStyle w:val="Paragraphedeliste"/>
        <w:numPr>
          <w:ilvl w:val="0"/>
          <w:numId w:val="2"/>
        </w:numPr>
        <w:rPr>
          <w:lang w:val="fr-FR"/>
        </w:rPr>
      </w:pPr>
      <w:r w:rsidRPr="00E2192D">
        <w:rPr>
          <w:lang w:val="fr-FR"/>
        </w:rPr>
        <w:t>Un block mémoire libér</w:t>
      </w:r>
      <w:r>
        <w:rPr>
          <w:lang w:val="fr-FR"/>
        </w:rPr>
        <w:t>é se situe après un bloc libre mais juste avant un bloc alloué (aucun espace en le bloc libéré et le prochain bloc</w:t>
      </w:r>
      <w:r w:rsidR="008453FF">
        <w:rPr>
          <w:lang w:val="fr-FR"/>
        </w:rPr>
        <w:t>)</w:t>
      </w:r>
    </w:p>
    <w:p w:rsidR="008453FF" w:rsidRPr="00076192" w:rsidRDefault="00E2192D" w:rsidP="00076192">
      <w:pPr>
        <w:pStyle w:val="Paragraphedeliste"/>
        <w:numPr>
          <w:ilvl w:val="0"/>
          <w:numId w:val="2"/>
        </w:numPr>
        <w:rPr>
          <w:lang w:val="fr-FR"/>
        </w:rPr>
      </w:pPr>
      <w:r w:rsidRPr="008453FF">
        <w:rPr>
          <w:lang w:val="fr-FR"/>
        </w:rPr>
        <w:t xml:space="preserve">Un block mémoire libéré se situe </w:t>
      </w:r>
      <w:r w:rsidR="008453FF">
        <w:rPr>
          <w:lang w:val="fr-FR"/>
        </w:rPr>
        <w:t>après</w:t>
      </w:r>
      <w:r w:rsidRPr="008453FF">
        <w:rPr>
          <w:lang w:val="fr-FR"/>
        </w:rPr>
        <w:t xml:space="preserve"> un bloc </w:t>
      </w:r>
      <w:r w:rsidR="008453FF">
        <w:rPr>
          <w:lang w:val="fr-FR"/>
        </w:rPr>
        <w:t>occupé et avant un bloc libre</w:t>
      </w:r>
      <w:r w:rsidRPr="008453FF">
        <w:rPr>
          <w:lang w:val="fr-FR"/>
        </w:rPr>
        <w:t xml:space="preserve"> </w:t>
      </w:r>
    </w:p>
    <w:p w:rsidR="008453FF" w:rsidRPr="008453FF" w:rsidRDefault="008453FF" w:rsidP="008453FF">
      <w:pPr>
        <w:rPr>
          <w:lang w:val="fr-FR"/>
        </w:rPr>
      </w:pPr>
      <w:r>
        <w:rPr>
          <w:lang w:val="fr-FR"/>
        </w:rPr>
        <w:t>Pour tous ces cas, des exceptions supplémentaires sont possible :</w:t>
      </w:r>
    </w:p>
    <w:p w:rsidR="008453FF" w:rsidRPr="008453FF" w:rsidRDefault="008453FF" w:rsidP="008453FF">
      <w:pPr>
        <w:pStyle w:val="Paragraphedeliste"/>
        <w:numPr>
          <w:ilvl w:val="0"/>
          <w:numId w:val="2"/>
        </w:numPr>
        <w:rPr>
          <w:lang w:val="fr-FR"/>
        </w:rPr>
      </w:pPr>
      <w:r w:rsidRPr="008453FF">
        <w:rPr>
          <w:lang w:val="fr-FR"/>
        </w:rPr>
        <w:t xml:space="preserve">Un block mémoire libéré </w:t>
      </w:r>
      <w:r>
        <w:rPr>
          <w:lang w:val="fr-FR"/>
        </w:rPr>
        <w:t>est le seul bloc disponible de la mémoire</w:t>
      </w:r>
      <w:r w:rsidRPr="008453FF">
        <w:rPr>
          <w:lang w:val="fr-FR"/>
        </w:rPr>
        <w:t xml:space="preserve"> </w:t>
      </w:r>
    </w:p>
    <w:p w:rsidR="008453FF" w:rsidRDefault="008453FF" w:rsidP="008453FF">
      <w:pPr>
        <w:pStyle w:val="Paragraphedeliste"/>
        <w:numPr>
          <w:ilvl w:val="0"/>
          <w:numId w:val="2"/>
        </w:numPr>
        <w:rPr>
          <w:lang w:val="fr-FR"/>
        </w:rPr>
      </w:pPr>
      <w:r w:rsidRPr="008453FF">
        <w:rPr>
          <w:lang w:val="fr-FR"/>
        </w:rPr>
        <w:t xml:space="preserve">Un block mémoire libéré </w:t>
      </w:r>
      <w:r>
        <w:rPr>
          <w:lang w:val="fr-FR"/>
        </w:rPr>
        <w:t>se situe avant tous les autres blocks libres</w:t>
      </w:r>
    </w:p>
    <w:p w:rsidR="008453FF" w:rsidRDefault="008453FF" w:rsidP="008453FF">
      <w:pPr>
        <w:rPr>
          <w:lang w:val="fr-FR"/>
        </w:rPr>
      </w:pPr>
      <w:r>
        <w:rPr>
          <w:lang w:val="fr-FR"/>
        </w:rPr>
        <w:t xml:space="preserve">Il nous </w:t>
      </w:r>
      <w:r w:rsidR="00C56B65">
        <w:rPr>
          <w:lang w:val="fr-FR"/>
        </w:rPr>
        <w:t>a</w:t>
      </w:r>
      <w:r>
        <w:rPr>
          <w:lang w:val="fr-FR"/>
        </w:rPr>
        <w:t xml:space="preserve"> donc fallut réfléchir à </w:t>
      </w:r>
      <w:r w:rsidR="00C56B65">
        <w:rPr>
          <w:lang w:val="fr-FR"/>
        </w:rPr>
        <w:t>ces différentes possibilités</w:t>
      </w:r>
      <w:r>
        <w:rPr>
          <w:lang w:val="fr-FR"/>
        </w:rPr>
        <w:t xml:space="preserve"> afin d’obtenir une méthode </w:t>
      </w:r>
      <w:r w:rsidR="00376FCB">
        <w:rPr>
          <w:lang w:val="fr-FR"/>
        </w:rPr>
        <w:t>la libération</w:t>
      </w:r>
      <w:r>
        <w:rPr>
          <w:lang w:val="fr-FR"/>
        </w:rPr>
        <w:t xml:space="preserve"> de mémoire alloué la plus flexible possible.</w:t>
      </w:r>
    </w:p>
    <w:p w:rsidR="00E2192D" w:rsidRPr="00E2192D" w:rsidRDefault="00C56B65" w:rsidP="00E2192D">
      <w:pPr>
        <w:rPr>
          <w:lang w:val="fr-FR"/>
        </w:rPr>
      </w:pPr>
      <w:r>
        <w:rPr>
          <w:lang w:val="fr-FR"/>
        </w:rPr>
        <w:lastRenderedPageBreak/>
        <w:t>Pour chaque cas, nous stockons au préalable dans cette méthode, le bloc précédent et le bloc suivant afin d’avoir toutes les informations pour effectuer les diverses opérations sur les pointeurs.</w:t>
      </w:r>
    </w:p>
    <w:p w:rsidR="007659C2" w:rsidRDefault="007659C2" w:rsidP="007659C2">
      <w:pPr>
        <w:pStyle w:val="Titre2"/>
        <w:rPr>
          <w:lang w:val="fr-FR"/>
        </w:rPr>
      </w:pPr>
      <w:r>
        <w:rPr>
          <w:lang w:val="fr-FR"/>
        </w:rPr>
        <w:t>Parcours et recherche de la mémoire</w:t>
      </w:r>
    </w:p>
    <w:p w:rsidR="00FD3443" w:rsidRDefault="00FD3443" w:rsidP="00076192">
      <w:pPr>
        <w:rPr>
          <w:lang w:val="fr-FR"/>
        </w:rPr>
      </w:pPr>
      <w:r>
        <w:rPr>
          <w:lang w:val="fr-FR"/>
        </w:rPr>
        <w:t xml:space="preserve">Notre fonction de parcours mémoire se contente d’itérer à travers notre structure. </w:t>
      </w:r>
      <w:r w:rsidRPr="00FD3443">
        <w:rPr>
          <w:lang w:val="fr-FR"/>
        </w:rPr>
        <w:t>Lors de l'itération sur les blocks déjà occupé, notre programme</w:t>
      </w:r>
      <w:r>
        <w:rPr>
          <w:lang w:val="fr-FR"/>
        </w:rPr>
        <w:t xml:space="preserve"> retournait parfais des blocs de taille zéro. Nous les excluons donc temporairement puisqu’ils n’impact pas l’algorithme.</w:t>
      </w:r>
    </w:p>
    <w:p w:rsidR="00FD3443" w:rsidRDefault="00FD3443" w:rsidP="00076192">
      <w:pPr>
        <w:rPr>
          <w:lang w:val="fr-FR"/>
        </w:rPr>
      </w:pPr>
      <w:r>
        <w:rPr>
          <w:lang w:val="fr-FR"/>
        </w:rPr>
        <w:t>Enfin, nous montrons à l’utilisateur la taille totale stocké dans la mémoire à la fin des opérations.</w:t>
      </w:r>
    </w:p>
    <w:p w:rsidR="00076192" w:rsidRPr="00076192" w:rsidRDefault="00076192" w:rsidP="00076192">
      <w:pPr>
        <w:rPr>
          <w:lang w:val="fr-FR"/>
        </w:rPr>
      </w:pPr>
      <w:r>
        <w:rPr>
          <w:lang w:val="fr-FR"/>
        </w:rPr>
        <w:t xml:space="preserve">Nous n’avons pas réalisé de module supplémentaire, nous n’avons donc que la fonction fit first, occupant le premier bloc libre trouvé lors de la recherche. La fonction fit best aurait été intéressante car elle aurait </w:t>
      </w:r>
      <w:r w:rsidR="00FD3443">
        <w:rPr>
          <w:lang w:val="fr-FR"/>
        </w:rPr>
        <w:t>permis</w:t>
      </w:r>
      <w:r>
        <w:rPr>
          <w:lang w:val="fr-FR"/>
        </w:rPr>
        <w:t xml:space="preserve"> de trouver, pour chaque allocation, la place la plus approprié dans la mémoire, réduisant ainsi les espaces de </w:t>
      </w:r>
      <w:r w:rsidR="00FD3443">
        <w:rPr>
          <w:lang w:val="fr-FR"/>
        </w:rPr>
        <w:t>mémoires inoccupés</w:t>
      </w:r>
      <w:r>
        <w:rPr>
          <w:lang w:val="fr-FR"/>
        </w:rPr>
        <w:t xml:space="preserve">, trop petit pour </w:t>
      </w:r>
      <w:r w:rsidR="00FD3443">
        <w:rPr>
          <w:lang w:val="fr-FR"/>
        </w:rPr>
        <w:t>accueillir</w:t>
      </w:r>
      <w:r>
        <w:rPr>
          <w:lang w:val="fr-FR"/>
        </w:rPr>
        <w:t xml:space="preserve"> </w:t>
      </w:r>
      <w:r w:rsidR="00FD3443">
        <w:rPr>
          <w:lang w:val="fr-FR"/>
        </w:rPr>
        <w:t>une nouvelle donnée.</w:t>
      </w:r>
    </w:p>
    <w:p w:rsidR="007659C2" w:rsidRDefault="007659C2" w:rsidP="007659C2">
      <w:pPr>
        <w:pStyle w:val="Titre2"/>
        <w:rPr>
          <w:lang w:val="fr-FR"/>
        </w:rPr>
      </w:pPr>
      <w:r>
        <w:rPr>
          <w:lang w:val="fr-FR"/>
        </w:rPr>
        <w:t>Batterie de test</w:t>
      </w:r>
    </w:p>
    <w:p w:rsidR="007659C2" w:rsidRDefault="007659C2" w:rsidP="007659C2">
      <w:pPr>
        <w:pStyle w:val="Titre3"/>
        <w:rPr>
          <w:lang w:val="fr-FR"/>
        </w:rPr>
      </w:pPr>
      <w:r>
        <w:rPr>
          <w:lang w:val="fr-FR"/>
        </w:rPr>
        <w:t>Test d’endurance</w:t>
      </w:r>
    </w:p>
    <w:p w:rsidR="009A3168" w:rsidRPr="009A3168" w:rsidRDefault="009A3168" w:rsidP="009A3168">
      <w:pPr>
        <w:pStyle w:val="Paragraphedeliste"/>
        <w:numPr>
          <w:ilvl w:val="0"/>
          <w:numId w:val="3"/>
        </w:numPr>
        <w:rPr>
          <w:lang w:val="fr-FR"/>
        </w:rPr>
      </w:pPr>
      <w:r>
        <w:rPr>
          <w:lang w:val="fr-FR"/>
        </w:rPr>
        <w:t>La batterie de test (que je n’ai pas tout pigé)</w:t>
      </w:r>
    </w:p>
    <w:p w:rsidR="007659C2" w:rsidRDefault="007659C2" w:rsidP="007659C2">
      <w:pPr>
        <w:pStyle w:val="Titre3"/>
        <w:rPr>
          <w:lang w:val="fr-FR"/>
        </w:rPr>
      </w:pPr>
      <w:r>
        <w:rPr>
          <w:lang w:val="fr-FR"/>
        </w:rPr>
        <w:t>Test Initial</w:t>
      </w:r>
    </w:p>
    <w:p w:rsidR="009A3168" w:rsidRPr="009A3168" w:rsidRDefault="009A3168" w:rsidP="009A3168">
      <w:pPr>
        <w:pStyle w:val="Paragraphedeliste"/>
        <w:numPr>
          <w:ilvl w:val="0"/>
          <w:numId w:val="3"/>
        </w:numPr>
        <w:rPr>
          <w:lang w:val="fr-FR"/>
        </w:rPr>
      </w:pPr>
      <w:r>
        <w:rPr>
          <w:lang w:val="fr-FR"/>
        </w:rPr>
        <w:t>Les tests du prof</w:t>
      </w:r>
    </w:p>
    <w:sectPr w:rsidR="009A3168" w:rsidRPr="009A3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6760B"/>
    <w:multiLevelType w:val="hybridMultilevel"/>
    <w:tmpl w:val="9EB889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EC2360"/>
    <w:multiLevelType w:val="hybridMultilevel"/>
    <w:tmpl w:val="DFBCEA38"/>
    <w:lvl w:ilvl="0" w:tplc="E2B0133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791058"/>
    <w:multiLevelType w:val="hybridMultilevel"/>
    <w:tmpl w:val="B01CB9B6"/>
    <w:lvl w:ilvl="0" w:tplc="446E9C32">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913CE8"/>
    <w:multiLevelType w:val="hybridMultilevel"/>
    <w:tmpl w:val="8ADEC712"/>
    <w:lvl w:ilvl="0" w:tplc="32F68624">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E3"/>
    <w:rsid w:val="00007E9B"/>
    <w:rsid w:val="0001699B"/>
    <w:rsid w:val="00076192"/>
    <w:rsid w:val="001821DE"/>
    <w:rsid w:val="00376FCB"/>
    <w:rsid w:val="004A40F1"/>
    <w:rsid w:val="00564BA2"/>
    <w:rsid w:val="007659C2"/>
    <w:rsid w:val="007A1FAF"/>
    <w:rsid w:val="008453FF"/>
    <w:rsid w:val="009A3168"/>
    <w:rsid w:val="00A86EE3"/>
    <w:rsid w:val="00C56B65"/>
    <w:rsid w:val="00C72EB8"/>
    <w:rsid w:val="00E2192D"/>
    <w:rsid w:val="00FD3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6FB2"/>
  <w15:chartTrackingRefBased/>
  <w15:docId w15:val="{C7103F3A-4C05-4953-8A67-CCEB6C44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FAF"/>
    <w:pPr>
      <w:shd w:val="clear" w:color="auto" w:fill="FFFFFF"/>
      <w:spacing w:after="270" w:line="240" w:lineRule="auto"/>
    </w:pPr>
    <w:rPr>
      <w:rFonts w:ascii="Arial" w:eastAsia="Times New Roman" w:hAnsi="Arial" w:cs="Arial"/>
      <w:lang w:val="en-US" w:eastAsia="fr-FR"/>
    </w:rPr>
  </w:style>
  <w:style w:type="paragraph" w:styleId="Titre1">
    <w:name w:val="heading 1"/>
    <w:basedOn w:val="Normal"/>
    <w:next w:val="Normal"/>
    <w:link w:val="Titre1Car"/>
    <w:uiPriority w:val="9"/>
    <w:qFormat/>
    <w:rsid w:val="00A86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192D"/>
    <w:pPr>
      <w:keepNext/>
      <w:keepLines/>
      <w:spacing w:before="6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659C2"/>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86EE3"/>
    <w:pPr>
      <w:shd w:val="clear" w:color="auto" w:fill="FFFFFF"/>
      <w:spacing w:after="0" w:line="240" w:lineRule="auto"/>
    </w:pPr>
    <w:rPr>
      <w:rFonts w:ascii="Arial" w:eastAsia="Times New Roman" w:hAnsi="Arial" w:cs="Arial"/>
      <w:lang w:val="en-US" w:eastAsia="fr-FR"/>
    </w:rPr>
  </w:style>
  <w:style w:type="character" w:customStyle="1" w:styleId="Titre1Car">
    <w:name w:val="Titre 1 Car"/>
    <w:basedOn w:val="Policepardfaut"/>
    <w:link w:val="Titre1"/>
    <w:uiPriority w:val="9"/>
    <w:rsid w:val="00A86EE3"/>
    <w:rPr>
      <w:rFonts w:asciiTheme="majorHAnsi" w:eastAsiaTheme="majorEastAsia" w:hAnsiTheme="majorHAnsi" w:cstheme="majorBidi"/>
      <w:color w:val="2F5496" w:themeColor="accent1" w:themeShade="BF"/>
      <w:sz w:val="32"/>
      <w:szCs w:val="32"/>
      <w:shd w:val="clear" w:color="auto" w:fill="FFFFFF"/>
      <w:lang w:val="en-US" w:eastAsia="fr-FR"/>
    </w:rPr>
  </w:style>
  <w:style w:type="paragraph" w:styleId="Paragraphedeliste">
    <w:name w:val="List Paragraph"/>
    <w:basedOn w:val="Normal"/>
    <w:uiPriority w:val="34"/>
    <w:qFormat/>
    <w:rsid w:val="007659C2"/>
    <w:pPr>
      <w:ind w:left="720"/>
      <w:contextualSpacing/>
    </w:pPr>
  </w:style>
  <w:style w:type="character" w:customStyle="1" w:styleId="Titre2Car">
    <w:name w:val="Titre 2 Car"/>
    <w:basedOn w:val="Policepardfaut"/>
    <w:link w:val="Titre2"/>
    <w:uiPriority w:val="9"/>
    <w:rsid w:val="00E2192D"/>
    <w:rPr>
      <w:rFonts w:asciiTheme="majorHAnsi" w:eastAsiaTheme="majorEastAsia" w:hAnsiTheme="majorHAnsi" w:cstheme="majorBidi"/>
      <w:color w:val="2F5496" w:themeColor="accent1" w:themeShade="BF"/>
      <w:sz w:val="26"/>
      <w:szCs w:val="26"/>
      <w:shd w:val="clear" w:color="auto" w:fill="FFFFFF"/>
      <w:lang w:val="en-US" w:eastAsia="fr-FR"/>
    </w:rPr>
  </w:style>
  <w:style w:type="paragraph" w:styleId="Titre">
    <w:name w:val="Title"/>
    <w:basedOn w:val="Normal"/>
    <w:next w:val="Normal"/>
    <w:link w:val="TitreCar"/>
    <w:uiPriority w:val="10"/>
    <w:qFormat/>
    <w:rsid w:val="007659C2"/>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59C2"/>
    <w:rPr>
      <w:rFonts w:asciiTheme="majorHAnsi" w:eastAsiaTheme="majorEastAsia" w:hAnsiTheme="majorHAnsi" w:cstheme="majorBidi"/>
      <w:spacing w:val="-10"/>
      <w:kern w:val="28"/>
      <w:sz w:val="56"/>
      <w:szCs w:val="56"/>
      <w:shd w:val="clear" w:color="auto" w:fill="FFFFFF"/>
      <w:lang w:val="en-US" w:eastAsia="fr-FR"/>
    </w:rPr>
  </w:style>
  <w:style w:type="paragraph" w:styleId="Sous-titre">
    <w:name w:val="Subtitle"/>
    <w:basedOn w:val="Normal"/>
    <w:next w:val="Normal"/>
    <w:link w:val="Sous-titreCar"/>
    <w:uiPriority w:val="11"/>
    <w:qFormat/>
    <w:rsid w:val="007659C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7659C2"/>
    <w:rPr>
      <w:rFonts w:eastAsiaTheme="minorEastAsia"/>
      <w:color w:val="5A5A5A" w:themeColor="text1" w:themeTint="A5"/>
      <w:spacing w:val="15"/>
      <w:shd w:val="clear" w:color="auto" w:fill="FFFFFF"/>
      <w:lang w:val="en-US" w:eastAsia="fr-FR"/>
    </w:rPr>
  </w:style>
  <w:style w:type="character" w:customStyle="1" w:styleId="Titre3Car">
    <w:name w:val="Titre 3 Car"/>
    <w:basedOn w:val="Policepardfaut"/>
    <w:link w:val="Titre3"/>
    <w:uiPriority w:val="9"/>
    <w:rsid w:val="007659C2"/>
    <w:rPr>
      <w:rFonts w:asciiTheme="majorHAnsi" w:eastAsiaTheme="majorEastAsia" w:hAnsiTheme="majorHAnsi" w:cstheme="majorBidi"/>
      <w:color w:val="1F3763" w:themeColor="accent1" w:themeShade="7F"/>
      <w:sz w:val="24"/>
      <w:szCs w:val="24"/>
      <w:shd w:val="clear" w:color="auto" w:fill="FFFFFF"/>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468</Words>
  <Characters>2575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Mercier</dc:creator>
  <cp:keywords/>
  <dc:description/>
  <cp:lastModifiedBy>antoine Mercier</cp:lastModifiedBy>
  <cp:revision>1</cp:revision>
  <dcterms:created xsi:type="dcterms:W3CDTF">2017-10-04T16:09:00Z</dcterms:created>
  <dcterms:modified xsi:type="dcterms:W3CDTF">2017-10-04T22:04:00Z</dcterms:modified>
</cp:coreProperties>
</file>