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34621077"/>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288"/>
          </w:tblGrid>
          <w:tr w:rsidR="00104670">
            <w:trPr>
              <w:trHeight w:val="2880"/>
              <w:jc w:val="center"/>
            </w:trPr>
            <w:sdt>
              <w:sdtPr>
                <w:rPr>
                  <w:rFonts w:asciiTheme="majorHAnsi" w:eastAsiaTheme="majorEastAsia" w:hAnsiTheme="majorHAnsi" w:cstheme="majorBidi"/>
                  <w:caps/>
                  <w:lang w:eastAsia="en-US"/>
                </w:rPr>
                <w:alias w:val="Société"/>
                <w:id w:val="15524243"/>
                <w:placeholder>
                  <w:docPart w:val="599680F7BEC446B4B1A999323D969989"/>
                </w:placeholder>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104670" w:rsidRDefault="00104670">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CFPT-I</w:t>
                    </w:r>
                  </w:p>
                </w:tc>
              </w:sdtContent>
            </w:sdt>
          </w:tr>
          <w:tr w:rsidR="00104670">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797B7E" w:themeColor="accent1"/>
                    </w:tcBorders>
                    <w:vAlign w:val="center"/>
                  </w:tcPr>
                  <w:p w:rsidR="00104670" w:rsidRDefault="00CA69B0" w:rsidP="00CA69B0">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Catal’info</w:t>
                    </w:r>
                  </w:p>
                </w:tc>
              </w:sdtContent>
            </w:sdt>
          </w:tr>
          <w:tr w:rsidR="00104670">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797B7E" w:themeColor="accent1"/>
                    </w:tcBorders>
                    <w:vAlign w:val="center"/>
                  </w:tcPr>
                  <w:p w:rsidR="00104670" w:rsidRDefault="00104670">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w:t>
                    </w:r>
                  </w:p>
                </w:tc>
              </w:sdtContent>
            </w:sdt>
          </w:tr>
          <w:tr w:rsidR="00104670">
            <w:trPr>
              <w:trHeight w:val="360"/>
              <w:jc w:val="center"/>
            </w:trPr>
            <w:tc>
              <w:tcPr>
                <w:tcW w:w="5000" w:type="pct"/>
                <w:vAlign w:val="center"/>
              </w:tcPr>
              <w:p w:rsidR="00104670" w:rsidRDefault="00104670">
                <w:pPr>
                  <w:pStyle w:val="Sansinterligne"/>
                  <w:jc w:val="center"/>
                </w:pPr>
              </w:p>
            </w:tc>
          </w:tr>
          <w:tr w:rsidR="00104670">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04670" w:rsidRDefault="00104670">
                    <w:pPr>
                      <w:pStyle w:val="Sansinterligne"/>
                      <w:jc w:val="center"/>
                      <w:rPr>
                        <w:b/>
                        <w:bCs/>
                      </w:rPr>
                    </w:pPr>
                    <w:r>
                      <w:rPr>
                        <w:b/>
                        <w:bCs/>
                      </w:rPr>
                      <w:t xml:space="preserve">SEEMULLER Julien </w:t>
                    </w:r>
                  </w:p>
                </w:tc>
              </w:sdtContent>
            </w:sdt>
          </w:tr>
          <w:tr w:rsidR="00104670">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5-04-28T00:00:00Z">
                  <w:dateFormat w:val="dd/MM/yyyy"/>
                  <w:lid w:val="fr-FR"/>
                  <w:storeMappedDataAs w:val="dateTime"/>
                  <w:calendar w:val="gregorian"/>
                </w:date>
              </w:sdtPr>
              <w:sdtEndPr/>
              <w:sdtContent>
                <w:tc>
                  <w:tcPr>
                    <w:tcW w:w="5000" w:type="pct"/>
                    <w:vAlign w:val="center"/>
                  </w:tcPr>
                  <w:p w:rsidR="00104670" w:rsidRDefault="00CA69B0">
                    <w:pPr>
                      <w:pStyle w:val="Sansinterligne"/>
                      <w:jc w:val="center"/>
                      <w:rPr>
                        <w:b/>
                        <w:bCs/>
                      </w:rPr>
                    </w:pPr>
                    <w:r>
                      <w:rPr>
                        <w:b/>
                        <w:bCs/>
                        <w:lang w:val="fr-FR"/>
                      </w:rPr>
                      <w:t>28/04/2015</w:t>
                    </w:r>
                  </w:p>
                </w:tc>
              </w:sdtContent>
            </w:sdt>
          </w:tr>
        </w:tbl>
        <w:p w:rsidR="00104670" w:rsidRDefault="00104670"/>
        <w:p w:rsidR="00104670" w:rsidRDefault="00104670">
          <w:pPr>
            <w:rPr>
              <w:rFonts w:asciiTheme="majorHAnsi" w:eastAsiaTheme="majorEastAsia" w:hAnsiTheme="majorHAnsi" w:cstheme="majorBidi"/>
            </w:rPr>
          </w:pPr>
          <w:r>
            <w:rPr>
              <w:rFonts w:asciiTheme="majorHAnsi" w:eastAsiaTheme="majorEastAsia" w:hAnsiTheme="majorHAnsi" w:cstheme="majorBidi"/>
            </w:rPr>
            <w:br w:type="page"/>
          </w:r>
        </w:p>
      </w:sdtContent>
    </w:sdt>
    <w:sdt>
      <w:sdtPr>
        <w:rPr>
          <w:rFonts w:asciiTheme="minorHAnsi" w:eastAsiaTheme="minorHAnsi" w:hAnsiTheme="minorHAnsi" w:cstheme="minorBidi"/>
          <w:b w:val="0"/>
          <w:bCs w:val="0"/>
          <w:color w:val="auto"/>
          <w:sz w:val="22"/>
          <w:szCs w:val="22"/>
          <w:lang w:val="fr-FR" w:eastAsia="en-US"/>
        </w:rPr>
        <w:id w:val="-1500584715"/>
        <w:docPartObj>
          <w:docPartGallery w:val="Table of Contents"/>
          <w:docPartUnique/>
        </w:docPartObj>
      </w:sdtPr>
      <w:sdtEndPr/>
      <w:sdtContent>
        <w:p w:rsidR="00740571" w:rsidRPr="00740571" w:rsidRDefault="00740571">
          <w:pPr>
            <w:pStyle w:val="En-ttedetabledesmatires"/>
            <w:rPr>
              <w:b w:val="0"/>
            </w:rPr>
          </w:pPr>
          <w:r w:rsidRPr="00740571">
            <w:rPr>
              <w:b w:val="0"/>
              <w:lang w:val="fr-FR"/>
            </w:rPr>
            <w:t>Table des matières</w:t>
          </w:r>
        </w:p>
        <w:p w:rsidR="00BB6A48" w:rsidRDefault="00740571">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17970296" w:history="1">
            <w:r w:rsidR="00BB6A48" w:rsidRPr="004753F5">
              <w:rPr>
                <w:rStyle w:val="Lienhypertexte"/>
                <w:noProof/>
              </w:rPr>
              <w:t>Introduction</w:t>
            </w:r>
            <w:r w:rsidR="00BB6A48">
              <w:rPr>
                <w:noProof/>
                <w:webHidden/>
              </w:rPr>
              <w:tab/>
            </w:r>
            <w:r w:rsidR="00BB6A48">
              <w:rPr>
                <w:noProof/>
                <w:webHidden/>
              </w:rPr>
              <w:fldChar w:fldCharType="begin"/>
            </w:r>
            <w:r w:rsidR="00BB6A48">
              <w:rPr>
                <w:noProof/>
                <w:webHidden/>
              </w:rPr>
              <w:instrText xml:space="preserve"> PAGEREF _Toc417970296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D36D3C">
          <w:pPr>
            <w:pStyle w:val="TM1"/>
            <w:tabs>
              <w:tab w:val="right" w:leader="dot" w:pos="9062"/>
            </w:tabs>
            <w:rPr>
              <w:rFonts w:eastAsiaTheme="minorEastAsia"/>
              <w:noProof/>
              <w:lang w:eastAsia="fr-CH"/>
            </w:rPr>
          </w:pPr>
          <w:hyperlink w:anchor="_Toc417970297" w:history="1">
            <w:r w:rsidR="00BB6A48" w:rsidRPr="004753F5">
              <w:rPr>
                <w:rStyle w:val="Lienhypertexte"/>
                <w:noProof/>
              </w:rPr>
              <w:t>Etude d’opportunité</w:t>
            </w:r>
            <w:r w:rsidR="00BB6A48">
              <w:rPr>
                <w:noProof/>
                <w:webHidden/>
              </w:rPr>
              <w:tab/>
            </w:r>
            <w:r w:rsidR="00BB6A48">
              <w:rPr>
                <w:noProof/>
                <w:webHidden/>
              </w:rPr>
              <w:fldChar w:fldCharType="begin"/>
            </w:r>
            <w:r w:rsidR="00BB6A48">
              <w:rPr>
                <w:noProof/>
                <w:webHidden/>
              </w:rPr>
              <w:instrText xml:space="preserve"> PAGEREF _Toc417970297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D36D3C">
          <w:pPr>
            <w:pStyle w:val="TM1"/>
            <w:tabs>
              <w:tab w:val="right" w:leader="dot" w:pos="9062"/>
            </w:tabs>
            <w:rPr>
              <w:rFonts w:eastAsiaTheme="minorEastAsia"/>
              <w:noProof/>
              <w:lang w:eastAsia="fr-CH"/>
            </w:rPr>
          </w:pPr>
          <w:hyperlink w:anchor="_Toc417970298" w:history="1">
            <w:r w:rsidR="00BB6A48" w:rsidRPr="004753F5">
              <w:rPr>
                <w:rStyle w:val="Lienhypertexte"/>
                <w:noProof/>
              </w:rPr>
              <w:t>Analyse fonctionnelle</w:t>
            </w:r>
            <w:r w:rsidR="00BB6A48">
              <w:rPr>
                <w:noProof/>
                <w:webHidden/>
              </w:rPr>
              <w:tab/>
            </w:r>
            <w:r w:rsidR="00BB6A48">
              <w:rPr>
                <w:noProof/>
                <w:webHidden/>
              </w:rPr>
              <w:fldChar w:fldCharType="begin"/>
            </w:r>
            <w:r w:rsidR="00BB6A48">
              <w:rPr>
                <w:noProof/>
                <w:webHidden/>
              </w:rPr>
              <w:instrText xml:space="preserve"> PAGEREF _Toc417970298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D36D3C">
          <w:pPr>
            <w:pStyle w:val="TM2"/>
            <w:tabs>
              <w:tab w:val="right" w:leader="dot" w:pos="9062"/>
            </w:tabs>
            <w:rPr>
              <w:rFonts w:eastAsiaTheme="minorEastAsia"/>
              <w:noProof/>
              <w:lang w:eastAsia="fr-CH"/>
            </w:rPr>
          </w:pPr>
          <w:hyperlink w:anchor="_Toc417970299" w:history="1">
            <w:r w:rsidR="00BB6A48" w:rsidRPr="004753F5">
              <w:rPr>
                <w:rStyle w:val="Lienhypertexte"/>
                <w:noProof/>
              </w:rPr>
              <w:t>Généralités</w:t>
            </w:r>
            <w:r w:rsidR="00BB6A48">
              <w:rPr>
                <w:noProof/>
                <w:webHidden/>
              </w:rPr>
              <w:tab/>
            </w:r>
            <w:r w:rsidR="00BB6A48">
              <w:rPr>
                <w:noProof/>
                <w:webHidden/>
              </w:rPr>
              <w:fldChar w:fldCharType="begin"/>
            </w:r>
            <w:r w:rsidR="00BB6A48">
              <w:rPr>
                <w:noProof/>
                <w:webHidden/>
              </w:rPr>
              <w:instrText xml:space="preserve"> PAGEREF _Toc417970299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D36D3C">
          <w:pPr>
            <w:pStyle w:val="TM2"/>
            <w:tabs>
              <w:tab w:val="right" w:leader="dot" w:pos="9062"/>
            </w:tabs>
            <w:rPr>
              <w:rFonts w:eastAsiaTheme="minorEastAsia"/>
              <w:noProof/>
              <w:lang w:eastAsia="fr-CH"/>
            </w:rPr>
          </w:pPr>
          <w:hyperlink w:anchor="_Toc417970300" w:history="1">
            <w:r w:rsidR="00BB6A48" w:rsidRPr="004753F5">
              <w:rPr>
                <w:rStyle w:val="Lienhypertexte"/>
                <w:noProof/>
              </w:rPr>
              <w:t>Description des fonctionnalités globales</w:t>
            </w:r>
            <w:r w:rsidR="00BB6A48">
              <w:rPr>
                <w:noProof/>
                <w:webHidden/>
              </w:rPr>
              <w:tab/>
            </w:r>
            <w:r w:rsidR="00BB6A48">
              <w:rPr>
                <w:noProof/>
                <w:webHidden/>
              </w:rPr>
              <w:fldChar w:fldCharType="begin"/>
            </w:r>
            <w:r w:rsidR="00BB6A48">
              <w:rPr>
                <w:noProof/>
                <w:webHidden/>
              </w:rPr>
              <w:instrText xml:space="preserve"> PAGEREF _Toc417970300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D36D3C">
          <w:pPr>
            <w:pStyle w:val="TM2"/>
            <w:tabs>
              <w:tab w:val="right" w:leader="dot" w:pos="9062"/>
            </w:tabs>
            <w:rPr>
              <w:rFonts w:eastAsiaTheme="minorEastAsia"/>
              <w:noProof/>
              <w:lang w:eastAsia="fr-CH"/>
            </w:rPr>
          </w:pPr>
          <w:hyperlink w:anchor="_Toc417970301" w:history="1">
            <w:r w:rsidR="00BB6A48" w:rsidRPr="004753F5">
              <w:rPr>
                <w:rStyle w:val="Lienhypertexte"/>
                <w:noProof/>
              </w:rPr>
              <w:t>Description des fonctionnalités particulières</w:t>
            </w:r>
            <w:r w:rsidR="00BB6A48">
              <w:rPr>
                <w:noProof/>
                <w:webHidden/>
              </w:rPr>
              <w:tab/>
            </w:r>
            <w:r w:rsidR="00BB6A48">
              <w:rPr>
                <w:noProof/>
                <w:webHidden/>
              </w:rPr>
              <w:fldChar w:fldCharType="begin"/>
            </w:r>
            <w:r w:rsidR="00BB6A48">
              <w:rPr>
                <w:noProof/>
                <w:webHidden/>
              </w:rPr>
              <w:instrText xml:space="preserve"> PAGEREF _Toc417970301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D36D3C">
          <w:pPr>
            <w:pStyle w:val="TM2"/>
            <w:tabs>
              <w:tab w:val="right" w:leader="dot" w:pos="9062"/>
            </w:tabs>
            <w:rPr>
              <w:rFonts w:eastAsiaTheme="minorEastAsia"/>
              <w:noProof/>
              <w:lang w:eastAsia="fr-CH"/>
            </w:rPr>
          </w:pPr>
          <w:hyperlink w:anchor="_Toc417970302" w:history="1">
            <w:r w:rsidR="00BB6A48" w:rsidRPr="004753F5">
              <w:rPr>
                <w:rStyle w:val="Lienhypertexte"/>
                <w:noProof/>
              </w:rPr>
              <w:t>Description détaillée de l’interface</w:t>
            </w:r>
            <w:r w:rsidR="00BB6A48">
              <w:rPr>
                <w:noProof/>
                <w:webHidden/>
              </w:rPr>
              <w:tab/>
            </w:r>
            <w:r w:rsidR="00BB6A48">
              <w:rPr>
                <w:noProof/>
                <w:webHidden/>
              </w:rPr>
              <w:fldChar w:fldCharType="begin"/>
            </w:r>
            <w:r w:rsidR="00BB6A48">
              <w:rPr>
                <w:noProof/>
                <w:webHidden/>
              </w:rPr>
              <w:instrText xml:space="preserve"> PAGEREF _Toc417970302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D36D3C">
          <w:pPr>
            <w:pStyle w:val="TM2"/>
            <w:tabs>
              <w:tab w:val="right" w:leader="dot" w:pos="9062"/>
            </w:tabs>
            <w:rPr>
              <w:rFonts w:eastAsiaTheme="minorEastAsia"/>
              <w:noProof/>
              <w:lang w:eastAsia="fr-CH"/>
            </w:rPr>
          </w:pPr>
          <w:hyperlink w:anchor="_Toc417970303" w:history="1">
            <w:r w:rsidR="00BB6A48" w:rsidRPr="004753F5">
              <w:rPr>
                <w:rStyle w:val="Lienhypertexte"/>
                <w:noProof/>
              </w:rPr>
              <w:t>Description des éléments de sécurité</w:t>
            </w:r>
            <w:r w:rsidR="00BB6A48">
              <w:rPr>
                <w:noProof/>
                <w:webHidden/>
              </w:rPr>
              <w:tab/>
            </w:r>
            <w:r w:rsidR="00BB6A48">
              <w:rPr>
                <w:noProof/>
                <w:webHidden/>
              </w:rPr>
              <w:fldChar w:fldCharType="begin"/>
            </w:r>
            <w:r w:rsidR="00BB6A48">
              <w:rPr>
                <w:noProof/>
                <w:webHidden/>
              </w:rPr>
              <w:instrText xml:space="preserve"> PAGEREF _Toc417970303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D36D3C">
          <w:pPr>
            <w:pStyle w:val="TM1"/>
            <w:tabs>
              <w:tab w:val="right" w:leader="dot" w:pos="9062"/>
            </w:tabs>
            <w:rPr>
              <w:rFonts w:eastAsiaTheme="minorEastAsia"/>
              <w:noProof/>
              <w:lang w:eastAsia="fr-CH"/>
            </w:rPr>
          </w:pPr>
          <w:hyperlink w:anchor="_Toc417970304" w:history="1">
            <w:r w:rsidR="00BB6A48" w:rsidRPr="004753F5">
              <w:rPr>
                <w:rStyle w:val="Lienhypertexte"/>
                <w:noProof/>
              </w:rPr>
              <w:t>Analyse organique</w:t>
            </w:r>
            <w:r w:rsidR="00BB6A48">
              <w:rPr>
                <w:noProof/>
                <w:webHidden/>
              </w:rPr>
              <w:tab/>
            </w:r>
            <w:r w:rsidR="00BB6A48">
              <w:rPr>
                <w:noProof/>
                <w:webHidden/>
              </w:rPr>
              <w:fldChar w:fldCharType="begin"/>
            </w:r>
            <w:r w:rsidR="00BB6A48">
              <w:rPr>
                <w:noProof/>
                <w:webHidden/>
              </w:rPr>
              <w:instrText xml:space="preserve"> PAGEREF _Toc417970304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D36D3C">
          <w:pPr>
            <w:pStyle w:val="TM2"/>
            <w:tabs>
              <w:tab w:val="right" w:leader="dot" w:pos="9062"/>
            </w:tabs>
            <w:rPr>
              <w:rFonts w:eastAsiaTheme="minorEastAsia"/>
              <w:noProof/>
              <w:lang w:eastAsia="fr-CH"/>
            </w:rPr>
          </w:pPr>
          <w:hyperlink w:anchor="_Toc417970305" w:history="1">
            <w:r w:rsidR="00BB6A48" w:rsidRPr="004753F5">
              <w:rPr>
                <w:rStyle w:val="Lienhypertexte"/>
                <w:noProof/>
              </w:rPr>
              <w:t>Généralités</w:t>
            </w:r>
            <w:r w:rsidR="00BB6A48">
              <w:rPr>
                <w:noProof/>
                <w:webHidden/>
              </w:rPr>
              <w:tab/>
            </w:r>
            <w:r w:rsidR="00BB6A48">
              <w:rPr>
                <w:noProof/>
                <w:webHidden/>
              </w:rPr>
              <w:fldChar w:fldCharType="begin"/>
            </w:r>
            <w:r w:rsidR="00BB6A48">
              <w:rPr>
                <w:noProof/>
                <w:webHidden/>
              </w:rPr>
              <w:instrText xml:space="preserve"> PAGEREF _Toc417970305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D36D3C">
          <w:pPr>
            <w:pStyle w:val="TM1"/>
            <w:tabs>
              <w:tab w:val="right" w:leader="dot" w:pos="9062"/>
            </w:tabs>
            <w:rPr>
              <w:rFonts w:eastAsiaTheme="minorEastAsia"/>
              <w:noProof/>
              <w:lang w:eastAsia="fr-CH"/>
            </w:rPr>
          </w:pPr>
          <w:hyperlink w:anchor="_Toc417970306" w:history="1">
            <w:r w:rsidR="00BB6A48" w:rsidRPr="004753F5">
              <w:rPr>
                <w:rStyle w:val="Lienhypertexte"/>
                <w:noProof/>
              </w:rPr>
              <w:t>Tests</w:t>
            </w:r>
            <w:r w:rsidR="00BB6A48">
              <w:rPr>
                <w:noProof/>
                <w:webHidden/>
              </w:rPr>
              <w:tab/>
            </w:r>
            <w:r w:rsidR="00BB6A48">
              <w:rPr>
                <w:noProof/>
                <w:webHidden/>
              </w:rPr>
              <w:fldChar w:fldCharType="begin"/>
            </w:r>
            <w:r w:rsidR="00BB6A48">
              <w:rPr>
                <w:noProof/>
                <w:webHidden/>
              </w:rPr>
              <w:instrText xml:space="preserve"> PAGEREF _Toc417970306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D36D3C">
          <w:pPr>
            <w:pStyle w:val="TM1"/>
            <w:tabs>
              <w:tab w:val="right" w:leader="dot" w:pos="9062"/>
            </w:tabs>
            <w:rPr>
              <w:rFonts w:eastAsiaTheme="minorEastAsia"/>
              <w:noProof/>
              <w:lang w:eastAsia="fr-CH"/>
            </w:rPr>
          </w:pPr>
          <w:hyperlink w:anchor="_Toc417970307" w:history="1">
            <w:r w:rsidR="00BB6A48" w:rsidRPr="004753F5">
              <w:rPr>
                <w:rStyle w:val="Lienhypertexte"/>
                <w:noProof/>
              </w:rPr>
              <w:t>Conclusion</w:t>
            </w:r>
            <w:r w:rsidR="00BB6A48">
              <w:rPr>
                <w:noProof/>
                <w:webHidden/>
              </w:rPr>
              <w:tab/>
            </w:r>
            <w:r w:rsidR="00BB6A48">
              <w:rPr>
                <w:noProof/>
                <w:webHidden/>
              </w:rPr>
              <w:fldChar w:fldCharType="begin"/>
            </w:r>
            <w:r w:rsidR="00BB6A48">
              <w:rPr>
                <w:noProof/>
                <w:webHidden/>
              </w:rPr>
              <w:instrText xml:space="preserve"> PAGEREF _Toc417970307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D36D3C">
          <w:pPr>
            <w:pStyle w:val="TM2"/>
            <w:tabs>
              <w:tab w:val="right" w:leader="dot" w:pos="9062"/>
            </w:tabs>
            <w:rPr>
              <w:rFonts w:eastAsiaTheme="minorEastAsia"/>
              <w:noProof/>
              <w:lang w:eastAsia="fr-CH"/>
            </w:rPr>
          </w:pPr>
          <w:hyperlink w:anchor="_Toc417970308" w:history="1">
            <w:r w:rsidR="00BB6A48" w:rsidRPr="004753F5">
              <w:rPr>
                <w:rStyle w:val="Lienhypertexte"/>
                <w:noProof/>
              </w:rPr>
              <w:t>Bilan, améliorations envisageables</w:t>
            </w:r>
            <w:r w:rsidR="00BB6A48">
              <w:rPr>
                <w:noProof/>
                <w:webHidden/>
              </w:rPr>
              <w:tab/>
            </w:r>
            <w:r w:rsidR="00BB6A48">
              <w:rPr>
                <w:noProof/>
                <w:webHidden/>
              </w:rPr>
              <w:fldChar w:fldCharType="begin"/>
            </w:r>
            <w:r w:rsidR="00BB6A48">
              <w:rPr>
                <w:noProof/>
                <w:webHidden/>
              </w:rPr>
              <w:instrText xml:space="preserve"> PAGEREF _Toc417970308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D36D3C">
          <w:pPr>
            <w:pStyle w:val="TM2"/>
            <w:tabs>
              <w:tab w:val="right" w:leader="dot" w:pos="9062"/>
            </w:tabs>
            <w:rPr>
              <w:rFonts w:eastAsiaTheme="minorEastAsia"/>
              <w:noProof/>
              <w:lang w:eastAsia="fr-CH"/>
            </w:rPr>
          </w:pPr>
          <w:hyperlink w:anchor="_Toc417970309" w:history="1">
            <w:r w:rsidR="00BB6A48" w:rsidRPr="004753F5">
              <w:rPr>
                <w:rStyle w:val="Lienhypertexte"/>
                <w:noProof/>
              </w:rPr>
              <w:t>Comparaison analyse et réalisation</w:t>
            </w:r>
            <w:r w:rsidR="00BB6A48">
              <w:rPr>
                <w:noProof/>
                <w:webHidden/>
              </w:rPr>
              <w:tab/>
            </w:r>
            <w:r w:rsidR="00BB6A48">
              <w:rPr>
                <w:noProof/>
                <w:webHidden/>
              </w:rPr>
              <w:fldChar w:fldCharType="begin"/>
            </w:r>
            <w:r w:rsidR="00BB6A48">
              <w:rPr>
                <w:noProof/>
                <w:webHidden/>
              </w:rPr>
              <w:instrText xml:space="preserve"> PAGEREF _Toc417970309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D36D3C">
          <w:pPr>
            <w:pStyle w:val="TM2"/>
            <w:tabs>
              <w:tab w:val="right" w:leader="dot" w:pos="9062"/>
            </w:tabs>
            <w:rPr>
              <w:rFonts w:eastAsiaTheme="minorEastAsia"/>
              <w:noProof/>
              <w:lang w:eastAsia="fr-CH"/>
            </w:rPr>
          </w:pPr>
          <w:hyperlink w:anchor="_Toc417970310" w:history="1">
            <w:r w:rsidR="00BB6A48" w:rsidRPr="004753F5">
              <w:rPr>
                <w:rStyle w:val="Lienhypertexte"/>
                <w:noProof/>
              </w:rPr>
              <w:t>Comparaison journal et planning</w:t>
            </w:r>
            <w:r w:rsidR="00BB6A48">
              <w:rPr>
                <w:noProof/>
                <w:webHidden/>
              </w:rPr>
              <w:tab/>
            </w:r>
            <w:r w:rsidR="00BB6A48">
              <w:rPr>
                <w:noProof/>
                <w:webHidden/>
              </w:rPr>
              <w:fldChar w:fldCharType="begin"/>
            </w:r>
            <w:r w:rsidR="00BB6A48">
              <w:rPr>
                <w:noProof/>
                <w:webHidden/>
              </w:rPr>
              <w:instrText xml:space="preserve"> PAGEREF _Toc417970310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D36D3C">
          <w:pPr>
            <w:pStyle w:val="TM2"/>
            <w:tabs>
              <w:tab w:val="right" w:leader="dot" w:pos="9062"/>
            </w:tabs>
            <w:rPr>
              <w:rFonts w:eastAsiaTheme="minorEastAsia"/>
              <w:noProof/>
              <w:lang w:eastAsia="fr-CH"/>
            </w:rPr>
          </w:pPr>
          <w:hyperlink w:anchor="_Toc417970311" w:history="1">
            <w:r w:rsidR="00BB6A48" w:rsidRPr="004753F5">
              <w:rPr>
                <w:rStyle w:val="Lienhypertexte"/>
                <w:noProof/>
              </w:rPr>
              <w:t>(Mes satisfactions, ce que j’ai appris)</w:t>
            </w:r>
            <w:r w:rsidR="00BB6A48">
              <w:rPr>
                <w:noProof/>
                <w:webHidden/>
              </w:rPr>
              <w:tab/>
            </w:r>
            <w:r w:rsidR="00BB6A48">
              <w:rPr>
                <w:noProof/>
                <w:webHidden/>
              </w:rPr>
              <w:fldChar w:fldCharType="begin"/>
            </w:r>
            <w:r w:rsidR="00BB6A48">
              <w:rPr>
                <w:noProof/>
                <w:webHidden/>
              </w:rPr>
              <w:instrText xml:space="preserve"> PAGEREF _Toc417970311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D36D3C">
          <w:pPr>
            <w:pStyle w:val="TM1"/>
            <w:tabs>
              <w:tab w:val="right" w:leader="dot" w:pos="9062"/>
            </w:tabs>
            <w:rPr>
              <w:rFonts w:eastAsiaTheme="minorEastAsia"/>
              <w:noProof/>
              <w:lang w:eastAsia="fr-CH"/>
            </w:rPr>
          </w:pPr>
          <w:hyperlink w:anchor="_Toc417970312" w:history="1">
            <w:r w:rsidR="00BB6A48" w:rsidRPr="004753F5">
              <w:rPr>
                <w:rStyle w:val="Lienhypertexte"/>
                <w:noProof/>
              </w:rPr>
              <w:t>Bibliographie</w:t>
            </w:r>
            <w:r w:rsidR="00BB6A48">
              <w:rPr>
                <w:noProof/>
                <w:webHidden/>
              </w:rPr>
              <w:tab/>
            </w:r>
            <w:r w:rsidR="00BB6A48">
              <w:rPr>
                <w:noProof/>
                <w:webHidden/>
              </w:rPr>
              <w:fldChar w:fldCharType="begin"/>
            </w:r>
            <w:r w:rsidR="00BB6A48">
              <w:rPr>
                <w:noProof/>
                <w:webHidden/>
              </w:rPr>
              <w:instrText xml:space="preserve"> PAGEREF _Toc417970312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D36D3C">
          <w:pPr>
            <w:pStyle w:val="TM1"/>
            <w:tabs>
              <w:tab w:val="right" w:leader="dot" w:pos="9062"/>
            </w:tabs>
            <w:rPr>
              <w:rFonts w:eastAsiaTheme="minorEastAsia"/>
              <w:noProof/>
              <w:lang w:eastAsia="fr-CH"/>
            </w:rPr>
          </w:pPr>
          <w:hyperlink w:anchor="_Toc417970313" w:history="1">
            <w:r w:rsidR="00BB6A48" w:rsidRPr="004753F5">
              <w:rPr>
                <w:rStyle w:val="Lienhypertexte"/>
                <w:noProof/>
              </w:rPr>
              <w:t>Remerciements</w:t>
            </w:r>
            <w:r w:rsidR="00BB6A48">
              <w:rPr>
                <w:noProof/>
                <w:webHidden/>
              </w:rPr>
              <w:tab/>
            </w:r>
            <w:r w:rsidR="00BB6A48">
              <w:rPr>
                <w:noProof/>
                <w:webHidden/>
              </w:rPr>
              <w:fldChar w:fldCharType="begin"/>
            </w:r>
            <w:r w:rsidR="00BB6A48">
              <w:rPr>
                <w:noProof/>
                <w:webHidden/>
              </w:rPr>
              <w:instrText xml:space="preserve"> PAGEREF _Toc417970313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2C4D42" w:rsidRDefault="00740571" w:rsidP="00740571">
          <w:r>
            <w:rPr>
              <w:b/>
              <w:bCs/>
              <w:lang w:val="fr-FR"/>
            </w:rPr>
            <w:fldChar w:fldCharType="end"/>
          </w:r>
        </w:p>
      </w:sdtContent>
    </w:sdt>
    <w:p w:rsidR="002C4D42" w:rsidRDefault="002C4D42">
      <w:r>
        <w:br w:type="page"/>
      </w:r>
    </w:p>
    <w:p w:rsidR="00B535C3" w:rsidRDefault="00104670" w:rsidP="00B535C3">
      <w:pPr>
        <w:pStyle w:val="Titre1"/>
      </w:pPr>
      <w:bookmarkStart w:id="0" w:name="_Toc417970296"/>
      <w:r>
        <w:lastRenderedPageBreak/>
        <w:t>Introductio</w:t>
      </w:r>
      <w:r w:rsidR="009F6815">
        <w:t>n</w:t>
      </w:r>
      <w:bookmarkEnd w:id="0"/>
    </w:p>
    <w:p w:rsidR="005C0F08" w:rsidRDefault="005C0F08" w:rsidP="005C0F08">
      <w:r>
        <w:t xml:space="preserve">Dans le cadre de mon travail pratique individuel, le but est de réaliser un site web pour qu’un revendeur puisse fournir un catalogue en ligne des produits informatiques disponibles dans son établissement. </w:t>
      </w:r>
    </w:p>
    <w:p w:rsidR="00586C34" w:rsidRDefault="00586C34" w:rsidP="005C0F08">
      <w:r>
        <w:t xml:space="preserve">Les utilisateurs </w:t>
      </w:r>
      <w:r w:rsidR="00587C51">
        <w:t>peuvent</w:t>
      </w:r>
      <w:r>
        <w:t xml:space="preserve"> rechercher et visualiser les informations relatives aux composants ou produits informatique. </w:t>
      </w:r>
      <w:r w:rsidR="00943F26">
        <w:t xml:space="preserve">Le catalogue informatique </w:t>
      </w:r>
      <w:r w:rsidR="00587C51">
        <w:t>est</w:t>
      </w:r>
      <w:r w:rsidR="00943F26">
        <w:t xml:space="preserve"> géré par les administrateurs du site web et </w:t>
      </w:r>
      <w:r w:rsidR="00587C51">
        <w:t>permet</w:t>
      </w:r>
      <w:r w:rsidR="00943F26">
        <w:t xml:space="preserve"> de fournir un maximum de documentation à l’utilisateur tel que des images, des descriptions du produits, le prix des produits ou encore des documentations sur les produits présentés.</w:t>
      </w:r>
    </w:p>
    <w:p w:rsidR="00943F26" w:rsidRDefault="003548D4" w:rsidP="005C0F08">
      <w:r>
        <w:t xml:space="preserve">Le site </w:t>
      </w:r>
      <w:r w:rsidR="00587C51">
        <w:t>possède</w:t>
      </w:r>
      <w:r>
        <w:t xml:space="preserve"> aussi différents moyens de classer les produits :</w:t>
      </w:r>
    </w:p>
    <w:p w:rsidR="003548D4" w:rsidRDefault="003548D4" w:rsidP="003548D4">
      <w:pPr>
        <w:pStyle w:val="Paragraphedeliste"/>
        <w:numPr>
          <w:ilvl w:val="0"/>
          <w:numId w:val="7"/>
        </w:numPr>
      </w:pPr>
      <w:r>
        <w:t>Trier par popularité</w:t>
      </w:r>
    </w:p>
    <w:p w:rsidR="003548D4" w:rsidRDefault="003548D4" w:rsidP="003548D4">
      <w:pPr>
        <w:pStyle w:val="Paragraphedeliste"/>
        <w:numPr>
          <w:ilvl w:val="0"/>
          <w:numId w:val="7"/>
        </w:numPr>
      </w:pPr>
      <w:r>
        <w:t>Trier par le choix des administrateurs</w:t>
      </w:r>
    </w:p>
    <w:p w:rsidR="003548D4" w:rsidRDefault="003548D4" w:rsidP="003548D4">
      <w:pPr>
        <w:pStyle w:val="Paragraphedeliste"/>
        <w:numPr>
          <w:ilvl w:val="0"/>
          <w:numId w:val="7"/>
        </w:numPr>
      </w:pPr>
      <w:r>
        <w:t>Trier par date d’ajout</w:t>
      </w:r>
    </w:p>
    <w:p w:rsidR="00AC3277" w:rsidRPr="005C0F08" w:rsidRDefault="0033581C" w:rsidP="00D86434">
      <w:r>
        <w:t xml:space="preserve">En plus d’une fonction de classement, il </w:t>
      </w:r>
      <w:r w:rsidR="00587C51">
        <w:t>est</w:t>
      </w:r>
      <w:r>
        <w:t xml:space="preserve"> aussi possible de rechercher des produits à l’aide de</w:t>
      </w:r>
      <w:r w:rsidR="00BF03EC">
        <w:t xml:space="preserve"> différents</w:t>
      </w:r>
      <w:r>
        <w:t xml:space="preserve"> mots-clés</w:t>
      </w:r>
      <w:r w:rsidR="008511CF">
        <w:t>.</w:t>
      </w:r>
    </w:p>
    <w:p w:rsidR="00104670" w:rsidRDefault="00104670" w:rsidP="006830C8">
      <w:pPr>
        <w:pStyle w:val="Titre1"/>
      </w:pPr>
      <w:bookmarkStart w:id="1" w:name="_Toc417970297"/>
      <w:r>
        <w:t>Etude d’opportunité</w:t>
      </w:r>
      <w:bookmarkEnd w:id="1"/>
    </w:p>
    <w:p w:rsidR="00863D4E" w:rsidRDefault="00863D4E" w:rsidP="00863D4E">
      <w:r>
        <w:t>Il existe de nombreux sites de revendeurs de produits informatique, en voici quelques exemples :</w:t>
      </w:r>
    </w:p>
    <w:p w:rsidR="00863D4E" w:rsidRDefault="00B872D6" w:rsidP="00863D4E">
      <w:pPr>
        <w:pStyle w:val="Titre2"/>
      </w:pPr>
      <w:r>
        <w:t>PRODIMEX</w:t>
      </w:r>
    </w:p>
    <w:p w:rsidR="00630C95" w:rsidRPr="00630C95" w:rsidRDefault="00D36D3C" w:rsidP="00630C95">
      <w:hyperlink r:id="rId10" w:history="1">
        <w:r w:rsidR="00630C95" w:rsidRPr="00E20B6B">
          <w:rPr>
            <w:rStyle w:val="Lienhypertexte"/>
          </w:rPr>
          <w:t>http://www.prodimex.ch/</w:t>
        </w:r>
      </w:hyperlink>
    </w:p>
    <w:p w:rsidR="00863D4E" w:rsidRDefault="00863D4E" w:rsidP="00863D4E">
      <w:pPr>
        <w:pStyle w:val="Positif"/>
        <w:spacing w:before="120"/>
      </w:pPr>
      <w:r w:rsidRPr="0045454B">
        <w:t>Points positifs :</w:t>
      </w:r>
    </w:p>
    <w:p w:rsidR="00C43746" w:rsidRDefault="00A24841" w:rsidP="00863D4E">
      <w:pPr>
        <w:pStyle w:val="Positif"/>
        <w:numPr>
          <w:ilvl w:val="0"/>
          <w:numId w:val="1"/>
        </w:numPr>
        <w:spacing w:after="0"/>
        <w:ind w:hanging="357"/>
      </w:pPr>
      <w:r>
        <w:t>Images représentatives du produit</w:t>
      </w:r>
    </w:p>
    <w:p w:rsidR="00863D4E" w:rsidRDefault="00730B4C" w:rsidP="00863D4E">
      <w:pPr>
        <w:pStyle w:val="Positif"/>
        <w:numPr>
          <w:ilvl w:val="0"/>
          <w:numId w:val="1"/>
        </w:numPr>
        <w:spacing w:after="0"/>
        <w:ind w:hanging="357"/>
      </w:pPr>
      <w:r>
        <w:t>Recherche précise du produit</w:t>
      </w:r>
    </w:p>
    <w:p w:rsidR="00730B4C" w:rsidRDefault="00730B4C" w:rsidP="00863D4E">
      <w:pPr>
        <w:pStyle w:val="Positif"/>
        <w:numPr>
          <w:ilvl w:val="0"/>
          <w:numId w:val="1"/>
        </w:numPr>
        <w:spacing w:after="0"/>
        <w:ind w:hanging="357"/>
      </w:pPr>
      <w:r>
        <w:t>Médias dans descriptif du produit</w:t>
      </w:r>
    </w:p>
    <w:p w:rsidR="00730B4C" w:rsidRDefault="00730B4C" w:rsidP="00863D4E">
      <w:pPr>
        <w:pStyle w:val="Positif"/>
        <w:numPr>
          <w:ilvl w:val="0"/>
          <w:numId w:val="1"/>
        </w:numPr>
        <w:spacing w:after="0"/>
        <w:ind w:hanging="357"/>
      </w:pPr>
      <w:r>
        <w:t xml:space="preserve">Titre du produit </w:t>
      </w:r>
      <w:r w:rsidR="00AE6F3E">
        <w:t>possède une description</w:t>
      </w:r>
    </w:p>
    <w:p w:rsidR="00A54C2F" w:rsidRDefault="00A54C2F" w:rsidP="00863D4E">
      <w:pPr>
        <w:pStyle w:val="Positif"/>
        <w:numPr>
          <w:ilvl w:val="0"/>
          <w:numId w:val="1"/>
        </w:numPr>
        <w:spacing w:after="0"/>
        <w:ind w:hanging="357"/>
      </w:pPr>
      <w:r>
        <w:t>Changement de devises CHF vers EUR et inversement</w:t>
      </w:r>
    </w:p>
    <w:p w:rsidR="007D1F1E" w:rsidRPr="002B27FE" w:rsidRDefault="007D1F1E" w:rsidP="007D1F1E">
      <w:pPr>
        <w:pStyle w:val="Positif"/>
        <w:numPr>
          <w:ilvl w:val="0"/>
          <w:numId w:val="1"/>
        </w:numPr>
        <w:spacing w:after="0"/>
        <w:ind w:hanging="357"/>
      </w:pPr>
      <w:r>
        <w:t>Affichage disponibilité des produits à l’aide d’un icone</w:t>
      </w:r>
    </w:p>
    <w:p w:rsidR="00863D4E" w:rsidRDefault="00863D4E" w:rsidP="00863D4E">
      <w:pPr>
        <w:pStyle w:val="Ngatif"/>
        <w:spacing w:before="120"/>
      </w:pPr>
      <w:r w:rsidRPr="0045454B">
        <w:t>Points négatifs :</w:t>
      </w:r>
    </w:p>
    <w:p w:rsidR="00730B4C" w:rsidRDefault="00281041" w:rsidP="00730B4C">
      <w:pPr>
        <w:pStyle w:val="Ngatif"/>
        <w:numPr>
          <w:ilvl w:val="0"/>
          <w:numId w:val="2"/>
        </w:numPr>
        <w:spacing w:after="0"/>
        <w:ind w:left="714" w:hanging="357"/>
      </w:pPr>
      <w:r>
        <w:t>Menu supérieur confus (trop de termes &amp; catégories vagues)</w:t>
      </w:r>
    </w:p>
    <w:p w:rsidR="008377CE" w:rsidRDefault="008377CE" w:rsidP="00730B4C">
      <w:pPr>
        <w:pStyle w:val="Ngatif"/>
        <w:numPr>
          <w:ilvl w:val="0"/>
          <w:numId w:val="2"/>
        </w:numPr>
        <w:spacing w:after="0"/>
        <w:ind w:left="714" w:hanging="357"/>
      </w:pPr>
      <w:r>
        <w:t>Redondance dans les menus</w:t>
      </w:r>
    </w:p>
    <w:p w:rsidR="00271D41" w:rsidRDefault="00271D41" w:rsidP="00730B4C">
      <w:pPr>
        <w:pStyle w:val="Ngatif"/>
        <w:numPr>
          <w:ilvl w:val="0"/>
          <w:numId w:val="2"/>
        </w:numPr>
        <w:spacing w:after="0"/>
        <w:ind w:left="714" w:hanging="357"/>
      </w:pPr>
      <w:r>
        <w:t>Interface peu intuitive par moments</w:t>
      </w:r>
    </w:p>
    <w:p w:rsidR="008377CE" w:rsidRDefault="00730B4C" w:rsidP="008377CE">
      <w:pPr>
        <w:pStyle w:val="Ngatif"/>
        <w:numPr>
          <w:ilvl w:val="0"/>
          <w:numId w:val="2"/>
        </w:numPr>
      </w:pPr>
      <w:r>
        <w:t>Ne possède pas de site mobile</w:t>
      </w:r>
    </w:p>
    <w:p w:rsidR="0022218D" w:rsidRDefault="0022218D">
      <w:pPr>
        <w:rPr>
          <w:rFonts w:asciiTheme="majorHAnsi" w:eastAsiaTheme="majorEastAsia" w:hAnsiTheme="majorHAnsi" w:cstheme="majorBidi"/>
          <w:bCs/>
          <w:color w:val="797B7E" w:themeColor="accent1"/>
          <w:sz w:val="26"/>
          <w:szCs w:val="26"/>
        </w:rPr>
      </w:pPr>
      <w:r>
        <w:br w:type="page"/>
      </w:r>
    </w:p>
    <w:p w:rsidR="00AB3516" w:rsidRDefault="00AB3516" w:rsidP="00AB3516">
      <w:pPr>
        <w:pStyle w:val="Titre2"/>
      </w:pPr>
      <w:r>
        <w:lastRenderedPageBreak/>
        <w:t>1000</w:t>
      </w:r>
      <w:r w:rsidR="00630C95">
        <w:t xml:space="preserve"> </w:t>
      </w:r>
      <w:r w:rsidR="00B872D6">
        <w:t>ORDI</w:t>
      </w:r>
    </w:p>
    <w:p w:rsidR="00630C95" w:rsidRPr="00630C95" w:rsidRDefault="00D36D3C" w:rsidP="00630C95">
      <w:hyperlink r:id="rId11" w:history="1">
        <w:r w:rsidR="00630C95" w:rsidRPr="00E20B6B">
          <w:rPr>
            <w:rStyle w:val="Lienhypertexte"/>
          </w:rPr>
          <w:t>http://www.1000ordi.ch/</w:t>
        </w:r>
      </w:hyperlink>
    </w:p>
    <w:p w:rsidR="00AB3516" w:rsidRDefault="00AB3516" w:rsidP="00AB3516">
      <w:pPr>
        <w:pStyle w:val="Positif"/>
        <w:spacing w:before="120"/>
      </w:pPr>
      <w:r w:rsidRPr="0045454B">
        <w:t>Points positifs :</w:t>
      </w:r>
    </w:p>
    <w:p w:rsidR="00174B9E" w:rsidRDefault="00A54C2F" w:rsidP="00AB3516">
      <w:pPr>
        <w:pStyle w:val="Positif"/>
        <w:numPr>
          <w:ilvl w:val="0"/>
          <w:numId w:val="1"/>
        </w:numPr>
        <w:spacing w:after="0"/>
        <w:ind w:hanging="357"/>
      </w:pPr>
      <w:r>
        <w:t>Interface intuitive</w:t>
      </w:r>
    </w:p>
    <w:p w:rsidR="00174B9E" w:rsidRDefault="00174B9E" w:rsidP="00AB3516">
      <w:pPr>
        <w:pStyle w:val="Positif"/>
        <w:numPr>
          <w:ilvl w:val="0"/>
          <w:numId w:val="1"/>
        </w:numPr>
        <w:spacing w:after="0"/>
        <w:ind w:hanging="357"/>
      </w:pPr>
      <w:r>
        <w:t xml:space="preserve">Site disponible en </w:t>
      </w:r>
      <w:r w:rsidR="008300E7">
        <w:t>deux</w:t>
      </w:r>
      <w:r>
        <w:t xml:space="preserve"> langues</w:t>
      </w:r>
      <w:r w:rsidR="008300E7">
        <w:t xml:space="preserve"> différentes</w:t>
      </w:r>
    </w:p>
    <w:p w:rsidR="00B718D6" w:rsidRDefault="00E83859" w:rsidP="00AB3516">
      <w:pPr>
        <w:pStyle w:val="Positif"/>
        <w:numPr>
          <w:ilvl w:val="0"/>
          <w:numId w:val="1"/>
        </w:numPr>
        <w:spacing w:after="0"/>
        <w:ind w:hanging="357"/>
      </w:pPr>
      <w:r>
        <w:t>Menu supérieur propre</w:t>
      </w:r>
    </w:p>
    <w:p w:rsidR="0035642C" w:rsidRDefault="0035642C" w:rsidP="0035642C">
      <w:pPr>
        <w:pStyle w:val="Positif"/>
        <w:numPr>
          <w:ilvl w:val="0"/>
          <w:numId w:val="1"/>
        </w:numPr>
        <w:spacing w:after="0"/>
        <w:ind w:hanging="357"/>
      </w:pPr>
      <w:r>
        <w:t>Images représentatives du produit</w:t>
      </w:r>
    </w:p>
    <w:p w:rsidR="0035642C" w:rsidRDefault="0035642C" w:rsidP="0035642C">
      <w:pPr>
        <w:pStyle w:val="Positif"/>
        <w:numPr>
          <w:ilvl w:val="0"/>
          <w:numId w:val="1"/>
        </w:numPr>
        <w:spacing w:after="0"/>
        <w:ind w:hanging="357"/>
      </w:pPr>
      <w:r>
        <w:t>Recherche précise du produit</w:t>
      </w:r>
    </w:p>
    <w:p w:rsidR="0035642C" w:rsidRDefault="0035642C" w:rsidP="0035642C">
      <w:pPr>
        <w:pStyle w:val="Positif"/>
        <w:numPr>
          <w:ilvl w:val="0"/>
          <w:numId w:val="1"/>
        </w:numPr>
        <w:spacing w:after="0"/>
        <w:ind w:hanging="357"/>
      </w:pPr>
      <w:r>
        <w:t>Médias dans descriptif du produit</w:t>
      </w:r>
    </w:p>
    <w:p w:rsidR="0035642C" w:rsidRDefault="0035642C" w:rsidP="0009731E">
      <w:pPr>
        <w:pStyle w:val="Positif"/>
        <w:numPr>
          <w:ilvl w:val="0"/>
          <w:numId w:val="1"/>
        </w:numPr>
        <w:spacing w:after="0"/>
        <w:ind w:hanging="357"/>
      </w:pPr>
      <w:r>
        <w:t>Titre du produit possède une description</w:t>
      </w:r>
    </w:p>
    <w:p w:rsidR="00A05D7B" w:rsidRDefault="00A05D7B" w:rsidP="0009731E">
      <w:pPr>
        <w:pStyle w:val="Positif"/>
        <w:numPr>
          <w:ilvl w:val="0"/>
          <w:numId w:val="1"/>
        </w:numPr>
        <w:spacing w:after="0"/>
        <w:ind w:hanging="357"/>
      </w:pPr>
      <w:r>
        <w:t>Affichage disponibilité des produits à l’aide d’un icone</w:t>
      </w:r>
    </w:p>
    <w:p w:rsidR="0045335D" w:rsidRPr="002B27FE" w:rsidRDefault="0045335D" w:rsidP="0009731E">
      <w:pPr>
        <w:pStyle w:val="Positif"/>
        <w:numPr>
          <w:ilvl w:val="0"/>
          <w:numId w:val="1"/>
        </w:numPr>
        <w:spacing w:after="0"/>
        <w:ind w:hanging="357"/>
      </w:pPr>
      <w:r>
        <w:t>Liste de comptabilité avec un produit en particulier</w:t>
      </w:r>
    </w:p>
    <w:p w:rsidR="00AB3516" w:rsidRDefault="00AB3516" w:rsidP="00AB3516">
      <w:pPr>
        <w:pStyle w:val="Ngatif"/>
        <w:spacing w:before="120"/>
      </w:pPr>
      <w:r w:rsidRPr="0045454B">
        <w:t>Points négatifs :</w:t>
      </w:r>
    </w:p>
    <w:p w:rsidR="00AB3516" w:rsidRDefault="0062354F" w:rsidP="0062354F">
      <w:pPr>
        <w:pStyle w:val="Ngatif"/>
        <w:numPr>
          <w:ilvl w:val="0"/>
          <w:numId w:val="2"/>
        </w:numPr>
      </w:pPr>
      <w:r>
        <w:t>Ne possède pas de site mobile</w:t>
      </w:r>
    </w:p>
    <w:p w:rsidR="00B872D6" w:rsidRDefault="00B872D6" w:rsidP="00B872D6">
      <w:pPr>
        <w:pStyle w:val="Titre2"/>
      </w:pPr>
      <w:r>
        <w:t>STEG</w:t>
      </w:r>
    </w:p>
    <w:p w:rsidR="00B872D6" w:rsidRDefault="00D36D3C" w:rsidP="00B872D6">
      <w:pPr>
        <w:pStyle w:val="Positif"/>
        <w:spacing w:before="120"/>
        <w:rPr>
          <w:b w:val="0"/>
          <w:color w:val="auto"/>
        </w:rPr>
      </w:pPr>
      <w:hyperlink r:id="rId12" w:history="1">
        <w:r w:rsidR="00B872D6" w:rsidRPr="00E20B6B">
          <w:rPr>
            <w:rStyle w:val="Lienhypertexte"/>
            <w:b w:val="0"/>
          </w:rPr>
          <w:t>http://www.steg-electronics.ch/fr/Default.aspx</w:t>
        </w:r>
      </w:hyperlink>
    </w:p>
    <w:p w:rsidR="00B872D6" w:rsidRDefault="00B872D6" w:rsidP="00B872D6">
      <w:pPr>
        <w:pStyle w:val="Positif"/>
        <w:spacing w:before="120"/>
      </w:pPr>
      <w:r w:rsidRPr="0045454B">
        <w:t>Points positifs :</w:t>
      </w:r>
    </w:p>
    <w:p w:rsidR="008300E7" w:rsidRDefault="008300E7" w:rsidP="00B872D6">
      <w:pPr>
        <w:pStyle w:val="Positif"/>
        <w:numPr>
          <w:ilvl w:val="0"/>
          <w:numId w:val="1"/>
        </w:numPr>
        <w:spacing w:after="0"/>
        <w:ind w:hanging="357"/>
      </w:pPr>
      <w:r>
        <w:t>Site disponible en trois langues différentes</w:t>
      </w:r>
    </w:p>
    <w:p w:rsidR="00732449" w:rsidRDefault="00732449" w:rsidP="00B872D6">
      <w:pPr>
        <w:pStyle w:val="Positif"/>
        <w:numPr>
          <w:ilvl w:val="0"/>
          <w:numId w:val="1"/>
        </w:numPr>
        <w:spacing w:after="0"/>
        <w:ind w:hanging="357"/>
      </w:pPr>
      <w:r>
        <w:t>Catégories claires</w:t>
      </w:r>
    </w:p>
    <w:p w:rsidR="00300511" w:rsidRDefault="00300511" w:rsidP="00300511">
      <w:pPr>
        <w:pStyle w:val="Positif"/>
        <w:numPr>
          <w:ilvl w:val="0"/>
          <w:numId w:val="1"/>
        </w:numPr>
        <w:spacing w:after="0"/>
        <w:ind w:hanging="357"/>
      </w:pPr>
      <w:r>
        <w:t>Affichage disponibilité des produits à l’aide d’un icone</w:t>
      </w:r>
    </w:p>
    <w:p w:rsidR="00300511" w:rsidRDefault="00300511" w:rsidP="00300511">
      <w:pPr>
        <w:pStyle w:val="Positif"/>
        <w:numPr>
          <w:ilvl w:val="0"/>
          <w:numId w:val="1"/>
        </w:numPr>
        <w:spacing w:after="0"/>
        <w:ind w:hanging="357"/>
      </w:pPr>
      <w:r>
        <w:t>Images représentatives du produit</w:t>
      </w:r>
    </w:p>
    <w:p w:rsidR="00300511" w:rsidRDefault="00300511" w:rsidP="00300511">
      <w:pPr>
        <w:pStyle w:val="Positif"/>
        <w:numPr>
          <w:ilvl w:val="0"/>
          <w:numId w:val="1"/>
        </w:numPr>
        <w:spacing w:after="0"/>
        <w:ind w:hanging="357"/>
      </w:pPr>
      <w:r>
        <w:t>Recherche précise du produit</w:t>
      </w:r>
    </w:p>
    <w:p w:rsidR="00300511" w:rsidRPr="002B27FE" w:rsidRDefault="00300511" w:rsidP="00B872D6">
      <w:pPr>
        <w:pStyle w:val="Positif"/>
        <w:numPr>
          <w:ilvl w:val="0"/>
          <w:numId w:val="1"/>
        </w:numPr>
        <w:spacing w:after="0"/>
        <w:ind w:hanging="357"/>
      </w:pPr>
      <w:r>
        <w:t>Médias dans descriptif du produit</w:t>
      </w:r>
    </w:p>
    <w:p w:rsidR="00B872D6" w:rsidRDefault="00B872D6" w:rsidP="00B872D6">
      <w:pPr>
        <w:pStyle w:val="Ngatif"/>
        <w:spacing w:before="120"/>
      </w:pPr>
      <w:r w:rsidRPr="0045454B">
        <w:t>Points négatifs :</w:t>
      </w:r>
    </w:p>
    <w:p w:rsidR="00B872D6" w:rsidRDefault="008300E7" w:rsidP="00732449">
      <w:pPr>
        <w:pStyle w:val="Ngatif"/>
        <w:numPr>
          <w:ilvl w:val="0"/>
          <w:numId w:val="2"/>
        </w:numPr>
        <w:spacing w:after="0"/>
        <w:ind w:left="714" w:hanging="357"/>
      </w:pPr>
      <w:r>
        <w:t>Ne possède pas de site mobile</w:t>
      </w:r>
    </w:p>
    <w:p w:rsidR="00B872D6" w:rsidRDefault="008300E7" w:rsidP="00732449">
      <w:pPr>
        <w:pStyle w:val="Ngatif"/>
        <w:numPr>
          <w:ilvl w:val="0"/>
          <w:numId w:val="2"/>
        </w:numPr>
        <w:spacing w:after="0"/>
        <w:ind w:left="714" w:hanging="357"/>
      </w:pPr>
      <w:r>
        <w:t>Interface peu intuitive par moments</w:t>
      </w:r>
    </w:p>
    <w:p w:rsidR="00732449" w:rsidRDefault="00732449" w:rsidP="00732449">
      <w:pPr>
        <w:pStyle w:val="Ngatif"/>
        <w:numPr>
          <w:ilvl w:val="0"/>
          <w:numId w:val="2"/>
        </w:numPr>
        <w:spacing w:after="0"/>
        <w:ind w:left="714" w:hanging="357"/>
      </w:pPr>
      <w:r>
        <w:t>Site « trop long » (information pas instantanément accessible)</w:t>
      </w:r>
    </w:p>
    <w:p w:rsidR="007641C4" w:rsidRDefault="007641C4" w:rsidP="007641C4">
      <w:pPr>
        <w:pStyle w:val="Ngatif"/>
        <w:spacing w:after="0"/>
      </w:pPr>
    </w:p>
    <w:p w:rsidR="007641C4" w:rsidRDefault="007641C4" w:rsidP="007641C4">
      <w:r>
        <w:t>Il existe</w:t>
      </w:r>
      <w:r w:rsidR="00C551EE">
        <w:t xml:space="preserve"> bien sû</w:t>
      </w:r>
      <w:r w:rsidR="00A61FC1">
        <w:t>r</w:t>
      </w:r>
      <w:r>
        <w:t xml:space="preserve"> beaucoup d’autres sites de revendeurs de produits informatique</w:t>
      </w:r>
      <w:r w:rsidR="00A61FC1">
        <w:t xml:space="preserve">, j’ai décidé de limiter mon étude d’opportunité sur des sites populaires </w:t>
      </w:r>
      <w:r w:rsidR="007A4315">
        <w:t>suisses.</w:t>
      </w:r>
    </w:p>
    <w:p w:rsidR="00C96A9C" w:rsidRDefault="00EA07D9" w:rsidP="007641C4">
      <w:r>
        <w:t xml:space="preserve">Le site web partage </w:t>
      </w:r>
      <w:r w:rsidR="00A3357C">
        <w:t xml:space="preserve">donc </w:t>
      </w:r>
      <w:r>
        <w:t xml:space="preserve">des similitudes avec ces différents </w:t>
      </w:r>
      <w:r w:rsidR="0098280B">
        <w:t xml:space="preserve">sites web. Par exemple, le site web possède une interface intuitive à l’utilisateur, un système de recherche par mots-clés, un affichage graphique des produits ou encore un affichage de la disponibilité des produits </w:t>
      </w:r>
      <w:r w:rsidR="00286BE3">
        <w:t>à</w:t>
      </w:r>
      <w:r w:rsidR="0098280B">
        <w:t xml:space="preserve"> l’aide d’</w:t>
      </w:r>
      <w:r w:rsidR="00286BE3">
        <w:t>icônes</w:t>
      </w:r>
      <w:r w:rsidR="0098280B">
        <w:t>.</w:t>
      </w:r>
    </w:p>
    <w:p w:rsidR="00EA07D9" w:rsidRDefault="00C96A9C" w:rsidP="007641C4">
      <w:r>
        <w:t>Une des problématiques présente sur la</w:t>
      </w:r>
      <w:r w:rsidR="0098280B">
        <w:t xml:space="preserve"> </w:t>
      </w:r>
      <w:r>
        <w:t>totalité des sites de mon échantillon est le manque d’une interface disponible pour téléphone mobile. De nos jours, les utilisateurs utilisent de plus en plus leur smartphone pour accéder à des sites web</w:t>
      </w:r>
      <w:r w:rsidR="005A5BC9">
        <w:t>.</w:t>
      </w:r>
      <w:bookmarkStart w:id="2" w:name="_GoBack"/>
      <w:bookmarkEnd w:id="2"/>
    </w:p>
    <w:p w:rsidR="00104670" w:rsidRDefault="00104670" w:rsidP="004372BC">
      <w:pPr>
        <w:pStyle w:val="Titre1"/>
      </w:pPr>
      <w:bookmarkStart w:id="3" w:name="_Toc417970298"/>
      <w:r>
        <w:lastRenderedPageBreak/>
        <w:t>Analyse fonctionnelle</w:t>
      </w:r>
      <w:bookmarkEnd w:id="3"/>
    </w:p>
    <w:p w:rsidR="00104670" w:rsidRDefault="00104670" w:rsidP="0085197C">
      <w:pPr>
        <w:pStyle w:val="Titre2"/>
      </w:pPr>
      <w:bookmarkStart w:id="4" w:name="_Toc417970299"/>
      <w:r w:rsidRPr="0085197C">
        <w:t>Généralités</w:t>
      </w:r>
      <w:bookmarkEnd w:id="4"/>
    </w:p>
    <w:p w:rsidR="00104670" w:rsidRDefault="00104670" w:rsidP="0085197C">
      <w:pPr>
        <w:pStyle w:val="Titre2"/>
      </w:pPr>
      <w:bookmarkStart w:id="5" w:name="_Toc417970300"/>
      <w:r>
        <w:t>Description des fonctionnalités globales</w:t>
      </w:r>
      <w:bookmarkEnd w:id="5"/>
    </w:p>
    <w:p w:rsidR="002F5FB0" w:rsidRDefault="00C4269C" w:rsidP="0085197C">
      <w:pPr>
        <w:pStyle w:val="Titre2"/>
      </w:pPr>
      <w:bookmarkStart w:id="6" w:name="_Toc417970301"/>
      <w:r>
        <w:t xml:space="preserve">Description des fonctionnalités </w:t>
      </w:r>
      <w:r w:rsidR="002F5FB0">
        <w:t>particulières</w:t>
      </w:r>
      <w:bookmarkEnd w:id="6"/>
    </w:p>
    <w:p w:rsidR="007543E6" w:rsidRDefault="00104670" w:rsidP="0085197C">
      <w:pPr>
        <w:pStyle w:val="Titre2"/>
      </w:pPr>
      <w:bookmarkStart w:id="7" w:name="_Toc417970302"/>
      <w:r>
        <w:t>Description détaillée de l’interface</w:t>
      </w:r>
      <w:bookmarkEnd w:id="7"/>
    </w:p>
    <w:p w:rsidR="00104670" w:rsidRDefault="00104670" w:rsidP="0085197C">
      <w:pPr>
        <w:pStyle w:val="Titre2"/>
      </w:pPr>
      <w:bookmarkStart w:id="8" w:name="_Toc417970303"/>
      <w:r>
        <w:t>Description des éléments de sécurité</w:t>
      </w:r>
      <w:bookmarkEnd w:id="8"/>
    </w:p>
    <w:p w:rsidR="003A4A37" w:rsidRDefault="003A4A37" w:rsidP="003A4A37">
      <w:pPr>
        <w:pStyle w:val="Titre1"/>
      </w:pPr>
      <w:bookmarkStart w:id="9" w:name="_Toc417970304"/>
      <w:r>
        <w:t>Analyse organique</w:t>
      </w:r>
      <w:bookmarkEnd w:id="9"/>
    </w:p>
    <w:p w:rsidR="003A4A37" w:rsidRDefault="003A4A37" w:rsidP="003A4A37">
      <w:pPr>
        <w:pStyle w:val="Titre2"/>
      </w:pPr>
      <w:bookmarkStart w:id="10" w:name="_Toc417970305"/>
      <w:r>
        <w:t>Généralités</w:t>
      </w:r>
      <w:bookmarkEnd w:id="10"/>
    </w:p>
    <w:p w:rsidR="00343A3A" w:rsidRDefault="00343A3A" w:rsidP="007779E7">
      <w:pPr>
        <w:pStyle w:val="Titre1"/>
      </w:pPr>
      <w:bookmarkStart w:id="11" w:name="_Toc417970306"/>
      <w:r>
        <w:t>Tests</w:t>
      </w:r>
      <w:bookmarkEnd w:id="11"/>
    </w:p>
    <w:p w:rsidR="003A4A37" w:rsidRDefault="003A4A37" w:rsidP="003A4A37">
      <w:pPr>
        <w:pStyle w:val="Titre1"/>
      </w:pPr>
      <w:bookmarkStart w:id="12" w:name="_Toc417970307"/>
      <w:r>
        <w:t>Conclusion</w:t>
      </w:r>
      <w:bookmarkEnd w:id="12"/>
    </w:p>
    <w:p w:rsidR="0002057A" w:rsidRDefault="0002057A" w:rsidP="0002057A">
      <w:pPr>
        <w:pStyle w:val="Titre2"/>
      </w:pPr>
      <w:bookmarkStart w:id="13" w:name="_Toc417970308"/>
      <w:r>
        <w:t>Bilan, améliorations envisageables</w:t>
      </w:r>
      <w:bookmarkEnd w:id="13"/>
      <w:r>
        <w:t xml:space="preserve"> </w:t>
      </w:r>
    </w:p>
    <w:p w:rsidR="0002057A" w:rsidRDefault="0002057A" w:rsidP="0002057A">
      <w:pPr>
        <w:pStyle w:val="Titre2"/>
      </w:pPr>
      <w:bookmarkStart w:id="14" w:name="_Toc417970309"/>
      <w:r>
        <w:t>Comparaison analyse et réalisation</w:t>
      </w:r>
      <w:bookmarkEnd w:id="14"/>
      <w:r>
        <w:t xml:space="preserve"> </w:t>
      </w:r>
    </w:p>
    <w:p w:rsidR="0002057A" w:rsidRDefault="0002057A" w:rsidP="0002057A">
      <w:pPr>
        <w:pStyle w:val="Titre2"/>
      </w:pPr>
      <w:bookmarkStart w:id="15" w:name="_Toc417970310"/>
      <w:r>
        <w:t>Comparaison journal et planning</w:t>
      </w:r>
      <w:bookmarkEnd w:id="15"/>
      <w:r>
        <w:t xml:space="preserve"> </w:t>
      </w:r>
    </w:p>
    <w:p w:rsidR="0002057A" w:rsidRPr="0002057A" w:rsidRDefault="0002057A" w:rsidP="0002057A">
      <w:pPr>
        <w:pStyle w:val="Titre2"/>
      </w:pPr>
      <w:bookmarkStart w:id="16" w:name="_Toc417970311"/>
      <w:r>
        <w:t>(Mes satisfactions, ce que j’ai appris)</w:t>
      </w:r>
      <w:bookmarkEnd w:id="16"/>
    </w:p>
    <w:p w:rsidR="0002057A" w:rsidRDefault="00013218" w:rsidP="0002057A">
      <w:pPr>
        <w:pStyle w:val="Titre1"/>
      </w:pPr>
      <w:bookmarkStart w:id="17" w:name="_Toc417970312"/>
      <w:r>
        <w:t>Bibliographie</w:t>
      </w:r>
      <w:bookmarkEnd w:id="17"/>
    </w:p>
    <w:p w:rsidR="00781185" w:rsidRPr="00781185" w:rsidRDefault="0002057A" w:rsidP="0002057A">
      <w:pPr>
        <w:pStyle w:val="Titre1"/>
      </w:pPr>
      <w:bookmarkStart w:id="18" w:name="_Toc417970313"/>
      <w:r>
        <w:t>Remerciements</w:t>
      </w:r>
      <w:bookmarkEnd w:id="18"/>
    </w:p>
    <w:sectPr w:rsidR="00781185" w:rsidRPr="00781185" w:rsidSect="00AC7614">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D3C" w:rsidRDefault="00D36D3C" w:rsidP="00217242">
      <w:pPr>
        <w:spacing w:after="0" w:line="240" w:lineRule="auto"/>
      </w:pPr>
      <w:r>
        <w:separator/>
      </w:r>
    </w:p>
  </w:endnote>
  <w:endnote w:type="continuationSeparator" w:id="0">
    <w:p w:rsidR="00D36D3C" w:rsidRDefault="00D36D3C" w:rsidP="00217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E4D" w:rsidRDefault="00D36D3C" w:rsidP="004C7396">
    <w:pPr>
      <w:pStyle w:val="Pieddepage"/>
      <w:pBdr>
        <w:top w:val="single" w:sz="4" w:space="1" w:color="auto"/>
      </w:pBdr>
    </w:pPr>
    <w:sdt>
      <w:sdtPr>
        <w:alias w:val="Société"/>
        <w:tag w:val=""/>
        <w:id w:val="-1130632996"/>
        <w:dataBinding w:prefixMappings="xmlns:ns0='http://schemas.openxmlformats.org/officeDocument/2006/extended-properties' " w:xpath="/ns0:Properties[1]/ns0:Company[1]" w:storeItemID="{6668398D-A668-4E3E-A5EB-62B293D839F1}"/>
        <w:text/>
      </w:sdtPr>
      <w:sdtEndPr/>
      <w:sdtContent>
        <w:r w:rsidR="00217242">
          <w:t>CFPT-I</w:t>
        </w:r>
      </w:sdtContent>
    </w:sdt>
    <w:r w:rsidR="00217242">
      <w:ptab w:relativeTo="margin" w:alignment="right" w:leader="none"/>
    </w:r>
    <w:r w:rsidR="00217242">
      <w:rPr>
        <w:lang w:val="fr-FR"/>
      </w:rPr>
      <w:t xml:space="preserve">Page </w:t>
    </w:r>
    <w:r w:rsidR="00217242">
      <w:rPr>
        <w:b/>
      </w:rPr>
      <w:fldChar w:fldCharType="begin"/>
    </w:r>
    <w:r w:rsidR="00217242">
      <w:rPr>
        <w:b/>
      </w:rPr>
      <w:instrText>PAGE  \* Arabic  \* MERGEFORMAT</w:instrText>
    </w:r>
    <w:r w:rsidR="00217242">
      <w:rPr>
        <w:b/>
      </w:rPr>
      <w:fldChar w:fldCharType="separate"/>
    </w:r>
    <w:r w:rsidR="004C7396" w:rsidRPr="004C7396">
      <w:rPr>
        <w:b/>
        <w:noProof/>
        <w:lang w:val="fr-FR"/>
      </w:rPr>
      <w:t>4</w:t>
    </w:r>
    <w:r w:rsidR="00217242">
      <w:rPr>
        <w:b/>
      </w:rPr>
      <w:fldChar w:fldCharType="end"/>
    </w:r>
    <w:r w:rsidR="00217242">
      <w:rPr>
        <w:lang w:val="fr-FR"/>
      </w:rPr>
      <w:t xml:space="preserve"> sur </w:t>
    </w:r>
    <w:r w:rsidR="00217242">
      <w:rPr>
        <w:b/>
      </w:rPr>
      <w:fldChar w:fldCharType="begin"/>
    </w:r>
    <w:r w:rsidR="00217242">
      <w:rPr>
        <w:b/>
      </w:rPr>
      <w:instrText>NUMPAGES  \* Arabic  \* MERGEFORMAT</w:instrText>
    </w:r>
    <w:r w:rsidR="00217242">
      <w:rPr>
        <w:b/>
      </w:rPr>
      <w:fldChar w:fldCharType="separate"/>
    </w:r>
    <w:r w:rsidR="004C7396" w:rsidRPr="004C7396">
      <w:rPr>
        <w:b/>
        <w:noProof/>
        <w:lang w:val="fr-FR"/>
      </w:rPr>
      <w:t>4</w:t>
    </w:r>
    <w:r w:rsidR="00217242">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D3C" w:rsidRDefault="00D36D3C" w:rsidP="00217242">
      <w:pPr>
        <w:spacing w:after="0" w:line="240" w:lineRule="auto"/>
      </w:pPr>
      <w:r>
        <w:separator/>
      </w:r>
    </w:p>
  </w:footnote>
  <w:footnote w:type="continuationSeparator" w:id="0">
    <w:p w:rsidR="00D36D3C" w:rsidRDefault="00D36D3C" w:rsidP="002172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E4D" w:rsidRDefault="00D36D3C" w:rsidP="004C7396">
    <w:pPr>
      <w:pStyle w:val="En-tte"/>
      <w:pBdr>
        <w:bottom w:val="single" w:sz="4" w:space="1" w:color="auto"/>
      </w:pBdr>
      <w:tabs>
        <w:tab w:val="clear" w:pos="4536"/>
      </w:tabs>
    </w:pPr>
    <w:sdt>
      <w:sdtPr>
        <w:alias w:val="Auteur "/>
        <w:tag w:val=""/>
        <w:id w:val="-1293743036"/>
        <w:dataBinding w:prefixMappings="xmlns:ns0='http://purl.org/dc/elements/1.1/' xmlns:ns1='http://schemas.openxmlformats.org/package/2006/metadata/core-properties' " w:xpath="/ns1:coreProperties[1]/ns0:creator[1]" w:storeItemID="{6C3C8BC8-F283-45AE-878A-BAB7291924A1}"/>
        <w:text/>
      </w:sdtPr>
      <w:sdtEndPr/>
      <w:sdtContent>
        <w:r w:rsidR="00217242">
          <w:t xml:space="preserve">SEEMULLER Julien </w:t>
        </w:r>
      </w:sdtContent>
    </w:sdt>
    <w:r w:rsidR="00217242">
      <w:ptab w:relativeTo="margin" w:alignment="right" w:leader="none"/>
    </w:r>
    <w:r w:rsidR="00EB7AAA">
      <w:fldChar w:fldCharType="begin"/>
    </w:r>
    <w:r w:rsidR="00EB7AAA">
      <w:instrText xml:space="preserve"> TIME \@ "dd.MM.yyyy" </w:instrText>
    </w:r>
    <w:r w:rsidR="00EB7AAA">
      <w:fldChar w:fldCharType="separate"/>
    </w:r>
    <w:r w:rsidR="00D50FE5">
      <w:rPr>
        <w:noProof/>
      </w:rPr>
      <w:t>28.04.2015</w:t>
    </w:r>
    <w:r w:rsidR="00EB7AA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665BB"/>
    <w:multiLevelType w:val="hybridMultilevel"/>
    <w:tmpl w:val="A4B42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DAC6AF6"/>
    <w:multiLevelType w:val="hybridMultilevel"/>
    <w:tmpl w:val="3BF480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2F80DFF"/>
    <w:multiLevelType w:val="hybridMultilevel"/>
    <w:tmpl w:val="3FD677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3A4B0D86"/>
    <w:multiLevelType w:val="hybridMultilevel"/>
    <w:tmpl w:val="12A4967A"/>
    <w:lvl w:ilvl="0" w:tplc="100C0001">
      <w:start w:val="1"/>
      <w:numFmt w:val="bullet"/>
      <w:lvlText w:val=""/>
      <w:lvlJc w:val="left"/>
      <w:pPr>
        <w:ind w:left="1168" w:hanging="360"/>
      </w:pPr>
      <w:rPr>
        <w:rFonts w:ascii="Symbol" w:hAnsi="Symbol" w:hint="default"/>
      </w:rPr>
    </w:lvl>
    <w:lvl w:ilvl="1" w:tplc="100C0003">
      <w:start w:val="1"/>
      <w:numFmt w:val="bullet"/>
      <w:lvlText w:val="o"/>
      <w:lvlJc w:val="left"/>
      <w:pPr>
        <w:ind w:left="1888" w:hanging="360"/>
      </w:pPr>
      <w:rPr>
        <w:rFonts w:ascii="Courier New" w:hAnsi="Courier New" w:cs="Courier New" w:hint="default"/>
      </w:rPr>
    </w:lvl>
    <w:lvl w:ilvl="2" w:tplc="100C0005" w:tentative="1">
      <w:start w:val="1"/>
      <w:numFmt w:val="bullet"/>
      <w:lvlText w:val=""/>
      <w:lvlJc w:val="left"/>
      <w:pPr>
        <w:ind w:left="2608" w:hanging="360"/>
      </w:pPr>
      <w:rPr>
        <w:rFonts w:ascii="Wingdings" w:hAnsi="Wingdings" w:hint="default"/>
      </w:rPr>
    </w:lvl>
    <w:lvl w:ilvl="3" w:tplc="100C0001" w:tentative="1">
      <w:start w:val="1"/>
      <w:numFmt w:val="bullet"/>
      <w:lvlText w:val=""/>
      <w:lvlJc w:val="left"/>
      <w:pPr>
        <w:ind w:left="3328" w:hanging="360"/>
      </w:pPr>
      <w:rPr>
        <w:rFonts w:ascii="Symbol" w:hAnsi="Symbol" w:hint="default"/>
      </w:rPr>
    </w:lvl>
    <w:lvl w:ilvl="4" w:tplc="100C0003" w:tentative="1">
      <w:start w:val="1"/>
      <w:numFmt w:val="bullet"/>
      <w:lvlText w:val="o"/>
      <w:lvlJc w:val="left"/>
      <w:pPr>
        <w:ind w:left="4048" w:hanging="360"/>
      </w:pPr>
      <w:rPr>
        <w:rFonts w:ascii="Courier New" w:hAnsi="Courier New" w:cs="Courier New" w:hint="default"/>
      </w:rPr>
    </w:lvl>
    <w:lvl w:ilvl="5" w:tplc="100C0005" w:tentative="1">
      <w:start w:val="1"/>
      <w:numFmt w:val="bullet"/>
      <w:lvlText w:val=""/>
      <w:lvlJc w:val="left"/>
      <w:pPr>
        <w:ind w:left="4768" w:hanging="360"/>
      </w:pPr>
      <w:rPr>
        <w:rFonts w:ascii="Wingdings" w:hAnsi="Wingdings" w:hint="default"/>
      </w:rPr>
    </w:lvl>
    <w:lvl w:ilvl="6" w:tplc="100C0001" w:tentative="1">
      <w:start w:val="1"/>
      <w:numFmt w:val="bullet"/>
      <w:lvlText w:val=""/>
      <w:lvlJc w:val="left"/>
      <w:pPr>
        <w:ind w:left="5488" w:hanging="360"/>
      </w:pPr>
      <w:rPr>
        <w:rFonts w:ascii="Symbol" w:hAnsi="Symbol" w:hint="default"/>
      </w:rPr>
    </w:lvl>
    <w:lvl w:ilvl="7" w:tplc="100C0003" w:tentative="1">
      <w:start w:val="1"/>
      <w:numFmt w:val="bullet"/>
      <w:lvlText w:val="o"/>
      <w:lvlJc w:val="left"/>
      <w:pPr>
        <w:ind w:left="6208" w:hanging="360"/>
      </w:pPr>
      <w:rPr>
        <w:rFonts w:ascii="Courier New" w:hAnsi="Courier New" w:cs="Courier New" w:hint="default"/>
      </w:rPr>
    </w:lvl>
    <w:lvl w:ilvl="8" w:tplc="100C0005" w:tentative="1">
      <w:start w:val="1"/>
      <w:numFmt w:val="bullet"/>
      <w:lvlText w:val=""/>
      <w:lvlJc w:val="left"/>
      <w:pPr>
        <w:ind w:left="6928" w:hanging="360"/>
      </w:pPr>
      <w:rPr>
        <w:rFonts w:ascii="Wingdings" w:hAnsi="Wingdings" w:hint="default"/>
      </w:rPr>
    </w:lvl>
  </w:abstractNum>
  <w:abstractNum w:abstractNumId="4">
    <w:nsid w:val="3BF55747"/>
    <w:multiLevelType w:val="hybridMultilevel"/>
    <w:tmpl w:val="031E10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CE8527F"/>
    <w:multiLevelType w:val="hybridMultilevel"/>
    <w:tmpl w:val="522E16C8"/>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6">
    <w:nsid w:val="5E483247"/>
    <w:multiLevelType w:val="hybridMultilevel"/>
    <w:tmpl w:val="36B87E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D2F"/>
    <w:rsid w:val="0000570C"/>
    <w:rsid w:val="00013218"/>
    <w:rsid w:val="0002057A"/>
    <w:rsid w:val="000218BA"/>
    <w:rsid w:val="00021DB1"/>
    <w:rsid w:val="00027FDC"/>
    <w:rsid w:val="00037111"/>
    <w:rsid w:val="000503D4"/>
    <w:rsid w:val="00051692"/>
    <w:rsid w:val="0005627D"/>
    <w:rsid w:val="0005763F"/>
    <w:rsid w:val="00062587"/>
    <w:rsid w:val="000672F4"/>
    <w:rsid w:val="000707E7"/>
    <w:rsid w:val="000717D3"/>
    <w:rsid w:val="000745EB"/>
    <w:rsid w:val="0009493B"/>
    <w:rsid w:val="0009731E"/>
    <w:rsid w:val="000A0932"/>
    <w:rsid w:val="000B5B14"/>
    <w:rsid w:val="000D1196"/>
    <w:rsid w:val="000D7089"/>
    <w:rsid w:val="000E10D5"/>
    <w:rsid w:val="000E57CF"/>
    <w:rsid w:val="000F3E70"/>
    <w:rsid w:val="000F4B70"/>
    <w:rsid w:val="000F6435"/>
    <w:rsid w:val="001011CF"/>
    <w:rsid w:val="001043B2"/>
    <w:rsid w:val="00104457"/>
    <w:rsid w:val="00104670"/>
    <w:rsid w:val="00105555"/>
    <w:rsid w:val="00105AF1"/>
    <w:rsid w:val="00106D08"/>
    <w:rsid w:val="00107496"/>
    <w:rsid w:val="0011421C"/>
    <w:rsid w:val="001253A7"/>
    <w:rsid w:val="0013651F"/>
    <w:rsid w:val="001420B2"/>
    <w:rsid w:val="001429D9"/>
    <w:rsid w:val="00154BF2"/>
    <w:rsid w:val="00155E0A"/>
    <w:rsid w:val="001633FB"/>
    <w:rsid w:val="00165F02"/>
    <w:rsid w:val="001663F8"/>
    <w:rsid w:val="00167DF8"/>
    <w:rsid w:val="00173AC3"/>
    <w:rsid w:val="00174B9E"/>
    <w:rsid w:val="00175C57"/>
    <w:rsid w:val="00182DEE"/>
    <w:rsid w:val="001857F4"/>
    <w:rsid w:val="00193083"/>
    <w:rsid w:val="00194F02"/>
    <w:rsid w:val="00195D1A"/>
    <w:rsid w:val="001A08DC"/>
    <w:rsid w:val="001A1C64"/>
    <w:rsid w:val="001A349E"/>
    <w:rsid w:val="001B20D6"/>
    <w:rsid w:val="001B4030"/>
    <w:rsid w:val="001B456D"/>
    <w:rsid w:val="001B7614"/>
    <w:rsid w:val="001D3502"/>
    <w:rsid w:val="001D4F4D"/>
    <w:rsid w:val="001D6135"/>
    <w:rsid w:val="001D647C"/>
    <w:rsid w:val="001D6FA7"/>
    <w:rsid w:val="001E567E"/>
    <w:rsid w:val="001F014B"/>
    <w:rsid w:val="001F0644"/>
    <w:rsid w:val="001F064F"/>
    <w:rsid w:val="001F375A"/>
    <w:rsid w:val="001F7F3D"/>
    <w:rsid w:val="002019B7"/>
    <w:rsid w:val="0020421E"/>
    <w:rsid w:val="0021592F"/>
    <w:rsid w:val="0021714C"/>
    <w:rsid w:val="00217242"/>
    <w:rsid w:val="0022218D"/>
    <w:rsid w:val="00231797"/>
    <w:rsid w:val="00233887"/>
    <w:rsid w:val="002367CB"/>
    <w:rsid w:val="00242C93"/>
    <w:rsid w:val="00245B79"/>
    <w:rsid w:val="0024749D"/>
    <w:rsid w:val="00253AC3"/>
    <w:rsid w:val="00256CA8"/>
    <w:rsid w:val="002631BB"/>
    <w:rsid w:val="00270899"/>
    <w:rsid w:val="00271D41"/>
    <w:rsid w:val="00273EB9"/>
    <w:rsid w:val="00276785"/>
    <w:rsid w:val="00281041"/>
    <w:rsid w:val="002821B2"/>
    <w:rsid w:val="00282C2E"/>
    <w:rsid w:val="00286BE3"/>
    <w:rsid w:val="00291426"/>
    <w:rsid w:val="00291599"/>
    <w:rsid w:val="00291B1C"/>
    <w:rsid w:val="00294453"/>
    <w:rsid w:val="002B27FE"/>
    <w:rsid w:val="002C1FD3"/>
    <w:rsid w:val="002C36C0"/>
    <w:rsid w:val="002C4D42"/>
    <w:rsid w:val="002C683D"/>
    <w:rsid w:val="002D5032"/>
    <w:rsid w:val="002F2E9D"/>
    <w:rsid w:val="002F3002"/>
    <w:rsid w:val="002F5FB0"/>
    <w:rsid w:val="002F773E"/>
    <w:rsid w:val="002F7BBF"/>
    <w:rsid w:val="00300511"/>
    <w:rsid w:val="00322D4E"/>
    <w:rsid w:val="00324E41"/>
    <w:rsid w:val="0032778A"/>
    <w:rsid w:val="00332710"/>
    <w:rsid w:val="0033581C"/>
    <w:rsid w:val="00335B97"/>
    <w:rsid w:val="00343A3A"/>
    <w:rsid w:val="00343AAC"/>
    <w:rsid w:val="00344957"/>
    <w:rsid w:val="003548D4"/>
    <w:rsid w:val="0035642C"/>
    <w:rsid w:val="0035729A"/>
    <w:rsid w:val="00371247"/>
    <w:rsid w:val="00375847"/>
    <w:rsid w:val="00381CFF"/>
    <w:rsid w:val="0038364A"/>
    <w:rsid w:val="003866A6"/>
    <w:rsid w:val="00394781"/>
    <w:rsid w:val="00397772"/>
    <w:rsid w:val="003A06B8"/>
    <w:rsid w:val="003A4734"/>
    <w:rsid w:val="003A4A37"/>
    <w:rsid w:val="003B031B"/>
    <w:rsid w:val="003B1576"/>
    <w:rsid w:val="003B473E"/>
    <w:rsid w:val="003C13B7"/>
    <w:rsid w:val="003E1D64"/>
    <w:rsid w:val="003E5198"/>
    <w:rsid w:val="003E5D8B"/>
    <w:rsid w:val="003F7397"/>
    <w:rsid w:val="0040313D"/>
    <w:rsid w:val="00413EEC"/>
    <w:rsid w:val="00422B16"/>
    <w:rsid w:val="00425A2D"/>
    <w:rsid w:val="00435A67"/>
    <w:rsid w:val="004361C1"/>
    <w:rsid w:val="004372BC"/>
    <w:rsid w:val="00437BC8"/>
    <w:rsid w:val="0044032D"/>
    <w:rsid w:val="00441251"/>
    <w:rsid w:val="004430BF"/>
    <w:rsid w:val="004507C2"/>
    <w:rsid w:val="00451DF8"/>
    <w:rsid w:val="0045335D"/>
    <w:rsid w:val="0045454B"/>
    <w:rsid w:val="00454C01"/>
    <w:rsid w:val="00470B4F"/>
    <w:rsid w:val="0047141D"/>
    <w:rsid w:val="004808FC"/>
    <w:rsid w:val="0048226A"/>
    <w:rsid w:val="00485407"/>
    <w:rsid w:val="004869B7"/>
    <w:rsid w:val="00495E90"/>
    <w:rsid w:val="004A1E61"/>
    <w:rsid w:val="004A5799"/>
    <w:rsid w:val="004B6915"/>
    <w:rsid w:val="004C4AA6"/>
    <w:rsid w:val="004C4BEE"/>
    <w:rsid w:val="004C7396"/>
    <w:rsid w:val="004D018B"/>
    <w:rsid w:val="004D233D"/>
    <w:rsid w:val="004D43A2"/>
    <w:rsid w:val="004D5678"/>
    <w:rsid w:val="004E392C"/>
    <w:rsid w:val="004E7D8B"/>
    <w:rsid w:val="004F6FA9"/>
    <w:rsid w:val="00501C19"/>
    <w:rsid w:val="00511934"/>
    <w:rsid w:val="0053194D"/>
    <w:rsid w:val="00534F00"/>
    <w:rsid w:val="00535266"/>
    <w:rsid w:val="00537E35"/>
    <w:rsid w:val="00542CE1"/>
    <w:rsid w:val="005458A9"/>
    <w:rsid w:val="00545D69"/>
    <w:rsid w:val="00554B04"/>
    <w:rsid w:val="0055521C"/>
    <w:rsid w:val="00566D60"/>
    <w:rsid w:val="00574196"/>
    <w:rsid w:val="0057739E"/>
    <w:rsid w:val="00586C34"/>
    <w:rsid w:val="00587C51"/>
    <w:rsid w:val="00590345"/>
    <w:rsid w:val="005A3BAC"/>
    <w:rsid w:val="005A5BC9"/>
    <w:rsid w:val="005C0589"/>
    <w:rsid w:val="005C0F08"/>
    <w:rsid w:val="005D5B25"/>
    <w:rsid w:val="005E0E4D"/>
    <w:rsid w:val="005F0BC5"/>
    <w:rsid w:val="005F26A2"/>
    <w:rsid w:val="005F2FCF"/>
    <w:rsid w:val="005F4900"/>
    <w:rsid w:val="005F770B"/>
    <w:rsid w:val="006017A8"/>
    <w:rsid w:val="00602D7B"/>
    <w:rsid w:val="00605745"/>
    <w:rsid w:val="00610759"/>
    <w:rsid w:val="00613B14"/>
    <w:rsid w:val="00613C2B"/>
    <w:rsid w:val="0062354F"/>
    <w:rsid w:val="00630C95"/>
    <w:rsid w:val="00631193"/>
    <w:rsid w:val="00631C88"/>
    <w:rsid w:val="00634C3F"/>
    <w:rsid w:val="00636EFF"/>
    <w:rsid w:val="00662A9C"/>
    <w:rsid w:val="00666200"/>
    <w:rsid w:val="006830C8"/>
    <w:rsid w:val="00687E8A"/>
    <w:rsid w:val="006916B1"/>
    <w:rsid w:val="00692D5D"/>
    <w:rsid w:val="006966AD"/>
    <w:rsid w:val="00696CAA"/>
    <w:rsid w:val="006A0171"/>
    <w:rsid w:val="006A5B16"/>
    <w:rsid w:val="006B084B"/>
    <w:rsid w:val="006B41CC"/>
    <w:rsid w:val="006C7768"/>
    <w:rsid w:val="006D0FBD"/>
    <w:rsid w:val="006D19B2"/>
    <w:rsid w:val="006D1FEB"/>
    <w:rsid w:val="006D4CFC"/>
    <w:rsid w:val="006F510E"/>
    <w:rsid w:val="006F5447"/>
    <w:rsid w:val="006F551A"/>
    <w:rsid w:val="00702E17"/>
    <w:rsid w:val="00711731"/>
    <w:rsid w:val="007201AB"/>
    <w:rsid w:val="00723232"/>
    <w:rsid w:val="007254A7"/>
    <w:rsid w:val="00725585"/>
    <w:rsid w:val="00725F76"/>
    <w:rsid w:val="00726828"/>
    <w:rsid w:val="00730B4C"/>
    <w:rsid w:val="007319B6"/>
    <w:rsid w:val="00732449"/>
    <w:rsid w:val="00740571"/>
    <w:rsid w:val="00741B94"/>
    <w:rsid w:val="007543E6"/>
    <w:rsid w:val="0075659B"/>
    <w:rsid w:val="007622D4"/>
    <w:rsid w:val="00763EC4"/>
    <w:rsid w:val="007641C4"/>
    <w:rsid w:val="00766F68"/>
    <w:rsid w:val="007759DC"/>
    <w:rsid w:val="007779E7"/>
    <w:rsid w:val="00781185"/>
    <w:rsid w:val="007827D1"/>
    <w:rsid w:val="00782DD3"/>
    <w:rsid w:val="00785FE5"/>
    <w:rsid w:val="00787C00"/>
    <w:rsid w:val="007A3D1F"/>
    <w:rsid w:val="007A4315"/>
    <w:rsid w:val="007A4E70"/>
    <w:rsid w:val="007A73A2"/>
    <w:rsid w:val="007B47CF"/>
    <w:rsid w:val="007B78F5"/>
    <w:rsid w:val="007C3D5B"/>
    <w:rsid w:val="007C4B52"/>
    <w:rsid w:val="007C5792"/>
    <w:rsid w:val="007C5D59"/>
    <w:rsid w:val="007C793C"/>
    <w:rsid w:val="007D1F1E"/>
    <w:rsid w:val="007D3FA9"/>
    <w:rsid w:val="007D62C3"/>
    <w:rsid w:val="007E4A51"/>
    <w:rsid w:val="007F2601"/>
    <w:rsid w:val="007F3912"/>
    <w:rsid w:val="007F47AC"/>
    <w:rsid w:val="00812820"/>
    <w:rsid w:val="0082138D"/>
    <w:rsid w:val="00824D31"/>
    <w:rsid w:val="008300E7"/>
    <w:rsid w:val="00830FF2"/>
    <w:rsid w:val="008336B0"/>
    <w:rsid w:val="008347B2"/>
    <w:rsid w:val="00835F6A"/>
    <w:rsid w:val="00836008"/>
    <w:rsid w:val="008377CE"/>
    <w:rsid w:val="0084051A"/>
    <w:rsid w:val="00842D2F"/>
    <w:rsid w:val="008453A7"/>
    <w:rsid w:val="00846B6D"/>
    <w:rsid w:val="00847CDE"/>
    <w:rsid w:val="00850C01"/>
    <w:rsid w:val="008511CF"/>
    <w:rsid w:val="0085197C"/>
    <w:rsid w:val="00851CBE"/>
    <w:rsid w:val="008536A6"/>
    <w:rsid w:val="00863D4E"/>
    <w:rsid w:val="008701D0"/>
    <w:rsid w:val="008761FE"/>
    <w:rsid w:val="008778A8"/>
    <w:rsid w:val="00884276"/>
    <w:rsid w:val="00891920"/>
    <w:rsid w:val="008947AC"/>
    <w:rsid w:val="00895FEA"/>
    <w:rsid w:val="0089727A"/>
    <w:rsid w:val="008A0FFC"/>
    <w:rsid w:val="008A4CD6"/>
    <w:rsid w:val="008C2D6F"/>
    <w:rsid w:val="008C476D"/>
    <w:rsid w:val="008C7B9E"/>
    <w:rsid w:val="008D209A"/>
    <w:rsid w:val="008E286F"/>
    <w:rsid w:val="008E2F0D"/>
    <w:rsid w:val="008E51F5"/>
    <w:rsid w:val="008E5952"/>
    <w:rsid w:val="008F0618"/>
    <w:rsid w:val="008F29EB"/>
    <w:rsid w:val="008F3FBC"/>
    <w:rsid w:val="008F6FBB"/>
    <w:rsid w:val="009006A0"/>
    <w:rsid w:val="009039A8"/>
    <w:rsid w:val="00904BB9"/>
    <w:rsid w:val="00905A26"/>
    <w:rsid w:val="0091668A"/>
    <w:rsid w:val="009230F1"/>
    <w:rsid w:val="00926F72"/>
    <w:rsid w:val="00927BF2"/>
    <w:rsid w:val="00932633"/>
    <w:rsid w:val="00934559"/>
    <w:rsid w:val="00941ABB"/>
    <w:rsid w:val="00943F26"/>
    <w:rsid w:val="00944342"/>
    <w:rsid w:val="00944DAF"/>
    <w:rsid w:val="0095294E"/>
    <w:rsid w:val="0095576F"/>
    <w:rsid w:val="00956DD6"/>
    <w:rsid w:val="0097194F"/>
    <w:rsid w:val="00975D4C"/>
    <w:rsid w:val="0098050C"/>
    <w:rsid w:val="009810E0"/>
    <w:rsid w:val="0098280B"/>
    <w:rsid w:val="009828C4"/>
    <w:rsid w:val="009B6600"/>
    <w:rsid w:val="009D30D3"/>
    <w:rsid w:val="009D3133"/>
    <w:rsid w:val="009D334B"/>
    <w:rsid w:val="009D4A8A"/>
    <w:rsid w:val="009E4F30"/>
    <w:rsid w:val="009E54F8"/>
    <w:rsid w:val="009E559A"/>
    <w:rsid w:val="009E69C3"/>
    <w:rsid w:val="009E6DDE"/>
    <w:rsid w:val="009F12B5"/>
    <w:rsid w:val="009F6523"/>
    <w:rsid w:val="009F6815"/>
    <w:rsid w:val="00A0195B"/>
    <w:rsid w:val="00A02082"/>
    <w:rsid w:val="00A02C03"/>
    <w:rsid w:val="00A04421"/>
    <w:rsid w:val="00A05D7B"/>
    <w:rsid w:val="00A06B98"/>
    <w:rsid w:val="00A17394"/>
    <w:rsid w:val="00A1798B"/>
    <w:rsid w:val="00A17C3C"/>
    <w:rsid w:val="00A23B4E"/>
    <w:rsid w:val="00A24213"/>
    <w:rsid w:val="00A24841"/>
    <w:rsid w:val="00A31E60"/>
    <w:rsid w:val="00A3357C"/>
    <w:rsid w:val="00A44DBB"/>
    <w:rsid w:val="00A45036"/>
    <w:rsid w:val="00A45ADC"/>
    <w:rsid w:val="00A45BFC"/>
    <w:rsid w:val="00A54C2F"/>
    <w:rsid w:val="00A57394"/>
    <w:rsid w:val="00A57526"/>
    <w:rsid w:val="00A61FC1"/>
    <w:rsid w:val="00AA19D4"/>
    <w:rsid w:val="00AA2B6A"/>
    <w:rsid w:val="00AA3CDF"/>
    <w:rsid w:val="00AA3F86"/>
    <w:rsid w:val="00AA47A1"/>
    <w:rsid w:val="00AA733B"/>
    <w:rsid w:val="00AB3516"/>
    <w:rsid w:val="00AB36AC"/>
    <w:rsid w:val="00AC2907"/>
    <w:rsid w:val="00AC3277"/>
    <w:rsid w:val="00AC47CC"/>
    <w:rsid w:val="00AC7614"/>
    <w:rsid w:val="00AD6631"/>
    <w:rsid w:val="00AE1590"/>
    <w:rsid w:val="00AE4F65"/>
    <w:rsid w:val="00AE6A7D"/>
    <w:rsid w:val="00AE6F3E"/>
    <w:rsid w:val="00AF3665"/>
    <w:rsid w:val="00AF39CB"/>
    <w:rsid w:val="00AF73B6"/>
    <w:rsid w:val="00B00527"/>
    <w:rsid w:val="00B023A8"/>
    <w:rsid w:val="00B061E6"/>
    <w:rsid w:val="00B17A17"/>
    <w:rsid w:val="00B2451B"/>
    <w:rsid w:val="00B3451D"/>
    <w:rsid w:val="00B368D5"/>
    <w:rsid w:val="00B41DF1"/>
    <w:rsid w:val="00B436EF"/>
    <w:rsid w:val="00B465E2"/>
    <w:rsid w:val="00B47CE3"/>
    <w:rsid w:val="00B535C3"/>
    <w:rsid w:val="00B538A2"/>
    <w:rsid w:val="00B61D82"/>
    <w:rsid w:val="00B718D6"/>
    <w:rsid w:val="00B72A03"/>
    <w:rsid w:val="00B753B8"/>
    <w:rsid w:val="00B80B07"/>
    <w:rsid w:val="00B872D6"/>
    <w:rsid w:val="00B874CC"/>
    <w:rsid w:val="00B92190"/>
    <w:rsid w:val="00B93347"/>
    <w:rsid w:val="00B933E1"/>
    <w:rsid w:val="00BA4D86"/>
    <w:rsid w:val="00BA6DEA"/>
    <w:rsid w:val="00BB504E"/>
    <w:rsid w:val="00BB6A48"/>
    <w:rsid w:val="00BB7429"/>
    <w:rsid w:val="00BB7978"/>
    <w:rsid w:val="00BB79C2"/>
    <w:rsid w:val="00BC02A3"/>
    <w:rsid w:val="00BC104D"/>
    <w:rsid w:val="00BC2DA2"/>
    <w:rsid w:val="00BC423D"/>
    <w:rsid w:val="00BC714F"/>
    <w:rsid w:val="00BC745F"/>
    <w:rsid w:val="00BC7DBA"/>
    <w:rsid w:val="00BD3911"/>
    <w:rsid w:val="00BD529B"/>
    <w:rsid w:val="00BD56BB"/>
    <w:rsid w:val="00BD5D39"/>
    <w:rsid w:val="00BE7FE2"/>
    <w:rsid w:val="00BF03EC"/>
    <w:rsid w:val="00C00224"/>
    <w:rsid w:val="00C00ED9"/>
    <w:rsid w:val="00C205AE"/>
    <w:rsid w:val="00C25A1F"/>
    <w:rsid w:val="00C26DAC"/>
    <w:rsid w:val="00C316E6"/>
    <w:rsid w:val="00C34BB6"/>
    <w:rsid w:val="00C34C14"/>
    <w:rsid w:val="00C41C57"/>
    <w:rsid w:val="00C4269C"/>
    <w:rsid w:val="00C43746"/>
    <w:rsid w:val="00C457C0"/>
    <w:rsid w:val="00C523F8"/>
    <w:rsid w:val="00C529CD"/>
    <w:rsid w:val="00C53879"/>
    <w:rsid w:val="00C551EE"/>
    <w:rsid w:val="00C6323C"/>
    <w:rsid w:val="00C646AF"/>
    <w:rsid w:val="00C73550"/>
    <w:rsid w:val="00C739B9"/>
    <w:rsid w:val="00C740FC"/>
    <w:rsid w:val="00C7427A"/>
    <w:rsid w:val="00C751FB"/>
    <w:rsid w:val="00C7761A"/>
    <w:rsid w:val="00C80D51"/>
    <w:rsid w:val="00C81434"/>
    <w:rsid w:val="00C96A9C"/>
    <w:rsid w:val="00CA29B9"/>
    <w:rsid w:val="00CA3388"/>
    <w:rsid w:val="00CA69B0"/>
    <w:rsid w:val="00CB2E46"/>
    <w:rsid w:val="00CB49AF"/>
    <w:rsid w:val="00CC2E04"/>
    <w:rsid w:val="00CC4B85"/>
    <w:rsid w:val="00CE2D03"/>
    <w:rsid w:val="00CE4E2E"/>
    <w:rsid w:val="00CF0E3A"/>
    <w:rsid w:val="00CF1F37"/>
    <w:rsid w:val="00D10864"/>
    <w:rsid w:val="00D11196"/>
    <w:rsid w:val="00D20B1D"/>
    <w:rsid w:val="00D345C5"/>
    <w:rsid w:val="00D36D3C"/>
    <w:rsid w:val="00D37FC8"/>
    <w:rsid w:val="00D40526"/>
    <w:rsid w:val="00D41E3F"/>
    <w:rsid w:val="00D43681"/>
    <w:rsid w:val="00D43AE7"/>
    <w:rsid w:val="00D44CA1"/>
    <w:rsid w:val="00D46DEC"/>
    <w:rsid w:val="00D50FE5"/>
    <w:rsid w:val="00D53785"/>
    <w:rsid w:val="00D57547"/>
    <w:rsid w:val="00D657F5"/>
    <w:rsid w:val="00D753CF"/>
    <w:rsid w:val="00D76DDF"/>
    <w:rsid w:val="00D82BBD"/>
    <w:rsid w:val="00D86434"/>
    <w:rsid w:val="00D91CF8"/>
    <w:rsid w:val="00D96CCF"/>
    <w:rsid w:val="00D96D66"/>
    <w:rsid w:val="00DA4B12"/>
    <w:rsid w:val="00DB205D"/>
    <w:rsid w:val="00DB2E70"/>
    <w:rsid w:val="00DC61A4"/>
    <w:rsid w:val="00DD1CAE"/>
    <w:rsid w:val="00DD5FF7"/>
    <w:rsid w:val="00DD65B0"/>
    <w:rsid w:val="00DE6D21"/>
    <w:rsid w:val="00DF1F08"/>
    <w:rsid w:val="00DF407D"/>
    <w:rsid w:val="00DF4D35"/>
    <w:rsid w:val="00E02768"/>
    <w:rsid w:val="00E10834"/>
    <w:rsid w:val="00E14521"/>
    <w:rsid w:val="00E21CBC"/>
    <w:rsid w:val="00E22423"/>
    <w:rsid w:val="00E25F51"/>
    <w:rsid w:val="00E279AF"/>
    <w:rsid w:val="00E332CC"/>
    <w:rsid w:val="00E33AFC"/>
    <w:rsid w:val="00E353EF"/>
    <w:rsid w:val="00E35AB9"/>
    <w:rsid w:val="00E46B7B"/>
    <w:rsid w:val="00E562F9"/>
    <w:rsid w:val="00E624A6"/>
    <w:rsid w:val="00E65026"/>
    <w:rsid w:val="00E67A12"/>
    <w:rsid w:val="00E75359"/>
    <w:rsid w:val="00E76F57"/>
    <w:rsid w:val="00E83859"/>
    <w:rsid w:val="00E8404B"/>
    <w:rsid w:val="00E933C2"/>
    <w:rsid w:val="00E96608"/>
    <w:rsid w:val="00EA07D9"/>
    <w:rsid w:val="00EA27D5"/>
    <w:rsid w:val="00EB0649"/>
    <w:rsid w:val="00EB666A"/>
    <w:rsid w:val="00EB7AAA"/>
    <w:rsid w:val="00ED073F"/>
    <w:rsid w:val="00ED4972"/>
    <w:rsid w:val="00EE06B6"/>
    <w:rsid w:val="00EE28D7"/>
    <w:rsid w:val="00EF2F08"/>
    <w:rsid w:val="00F00981"/>
    <w:rsid w:val="00F14B80"/>
    <w:rsid w:val="00F176EA"/>
    <w:rsid w:val="00F17C4B"/>
    <w:rsid w:val="00F23003"/>
    <w:rsid w:val="00F27A30"/>
    <w:rsid w:val="00F3227B"/>
    <w:rsid w:val="00F3258E"/>
    <w:rsid w:val="00F44E72"/>
    <w:rsid w:val="00F505DC"/>
    <w:rsid w:val="00F57CFA"/>
    <w:rsid w:val="00F63438"/>
    <w:rsid w:val="00F77716"/>
    <w:rsid w:val="00F77CE7"/>
    <w:rsid w:val="00FA15A6"/>
    <w:rsid w:val="00FA7C19"/>
    <w:rsid w:val="00FB190E"/>
    <w:rsid w:val="00FB3235"/>
    <w:rsid w:val="00FC6CAB"/>
    <w:rsid w:val="00FC7E27"/>
    <w:rsid w:val="00FD00AB"/>
    <w:rsid w:val="00FD5DD5"/>
    <w:rsid w:val="00FE5077"/>
    <w:rsid w:val="00FE713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semiHidden/>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7C4B52"/>
    <w:pPr>
      <w:pBdr>
        <w:top w:val="single" w:sz="4" w:space="1" w:color="auto"/>
        <w:left w:val="single" w:sz="4" w:space="4" w:color="auto"/>
        <w:bottom w:val="single" w:sz="4" w:space="1" w:color="auto"/>
        <w:right w:val="single" w:sz="4" w:space="4" w:color="auto"/>
      </w:pBdr>
      <w:spacing w:after="0"/>
    </w:pPr>
    <w:rPr>
      <w:rFonts w:ascii="Courier New" w:hAnsi="Courier New" w:cs="Courier New"/>
      <w:b/>
      <w:sz w:val="18"/>
      <w:szCs w:val="18"/>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7C4B52"/>
    <w:rPr>
      <w:rFonts w:ascii="Courier New" w:hAnsi="Courier New" w:cs="Courier New"/>
      <w:b/>
      <w:sz w:val="18"/>
      <w:szCs w:val="18"/>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semiHidden/>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7C4B52"/>
    <w:pPr>
      <w:pBdr>
        <w:top w:val="single" w:sz="4" w:space="1" w:color="auto"/>
        <w:left w:val="single" w:sz="4" w:space="4" w:color="auto"/>
        <w:bottom w:val="single" w:sz="4" w:space="1" w:color="auto"/>
        <w:right w:val="single" w:sz="4" w:space="4" w:color="auto"/>
      </w:pBdr>
      <w:spacing w:after="0"/>
    </w:pPr>
    <w:rPr>
      <w:rFonts w:ascii="Courier New" w:hAnsi="Courier New" w:cs="Courier New"/>
      <w:b/>
      <w:sz w:val="18"/>
      <w:szCs w:val="18"/>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7C4B52"/>
    <w:rPr>
      <w:rFonts w:ascii="Courier New" w:hAnsi="Courier New" w:cs="Courier New"/>
      <w:b/>
      <w:sz w:val="18"/>
      <w:szCs w:val="18"/>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35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teg-electronics.ch/fr/Default.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1000ordi.ch/"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prodimex.c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F62"/>
    <w:rsid w:val="000E11C8"/>
    <w:rsid w:val="00122D6C"/>
    <w:rsid w:val="00196F62"/>
    <w:rsid w:val="0024014B"/>
    <w:rsid w:val="00370055"/>
    <w:rsid w:val="00660D16"/>
    <w:rsid w:val="00710066"/>
    <w:rsid w:val="007F23BE"/>
    <w:rsid w:val="00837AA2"/>
    <w:rsid w:val="00C6325B"/>
    <w:rsid w:val="00CC0334"/>
    <w:rsid w:val="00E8347A"/>
    <w:rsid w:val="00E9752A"/>
    <w:rsid w:val="00FB6D8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FC3293D4E24706AF20E63177948256">
    <w:name w:val="A4FC3293D4E24706AF20E63177948256"/>
    <w:rsid w:val="00196F62"/>
  </w:style>
  <w:style w:type="paragraph" w:customStyle="1" w:styleId="FF856064A99840D998266F374B4F00B8">
    <w:name w:val="FF856064A99840D998266F374B4F00B8"/>
    <w:rsid w:val="00196F62"/>
  </w:style>
  <w:style w:type="paragraph" w:customStyle="1" w:styleId="21C0F2C0AAD942A385E5AE10EEA441DE">
    <w:name w:val="21C0F2C0AAD942A385E5AE10EEA441DE"/>
    <w:rsid w:val="00196F62"/>
  </w:style>
  <w:style w:type="paragraph" w:customStyle="1" w:styleId="EDD3025F1B044903A5222E611BB04F01">
    <w:name w:val="EDD3025F1B044903A5222E611BB04F01"/>
    <w:rsid w:val="00196F62"/>
  </w:style>
  <w:style w:type="paragraph" w:customStyle="1" w:styleId="8EBE37BF1B13470A92223DC83C929FBD">
    <w:name w:val="8EBE37BF1B13470A92223DC83C929FBD"/>
    <w:rsid w:val="00196F62"/>
  </w:style>
  <w:style w:type="paragraph" w:customStyle="1" w:styleId="F69F7781509C4B3980DF9C4D8DB23CB3">
    <w:name w:val="F69F7781509C4B3980DF9C4D8DB23CB3"/>
    <w:rsid w:val="00196F62"/>
  </w:style>
  <w:style w:type="paragraph" w:customStyle="1" w:styleId="04E0A18A888246C0A926A9947E8091FB">
    <w:name w:val="04E0A18A888246C0A926A9947E8091FB"/>
    <w:rsid w:val="00196F62"/>
  </w:style>
  <w:style w:type="paragraph" w:customStyle="1" w:styleId="6685299E48304FBD91DB1D48021BB6EB">
    <w:name w:val="6685299E48304FBD91DB1D48021BB6EB"/>
    <w:rsid w:val="00196F62"/>
  </w:style>
  <w:style w:type="paragraph" w:customStyle="1" w:styleId="599680F7BEC446B4B1A999323D969989">
    <w:name w:val="599680F7BEC446B4B1A999323D969989"/>
    <w:rsid w:val="00C6325B"/>
  </w:style>
  <w:style w:type="paragraph" w:customStyle="1" w:styleId="BCEB45527EA44195A64F21255EF25313">
    <w:name w:val="BCEB45527EA44195A64F21255EF25313"/>
    <w:rsid w:val="00C6325B"/>
  </w:style>
  <w:style w:type="paragraph" w:customStyle="1" w:styleId="A953AE789BE94FE2AACED0B9B1F1C50E">
    <w:name w:val="A953AE789BE94FE2AACED0B9B1F1C50E"/>
    <w:rsid w:val="00C6325B"/>
  </w:style>
  <w:style w:type="paragraph" w:customStyle="1" w:styleId="1F9223D9BD62486B9E2FC636D77B5316">
    <w:name w:val="1F9223D9BD62486B9E2FC636D77B5316"/>
    <w:rsid w:val="00C6325B"/>
  </w:style>
  <w:style w:type="paragraph" w:customStyle="1" w:styleId="02EE4EDF9703498CAF9C730409E164DB">
    <w:name w:val="02EE4EDF9703498CAF9C730409E164DB"/>
    <w:rsid w:val="00C6325B"/>
  </w:style>
  <w:style w:type="paragraph" w:customStyle="1" w:styleId="DD46A8ABCE72471BA0C12DB59C2F1483">
    <w:name w:val="DD46A8ABCE72471BA0C12DB59C2F1483"/>
    <w:rsid w:val="00C6325B"/>
  </w:style>
  <w:style w:type="paragraph" w:customStyle="1" w:styleId="6F037A0BFA944EBE913BF162128D4CC7">
    <w:name w:val="6F037A0BFA944EBE913BF162128D4CC7"/>
    <w:rsid w:val="00710066"/>
  </w:style>
  <w:style w:type="character" w:styleId="Textedelespacerserv">
    <w:name w:val="Placeholder Text"/>
    <w:basedOn w:val="Policepardfaut"/>
    <w:uiPriority w:val="99"/>
    <w:semiHidden/>
    <w:rsid w:val="00710066"/>
    <w:rPr>
      <w:color w:val="808080"/>
    </w:rPr>
  </w:style>
  <w:style w:type="paragraph" w:customStyle="1" w:styleId="5D9B84E94FF9449F92EEAE1242440A9B">
    <w:name w:val="5D9B84E94FF9449F92EEAE1242440A9B"/>
    <w:rsid w:val="007100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FC3293D4E24706AF20E63177948256">
    <w:name w:val="A4FC3293D4E24706AF20E63177948256"/>
    <w:rsid w:val="00196F62"/>
  </w:style>
  <w:style w:type="paragraph" w:customStyle="1" w:styleId="FF856064A99840D998266F374B4F00B8">
    <w:name w:val="FF856064A99840D998266F374B4F00B8"/>
    <w:rsid w:val="00196F62"/>
  </w:style>
  <w:style w:type="paragraph" w:customStyle="1" w:styleId="21C0F2C0AAD942A385E5AE10EEA441DE">
    <w:name w:val="21C0F2C0AAD942A385E5AE10EEA441DE"/>
    <w:rsid w:val="00196F62"/>
  </w:style>
  <w:style w:type="paragraph" w:customStyle="1" w:styleId="EDD3025F1B044903A5222E611BB04F01">
    <w:name w:val="EDD3025F1B044903A5222E611BB04F01"/>
    <w:rsid w:val="00196F62"/>
  </w:style>
  <w:style w:type="paragraph" w:customStyle="1" w:styleId="8EBE37BF1B13470A92223DC83C929FBD">
    <w:name w:val="8EBE37BF1B13470A92223DC83C929FBD"/>
    <w:rsid w:val="00196F62"/>
  </w:style>
  <w:style w:type="paragraph" w:customStyle="1" w:styleId="F69F7781509C4B3980DF9C4D8DB23CB3">
    <w:name w:val="F69F7781509C4B3980DF9C4D8DB23CB3"/>
    <w:rsid w:val="00196F62"/>
  </w:style>
  <w:style w:type="paragraph" w:customStyle="1" w:styleId="04E0A18A888246C0A926A9947E8091FB">
    <w:name w:val="04E0A18A888246C0A926A9947E8091FB"/>
    <w:rsid w:val="00196F62"/>
  </w:style>
  <w:style w:type="paragraph" w:customStyle="1" w:styleId="6685299E48304FBD91DB1D48021BB6EB">
    <w:name w:val="6685299E48304FBD91DB1D48021BB6EB"/>
    <w:rsid w:val="00196F62"/>
  </w:style>
  <w:style w:type="paragraph" w:customStyle="1" w:styleId="599680F7BEC446B4B1A999323D969989">
    <w:name w:val="599680F7BEC446B4B1A999323D969989"/>
    <w:rsid w:val="00C6325B"/>
  </w:style>
  <w:style w:type="paragraph" w:customStyle="1" w:styleId="BCEB45527EA44195A64F21255EF25313">
    <w:name w:val="BCEB45527EA44195A64F21255EF25313"/>
    <w:rsid w:val="00C6325B"/>
  </w:style>
  <w:style w:type="paragraph" w:customStyle="1" w:styleId="A953AE789BE94FE2AACED0B9B1F1C50E">
    <w:name w:val="A953AE789BE94FE2AACED0B9B1F1C50E"/>
    <w:rsid w:val="00C6325B"/>
  </w:style>
  <w:style w:type="paragraph" w:customStyle="1" w:styleId="1F9223D9BD62486B9E2FC636D77B5316">
    <w:name w:val="1F9223D9BD62486B9E2FC636D77B5316"/>
    <w:rsid w:val="00C6325B"/>
  </w:style>
  <w:style w:type="paragraph" w:customStyle="1" w:styleId="02EE4EDF9703498CAF9C730409E164DB">
    <w:name w:val="02EE4EDF9703498CAF9C730409E164DB"/>
    <w:rsid w:val="00C6325B"/>
  </w:style>
  <w:style w:type="paragraph" w:customStyle="1" w:styleId="DD46A8ABCE72471BA0C12DB59C2F1483">
    <w:name w:val="DD46A8ABCE72471BA0C12DB59C2F1483"/>
    <w:rsid w:val="00C6325B"/>
  </w:style>
  <w:style w:type="paragraph" w:customStyle="1" w:styleId="6F037A0BFA944EBE913BF162128D4CC7">
    <w:name w:val="6F037A0BFA944EBE913BF162128D4CC7"/>
    <w:rsid w:val="00710066"/>
  </w:style>
  <w:style w:type="character" w:styleId="Textedelespacerserv">
    <w:name w:val="Placeholder Text"/>
    <w:basedOn w:val="Policepardfaut"/>
    <w:uiPriority w:val="99"/>
    <w:semiHidden/>
    <w:rsid w:val="00710066"/>
    <w:rPr>
      <w:color w:val="808080"/>
    </w:rPr>
  </w:style>
  <w:style w:type="paragraph" w:customStyle="1" w:styleId="5D9B84E94FF9449F92EEAE1242440A9B">
    <w:name w:val="5D9B84E94FF9449F92EEAE1242440A9B"/>
    <w:rsid w:val="007100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44AFE8-2606-49A1-BFB9-7EF48B8A6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5</Pages>
  <Words>819</Words>
  <Characters>4507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Catal’info</vt:lpstr>
    </vt:vector>
  </TitlesOfParts>
  <Company>CFPT-I</Company>
  <LinksUpToDate>false</LinksUpToDate>
  <CharactersWithSpaces>5316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Catal’info</dc:title>
  <dc:subject>TPI</dc:subject>
  <dc:creator>SEEMULLER Julien </dc:creator>
  <cp:keywords/>
  <dc:description/>
  <cp:lastModifiedBy>Utilisateur Windows</cp:lastModifiedBy>
  <cp:revision>672</cp:revision>
  <dcterms:created xsi:type="dcterms:W3CDTF">2015-01-28T14:41:00Z</dcterms:created>
  <dcterms:modified xsi:type="dcterms:W3CDTF">2015-04-28T09:34:00Z</dcterms:modified>
</cp:coreProperties>
</file>