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8DA2" w14:textId="77777777" w:rsidR="008A45C5" w:rsidRDefault="00291179">
      <w:pPr>
        <w:pStyle w:val="a4"/>
      </w:pPr>
      <w:r>
        <w:t>Отчёт по лабораторной работе №5.</w:t>
      </w:r>
      <w:r>
        <w:br/>
        <w:t>Вероятностные алгоритмы проверки чисел на простоту</w:t>
      </w:r>
    </w:p>
    <w:p w14:paraId="70E4496E" w14:textId="77777777" w:rsidR="008A45C5" w:rsidRDefault="00291179">
      <w:pPr>
        <w:pStyle w:val="Author"/>
      </w:pPr>
      <w:r>
        <w:t>Студент: Аронова Юлия Вадимовна, 1032212303</w:t>
      </w:r>
    </w:p>
    <w:p w14:paraId="00E1E90A" w14:textId="77777777" w:rsidR="008A45C5" w:rsidRDefault="00291179">
      <w:pPr>
        <w:pStyle w:val="Author"/>
      </w:pPr>
      <w:r>
        <w:t>Группа: НФИмд-01-21</w:t>
      </w:r>
    </w:p>
    <w:p w14:paraId="75B5E3A5" w14:textId="77777777" w:rsidR="008A45C5" w:rsidRDefault="00291179">
      <w:pPr>
        <w:pStyle w:val="Author"/>
      </w:pPr>
      <w:r>
        <w:t>Преподаватель: Кулябов Дмитрий Сергеевич,</w:t>
      </w:r>
    </w:p>
    <w:p w14:paraId="5DEB27ED" w14:textId="77777777" w:rsidR="008A45C5" w:rsidRDefault="00291179">
      <w:pPr>
        <w:pStyle w:val="Author"/>
      </w:pPr>
      <w:r>
        <w:t>д-р.ф.-м.н., проф.</w:t>
      </w:r>
    </w:p>
    <w:p w14:paraId="2167A590" w14:textId="77777777" w:rsidR="008A45C5" w:rsidRDefault="00291179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66481398"/>
        <w:docPartObj>
          <w:docPartGallery w:val="Table of Contents"/>
          <w:docPartUnique/>
        </w:docPartObj>
      </w:sdtPr>
      <w:sdtEndPr/>
      <w:sdtContent>
        <w:p w14:paraId="20473F76" w14:textId="77777777" w:rsidR="008A45C5" w:rsidRDefault="00291179">
          <w:pPr>
            <w:pStyle w:val="ae"/>
          </w:pPr>
          <w:r>
            <w:t>Содержание</w:t>
          </w:r>
        </w:p>
        <w:p w14:paraId="685A438B" w14:textId="77777777" w:rsidR="00111A8A" w:rsidRDefault="0029117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957220" w:history="1">
            <w:r w:rsidR="00111A8A" w:rsidRPr="00742E08">
              <w:rPr>
                <w:rStyle w:val="ad"/>
                <w:noProof/>
              </w:rPr>
              <w:t>1</w:t>
            </w:r>
            <w:r w:rsidR="00111A8A">
              <w:rPr>
                <w:noProof/>
              </w:rPr>
              <w:tab/>
            </w:r>
            <w:r w:rsidR="00111A8A" w:rsidRPr="00742E08">
              <w:rPr>
                <w:rStyle w:val="ad"/>
                <w:noProof/>
              </w:rPr>
              <w:t>Цель работы</w:t>
            </w:r>
            <w:r w:rsidR="00111A8A">
              <w:rPr>
                <w:noProof/>
                <w:webHidden/>
              </w:rPr>
              <w:tab/>
            </w:r>
            <w:r w:rsidR="00111A8A">
              <w:rPr>
                <w:noProof/>
                <w:webHidden/>
              </w:rPr>
              <w:fldChar w:fldCharType="begin"/>
            </w:r>
            <w:r w:rsidR="00111A8A">
              <w:rPr>
                <w:noProof/>
                <w:webHidden/>
              </w:rPr>
              <w:instrText xml:space="preserve"> PAGEREF _Toc89957220 \h </w:instrText>
            </w:r>
            <w:r w:rsidR="00111A8A">
              <w:rPr>
                <w:noProof/>
                <w:webHidden/>
              </w:rPr>
            </w:r>
            <w:r w:rsidR="00111A8A">
              <w:rPr>
                <w:noProof/>
                <w:webHidden/>
              </w:rPr>
              <w:fldChar w:fldCharType="separate"/>
            </w:r>
            <w:r w:rsidR="00111A8A">
              <w:rPr>
                <w:noProof/>
                <w:webHidden/>
              </w:rPr>
              <w:t>1</w:t>
            </w:r>
            <w:r w:rsidR="00111A8A">
              <w:rPr>
                <w:noProof/>
                <w:webHidden/>
              </w:rPr>
              <w:fldChar w:fldCharType="end"/>
            </w:r>
          </w:hyperlink>
        </w:p>
        <w:p w14:paraId="69DE15BE" w14:textId="77777777" w:rsidR="00111A8A" w:rsidRDefault="00111A8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957221" w:history="1">
            <w:r w:rsidRPr="00742E0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0998" w14:textId="77777777" w:rsidR="00111A8A" w:rsidRDefault="00111A8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957222" w:history="1">
            <w:r w:rsidRPr="00742E0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D173" w14:textId="77777777" w:rsidR="00111A8A" w:rsidRDefault="00111A8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957223" w:history="1">
            <w:r w:rsidRPr="00742E08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Тестирование чисел на простоту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22B0" w14:textId="77777777" w:rsidR="00111A8A" w:rsidRDefault="00111A8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957224" w:history="1">
            <w:r w:rsidRPr="00742E08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Вероятностные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81B7" w14:textId="77777777" w:rsidR="00111A8A" w:rsidRDefault="00111A8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9957225" w:history="1">
            <w:r w:rsidRPr="00742E08">
              <w:rPr>
                <w:rStyle w:val="ad"/>
                <w:noProof/>
              </w:rPr>
              <w:t>3.2.1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Тест Ферма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4A22" w14:textId="77777777" w:rsidR="00111A8A" w:rsidRDefault="00111A8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9957226" w:history="1">
            <w:r w:rsidRPr="00742E08">
              <w:rPr>
                <w:rStyle w:val="ad"/>
                <w:noProof/>
              </w:rPr>
              <w:t>3.2.2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Символ Якоби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CF8B" w14:textId="77777777" w:rsidR="00111A8A" w:rsidRDefault="00111A8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9957227" w:history="1">
            <w:r w:rsidRPr="00742E08">
              <w:rPr>
                <w:rStyle w:val="ad"/>
                <w:noProof/>
              </w:rPr>
              <w:t>3.2.3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Тест Соловея-Штрассена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F57E" w14:textId="77777777" w:rsidR="00111A8A" w:rsidRDefault="00111A8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9957228" w:history="1">
            <w:r w:rsidRPr="00742E08">
              <w:rPr>
                <w:rStyle w:val="ad"/>
                <w:noProof/>
              </w:rPr>
              <w:t>3.2.4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Тест Миллера-Рабина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AF20" w14:textId="77777777" w:rsidR="00111A8A" w:rsidRDefault="00111A8A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9957229" w:history="1">
            <w:r w:rsidRPr="00742E0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3BFC" w14:textId="77777777" w:rsidR="00111A8A" w:rsidRDefault="00111A8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957230" w:history="1">
            <w:r w:rsidRPr="00742E08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Алгоритм, реализующий тест Ферма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18D3" w14:textId="77777777" w:rsidR="00111A8A" w:rsidRDefault="00111A8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957231" w:history="1">
            <w:r w:rsidRPr="00742E08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Алгоритм вычисления символа Якоби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2E2C" w14:textId="77777777" w:rsidR="00111A8A" w:rsidRDefault="00111A8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957232" w:history="1">
            <w:r w:rsidRPr="00742E08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Алгоритм, реализующий тест Соловея-Штрассена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0774" w14:textId="77777777" w:rsidR="00111A8A" w:rsidRDefault="00111A8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957233" w:history="1">
            <w:r w:rsidRPr="00742E08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Алгоритм, реализующий тест Миллера-Рабина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D332" w14:textId="77777777" w:rsidR="00111A8A" w:rsidRDefault="00111A8A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9957234" w:history="1">
            <w:r w:rsidRPr="00742E0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42E0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E7C7" w14:textId="77777777" w:rsidR="00111A8A" w:rsidRDefault="00111A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957235" w:history="1">
            <w:r w:rsidRPr="00742E0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8320" w14:textId="77777777" w:rsidR="008A45C5" w:rsidRDefault="00291179">
          <w:r>
            <w:fldChar w:fldCharType="end"/>
          </w:r>
        </w:p>
      </w:sdtContent>
    </w:sdt>
    <w:p w14:paraId="5E5A478D" w14:textId="77777777" w:rsidR="008A45C5" w:rsidRDefault="00291179">
      <w:pPr>
        <w:pStyle w:val="1"/>
      </w:pPr>
      <w:bookmarkStart w:id="0" w:name="цель-работы"/>
      <w:bookmarkStart w:id="1" w:name="_Toc89957220"/>
      <w:r>
        <w:rPr>
          <w:rStyle w:val="SectionNumber"/>
        </w:rPr>
        <w:t>1</w:t>
      </w:r>
      <w:r>
        <w:tab/>
        <w:t>Цель работы</w:t>
      </w:r>
      <w:bookmarkEnd w:id="1"/>
    </w:p>
    <w:p w14:paraId="4877DFC3" w14:textId="77777777" w:rsidR="008A45C5" w:rsidRDefault="00291179">
      <w:pPr>
        <w:pStyle w:val="FirstParagraph"/>
      </w:pPr>
      <w:r>
        <w:t>Целью данной лабораторной работы является ознакомление с тремя вероятностными алгоритмами проверки чисел на простоту, а также их последующая программная реализация.</w:t>
      </w:r>
    </w:p>
    <w:p w14:paraId="39D01920" w14:textId="77777777" w:rsidR="008A45C5" w:rsidRDefault="00291179">
      <w:pPr>
        <w:pStyle w:val="1"/>
      </w:pPr>
      <w:bookmarkStart w:id="2" w:name="задание"/>
      <w:bookmarkStart w:id="3" w:name="_Toc89957221"/>
      <w:bookmarkEnd w:id="0"/>
      <w:r>
        <w:rPr>
          <w:rStyle w:val="SectionNumber"/>
        </w:rPr>
        <w:lastRenderedPageBreak/>
        <w:t>2</w:t>
      </w:r>
      <w:r>
        <w:tab/>
        <w:t>Задание</w:t>
      </w:r>
      <w:bookmarkEnd w:id="3"/>
    </w:p>
    <w:p w14:paraId="7F60BFEE" w14:textId="77777777" w:rsidR="008A45C5" w:rsidRDefault="00291179">
      <w:pPr>
        <w:pStyle w:val="FirstParagraph"/>
      </w:pPr>
      <w:r>
        <w:t>Рассмотреть и реализовать на языке прогр</w:t>
      </w:r>
      <w:r>
        <w:t>аммирования Python:</w:t>
      </w:r>
    </w:p>
    <w:p w14:paraId="3DB00F76" w14:textId="77777777" w:rsidR="008A45C5" w:rsidRDefault="00291179">
      <w:pPr>
        <w:numPr>
          <w:ilvl w:val="0"/>
          <w:numId w:val="2"/>
        </w:numPr>
      </w:pPr>
      <w:r>
        <w:t>Алгоритм, реализующий тест Ферма;</w:t>
      </w:r>
    </w:p>
    <w:p w14:paraId="264E0167" w14:textId="77777777" w:rsidR="008A45C5" w:rsidRDefault="00291179">
      <w:pPr>
        <w:numPr>
          <w:ilvl w:val="0"/>
          <w:numId w:val="2"/>
        </w:numPr>
      </w:pPr>
      <w:r>
        <w:t>Алгоритм, реализующий тест Соловея-Штрассена (включающий в себя алгоритм вычисления символа Якоби);</w:t>
      </w:r>
    </w:p>
    <w:p w14:paraId="1998969A" w14:textId="77777777" w:rsidR="008A45C5" w:rsidRDefault="00291179">
      <w:pPr>
        <w:numPr>
          <w:ilvl w:val="0"/>
          <w:numId w:val="2"/>
        </w:numPr>
      </w:pPr>
      <w:r>
        <w:t>Алгоритм, реализующий тест Миллера-Рабина.</w:t>
      </w:r>
    </w:p>
    <w:p w14:paraId="0DD63EAE" w14:textId="77777777" w:rsidR="008A45C5" w:rsidRDefault="00291179">
      <w:pPr>
        <w:pStyle w:val="1"/>
      </w:pPr>
      <w:bookmarkStart w:id="4" w:name="теоретическое-введение"/>
      <w:bookmarkStart w:id="5" w:name="_Toc8995722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6F2F5D8B" w14:textId="77777777" w:rsidR="008A45C5" w:rsidRDefault="00291179">
      <w:pPr>
        <w:pStyle w:val="2"/>
      </w:pPr>
      <w:bookmarkStart w:id="6" w:name="тестирование-чисел-на-простоту"/>
      <w:bookmarkStart w:id="7" w:name="_Toc89957223"/>
      <w:r>
        <w:rPr>
          <w:rStyle w:val="SectionNumber"/>
        </w:rPr>
        <w:t>3.1</w:t>
      </w:r>
      <w:r>
        <w:tab/>
        <w:t>Тестирование чисел на простоту</w:t>
      </w:r>
      <w:bookmarkEnd w:id="7"/>
    </w:p>
    <w:p w14:paraId="07249084" w14:textId="77777777" w:rsidR="008A45C5" w:rsidRDefault="00291179">
      <w:pPr>
        <w:pStyle w:val="DefinitionTerm"/>
      </w:pPr>
      <w:r>
        <w:t>Опр. 3.1.</w:t>
      </w:r>
    </w:p>
    <w:p w14:paraId="20C8C48A" w14:textId="77777777" w:rsidR="008A45C5" w:rsidRDefault="00291179">
      <w:pPr>
        <w:pStyle w:val="Definition"/>
      </w:pPr>
      <w:r>
        <w:t xml:space="preserve">Натуральное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 называется </w:t>
      </w:r>
      <w:r>
        <w:rPr>
          <w:i/>
          <w:iCs/>
        </w:rPr>
        <w:t>простым</w:t>
      </w:r>
      <w:r>
        <w:t xml:space="preserve">, если оно делится только на </w:t>
      </w:r>
      <m:oMath>
        <m:r>
          <w:rPr>
            <w:rFonts w:ascii="Cambria Math" w:hAnsi="Cambria Math"/>
          </w:rPr>
          <m:t>1</m:t>
        </m:r>
      </m:oMath>
      <w:r>
        <w:t xml:space="preserve"> и на </w:t>
      </w:r>
      <m:oMath>
        <m:r>
          <w:rPr>
            <w:rFonts w:ascii="Cambria Math" w:hAnsi="Cambria Math"/>
          </w:rPr>
          <m:t>p</m:t>
        </m:r>
      </m:oMath>
      <w:r>
        <w:t xml:space="preserve">. Целое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, имеющее другие делители кроме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1</m:t>
        </m:r>
      </m:oMath>
      <w:r>
        <w:t xml:space="preserve">, называется </w:t>
      </w:r>
      <w:r>
        <w:rPr>
          <w:i/>
          <w:iCs/>
        </w:rPr>
        <w:t>составным</w:t>
      </w:r>
      <w:r>
        <w:t xml:space="preserve"> [1].</w:t>
      </w:r>
    </w:p>
    <w:p w14:paraId="51289888" w14:textId="77777777" w:rsidR="008A45C5" w:rsidRDefault="00291179">
      <w:pPr>
        <w:pStyle w:val="DefinitionTerm"/>
      </w:pPr>
      <w:r>
        <w:t>Пример 3.1.</w:t>
      </w:r>
    </w:p>
    <w:p w14:paraId="1D706E4D" w14:textId="77777777" w:rsidR="008A45C5" w:rsidRDefault="00291179">
      <w:pPr>
        <w:pStyle w:val="Definition"/>
      </w:pPr>
      <w:r>
        <w:t xml:space="preserve">Число </w:t>
      </w:r>
      <m:oMath>
        <m:r>
          <w:rPr>
            <w:rFonts w:ascii="Cambria Math" w:hAnsi="Cambria Math"/>
          </w:rPr>
          <m:t>1111111</m:t>
        </m:r>
      </m:oMath>
      <w:r>
        <w:t xml:space="preserve"> является составным. Это следует из равенства: </w:t>
      </w:r>
      <m:oMath>
        <m:r>
          <w:rPr>
            <w:rFonts w:ascii="Cambria Math" w:hAnsi="Cambria Math"/>
          </w:rPr>
          <m:t>1111111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239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4649</m:t>
        </m:r>
      </m:oMath>
      <w:r>
        <w:t>.</w:t>
      </w:r>
    </w:p>
    <w:p w14:paraId="7D445217" w14:textId="77777777" w:rsidR="008A45C5" w:rsidRDefault="00291179">
      <w:pPr>
        <w:pStyle w:val="DefinitionTerm"/>
      </w:pPr>
      <w:r>
        <w:t>Опр. 3.2.</w:t>
      </w:r>
    </w:p>
    <w:p w14:paraId="410E3F8E" w14:textId="77777777" w:rsidR="008A45C5" w:rsidRDefault="00291179">
      <w:pPr>
        <w:pStyle w:val="Definition"/>
      </w:pPr>
      <w:r>
        <w:t xml:space="preserve">Пусть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– целые числа. Говорят, что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i/>
          <w:iCs/>
        </w:rPr>
        <w:t>делит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(или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rPr>
          <w:i/>
          <w:iCs/>
        </w:rPr>
        <w:t>делится на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), если существует такое целое число </w:t>
      </w:r>
      <m:oMath>
        <m:r>
          <w:rPr>
            <w:rFonts w:ascii="Cambria Math" w:hAnsi="Cambria Math"/>
          </w:rPr>
          <m:t>k</m:t>
        </m:r>
      </m:oMath>
      <w:r>
        <w:t xml:space="preserve">, что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kx</m:t>
        </m:r>
      </m:oMath>
      <w:r>
        <w:t xml:space="preserve">. Обозначение: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y</m:t>
        </m:r>
      </m:oMath>
      <w:r>
        <w:t xml:space="preserve"> [2].</w:t>
      </w:r>
    </w:p>
    <w:p w14:paraId="5AA90686" w14:textId="77777777" w:rsidR="008A45C5" w:rsidRDefault="00291179">
      <w:pPr>
        <w:pStyle w:val="DefinitionTerm"/>
      </w:pPr>
      <w:r>
        <w:t>Теорема</w:t>
      </w:r>
    </w:p>
    <w:p w14:paraId="216C17A7" w14:textId="77777777" w:rsidR="008A45C5" w:rsidRDefault="00291179">
      <w:pPr>
        <w:pStyle w:val="Definition"/>
      </w:pPr>
      <w:r>
        <w:t xml:space="preserve">(Основная теорема арифметики). </w:t>
      </w:r>
      <w:r>
        <w:rPr>
          <w:i/>
          <w:iCs/>
        </w:rPr>
        <w:t xml:space="preserve">Любое целое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rPr>
          <w:i/>
          <w:iCs/>
        </w:rPr>
        <w:t xml:space="preserve"> разлагается в произведение простых </w:t>
      </w:r>
      <w:r>
        <w:rPr>
          <w:i/>
          <w:iCs/>
        </w:rPr>
        <w:t>чисел, причём единственным образом с точностью до порядка следования сомножителей.</w:t>
      </w:r>
    </w:p>
    <w:p w14:paraId="4AD41465" w14:textId="77777777" w:rsidR="008A45C5" w:rsidRDefault="00291179">
      <w:pPr>
        <w:pStyle w:val="FirstParagraph"/>
      </w:pPr>
      <w:r>
        <w:t>Существует два типа критериев простоты: детерминированные и вероятностные [3].</w:t>
      </w:r>
    </w:p>
    <w:p w14:paraId="451F3F68" w14:textId="77777777" w:rsidR="008A45C5" w:rsidRDefault="00291179">
      <w:pPr>
        <w:pStyle w:val="a0"/>
      </w:pPr>
      <w:r>
        <w:rPr>
          <w:i/>
          <w:iCs/>
        </w:rPr>
        <w:t>Детерминированные тесты</w:t>
      </w:r>
      <w:r>
        <w:t xml:space="preserve"> </w:t>
      </w:r>
      <w:r>
        <w:t>действуют по одной и той же схеме и гарантированно позволяют доказать, что тестируемое число – простое. Практически применимые детерминированные тесты, однако, способны дать положительный ответ не для каждого простого числа, поскольку используют лишь доста</w:t>
      </w:r>
      <w:r>
        <w:t>точные условия простоты. 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</w:p>
    <w:p w14:paraId="5AD05504" w14:textId="77777777" w:rsidR="008A45C5" w:rsidRDefault="00291179">
      <w:pPr>
        <w:pStyle w:val="a0"/>
      </w:pPr>
      <w:r>
        <w:t xml:space="preserve">В отличие от детерминированных, </w:t>
      </w:r>
      <w:r>
        <w:rPr>
          <w:i/>
          <w:iCs/>
        </w:rPr>
        <w:t>вероятностные тесты</w:t>
      </w:r>
      <w:r>
        <w:t xml:space="preserve"> можно эффективно использо</w:t>
      </w:r>
      <w:r>
        <w:t>вать для тестирования отдельных чисел, однако их результаты с некоторой вероятностью могут быть неверными: вероятностный алгоритм использует генератор случайных чисел и дает не гарантированно точный ответ. К счастью, ценой количества повторений теста с мод</w:t>
      </w:r>
      <w:r>
        <w:t>ифицированными исходными данными вероятность ошибки можно сделать как угодно малой.</w:t>
      </w:r>
    </w:p>
    <w:p w14:paraId="055A6B4D" w14:textId="77777777" w:rsidR="008A45C5" w:rsidRDefault="00291179">
      <w:pPr>
        <w:pStyle w:val="a0"/>
      </w:pP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</w:t>
      </w:r>
      <w:r>
        <w:t>простоту.</w:t>
      </w:r>
    </w:p>
    <w:p w14:paraId="78D30B36" w14:textId="77777777" w:rsidR="008A45C5" w:rsidRDefault="00291179">
      <w:pPr>
        <w:pStyle w:val="2"/>
      </w:pPr>
      <w:bookmarkStart w:id="8" w:name="вероятностные-тесты"/>
      <w:bookmarkStart w:id="9" w:name="_Toc89957224"/>
      <w:bookmarkEnd w:id="6"/>
      <w:r>
        <w:rPr>
          <w:rStyle w:val="SectionNumber"/>
        </w:rPr>
        <w:lastRenderedPageBreak/>
        <w:t>3.2</w:t>
      </w:r>
      <w:r>
        <w:tab/>
        <w:t>Вероятностные тесты</w:t>
      </w:r>
      <w:bookmarkEnd w:id="9"/>
    </w:p>
    <w:p w14:paraId="53621731" w14:textId="77777777" w:rsidR="008A45C5" w:rsidRDefault="00291179">
      <w:pPr>
        <w:pStyle w:val="3"/>
      </w:pPr>
      <w:bookmarkStart w:id="10" w:name="тест-ферма"/>
      <w:bookmarkStart w:id="11" w:name="_Toc89957225"/>
      <w:r>
        <w:rPr>
          <w:rStyle w:val="SectionNumber"/>
        </w:rPr>
        <w:t>3.2.1</w:t>
      </w:r>
      <w:r>
        <w:tab/>
        <w:t>Тест Ферма</w:t>
      </w:r>
      <w:bookmarkEnd w:id="11"/>
    </w:p>
    <w:p w14:paraId="7520A750" w14:textId="77777777" w:rsidR="008A45C5" w:rsidRDefault="00291179">
      <w:pPr>
        <w:pStyle w:val="FirstParagraph"/>
      </w:pPr>
      <w:r>
        <w:rPr>
          <w:i/>
          <w:iCs/>
        </w:rPr>
        <w:t>Тест Ферма</w:t>
      </w:r>
      <w:r>
        <w:t xml:space="preserve"> основан на малой теореме Ферма: для простого числа </w:t>
      </w:r>
      <m:oMath>
        <m:r>
          <w:rPr>
            <w:rFonts w:ascii="Cambria Math" w:hAnsi="Cambria Math"/>
          </w:rPr>
          <m:t>p</m:t>
        </m:r>
      </m:oMath>
      <w:r>
        <w:t xml:space="preserve"> и произвольного числа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выполняется сравнение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Следовательно, если для нечётного </w:t>
      </w:r>
      <m:oMath>
        <m:r>
          <w:rPr>
            <w:rFonts w:ascii="Cambria Math" w:hAnsi="Cambria Math"/>
          </w:rPr>
          <m:t>n</m:t>
        </m:r>
      </m:oMath>
      <w:r>
        <w:t xml:space="preserve"> существует такое целое </w:t>
      </w:r>
      <m:oMath>
        <m:r>
          <w:rPr>
            <w:rFonts w:ascii="Cambria Math" w:hAnsi="Cambria Math"/>
          </w:rPr>
          <m:t>a</m:t>
        </m:r>
      </m:oMath>
      <w:r>
        <w:t xml:space="preserve">, что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>, НОД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то 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составное. Отсюда получаем следующий вероятностный алгоритм проверки числа на простоту.</w:t>
      </w:r>
    </w:p>
    <w:p w14:paraId="00BF9337" w14:textId="77777777" w:rsidR="008A45C5" w:rsidRDefault="00291179">
      <w:pPr>
        <w:pStyle w:val="a8"/>
      </w:pPr>
      <w:r>
        <w:rPr>
          <w:b/>
          <w:bCs/>
        </w:rPr>
        <w:t>Алгоритм 1. Алгоритм, реализующий тест Ферма</w:t>
      </w:r>
      <w:r>
        <w:t xml:space="preserve"> [3]</w:t>
      </w:r>
    </w:p>
    <w:p w14:paraId="507F4EDD" w14:textId="77777777" w:rsidR="008A45C5" w:rsidRDefault="00291179">
      <w:pPr>
        <w:pStyle w:val="a8"/>
      </w:pPr>
      <w:r>
        <w:rPr>
          <w:i/>
          <w:iCs/>
        </w:rPr>
        <w:t>Вход.</w:t>
      </w:r>
      <w:r>
        <w:t xml:space="preserve"> Нечётное целое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</m:t>
        </m:r>
      </m:oMath>
      <w:r>
        <w:t>.</w:t>
      </w:r>
    </w:p>
    <w:p w14:paraId="3F0162BB" w14:textId="77777777" w:rsidR="008A45C5" w:rsidRDefault="00291179">
      <w:pPr>
        <w:pStyle w:val="a8"/>
      </w:pPr>
      <w:r>
        <w:rPr>
          <w:i/>
          <w:iCs/>
        </w:rPr>
        <w:t>Выход.</w:t>
      </w:r>
      <w:r>
        <w:t xml:space="preserve"> “Число </w:t>
      </w:r>
      <m:oMath>
        <m:r>
          <w:rPr>
            <w:rFonts w:ascii="Cambria Math" w:hAnsi="Cambria Math"/>
          </w:rPr>
          <m:t>n</m:t>
        </m:r>
      </m:oMath>
      <w:r>
        <w:t xml:space="preserve">, вероятно, простое” или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</w:t>
      </w:r>
    </w:p>
    <w:p w14:paraId="33357B33" w14:textId="77777777" w:rsidR="008A45C5" w:rsidRDefault="00291179">
      <w:pPr>
        <w:pStyle w:val="Compact"/>
        <w:numPr>
          <w:ilvl w:val="0"/>
          <w:numId w:val="3"/>
        </w:numPr>
      </w:pPr>
      <w:r>
        <w:t xml:space="preserve">Выбрать случайное целое число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.</w:t>
      </w:r>
    </w:p>
    <w:p w14:paraId="25C41025" w14:textId="77777777" w:rsidR="008A45C5" w:rsidRDefault="00291179">
      <w:pPr>
        <w:pStyle w:val="Compact"/>
        <w:numPr>
          <w:ilvl w:val="0"/>
          <w:numId w:val="3"/>
        </w:numPr>
      </w:pPr>
      <w:r>
        <w:t xml:space="preserve">Вычислить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DAC3341" w14:textId="77777777" w:rsidR="008A45C5" w:rsidRDefault="00291179">
      <w:pPr>
        <w:pStyle w:val="Compact"/>
        <w:numPr>
          <w:ilvl w:val="0"/>
          <w:numId w:val="3"/>
        </w:num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результат: “Число </w:t>
      </w:r>
      <m:oMath>
        <m:r>
          <w:rPr>
            <w:rFonts w:ascii="Cambria Math" w:hAnsi="Cambria Math"/>
          </w:rPr>
          <m:t>n</m:t>
        </m:r>
      </m:oMath>
      <w:r>
        <w:t xml:space="preserve">, вероятно, простое”. В противном случае результат: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</w:t>
      </w:r>
    </w:p>
    <w:p w14:paraId="02374053" w14:textId="77777777" w:rsidR="008A45C5" w:rsidRDefault="00291179">
      <w:pPr>
        <w:pStyle w:val="FirstParagraph"/>
      </w:pPr>
      <w:r>
        <w:t>На шаге 1 мы не рассматривали чи</w:t>
      </w:r>
      <w:r>
        <w:t xml:space="preserve">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поскольку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для любого целого 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для любого нечётного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CAB5F6F" w14:textId="77777777" w:rsidR="008A45C5" w:rsidRDefault="00291179">
      <w:pPr>
        <w:pStyle w:val="3"/>
      </w:pPr>
      <w:bookmarkStart w:id="12" w:name="символ-якоби"/>
      <w:bookmarkStart w:id="13" w:name="_Toc89957226"/>
      <w:bookmarkEnd w:id="10"/>
      <w:r>
        <w:rPr>
          <w:rStyle w:val="SectionNumber"/>
        </w:rPr>
        <w:t>3.2.2</w:t>
      </w:r>
      <w:r>
        <w:tab/>
        <w:t>Символ Якоби</w:t>
      </w:r>
      <w:bookmarkEnd w:id="13"/>
    </w:p>
    <w:p w14:paraId="7578F067" w14:textId="77777777" w:rsidR="008A45C5" w:rsidRDefault="00291179">
      <w:pPr>
        <w:pStyle w:val="FirstParagraph"/>
      </w:pPr>
      <w:r>
        <w:t xml:space="preserve">Пусть </w:t>
      </w:r>
      <m:oMath>
        <m:r>
          <w:rPr>
            <w:rFonts w:ascii="Cambria Math" w:hAnsi="Cambria Math"/>
          </w:rPr>
          <m:t>p</m:t>
        </m:r>
      </m:oMath>
      <w:r>
        <w:t xml:space="preserve"> – простое число,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  <w:r>
        <w:t xml:space="preserve">. Пусть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p"/>
          </m:rPr>
          <w:rPr>
            <w:rFonts w:ascii="Cambria Math" w:hAnsi="Cambria Math"/>
          </w:rPr>
          <m:t>∈Z,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. Число </w:t>
      </w:r>
      <m:oMath>
        <m:r>
          <w:rPr>
            <w:rFonts w:ascii="Cambria Math" w:hAnsi="Cambria Math"/>
          </w:rPr>
          <m:t>a</m:t>
        </m:r>
      </m:oMath>
      <w:r>
        <w:t xml:space="preserve"> называется </w:t>
      </w:r>
      <w:r>
        <w:rPr>
          <w:i/>
          <w:iCs/>
        </w:rPr>
        <w:t>квадратичным вычетом</w:t>
      </w:r>
      <w:r>
        <w:t xml:space="preserve"> по модулю </w:t>
      </w:r>
      <m:oMath>
        <m:r>
          <w:rPr>
            <w:rFonts w:ascii="Cambria Math" w:hAnsi="Cambria Math"/>
          </w:rPr>
          <m:t>p</m:t>
        </m:r>
      </m:oMath>
      <w:r>
        <w:t xml:space="preserve">, если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разрешимо; иначе оно называется </w:t>
      </w:r>
      <w:r>
        <w:rPr>
          <w:i/>
          <w:iCs/>
        </w:rPr>
        <w:t>квадратичным невычетом</w:t>
      </w:r>
      <w:r>
        <w:t xml:space="preserve"> [4].</w:t>
      </w:r>
    </w:p>
    <w:p w14:paraId="3BAB9069" w14:textId="77777777" w:rsidR="008A45C5" w:rsidRDefault="00291179">
      <w:pPr>
        <w:pStyle w:val="a0"/>
      </w:pPr>
      <w:r>
        <w:rPr>
          <w:i/>
          <w:iCs/>
        </w:rPr>
        <w:t>Символ Лежандра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>
        <w:t xml:space="preserve"> (где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) равен: 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если </w:t>
      </w:r>
      <m:oMath>
        <m:r>
          <w:rPr>
            <w:rFonts w:ascii="Cambria Math" w:hAnsi="Cambria Math"/>
          </w:rPr>
          <m:t>a</m:t>
        </m:r>
      </m:oMath>
      <w:r>
        <w:t xml:space="preserve"> – квадратичный вычет по модулю </w:t>
      </w:r>
      <m:oMath>
        <m:r>
          <w:rPr>
            <w:rFonts w:ascii="Cambria Math" w:hAnsi="Cambria Math"/>
          </w:rPr>
          <m:t>p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если </w:t>
      </w:r>
      <m:oMath>
        <m:r>
          <w:rPr>
            <w:rFonts w:ascii="Cambria Math" w:hAnsi="Cambria Math"/>
          </w:rPr>
          <m:t>a</m:t>
        </m:r>
      </m:oMath>
      <w:r>
        <w:t xml:space="preserve"> – квадратичный невычет, и </w:t>
      </w:r>
      <m:oMath>
        <m:r>
          <w:rPr>
            <w:rFonts w:ascii="Cambria Math" w:hAnsi="Cambria Math"/>
          </w:rPr>
          <m:t>0</m:t>
        </m:r>
      </m:oMath>
      <w:r>
        <w:t xml:space="preserve">, если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0 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3FCFE2B0" w14:textId="77777777" w:rsidR="008A45C5" w:rsidRDefault="00291179">
      <w:pPr>
        <w:pStyle w:val="a0"/>
      </w:pPr>
      <w:r>
        <w:t xml:space="preserve">Если </w:t>
      </w:r>
      <m:oMath>
        <m:r>
          <w:rPr>
            <w:rFonts w:ascii="Cambria Math" w:hAnsi="Cambria Math"/>
          </w:rPr>
          <m:t>m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</m:oMath>
      <w:r>
        <w:t xml:space="preserve"> – </w:t>
      </w:r>
      <w:r>
        <w:t xml:space="preserve">нечётное составное число 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sup>
            </m:sSubSup>
          </m:e>
        </m:nary>
      </m:oMath>
      <w:r>
        <w:t xml:space="preserve"> есть разложение </w:t>
      </w:r>
      <m:oMath>
        <m:r>
          <w:rPr>
            <w:rFonts w:ascii="Cambria Math" w:hAnsi="Cambria Math"/>
          </w:rPr>
          <m:t>m</m:t>
        </m:r>
      </m:oMath>
      <w:r>
        <w:t xml:space="preserve"> на простые множители, то для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 </w:t>
      </w:r>
      <w:r>
        <w:rPr>
          <w:i/>
          <w:iCs/>
        </w:rPr>
        <w:t>символ Якоби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 xml:space="preserve"> определяется равенством</w:t>
      </w:r>
    </w:p>
    <w:p w14:paraId="25384BE9" w14:textId="77777777" w:rsidR="008A45C5" w:rsidRDefault="00291179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BC4F88A" w14:textId="77777777" w:rsidR="008A45C5" w:rsidRDefault="00291179">
      <w:pPr>
        <w:pStyle w:val="FirstParagraph"/>
      </w:pPr>
      <w:r>
        <w:rPr>
          <w:b/>
          <w:bCs/>
        </w:rPr>
        <w:t>Свойства символа Якоби</w:t>
      </w:r>
      <w:r>
        <w:t>:</w:t>
      </w:r>
    </w:p>
    <w:p w14:paraId="4E7FD09A" w14:textId="77777777" w:rsidR="008A45C5" w:rsidRDefault="00291179">
      <w:pPr>
        <w:numPr>
          <w:ilvl w:val="0"/>
          <w:numId w:val="4"/>
        </w:numPr>
      </w:pPr>
      <w:r>
        <w:t xml:space="preserve">если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то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>;</w:t>
      </w:r>
    </w:p>
    <w:p w14:paraId="18727133" w14:textId="77777777" w:rsidR="008A45C5" w:rsidRDefault="00291179">
      <w:pPr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t>;</w:t>
      </w:r>
    </w:p>
    <w:p w14:paraId="796D6F6A" w14:textId="77777777" w:rsidR="008A45C5" w:rsidRDefault="00291179">
      <w:pPr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ab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>;</w:t>
      </w:r>
    </w:p>
    <w:p w14:paraId="7658370E" w14:textId="77777777" w:rsidR="008A45C5" w:rsidRDefault="00291179">
      <w:pPr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8</m:t>
            </m:r>
          </m:sup>
        </m:sSup>
      </m:oMath>
      <w:r>
        <w:t>;</w:t>
      </w:r>
    </w:p>
    <w:p w14:paraId="3145168A" w14:textId="77777777" w:rsidR="008A45C5" w:rsidRDefault="00291179">
      <w:pPr>
        <w:numPr>
          <w:ilvl w:val="0"/>
          <w:numId w:val="4"/>
        </w:numPr>
      </w:pPr>
      <w:r>
        <w:lastRenderedPageBreak/>
        <w:t xml:space="preserve">если </w:t>
      </w:r>
      <m:oMath>
        <m:r>
          <w:rPr>
            <w:rFonts w:ascii="Cambria Math" w:hAnsi="Cambria Math"/>
          </w:rPr>
          <m:t>m</m:t>
        </m:r>
      </m:oMath>
      <w:r>
        <w:t xml:space="preserve"> и </w:t>
      </w:r>
      <m:oMath>
        <m:r>
          <w:rPr>
            <w:rFonts w:ascii="Cambria Math" w:hAnsi="Cambria Math"/>
          </w:rPr>
          <m:t>n</m:t>
        </m:r>
      </m:oMath>
      <w:r>
        <w:t xml:space="preserve"> – натуральное взаимно простые нечетные числа, то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>.</w:t>
      </w:r>
    </w:p>
    <w:p w14:paraId="427E68C0" w14:textId="77777777" w:rsidR="008A45C5" w:rsidRDefault="00291179">
      <w:pPr>
        <w:pStyle w:val="DefinitionTerm"/>
      </w:pPr>
      <w:r>
        <w:t>Пример 3.2.</w:t>
      </w:r>
    </w:p>
    <w:p w14:paraId="06856592" w14:textId="77777777" w:rsidR="008A45C5" w:rsidRDefault="00291179">
      <w:pPr>
        <w:pStyle w:val="Definition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1001</m:t>
                </m:r>
              </m:num>
              <m:den>
                <m:r>
                  <w:rPr>
                    <w:rFonts w:ascii="Cambria Math" w:hAnsi="Cambria Math"/>
                  </w:rPr>
                  <m:t>9907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9907</m:t>
                </m:r>
              </m:num>
              <m:den>
                <m:r>
                  <w:rPr>
                    <w:rFonts w:ascii="Cambria Math" w:hAnsi="Cambria Math"/>
                  </w:rPr>
                  <m:t>1001</m:t>
                </m:r>
              </m:den>
            </m:f>
          </m:e>
        </m:d>
      </m:oMath>
      <w:r>
        <w:rPr>
          <w:rStyle w:val="ac"/>
        </w:rPr>
        <w:footnoteReference w:id="1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898</m:t>
                </m:r>
              </m:num>
              <m:den>
                <m:r>
                  <w:rPr>
                    <w:rFonts w:ascii="Cambria Math" w:hAnsi="Cambria Math"/>
                  </w:rPr>
                  <m:t>1001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1001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449</m:t>
                </m:r>
              </m:num>
              <m:den>
                <m:r>
                  <w:rPr>
                    <w:rFonts w:ascii="Cambria Math" w:hAnsi="Cambria Math"/>
                  </w:rPr>
                  <m:t>1001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449</m:t>
                </m:r>
              </m:num>
              <m:den>
                <m:r>
                  <w:rPr>
                    <w:rFonts w:ascii="Cambria Math" w:hAnsi="Cambria Math"/>
                  </w:rPr>
                  <m:t>1001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1001</m:t>
                </m:r>
              </m:num>
              <m:den>
                <m:r>
                  <w:rPr>
                    <w:rFonts w:ascii="Cambria Math" w:hAnsi="Cambria Math"/>
                  </w:rPr>
                  <m:t>449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103</m:t>
                </m:r>
              </m:num>
              <m:den>
                <m:r>
                  <w:rPr>
                    <w:rFonts w:ascii="Cambria Math" w:hAnsi="Cambria Math"/>
                  </w:rPr>
                  <m:t>449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449</m:t>
                </m:r>
              </m:num>
              <m:den>
                <m:r>
                  <w:rPr>
                    <w:rFonts w:ascii="Cambria Math" w:hAnsi="Cambria Math"/>
                  </w:rPr>
                  <m:t>103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37</m:t>
                </m:r>
              </m:num>
              <m:den>
                <m:r>
                  <w:rPr>
                    <w:rFonts w:ascii="Cambria Math" w:hAnsi="Cambria Math"/>
                  </w:rPr>
                  <m:t>103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103</m:t>
                </m:r>
              </m:num>
              <m:den>
                <m:r>
                  <w:rPr>
                    <w:rFonts w:ascii="Cambria Math" w:hAnsi="Cambria Math"/>
                  </w:rPr>
                  <m:t>37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29</m:t>
                </m:r>
              </m:num>
              <m:den>
                <m:r>
                  <w:rPr>
                    <w:rFonts w:ascii="Cambria Math" w:hAnsi="Cambria Math"/>
                  </w:rPr>
                  <m:t>37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37</m:t>
                </m:r>
              </m:num>
              <m:den>
                <m:r>
                  <w:rPr>
                    <w:rFonts w:ascii="Cambria Math" w:hAnsi="Cambria Math"/>
                  </w:rPr>
                  <m:t>29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причём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 xml:space="preserve">не имеет решения. Следовательно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1001</m:t>
                </m:r>
              </m:num>
              <m:den>
                <m:r>
                  <w:rPr>
                    <w:rFonts w:ascii="Cambria Math" w:hAnsi="Cambria Math"/>
                  </w:rPr>
                  <m:t>9907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.</w:t>
      </w:r>
    </w:p>
    <w:p w14:paraId="46964105" w14:textId="77777777" w:rsidR="008A45C5" w:rsidRDefault="00291179">
      <w:pPr>
        <w:pStyle w:val="DefinitionTerm"/>
      </w:pPr>
      <w:r>
        <w:t>Пример 3.3.</w:t>
      </w:r>
    </w:p>
    <w:p w14:paraId="0D493263" w14:textId="77777777" w:rsidR="008A45C5" w:rsidRDefault="00291179">
      <w:pPr>
        <w:pStyle w:val="Definition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45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, причём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имеет решение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. Следовательно </w:t>
      </w:r>
      <m:oMath>
        <m:r>
          <w:rPr>
            <w:rFonts w:ascii="Cambria Math" w:hAnsi="Cambria Math"/>
          </w:rPr>
          <m:t>4</m:t>
        </m:r>
      </m:oMath>
      <w:r>
        <w:t xml:space="preserve"> – квадратичный вычет по модулю </w:t>
      </w:r>
      <m:oMath>
        <m:r>
          <w:rPr>
            <w:rFonts w:ascii="Cambria Math" w:hAnsi="Cambria Math"/>
          </w:rPr>
          <m:t>5</m:t>
        </m:r>
      </m:oMath>
      <w:r>
        <w:t xml:space="preserve">, 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45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4C1EC413" w14:textId="77777777" w:rsidR="008A45C5" w:rsidRDefault="00291179">
      <w:pPr>
        <w:pStyle w:val="DefinitionTerm"/>
      </w:pPr>
      <w:r>
        <w:t>Пример 3.4.</w:t>
      </w:r>
    </w:p>
    <w:p w14:paraId="5354EB03" w14:textId="77777777" w:rsidR="008A45C5" w:rsidRDefault="00291179">
      <w:pPr>
        <w:pStyle w:val="Definition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219</m:t>
                </m:r>
              </m:num>
              <m:den>
                <m:r>
                  <w:rPr>
                    <w:rFonts w:ascii="Cambria Math" w:hAnsi="Cambria Math"/>
                  </w:rPr>
                  <m:t>383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383</m:t>
                </m:r>
              </m:num>
              <m:den>
                <m:r>
                  <w:rPr>
                    <w:rFonts w:ascii="Cambria Math" w:hAnsi="Cambria Math"/>
                  </w:rPr>
                  <m:t>219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164</m:t>
                </m:r>
              </m:num>
              <m:den>
                <m:r>
                  <w:rPr>
                    <w:rFonts w:ascii="Cambria Math" w:hAnsi="Cambria Math"/>
                  </w:rPr>
                  <m:t>219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41</m:t>
                </m:r>
              </m:num>
              <m:den>
                <m:r>
                  <w:rPr>
                    <w:rFonts w:ascii="Cambria Math" w:hAnsi="Cambria Math"/>
                  </w:rPr>
                  <m:t>219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219</m:t>
                </m:r>
              </m:num>
              <m:den>
                <m:r>
                  <w:rPr>
                    <w:rFonts w:ascii="Cambria Math" w:hAnsi="Cambria Math"/>
                  </w:rPr>
                  <m:t>41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</m:num>
              <m:den>
                <m:r>
                  <w:rPr>
                    <w:rFonts w:ascii="Cambria Math" w:hAnsi="Cambria Math"/>
                  </w:rPr>
                  <m:t>41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41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41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7BC8B152" w14:textId="77777777" w:rsidR="008A45C5" w:rsidRDefault="00291179">
      <w:pPr>
        <w:pStyle w:val="a8"/>
      </w:pPr>
      <w:r>
        <w:rPr>
          <w:b/>
          <w:bCs/>
        </w:rPr>
        <w:t>Алгоритм 2. Алгоритм вычисления символа Якоби</w:t>
      </w:r>
    </w:p>
    <w:p w14:paraId="5D4791D2" w14:textId="77777777" w:rsidR="008A45C5" w:rsidRDefault="00291179">
      <w:pPr>
        <w:pStyle w:val="a8"/>
      </w:pPr>
      <w:r>
        <w:rPr>
          <w:i/>
          <w:iCs/>
        </w:rPr>
        <w:t>Вход.</w:t>
      </w:r>
      <w:r>
        <w:t xml:space="preserve"> Нечётное целое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</m:oMath>
      <w:r>
        <w:t xml:space="preserve">, целое число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>.</w:t>
      </w:r>
    </w:p>
    <w:p w14:paraId="1DB20905" w14:textId="77777777" w:rsidR="008A45C5" w:rsidRDefault="00291179">
      <w:pPr>
        <w:pStyle w:val="a8"/>
      </w:pPr>
      <w:r>
        <w:rPr>
          <w:i/>
          <w:iCs/>
        </w:rPr>
        <w:t>Выход.</w:t>
      </w:r>
      <w:r>
        <w:t xml:space="preserve"> Символ Якоби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.</w:t>
      </w:r>
    </w:p>
    <w:p w14:paraId="5210D597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Положить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>.</w:t>
      </w:r>
    </w:p>
    <w:p w14:paraId="6ADED459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При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результат: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01855A04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При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результат: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73DAEC58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Представить </w:t>
      </w:r>
      <m:oMath>
        <m:r>
          <w:rPr>
            <w:rFonts w:ascii="Cambria Math" w:hAnsi="Cambria Math"/>
          </w:rPr>
          <m:t>a</m:t>
        </m:r>
      </m:oMath>
      <w:r>
        <w:t xml:space="preserve"> в виде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где число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нечётное.</w:t>
      </w:r>
    </w:p>
    <w:p w14:paraId="30A9E235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При чётном </w:t>
      </w:r>
      <m:oMath>
        <m:r>
          <w:rPr>
            <w:rFonts w:ascii="Cambria Math" w:hAnsi="Cambria Math"/>
          </w:rPr>
          <m:t>k</m:t>
        </m:r>
      </m:oMath>
      <w:r>
        <w:t xml:space="preserve"> положить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 xml:space="preserve">; при нечётном </w:t>
      </w:r>
      <m:oMath>
        <m:r>
          <w:rPr>
            <w:rFonts w:ascii="Cambria Math" w:hAnsi="Cambria Math"/>
          </w:rPr>
          <m:t>k</m:t>
        </m:r>
      </m:oMath>
      <w:r>
        <w:t xml:space="preserve"> положить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 xml:space="preserve">, если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≡±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; положить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←-</m:t>
        </m:r>
        <m:r>
          <w:rPr>
            <w:rFonts w:ascii="Cambria Math" w:hAnsi="Cambria Math"/>
          </w:rPr>
          <m:t>1</m:t>
        </m:r>
      </m:oMath>
      <w:r>
        <w:t xml:space="preserve">, если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≡±</m:t>
        </m:r>
        <m:r>
          <w:rPr>
            <w:rFonts w:ascii="Cambria Math" w:hAnsi="Cambria Math"/>
          </w:rPr>
          <m:t>3 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0057E266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результат: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</m:t>
        </m:r>
      </m:oMath>
      <w:r>
        <w:t>.</w:t>
      </w:r>
    </w:p>
    <w:p w14:paraId="4695200C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Если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3 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3 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то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←-</m:t>
        </m:r>
        <m:r>
          <w:rPr>
            <w:rFonts w:ascii="Cambria Math" w:hAnsi="Cambria Math"/>
          </w:rPr>
          <m:t>s</m:t>
        </m:r>
      </m:oMath>
      <w:r>
        <w:t>.</w:t>
      </w:r>
    </w:p>
    <w:p w14:paraId="61FB40A7" w14:textId="77777777" w:rsidR="008A45C5" w:rsidRDefault="00291179">
      <w:pPr>
        <w:pStyle w:val="Compact"/>
        <w:numPr>
          <w:ilvl w:val="0"/>
          <w:numId w:val="5"/>
        </w:numPr>
      </w:pPr>
      <w:r>
        <w:t xml:space="preserve">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</m:t>
        </m:r>
      </m:oMath>
      <w:r>
        <w:t xml:space="preserve"> </w:t>
      </w:r>
      <w:r>
        <w:t>и вернуться на шаг 2.</w:t>
      </w:r>
    </w:p>
    <w:p w14:paraId="7EEC3C27" w14:textId="77777777" w:rsidR="008A45C5" w:rsidRDefault="00291179">
      <w:pPr>
        <w:pStyle w:val="3"/>
      </w:pPr>
      <w:bookmarkStart w:id="14" w:name="тест-соловея-штрассена"/>
      <w:bookmarkStart w:id="15" w:name="_Toc89957227"/>
      <w:bookmarkEnd w:id="12"/>
      <w:r>
        <w:rPr>
          <w:rStyle w:val="SectionNumber"/>
        </w:rPr>
        <w:t>3.2.3</w:t>
      </w:r>
      <w:r>
        <w:tab/>
        <w:t>Тест Соловея-Штрассена</w:t>
      </w:r>
      <w:bookmarkEnd w:id="15"/>
    </w:p>
    <w:p w14:paraId="47CC9D2D" w14:textId="77777777" w:rsidR="008A45C5" w:rsidRDefault="00291179">
      <w:pPr>
        <w:pStyle w:val="FirstParagraph"/>
      </w:pPr>
      <w:r>
        <w:rPr>
          <w:i/>
          <w:iCs/>
        </w:rPr>
        <w:t>Тест Соловея-Штрассена</w:t>
      </w:r>
      <w:r>
        <w:t xml:space="preserve"> основан на критерии Эйлера: нечётное число </w:t>
      </w:r>
      <m:oMath>
        <m:r>
          <w:rPr>
            <w:rFonts w:ascii="Cambria Math" w:hAnsi="Cambria Math"/>
          </w:rPr>
          <m:t>n</m:t>
        </m:r>
      </m:oMath>
      <w:r>
        <w:t xml:space="preserve"> является простым тогда и только тогда, когда для любого целого числа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взаимно простого с </w:t>
      </w:r>
      <m:oMath>
        <m:r>
          <w:rPr>
            <w:rFonts w:ascii="Cambria Math" w:hAnsi="Cambria Math"/>
          </w:rPr>
          <m:t>n</m:t>
        </m:r>
      </m:oMath>
      <w:r>
        <w:t>, выполняется сравнение:</w:t>
      </w:r>
    </w:p>
    <w:p w14:paraId="0FB6AEAD" w14:textId="77777777" w:rsidR="008A45C5" w:rsidRDefault="00291179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(mod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6E57E8D4" w14:textId="77777777" w:rsidR="008A45C5" w:rsidRDefault="00291179">
      <w:pPr>
        <w:pStyle w:val="FirstParagraph"/>
      </w:pPr>
      <w:r>
        <w:t xml:space="preserve">где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– символ Якоби.</w:t>
      </w:r>
    </w:p>
    <w:p w14:paraId="3D8BFFE2" w14:textId="77777777" w:rsidR="008A45C5" w:rsidRDefault="00291179">
      <w:pPr>
        <w:pStyle w:val="a8"/>
      </w:pPr>
      <w:r>
        <w:rPr>
          <w:b/>
          <w:bCs/>
        </w:rPr>
        <w:lastRenderedPageBreak/>
        <w:t>Алгоритм 3. Алгоритм, реализующий тест Соловея-Штрассена</w:t>
      </w:r>
      <w:r>
        <w:t xml:space="preserve"> [3]</w:t>
      </w:r>
    </w:p>
    <w:p w14:paraId="3EE4461C" w14:textId="77777777" w:rsidR="008A45C5" w:rsidRDefault="00291179">
      <w:pPr>
        <w:pStyle w:val="a8"/>
      </w:pPr>
      <w:r>
        <w:rPr>
          <w:i/>
          <w:iCs/>
        </w:rPr>
        <w:t>Вход.</w:t>
      </w:r>
      <w:r>
        <w:t xml:space="preserve"> Нечётное целое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</m:t>
        </m:r>
      </m:oMath>
      <w:r>
        <w:t>.</w:t>
      </w:r>
    </w:p>
    <w:p w14:paraId="5662852D" w14:textId="77777777" w:rsidR="008A45C5" w:rsidRDefault="00291179">
      <w:pPr>
        <w:pStyle w:val="a8"/>
      </w:pPr>
      <w:r>
        <w:rPr>
          <w:i/>
          <w:iCs/>
        </w:rPr>
        <w:t>Выход.</w:t>
      </w:r>
      <w:r>
        <w:t xml:space="preserve"> “Число </w:t>
      </w:r>
      <m:oMath>
        <m:r>
          <w:rPr>
            <w:rFonts w:ascii="Cambria Math" w:hAnsi="Cambria Math"/>
          </w:rPr>
          <m:t>n</m:t>
        </m:r>
      </m:oMath>
      <w:r>
        <w:t xml:space="preserve">, вероятно, простое” или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</w:t>
      </w:r>
    </w:p>
    <w:p w14:paraId="1C9BE37F" w14:textId="77777777" w:rsidR="008A45C5" w:rsidRDefault="00291179">
      <w:pPr>
        <w:pStyle w:val="Compact"/>
        <w:numPr>
          <w:ilvl w:val="0"/>
          <w:numId w:val="6"/>
        </w:numPr>
      </w:pPr>
      <w:r>
        <w:t xml:space="preserve">Выбрать случайное число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.</w:t>
      </w:r>
    </w:p>
    <w:p w14:paraId="237331F1" w14:textId="77777777" w:rsidR="008A45C5" w:rsidRDefault="00291179">
      <w:pPr>
        <w:pStyle w:val="Compact"/>
        <w:numPr>
          <w:ilvl w:val="0"/>
          <w:numId w:val="6"/>
        </w:numPr>
      </w:pPr>
      <w:r>
        <w:t xml:space="preserve">Вычислить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154FA3E0" w14:textId="77777777" w:rsidR="008A45C5" w:rsidRDefault="00291179">
      <w:pPr>
        <w:pStyle w:val="Compact"/>
        <w:numPr>
          <w:ilvl w:val="0"/>
          <w:numId w:val="6"/>
        </w:num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результат: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</w:t>
      </w:r>
    </w:p>
    <w:p w14:paraId="2B4E7A21" w14:textId="77777777" w:rsidR="008A45C5" w:rsidRDefault="00291179">
      <w:pPr>
        <w:pStyle w:val="Compact"/>
        <w:numPr>
          <w:ilvl w:val="0"/>
          <w:numId w:val="6"/>
        </w:numPr>
      </w:pPr>
      <w:r>
        <w:t xml:space="preserve">Вычислить символ Якоби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.</w:t>
      </w:r>
    </w:p>
    <w:p w14:paraId="7CB00ED7" w14:textId="77777777" w:rsidR="008A45C5" w:rsidRDefault="00291179">
      <w:pPr>
        <w:pStyle w:val="Compact"/>
        <w:numPr>
          <w:ilvl w:val="0"/>
          <w:numId w:val="6"/>
        </w:num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≢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результат: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 В противном случае результат: “Число </w:t>
      </w:r>
      <m:oMath>
        <m:r>
          <w:rPr>
            <w:rFonts w:ascii="Cambria Math" w:hAnsi="Cambria Math"/>
          </w:rPr>
          <m:t>n</m:t>
        </m:r>
      </m:oMath>
      <w:r>
        <w:t>, вероятно, простое”.</w:t>
      </w:r>
    </w:p>
    <w:p w14:paraId="0936398E" w14:textId="77777777" w:rsidR="008A45C5" w:rsidRDefault="00291179">
      <w:pPr>
        <w:pStyle w:val="3"/>
      </w:pPr>
      <w:bookmarkStart w:id="16" w:name="тест-миллера-рабина"/>
      <w:bookmarkStart w:id="17" w:name="_Toc89957228"/>
      <w:bookmarkEnd w:id="14"/>
      <w:r>
        <w:rPr>
          <w:rStyle w:val="SectionNumber"/>
        </w:rPr>
        <w:t>3.2.4</w:t>
      </w:r>
      <w:r>
        <w:tab/>
      </w:r>
      <w:r>
        <w:t>Тест Миллера-Рабина</w:t>
      </w:r>
      <w:bookmarkEnd w:id="17"/>
    </w:p>
    <w:p w14:paraId="004AC259" w14:textId="77777777" w:rsidR="008A45C5" w:rsidRDefault="00291179">
      <w:pPr>
        <w:pStyle w:val="FirstParagraph"/>
      </w:pPr>
      <w:r>
        <w:t xml:space="preserve">На сегодняшний день для проверки чисел на простоту чаще всего используется тест Миллера-Рабина, основанный на следующем наблюдении. Пусть число </w:t>
      </w:r>
      <m:oMath>
        <m:r>
          <w:rPr>
            <w:rFonts w:ascii="Cambria Math" w:hAnsi="Cambria Math"/>
          </w:rPr>
          <m:t>n</m:t>
        </m:r>
      </m:oMath>
      <w:r>
        <w:t xml:space="preserve"> – нечётное 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r</m:t>
        </m:r>
      </m:oMath>
      <w:r>
        <w:t xml:space="preserve">, где </w:t>
      </w:r>
      <m:oMath>
        <m:r>
          <w:rPr>
            <w:rFonts w:ascii="Cambria Math" w:hAnsi="Cambria Math"/>
          </w:rPr>
          <m:t>r</m:t>
        </m:r>
      </m:oMath>
      <w:r>
        <w:t xml:space="preserve"> – нечётное. Если </w:t>
      </w:r>
      <m:oMath>
        <m:r>
          <w:rPr>
            <w:rFonts w:ascii="Cambria Math" w:hAnsi="Cambria Math"/>
          </w:rPr>
          <m:t>n</m:t>
        </m:r>
      </m:oMath>
      <w:r>
        <w:t xml:space="preserve"> – простое, то для любого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вы</w:t>
      </w:r>
      <w:r>
        <w:t>полняется хотя бы одно из условий [5]:</w:t>
      </w:r>
    </w:p>
    <w:p w14:paraId="4F0E87EE" w14:textId="77777777" w:rsidR="008A45C5" w:rsidRDefault="00291179">
      <w:pPr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;</w:t>
      </w:r>
    </w:p>
    <w:p w14:paraId="7B8186C2" w14:textId="77777777" w:rsidR="008A45C5" w:rsidRDefault="00291179">
      <w:pPr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≡-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331BABC6" w14:textId="77777777" w:rsidR="008A45C5" w:rsidRDefault="00291179">
      <w:pPr>
        <w:pStyle w:val="a8"/>
      </w:pPr>
      <w:r>
        <w:rPr>
          <w:b/>
          <w:bCs/>
        </w:rPr>
        <w:t>Алгоритм 4. Алгоритм, реализующий тест Миллера-Рабина</w:t>
      </w:r>
      <w:r>
        <w:t xml:space="preserve"> [3]</w:t>
      </w:r>
    </w:p>
    <w:p w14:paraId="4799A8F7" w14:textId="77777777" w:rsidR="008A45C5" w:rsidRDefault="00291179">
      <w:pPr>
        <w:pStyle w:val="a8"/>
      </w:pPr>
      <w:r>
        <w:rPr>
          <w:i/>
          <w:iCs/>
        </w:rPr>
        <w:t>Вход.</w:t>
      </w:r>
      <w:r>
        <w:t xml:space="preserve"> Нечётное целое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</m:t>
        </m:r>
      </m:oMath>
      <w:r>
        <w:t>.</w:t>
      </w:r>
    </w:p>
    <w:p w14:paraId="6CF3E3FE" w14:textId="77777777" w:rsidR="008A45C5" w:rsidRDefault="00291179">
      <w:pPr>
        <w:pStyle w:val="a8"/>
      </w:pPr>
      <w:r>
        <w:rPr>
          <w:i/>
          <w:iCs/>
        </w:rPr>
        <w:t>Выход.</w:t>
      </w:r>
      <w:r>
        <w:t xml:space="preserve"> “Число </w:t>
      </w:r>
      <m:oMath>
        <m:r>
          <w:rPr>
            <w:rFonts w:ascii="Cambria Math" w:hAnsi="Cambria Math"/>
          </w:rPr>
          <m:t>n</m:t>
        </m:r>
      </m:oMath>
      <w:r>
        <w:t xml:space="preserve">, вероятно, простое” или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</w:t>
      </w:r>
    </w:p>
    <w:p w14:paraId="637E866D" w14:textId="77777777" w:rsidR="008A45C5" w:rsidRDefault="00291179">
      <w:pPr>
        <w:pStyle w:val="a8"/>
        <w:numPr>
          <w:ilvl w:val="0"/>
          <w:numId w:val="8"/>
        </w:numPr>
      </w:pPr>
      <w:r>
        <w:t xml:space="preserve">Представить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в виде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r</m:t>
        </m:r>
      </m:oMath>
      <w:r>
        <w:t xml:space="preserve">, где число </w:t>
      </w:r>
      <m:oMath>
        <m:r>
          <w:rPr>
            <w:rFonts w:ascii="Cambria Math" w:hAnsi="Cambria Math"/>
          </w:rPr>
          <m:t>r</m:t>
        </m:r>
      </m:oMath>
      <w:r>
        <w:t xml:space="preserve"> нечётное.</w:t>
      </w:r>
    </w:p>
    <w:p w14:paraId="07F7E6E2" w14:textId="77777777" w:rsidR="008A45C5" w:rsidRDefault="00291179">
      <w:pPr>
        <w:pStyle w:val="a8"/>
        <w:numPr>
          <w:ilvl w:val="0"/>
          <w:numId w:val="8"/>
        </w:numPr>
      </w:pPr>
      <w:r>
        <w:t xml:space="preserve">Выбрать случайное целое число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.</w:t>
      </w:r>
    </w:p>
    <w:p w14:paraId="4C611310" w14:textId="77777777" w:rsidR="008A45C5" w:rsidRDefault="00291179">
      <w:pPr>
        <w:pStyle w:val="a8"/>
        <w:numPr>
          <w:ilvl w:val="0"/>
          <w:numId w:val="8"/>
        </w:numPr>
      </w:pPr>
      <w:r>
        <w:t xml:space="preserve">Вычислить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43253809" w14:textId="77777777" w:rsidR="008A45C5" w:rsidRDefault="00291179">
      <w:pPr>
        <w:pStyle w:val="a8"/>
        <w:numPr>
          <w:ilvl w:val="0"/>
          <w:numId w:val="8"/>
        </w:numPr>
      </w:pPr>
      <w:r>
        <w:t xml:space="preserve">При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выполнить следующие действия:</w:t>
      </w:r>
    </w:p>
    <w:p w14:paraId="05E38857" w14:textId="77777777" w:rsidR="008A45C5" w:rsidRDefault="00291179">
      <w:pPr>
        <w:pStyle w:val="a8"/>
        <w:numPr>
          <w:ilvl w:val="0"/>
          <w:numId w:val="1"/>
        </w:numPr>
      </w:pPr>
      <w:r>
        <w:t xml:space="preserve">4.1. Положить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>.</w:t>
      </w:r>
    </w:p>
    <w:p w14:paraId="04F227A2" w14:textId="77777777" w:rsidR="008A45C5" w:rsidRDefault="00291179">
      <w:pPr>
        <w:pStyle w:val="a8"/>
        <w:numPr>
          <w:ilvl w:val="0"/>
          <w:numId w:val="1"/>
        </w:numPr>
      </w:pPr>
      <w:r>
        <w:t xml:space="preserve">4.2. Пока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:</w:t>
      </w:r>
    </w:p>
    <w:p w14:paraId="58E723E7" w14:textId="77777777" w:rsidR="008A45C5" w:rsidRDefault="00291179">
      <w:pPr>
        <w:pStyle w:val="a8"/>
        <w:numPr>
          <w:ilvl w:val="0"/>
          <w:numId w:val="1"/>
        </w:numPr>
      </w:pPr>
      <m:oMath>
        <m:r>
          <w:rPr>
            <w:rFonts w:ascii="Cambria Math" w:hAnsi="Cambria Math"/>
          </w:rPr>
          <m:t>  </m:t>
        </m:r>
      </m:oMath>
      <w:r>
        <w:t xml:space="preserve"> </w:t>
      </w:r>
      <w:r>
        <w:t xml:space="preserve">4.2.1. Положить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6593BA5" w14:textId="77777777" w:rsidR="008A45C5" w:rsidRDefault="00291179">
      <w:pPr>
        <w:pStyle w:val="a8"/>
        <w:numPr>
          <w:ilvl w:val="0"/>
          <w:numId w:val="1"/>
        </w:numPr>
      </w:pPr>
      <m:oMath>
        <m:r>
          <w:rPr>
            <w:rFonts w:ascii="Cambria Math" w:hAnsi="Cambria Math"/>
          </w:rPr>
          <m:t>  </m:t>
        </m:r>
      </m:oMath>
      <w:r>
        <w:t xml:space="preserve"> 4.2.2. При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результат: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</w:t>
      </w:r>
    </w:p>
    <w:p w14:paraId="185203E8" w14:textId="77777777" w:rsidR="008A45C5" w:rsidRDefault="00291179">
      <w:pPr>
        <w:pStyle w:val="a8"/>
        <w:numPr>
          <w:ilvl w:val="0"/>
          <w:numId w:val="1"/>
        </w:numPr>
      </w:pPr>
      <m:oMath>
        <m:r>
          <w:rPr>
            <w:rFonts w:ascii="Cambria Math" w:hAnsi="Cambria Math"/>
          </w:rPr>
          <m:t>  </m:t>
        </m:r>
      </m:oMath>
      <w:r>
        <w:t xml:space="preserve"> 4.2.3. Положить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.</w:t>
      </w:r>
    </w:p>
    <w:p w14:paraId="1D6CA264" w14:textId="77777777" w:rsidR="008A45C5" w:rsidRDefault="00291179">
      <w:pPr>
        <w:pStyle w:val="a8"/>
        <w:numPr>
          <w:ilvl w:val="0"/>
          <w:numId w:val="1"/>
        </w:numPr>
      </w:pPr>
      <w:r>
        <w:t xml:space="preserve">4.3. При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результат: “Число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составное”.</w:t>
      </w:r>
    </w:p>
    <w:p w14:paraId="6B9E9843" w14:textId="77777777" w:rsidR="008A45C5" w:rsidRDefault="00291179">
      <w:pPr>
        <w:pStyle w:val="a8"/>
        <w:numPr>
          <w:ilvl w:val="0"/>
          <w:numId w:val="8"/>
        </w:numPr>
      </w:pPr>
      <w:r>
        <w:t xml:space="preserve">Результат: “Число </w:t>
      </w:r>
      <m:oMath>
        <m:r>
          <w:rPr>
            <w:rFonts w:ascii="Cambria Math" w:hAnsi="Cambria Math"/>
          </w:rPr>
          <m:t>n</m:t>
        </m:r>
      </m:oMath>
      <w:r>
        <w:t>, вероятно, простое”.</w:t>
      </w:r>
    </w:p>
    <w:p w14:paraId="3E443C8C" w14:textId="77777777" w:rsidR="008A45C5" w:rsidRDefault="00291179">
      <w:pPr>
        <w:pStyle w:val="1"/>
      </w:pPr>
      <w:bookmarkStart w:id="18" w:name="выполнение-лабораторной-работы"/>
      <w:bookmarkStart w:id="19" w:name="_Toc89957229"/>
      <w:bookmarkEnd w:id="4"/>
      <w:bookmarkEnd w:id="8"/>
      <w:bookmarkEnd w:id="16"/>
      <w:r>
        <w:rPr>
          <w:rStyle w:val="SectionNumber"/>
        </w:rPr>
        <w:t>4</w:t>
      </w:r>
      <w:r>
        <w:tab/>
        <w:t>Выполнение лабораторной работы</w:t>
      </w:r>
      <w:bookmarkEnd w:id="19"/>
    </w:p>
    <w:p w14:paraId="5AD3AA96" w14:textId="77777777" w:rsidR="008A45C5" w:rsidRDefault="00291179">
      <w:pPr>
        <w:pStyle w:val="FirstParagraph"/>
      </w:pPr>
      <w:r>
        <w:t>Реализуем вышеописа</w:t>
      </w:r>
      <w:r>
        <w:t xml:space="preserve">нные алгоритмы на языке </w:t>
      </w:r>
      <w:r>
        <w:rPr>
          <w:b/>
          <w:bCs/>
        </w:rPr>
        <w:t>Python</w:t>
      </w:r>
      <w:r>
        <w:t xml:space="preserve"> в среде Jupyter Notebook. Для начала импортируем библиотеку </w:t>
      </w:r>
      <w:r>
        <w:rPr>
          <w:rStyle w:val="VerbatimChar"/>
        </w:rPr>
        <w:t>numpy</w:t>
      </w:r>
      <w:r>
        <w:t xml:space="preserve"> для генерации случайных чисел и реализуем функцию </w:t>
      </w:r>
      <w:r>
        <w:rPr>
          <w:rStyle w:val="VerbatimChar"/>
        </w:rPr>
        <w:t>equal_by_modulo(a, b, m)</w:t>
      </w:r>
      <w:r>
        <w:t>, которая нам понадобится в дальнейшем:</w:t>
      </w:r>
    </w:p>
    <w:p w14:paraId="054433A2" w14:textId="77777777" w:rsidR="008A45C5" w:rsidRDefault="00291179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equal_by_modulo(a, b,</w:t>
      </w:r>
      <w:r>
        <w:rPr>
          <w:rStyle w:val="NormalTok"/>
        </w:rPr>
        <w:t xml:space="preserve"> 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Проверяет, сравнимы ли числа a и b по модулю m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-</w:t>
      </w:r>
      <w:r>
        <w:rPr>
          <w:rStyle w:val="NormalTok"/>
        </w:rPr>
        <w:t xml:space="preserve"> b) </w:t>
      </w:r>
      <w:r>
        <w:rPr>
          <w:rStyle w:val="OperatorTok"/>
        </w:rPr>
        <w:t>%</w:t>
      </w:r>
      <w:r>
        <w:rPr>
          <w:rStyle w:val="NormalTok"/>
        </w:rPr>
        <w:t xml:space="preserve"> m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247D79FD" w14:textId="77777777" w:rsidR="008A45C5" w:rsidRDefault="00291179">
      <w:pPr>
        <w:pStyle w:val="2"/>
      </w:pPr>
      <w:bookmarkStart w:id="20" w:name="алгоритм-реализующий-тест-ферма"/>
      <w:bookmarkStart w:id="21" w:name="_Toc89957230"/>
      <w:r>
        <w:rPr>
          <w:rStyle w:val="SectionNumber"/>
        </w:rPr>
        <w:t>4.1</w:t>
      </w:r>
      <w:r>
        <w:tab/>
        <w:t>Алгоритм, реализующий тест Ферма</w:t>
      </w:r>
      <w:bookmarkEnd w:id="21"/>
    </w:p>
    <w:p w14:paraId="7CBD91DC" w14:textId="77777777" w:rsidR="008A45C5" w:rsidRDefault="00291179">
      <w:pPr>
        <w:pStyle w:val="FirstParagraph"/>
      </w:pPr>
      <w:r>
        <w:t xml:space="preserve">Начнём с реализации теста Ферма: создадим функцию </w:t>
      </w:r>
      <w:r>
        <w:rPr>
          <w:rStyle w:val="VerbatimChar"/>
        </w:rPr>
        <w:t>fermat_algorithm(n)</w:t>
      </w:r>
      <w:r>
        <w:t xml:space="preserve"> </w:t>
      </w:r>
      <w:r>
        <w:t>следующего вида:</w:t>
      </w:r>
    </w:p>
    <w:p w14:paraId="0F91928C" w14:textId="77777777" w:rsidR="008A45C5" w:rsidRDefault="0029117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fermat_algorithm(n):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Проверяет простоту числа n с помощью теста Ферма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удостоверяемся, что n - нечетное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(иначе проверка не имеет смысла)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 не меньше, чем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"Некорректное число n"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2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шаг 1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(a </w:t>
      </w:r>
      <w:r>
        <w:rPr>
          <w:rStyle w:val="OperatorTok"/>
        </w:rPr>
        <w:t>**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</w:t>
      </w:r>
      <w:r>
        <w:rPr>
          <w:rStyle w:val="NormalTok"/>
        </w:rPr>
        <w:t xml:space="preserve"> n </w:t>
      </w:r>
      <w:r>
        <w:rPr>
          <w:rStyle w:val="CommentTok"/>
        </w:rPr>
        <w:t># шаг 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>, вероятно, простое"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 xml:space="preserve"> составное"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</w:p>
    <w:p w14:paraId="5EAFAE71" w14:textId="77777777" w:rsidR="008A45C5" w:rsidRDefault="00291179">
      <w:pPr>
        <w:pStyle w:val="FirstParagraph"/>
      </w:pPr>
      <w:r>
        <w:t>Теперь с помощью данной функции проверим на простоту несколько чисел (см. Рис. 1).</w:t>
      </w:r>
    </w:p>
    <w:p w14:paraId="14C41DFD" w14:textId="77777777" w:rsidR="008A45C5" w:rsidRDefault="00291179">
      <w:pPr>
        <w:pStyle w:val="CaptionedFigure"/>
      </w:pPr>
      <w:bookmarkStart w:id="22" w:name="fig:001"/>
      <w:r>
        <w:rPr>
          <w:noProof/>
        </w:rPr>
        <w:drawing>
          <wp:inline distT="0" distB="0" distL="0" distR="0" wp14:anchorId="4CC268A2" wp14:editId="5934EB29">
            <wp:extent cx="5334000" cy="1007218"/>
            <wp:effectExtent l="0" t="0" r="0" b="0"/>
            <wp:docPr id="31" name="Picture" descr="Figure 1: Примеры проверки чисел на простоту посредством программной реализации теста Фер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ferma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42BF2CD4" w14:textId="77777777" w:rsidR="008A45C5" w:rsidRDefault="00291179">
      <w:pPr>
        <w:pStyle w:val="ImageCaption"/>
      </w:pPr>
      <w:r>
        <w:t>Figure 1: Примеры проверки чисел на простоту посредством программной реализации теста Ферма</w:t>
      </w:r>
    </w:p>
    <w:p w14:paraId="3B27AA84" w14:textId="77777777" w:rsidR="008A45C5" w:rsidRDefault="00291179">
      <w:pPr>
        <w:pStyle w:val="2"/>
      </w:pPr>
      <w:bookmarkStart w:id="23" w:name="алгоритм-вычисления-символа-якоби"/>
      <w:bookmarkStart w:id="24" w:name="_Toc89957231"/>
      <w:bookmarkEnd w:id="20"/>
      <w:r>
        <w:rPr>
          <w:rStyle w:val="SectionNumber"/>
        </w:rPr>
        <w:t>4.2</w:t>
      </w:r>
      <w:r>
        <w:tab/>
        <w:t>Алгоритм вычисления символа Якоби</w:t>
      </w:r>
      <w:bookmarkEnd w:id="24"/>
    </w:p>
    <w:p w14:paraId="7BC55A33" w14:textId="77777777" w:rsidR="008A45C5" w:rsidRDefault="00291179">
      <w:pPr>
        <w:pStyle w:val="FirstParagraph"/>
      </w:pPr>
      <w:r>
        <w:t>Реализуем алгоритм вычисления символа Яко</w:t>
      </w:r>
      <w:r>
        <w:t xml:space="preserve">би: создадим функцию </w:t>
      </w:r>
      <w:r>
        <w:rPr>
          <w:rStyle w:val="VerbatimChar"/>
        </w:rPr>
        <w:t>jacobi_symbol(a, n, g = 1)</w:t>
      </w:r>
      <w:r>
        <w:t>:</w:t>
      </w:r>
    </w:p>
    <w:p w14:paraId="5D2244F8" w14:textId="77777777" w:rsidR="008A45C5" w:rsidRDefault="0029117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jacobi_symbol(a, n,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Вычисляет символ Якоби (a / n);</w:t>
      </w:r>
      <w:r>
        <w:br/>
      </w:r>
      <w:r>
        <w:rPr>
          <w:rStyle w:val="CommentTok"/>
        </w:rPr>
        <w:t xml:space="preserve">    параметр g используется для рекурсивного вызова функции</w:t>
      </w:r>
      <w:r>
        <w:br/>
      </w:r>
      <w:r>
        <w:rPr>
          <w:rStyle w:val="CommentTok"/>
        </w:rPr>
        <w:lastRenderedPageBreak/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первый: значение параметра g по умолчанию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CommentTok"/>
        </w:rPr>
        <w:t># шаг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rPr>
          <w:rStyle w:val="CommentTok"/>
        </w:rPr>
        <w:t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4: представляем число 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в виде 2^k * a1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для этого увеличиваем k до тех пор,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пока а не перестанет нацело делиться на 2^k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k)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k))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5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k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(equal_by_modulo(n,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KeywordTok"/>
        </w:rPr>
        <w:t>or</w:t>
      </w:r>
      <w:r>
        <w:rPr>
          <w:rStyle w:val="NormalTok"/>
        </w:rPr>
        <w:t xml:space="preserve"> equal_by_modulo(n,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g 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7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equal_by_modulo(n,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equal_by_modulo(a1,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8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g 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jacobi_symbol(a, n, g)</w:t>
      </w:r>
    </w:p>
    <w:p w14:paraId="06BCD469" w14:textId="77777777" w:rsidR="008A45C5" w:rsidRDefault="00291179">
      <w:pPr>
        <w:pStyle w:val="FirstParagraph"/>
      </w:pPr>
      <w:r>
        <w:t xml:space="preserve">Теперь с помощью данной функции </w:t>
      </w:r>
      <w:r>
        <w:t>вычислим символы Якоби из примеров 3.2-3.4 (см. Рис. 2).</w:t>
      </w:r>
    </w:p>
    <w:p w14:paraId="152D6C5B" w14:textId="77777777" w:rsidR="008A45C5" w:rsidRDefault="00291179">
      <w:pPr>
        <w:pStyle w:val="CaptionedFigure"/>
      </w:pPr>
      <w:bookmarkStart w:id="25" w:name="fig:002"/>
      <w:r>
        <w:rPr>
          <w:noProof/>
        </w:rPr>
        <w:lastRenderedPageBreak/>
        <w:drawing>
          <wp:inline distT="0" distB="0" distL="0" distR="0" wp14:anchorId="5E2E7BB4" wp14:editId="384C933D">
            <wp:extent cx="5334000" cy="1449294"/>
            <wp:effectExtent l="0" t="0" r="0" b="0"/>
            <wp:docPr id="36" name="Picture" descr="Figure 2: Примеры вычисления символа Якоби с помощью реализованной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jacob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0AA298FB" w14:textId="77777777" w:rsidR="008A45C5" w:rsidRDefault="00291179">
      <w:pPr>
        <w:pStyle w:val="ImageCaption"/>
      </w:pPr>
      <w:r>
        <w:t>Figure 2: Примеры вычисления символа Якоби с помощью реализованной функции</w:t>
      </w:r>
    </w:p>
    <w:p w14:paraId="1AD39852" w14:textId="77777777" w:rsidR="008A45C5" w:rsidRDefault="00291179">
      <w:pPr>
        <w:pStyle w:val="2"/>
      </w:pPr>
      <w:bookmarkStart w:id="26" w:name="X5c41589b4f55e68e74d10944cc20e99e5506424"/>
      <w:bookmarkStart w:id="27" w:name="_Toc89957232"/>
      <w:bookmarkEnd w:id="23"/>
      <w:r>
        <w:rPr>
          <w:rStyle w:val="SectionNumber"/>
        </w:rPr>
        <w:t>4.3</w:t>
      </w:r>
      <w:r>
        <w:tab/>
        <w:t>Алгоритм, реализующий тест Соловея-Штрассена</w:t>
      </w:r>
      <w:bookmarkEnd w:id="27"/>
    </w:p>
    <w:p w14:paraId="4287520A" w14:textId="77777777" w:rsidR="008A45C5" w:rsidRDefault="00291179">
      <w:pPr>
        <w:pStyle w:val="FirstParagraph"/>
      </w:pPr>
      <w:r>
        <w:t xml:space="preserve">Создадим функцию </w:t>
      </w:r>
      <w:r>
        <w:rPr>
          <w:rStyle w:val="VerbatimChar"/>
        </w:rPr>
        <w:t>solovay_strassen_algorithm(m)</w:t>
      </w:r>
      <w:r>
        <w:t>, реализующую тест Соловея-</w:t>
      </w:r>
      <w:r>
        <w:t>Штрассена:</w:t>
      </w:r>
    </w:p>
    <w:p w14:paraId="5C6311B6" w14:textId="77777777" w:rsidR="008A45C5" w:rsidRDefault="0029117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solovay_strassen_algorithm(n):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Проверяет простоту числа n с помощью теста Соловея-Штрассена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"Некорректное число n"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2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шаг 1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(a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</w:t>
      </w:r>
      <w:r>
        <w:rPr>
          <w:rStyle w:val="NormalTok"/>
        </w:rPr>
        <w:t xml:space="preserve"> n </w:t>
      </w:r>
      <w:r>
        <w:rPr>
          <w:rStyle w:val="CommentTok"/>
        </w:rPr>
        <w:t># шаг 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r </w:t>
      </w:r>
      <w:r>
        <w:rPr>
          <w:rStyle w:val="OperatorTok"/>
        </w:rPr>
        <w:t>!=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rPr>
          <w:rStyle w:val="CommentTok"/>
        </w:rPr>
        <w:t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 xml:space="preserve"> составное"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  <w:r>
        <w:br/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jacobi_symbol(a, n) </w:t>
      </w:r>
      <w:r>
        <w:rPr>
          <w:rStyle w:val="CommentTok"/>
        </w:rPr>
        <w:t># шаг 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equal_by_modulo(r, s, n): </w:t>
      </w:r>
      <w:r>
        <w:rPr>
          <w:rStyle w:val="CommentTok"/>
        </w:rPr>
        <w:t># шаг 5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 xml:space="preserve"> составное"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>, вероятно, простое"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</w:p>
    <w:p w14:paraId="5FAB6947" w14:textId="77777777" w:rsidR="008A45C5" w:rsidRDefault="00291179">
      <w:pPr>
        <w:pStyle w:val="FirstParagraph"/>
      </w:pPr>
      <w:r>
        <w:t>Теперь с помощью данной функции проверим на простоту несколько чисел (см. Рис. 3).</w:t>
      </w:r>
    </w:p>
    <w:p w14:paraId="4DF2B3CA" w14:textId="77777777" w:rsidR="008A45C5" w:rsidRDefault="00291179">
      <w:pPr>
        <w:pStyle w:val="CaptionedFigure"/>
      </w:pPr>
      <w:bookmarkStart w:id="28" w:name="fig:003"/>
      <w:r>
        <w:rPr>
          <w:noProof/>
        </w:rPr>
        <w:drawing>
          <wp:inline distT="0" distB="0" distL="0" distR="0" wp14:anchorId="6CB965BF" wp14:editId="1F814162">
            <wp:extent cx="5334000" cy="795468"/>
            <wp:effectExtent l="0" t="0" r="0" b="0"/>
            <wp:docPr id="41" name="Picture" descr="Figure 3: Примеры проверки чисел на простоту посредством программной реализации теста Соловея-Штрассе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72E834E8" w14:textId="77777777" w:rsidR="008A45C5" w:rsidRDefault="00291179">
      <w:pPr>
        <w:pStyle w:val="ImageCaption"/>
      </w:pPr>
      <w:r>
        <w:t>Figure 3: Примеры проверки чисел на простоту посредством программной реализации теста Соловея-Штрассена</w:t>
      </w:r>
    </w:p>
    <w:p w14:paraId="51429108" w14:textId="77777777" w:rsidR="008A45C5" w:rsidRDefault="00291179">
      <w:pPr>
        <w:pStyle w:val="2"/>
      </w:pPr>
      <w:bookmarkStart w:id="29" w:name="алгоритм-реализующий-тест-миллера-рабина"/>
      <w:bookmarkStart w:id="30" w:name="_Toc89957233"/>
      <w:bookmarkEnd w:id="26"/>
      <w:r>
        <w:rPr>
          <w:rStyle w:val="SectionNumber"/>
        </w:rPr>
        <w:t>4.4</w:t>
      </w:r>
      <w:r>
        <w:tab/>
        <w:t>Ал</w:t>
      </w:r>
      <w:r>
        <w:t>горитм, реализующий тест Миллера-Рабина</w:t>
      </w:r>
      <w:bookmarkEnd w:id="30"/>
    </w:p>
    <w:p w14:paraId="01C2B75A" w14:textId="77777777" w:rsidR="008A45C5" w:rsidRDefault="00291179">
      <w:pPr>
        <w:pStyle w:val="FirstParagraph"/>
      </w:pPr>
      <w:r>
        <w:t xml:space="preserve">Наконец, реализуем тест Миллера-Рабина, создав функцию </w:t>
      </w:r>
      <w:r>
        <w:rPr>
          <w:rStyle w:val="VerbatimChar"/>
        </w:rPr>
        <w:t>miller_rabin_algorithm(n)</w:t>
      </w:r>
      <w:r>
        <w:t xml:space="preserve"> следующего вида:</w:t>
      </w:r>
    </w:p>
    <w:p w14:paraId="2600AA33" w14:textId="77777777" w:rsidR="008A45C5" w:rsidRDefault="00291179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miller_rabin_algorithm(n):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Проверяет простоту числа n с помощью теста Миллера-Рабина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удо</w:t>
      </w:r>
      <w:r>
        <w:rPr>
          <w:rStyle w:val="CommentTok"/>
        </w:rPr>
        <w:t>стоверяемся, что n - нечетное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(иначе проверка не имеет смысла)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 не меньше, чем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"Некорректное число n"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1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s)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s))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2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шаг 2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(a </w:t>
      </w:r>
      <w:r>
        <w:rPr>
          <w:rStyle w:val="OperatorTok"/>
        </w:rPr>
        <w:t>**</w:t>
      </w:r>
      <w:r>
        <w:rPr>
          <w:rStyle w:val="NormalTok"/>
        </w:rPr>
        <w:t xml:space="preserve"> r) </w:t>
      </w:r>
      <w:r>
        <w:rPr>
          <w:rStyle w:val="OperatorTok"/>
        </w:rPr>
        <w:t>%</w:t>
      </w:r>
      <w:r>
        <w:rPr>
          <w:rStyle w:val="NormalTok"/>
        </w:rPr>
        <w:t xml:space="preserve"> n </w:t>
      </w:r>
      <w:r>
        <w:rPr>
          <w:rStyle w:val="CommentTok"/>
        </w:rPr>
        <w:t># шаг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y </w:t>
      </w:r>
      <w:r>
        <w:rPr>
          <w:rStyle w:val="OperatorTok"/>
        </w:rPr>
        <w:t>!=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шаг 4.1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(s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y </w:t>
      </w:r>
      <w:r>
        <w:rPr>
          <w:rStyle w:val="OperatorTok"/>
        </w:rPr>
        <w:t>!=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(y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n </w:t>
      </w:r>
      <w:r>
        <w:rPr>
          <w:rStyle w:val="CommentTok"/>
        </w:rPr>
        <w:t># шаг 4.2.1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шаг 4.2.2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 xml:space="preserve"> составное"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  <w:r>
        <w:br/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шаг 4.2.3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!=</w:t>
      </w:r>
      <w:r>
        <w:rPr>
          <w:rStyle w:val="NormalTok"/>
        </w:rPr>
        <w:t xml:space="preserve"> 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 xml:space="preserve"> составное"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>{}</w:t>
      </w:r>
      <w:r>
        <w:rPr>
          <w:rStyle w:val="StringTok"/>
        </w:rPr>
        <w:t>, вероятно, простое"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(n)</w:t>
      </w:r>
    </w:p>
    <w:p w14:paraId="028E2A58" w14:textId="77777777" w:rsidR="008A45C5" w:rsidRDefault="00291179">
      <w:pPr>
        <w:pStyle w:val="FirstParagraph"/>
      </w:pPr>
      <w:r>
        <w:t>И с помощью полученной функции проверим на простоту несколько чисел (см. Рис. 4).</w:t>
      </w:r>
    </w:p>
    <w:p w14:paraId="22FB24D9" w14:textId="77777777" w:rsidR="008A45C5" w:rsidRDefault="00291179">
      <w:pPr>
        <w:pStyle w:val="CaptionedFigure"/>
      </w:pPr>
      <w:bookmarkStart w:id="31" w:name="fig:004"/>
      <w:r>
        <w:rPr>
          <w:noProof/>
        </w:rPr>
        <w:lastRenderedPageBreak/>
        <w:drawing>
          <wp:inline distT="0" distB="0" distL="0" distR="0" wp14:anchorId="3CB5FCC8" wp14:editId="2CAF56A1">
            <wp:extent cx="5334000" cy="873053"/>
            <wp:effectExtent l="0" t="0" r="0" b="0"/>
            <wp:docPr id="46" name="Picture" descr="Figure 4: Примеры проверки чисел на простоту посредством программной реализации теста Миллера-Раб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m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17C15920" w14:textId="77777777" w:rsidR="008A45C5" w:rsidRDefault="00291179">
      <w:pPr>
        <w:pStyle w:val="ImageCaption"/>
      </w:pPr>
      <w:r>
        <w:t xml:space="preserve">Figure 4: Примеры проверки чисел на простоту посредством программной реализации теста </w:t>
      </w:r>
      <w:r>
        <w:t>Миллера-Рабина</w:t>
      </w:r>
    </w:p>
    <w:p w14:paraId="6F84E542" w14:textId="77777777" w:rsidR="008A45C5" w:rsidRDefault="00291179">
      <w:pPr>
        <w:pStyle w:val="1"/>
      </w:pPr>
      <w:bookmarkStart w:id="32" w:name="выводы"/>
      <w:bookmarkStart w:id="33" w:name="_Toc89957234"/>
      <w:bookmarkEnd w:id="18"/>
      <w:bookmarkEnd w:id="29"/>
      <w:r>
        <w:rPr>
          <w:rStyle w:val="SectionNumber"/>
        </w:rPr>
        <w:t>5</w:t>
      </w:r>
      <w:r>
        <w:tab/>
        <w:t>Выводы</w:t>
      </w:r>
      <w:bookmarkEnd w:id="33"/>
    </w:p>
    <w:p w14:paraId="585BFD80" w14:textId="77777777" w:rsidR="008A45C5" w:rsidRDefault="00291179"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алгоритмом вычисления символа Якоби и тремя вероятностными алгоритмами проверки чисел на простоту – на основе теста </w:t>
      </w:r>
      <w:r>
        <w:t xml:space="preserve">Ферма, теста Соловея-Штрассена, теста Миллера-Рабина, – после чего все четыре алгоритма были успешно реализованы на языке программирования </w:t>
      </w:r>
      <w:r>
        <w:rPr>
          <w:b/>
          <w:bCs/>
        </w:rPr>
        <w:t>Python</w:t>
      </w:r>
      <w:r>
        <w:t>.</w:t>
      </w:r>
    </w:p>
    <w:p w14:paraId="5C190053" w14:textId="77777777" w:rsidR="008A45C5" w:rsidRDefault="00291179">
      <w:pPr>
        <w:pStyle w:val="1"/>
      </w:pPr>
      <w:bookmarkStart w:id="34" w:name="список-литературы"/>
      <w:bookmarkStart w:id="35" w:name="_Toc89957235"/>
      <w:bookmarkEnd w:id="32"/>
      <w:r>
        <w:t>Список литературы</w:t>
      </w:r>
      <w:bookmarkEnd w:id="35"/>
    </w:p>
    <w:p w14:paraId="462E4E69" w14:textId="77777777" w:rsidR="008A45C5" w:rsidRDefault="00291179">
      <w:pPr>
        <w:pStyle w:val="a7"/>
      </w:pPr>
      <w:bookmarkStart w:id="36" w:name="ref-number_theory"/>
      <w:bookmarkStart w:id="37" w:name="refs"/>
      <w:r>
        <w:t xml:space="preserve">1. </w:t>
      </w:r>
      <w:r>
        <w:tab/>
        <w:t xml:space="preserve">Илларионов А.А. Теория чисел: учебное пособие. </w:t>
      </w:r>
      <w:hyperlink r:id="rId11">
        <w:r>
          <w:rPr>
            <w:rStyle w:val="ad"/>
          </w:rPr>
          <w:t>http://www.iam.khv.ru/articles/Illarionov/mainNumberTheory.pdf</w:t>
        </w:r>
      </w:hyperlink>
      <w:r>
        <w:t>, 2016.</w:t>
      </w:r>
    </w:p>
    <w:p w14:paraId="7982FF50" w14:textId="77777777" w:rsidR="008A45C5" w:rsidRDefault="00291179">
      <w:pPr>
        <w:pStyle w:val="a7"/>
      </w:pPr>
      <w:bookmarkStart w:id="38" w:name="ref-algebra_and_number_theory"/>
      <w:bookmarkEnd w:id="36"/>
      <w:r>
        <w:t xml:space="preserve">2. </w:t>
      </w:r>
      <w:r>
        <w:tab/>
        <w:t xml:space="preserve">Лузгарев А. Алгебра и теория чисел: конспекты лекций. </w:t>
      </w:r>
      <w:hyperlink r:id="rId12">
        <w:r>
          <w:rPr>
            <w:rStyle w:val="ad"/>
          </w:rPr>
          <w:t>https://mahalex.net/151-153</w:t>
        </w:r>
        <w:r>
          <w:rPr>
            <w:rStyle w:val="ad"/>
          </w:rPr>
          <w:t>/algebra.pdf</w:t>
        </w:r>
      </w:hyperlink>
      <w:r>
        <w:t>, 2014-2016.</w:t>
      </w:r>
    </w:p>
    <w:p w14:paraId="318992DB" w14:textId="77777777" w:rsidR="008A45C5" w:rsidRDefault="00291179">
      <w:pPr>
        <w:pStyle w:val="a7"/>
      </w:pPr>
      <w:bookmarkStart w:id="39" w:name="ref-lections"/>
      <w:bookmarkEnd w:id="38"/>
      <w:r>
        <w:t xml:space="preserve">3. </w:t>
      </w:r>
      <w:r>
        <w:tab/>
        <w:t xml:space="preserve">Жданов О., Ушаков Ю. Криптографические методы защиты информации. Лекция 2: Алгоритмы тестирования на простоту и факторизации. НОУ «ИНТУИТ» </w:t>
      </w:r>
      <w:hyperlink r:id="rId13">
        <w:r>
          <w:rPr>
            <w:rStyle w:val="ad"/>
          </w:rPr>
          <w:t>https://in</w:t>
        </w:r>
        <w:r>
          <w:rPr>
            <w:rStyle w:val="ad"/>
          </w:rPr>
          <w:t>tuit.ru/studies/courses/13837/1234/lecture/31191</w:t>
        </w:r>
      </w:hyperlink>
      <w:r>
        <w:t>, 2014.</w:t>
      </w:r>
    </w:p>
    <w:p w14:paraId="05D39987" w14:textId="77777777" w:rsidR="008A45C5" w:rsidRDefault="00291179">
      <w:pPr>
        <w:pStyle w:val="a7"/>
      </w:pPr>
      <w:bookmarkStart w:id="40" w:name="ref-vasilenko2003"/>
      <w:bookmarkEnd w:id="39"/>
      <w:r>
        <w:t xml:space="preserve">4. </w:t>
      </w:r>
      <w:r>
        <w:tab/>
        <w:t>Василенко О.Н. Теоретико-числовые алгоритмы в криптографии. Москва: МЦНМО, 2003. С. 295–296.</w:t>
      </w:r>
    </w:p>
    <w:p w14:paraId="21B58BD7" w14:textId="77777777" w:rsidR="008A45C5" w:rsidRDefault="00291179">
      <w:pPr>
        <w:pStyle w:val="a7"/>
      </w:pPr>
      <w:bookmarkStart w:id="41" w:name="ref-wiki"/>
      <w:bookmarkEnd w:id="40"/>
      <w:r>
        <w:t xml:space="preserve">5. </w:t>
      </w:r>
      <w:r>
        <w:tab/>
        <w:t xml:space="preserve">Википедия. </w:t>
      </w:r>
      <w:hyperlink r:id="rId14">
        <w:r>
          <w:rPr>
            <w:rStyle w:val="ad"/>
          </w:rPr>
          <w:t>Тест Миллера — Рабина — Википедия, свободная энциклопедия</w:t>
        </w:r>
      </w:hyperlink>
      <w:r>
        <w:t>. 2021.</w:t>
      </w:r>
      <w:bookmarkEnd w:id="34"/>
      <w:bookmarkEnd w:id="37"/>
      <w:bookmarkEnd w:id="41"/>
    </w:p>
    <w:sectPr w:rsidR="008A45C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AEDA" w14:textId="77777777" w:rsidR="00291179" w:rsidRDefault="00291179">
      <w:pPr>
        <w:spacing w:after="0"/>
      </w:pPr>
      <w:r>
        <w:separator/>
      </w:r>
    </w:p>
  </w:endnote>
  <w:endnote w:type="continuationSeparator" w:id="0">
    <w:p w14:paraId="46C687C7" w14:textId="77777777" w:rsidR="00291179" w:rsidRDefault="00291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3FD6" w14:textId="77777777" w:rsidR="00291179" w:rsidRDefault="00291179">
      <w:r>
        <w:separator/>
      </w:r>
    </w:p>
  </w:footnote>
  <w:footnote w:type="continuationSeparator" w:id="0">
    <w:p w14:paraId="58030D55" w14:textId="77777777" w:rsidR="00291179" w:rsidRDefault="00291179">
      <w:r>
        <w:continuationSeparator/>
      </w:r>
    </w:p>
  </w:footnote>
  <w:footnote w:id="1">
    <w:p w14:paraId="77A1D805" w14:textId="77777777" w:rsidR="008A45C5" w:rsidRDefault="00291179">
      <w:pPr>
        <w:pStyle w:val="a9"/>
      </w:pPr>
      <w:r>
        <w:rPr>
          <w:rStyle w:val="ac"/>
        </w:rPr>
        <w:footnoteRef/>
      </w:r>
      <w:r>
        <w:t xml:space="preserve"> </w:t>
      </w:r>
      <m:oMath>
        <m:r>
          <w:rPr>
            <w:rFonts w:ascii="Cambria Math" w:hAnsi="Cambria Math"/>
          </w:rPr>
          <m:t>9907 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1001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898</m:t>
        </m:r>
      </m:oMath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DEC7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F5A32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C5"/>
    <w:rsid w:val="00111A8A"/>
    <w:rsid w:val="00291179"/>
    <w:rsid w:val="008A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D633"/>
  <w15:docId w15:val="{273C6AC1-546E-4600-8C81-779F791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11A8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11A8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111A8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tuit.ru/studies/courses/13837/1234/lecture/311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halex.net/151-153/algebra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am.khv.ru/articles/Illarionov/mainNumberTheory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?curid=11550&amp;oldid=1137203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2138</Words>
  <Characters>12190</Characters>
  <Application>Microsoft Office Word</Application>
  <DocSecurity>0</DocSecurity>
  <Lines>101</Lines>
  <Paragraphs>28</Paragraphs>
  <ScaleCrop>false</ScaleCrop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Вероятностные алгоритмы проверки чисел на простоту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2</cp:revision>
  <dcterms:created xsi:type="dcterms:W3CDTF">2021-12-09T12:46:00Z</dcterms:created>
  <dcterms:modified xsi:type="dcterms:W3CDTF">2021-12-09T12:46:00Z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