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898B" w14:textId="77777777" w:rsidR="00E20F86" w:rsidRDefault="00E20F86" w:rsidP="00E20F86">
      <w:pPr>
        <w:pStyle w:val="12"/>
        <w:spacing w:before="100" w:after="100" w:line="240" w:lineRule="atLeast"/>
        <w:jc w:val="left"/>
        <w:rPr>
          <w:szCs w:val="28"/>
        </w:rPr>
      </w:pPr>
      <w:r>
        <w:rPr>
          <w:szCs w:val="28"/>
        </w:rPr>
        <w:t>МИНИСТЕРСТВО ЦИФРОВОГО РАЗВИТИЯ, СВЯЗИ И МАССОВЫХ КОММУНИКАЦИЙ РОССИЙСКОЙ ФЕДЕРАЦИИ</w:t>
      </w:r>
    </w:p>
    <w:p w14:paraId="09835BA9" w14:textId="77777777" w:rsidR="00E20F86" w:rsidRDefault="00E20F86" w:rsidP="00E20F86">
      <w:pPr>
        <w:pStyle w:val="12"/>
        <w:spacing w:before="100" w:after="100" w:line="240" w:lineRule="atLeast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0F6024C9" w14:textId="77777777" w:rsidR="00E20F86" w:rsidRDefault="00E20F86" w:rsidP="00E20F86">
      <w:pPr>
        <w:pStyle w:val="12"/>
        <w:spacing w:before="100" w:after="100" w:line="240" w:lineRule="atLeast"/>
        <w:rPr>
          <w:szCs w:val="28"/>
        </w:rPr>
      </w:pPr>
      <w:r>
        <w:rPr>
          <w:szCs w:val="28"/>
        </w:rPr>
        <w:t>«САНКТ-ПЕТЕРБУРГСКИЙ ГОСУДАРСТВЕННЫЙ УНИВЕРСИТЕТ ТЕЛЕКОММУНИКАЦИЙ ИМ. ПРОФ. М.А. БОНЧ-БРУЕВИЧА»</w:t>
      </w:r>
    </w:p>
    <w:p w14:paraId="766FE3F2" w14:textId="77777777" w:rsidR="00E20F86" w:rsidRDefault="00E20F86" w:rsidP="00E20F86">
      <w:pPr>
        <w:pStyle w:val="12"/>
        <w:pBdr>
          <w:bottom w:val="single" w:sz="4" w:space="4" w:color="auto"/>
        </w:pBdr>
        <w:spacing w:before="100" w:after="100" w:line="240" w:lineRule="atLeast"/>
        <w:rPr>
          <w:szCs w:val="28"/>
        </w:rPr>
      </w:pPr>
      <w:r>
        <w:rPr>
          <w:szCs w:val="28"/>
        </w:rPr>
        <w:t>(СПбГУТ)</w:t>
      </w:r>
    </w:p>
    <w:p w14:paraId="3D88AC35" w14:textId="204DA31D" w:rsidR="00E20F86" w:rsidRDefault="00E20F86" w:rsidP="00E20F86">
      <w:pPr>
        <w:pStyle w:val="24"/>
        <w:rPr>
          <w:szCs w:val="28"/>
        </w:rPr>
      </w:pPr>
      <w:r>
        <w:rPr>
          <w:szCs w:val="28"/>
        </w:rPr>
        <w:t xml:space="preserve">ОТЧЕТ ПО ЛАБОРАТОРНОЙ РАБОТЕ № </w:t>
      </w:r>
      <w:r w:rsidR="00034A6D">
        <w:rPr>
          <w:szCs w:val="28"/>
        </w:rPr>
        <w:t>3</w:t>
      </w:r>
    </w:p>
    <w:p w14:paraId="3F43394E" w14:textId="37E18C8F" w:rsidR="00E20F86" w:rsidRDefault="00E20F86" w:rsidP="00E20F86">
      <w:pPr>
        <w:pStyle w:val="ad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E20F86">
        <w:rPr>
          <w:sz w:val="28"/>
          <w:szCs w:val="28"/>
        </w:rPr>
        <w:t>CSRF АТАКИ</w:t>
      </w:r>
      <w:r>
        <w:rPr>
          <w:sz w:val="28"/>
          <w:szCs w:val="28"/>
        </w:rPr>
        <w:t>»</w:t>
      </w:r>
    </w:p>
    <w:p w14:paraId="6D6FFAD5" w14:textId="77777777" w:rsidR="00E20F86" w:rsidRDefault="00E20F86" w:rsidP="00E20F86">
      <w:pPr>
        <w:pStyle w:val="ad"/>
        <w:jc w:val="center"/>
        <w:rPr>
          <w:i/>
          <w:color w:val="000000"/>
          <w:szCs w:val="28"/>
        </w:rPr>
      </w:pPr>
      <w:r>
        <w:rPr>
          <w:i/>
          <w:sz w:val="28"/>
          <w:szCs w:val="28"/>
        </w:rPr>
        <w:t xml:space="preserve">09.02.07. Информационные системы и программирование (Разработчик веб и мультимедийных приложений)   </w:t>
      </w:r>
      <w:r>
        <w:rPr>
          <w:i/>
          <w:color w:val="000000"/>
          <w:szCs w:val="28"/>
        </w:rPr>
        <w:t xml:space="preserve">                        </w:t>
      </w:r>
    </w:p>
    <w:p w14:paraId="43413566" w14:textId="77777777" w:rsidR="00E20F86" w:rsidRDefault="00E20F86" w:rsidP="00E20F86">
      <w:pPr>
        <w:pStyle w:val="32"/>
        <w:rPr>
          <w:szCs w:val="28"/>
        </w:rPr>
      </w:pPr>
      <w:r>
        <w:rPr>
          <w:szCs w:val="28"/>
        </w:rPr>
        <w:t>Студент: Щетко П.А., группа К841</w:t>
      </w:r>
    </w:p>
    <w:p w14:paraId="37AA4F84" w14:textId="77777777" w:rsidR="00E20F86" w:rsidRDefault="00E20F86" w:rsidP="00E20F86">
      <w:pPr>
        <w:pStyle w:val="32"/>
      </w:pPr>
      <w:r>
        <w:t>Проверил: Коверкин А.А., преподаватель</w:t>
      </w:r>
    </w:p>
    <w:p w14:paraId="1BB93D0B" w14:textId="77777777" w:rsidR="00E20F86" w:rsidRDefault="00E20F86" w:rsidP="00E20F86">
      <w:pPr>
        <w:rPr>
          <w:rFonts w:ascii="Times New Roman" w:eastAsia="Times New Roman" w:hAnsi="Times New Roman" w:cs="Times New Roman"/>
          <w:color w:val="000000"/>
          <w:sz w:val="28"/>
          <w:szCs w:val="27"/>
          <w:lang w:eastAsia="ru-RU"/>
        </w:rPr>
      </w:pPr>
      <w:r>
        <w:br w:type="page"/>
      </w:r>
    </w:p>
    <w:p w14:paraId="065D4B82" w14:textId="3ECA2A8E" w:rsidR="00E20F86" w:rsidRDefault="00E20F86" w:rsidP="00E20F86">
      <w:pPr>
        <w:pStyle w:val="af0"/>
      </w:pPr>
      <w:r>
        <w:lastRenderedPageBreak/>
        <w:t xml:space="preserve"> </w:t>
      </w:r>
      <w:r>
        <w:rPr>
          <w:b/>
        </w:rPr>
        <w:t>Цели работы</w:t>
      </w:r>
      <w:r>
        <w:t xml:space="preserve">: </w:t>
      </w:r>
      <w:r w:rsidR="000F2D83">
        <w:t>выполнить задания из лабораторной работы и подвести итоги</w:t>
      </w:r>
    </w:p>
    <w:p w14:paraId="2CC9FBF5" w14:textId="42493AD2" w:rsidR="000F2D83" w:rsidRDefault="000F2D83" w:rsidP="00E20F86">
      <w:pPr>
        <w:pStyle w:val="af0"/>
      </w:pPr>
      <w:r>
        <w:t xml:space="preserve">Задание №1: </w:t>
      </w:r>
    </w:p>
    <w:p w14:paraId="33E791F1" w14:textId="77777777" w:rsidR="000F2D83" w:rsidRDefault="000F2D83" w:rsidP="000F2D83">
      <w:pPr>
        <w:pStyle w:val="af0"/>
      </w:pPr>
      <w:r>
        <w:t>1. Для каждого маршрута определить, уязвим ли он к CSRF-атаке. Аргументировать свой ответ.</w:t>
      </w:r>
    </w:p>
    <w:p w14:paraId="33A6FBC6" w14:textId="77777777" w:rsidR="000F2D83" w:rsidRDefault="000F2D83" w:rsidP="000F2D83">
      <w:pPr>
        <w:pStyle w:val="af0"/>
      </w:pPr>
      <w:r>
        <w:t xml:space="preserve">Ответ: </w:t>
      </w:r>
    </w:p>
    <w:p w14:paraId="12F6EA79" w14:textId="4F9E53ED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GET /ads</w:t>
      </w:r>
      <w:r>
        <w:t xml:space="preserve"> - данный маршрут не подвержен CSRF-атаке, так как используется метод GET, который не изменяет состояние системы.  </w:t>
      </w:r>
    </w:p>
    <w:p w14:paraId="510C86C6" w14:textId="5C8F32A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Даже при подделке запроса злоумышленник не сможет нанести ущерб данным пользователя.</w:t>
      </w:r>
    </w:p>
    <w:p w14:paraId="32A0863D" w14:textId="689B4A05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низкий.</w:t>
      </w:r>
    </w:p>
    <w:p w14:paraId="2C4E1051" w14:textId="740531C4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POST /ads/create</w:t>
      </w:r>
      <w:r>
        <w:t xml:space="preserve"> - Маршрут уязвим к CSRF-атаке, так как выполняет изменение данных (создание объявления) и использует авторизацию через cookie.</w:t>
      </w:r>
    </w:p>
    <w:p w14:paraId="7EF6D35F" w14:textId="5976C71D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Злоумышленник может создать поддельную форму, которая отправит запрос от имени пользователя.</w:t>
      </w:r>
    </w:p>
    <w:p w14:paraId="52C47092" w14:textId="5E17D09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высокий.</w:t>
      </w:r>
    </w:p>
    <w:p w14:paraId="43F3B9EC" w14:textId="6DE91175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rPr>
          <w:lang w:val="en-US"/>
        </w:rPr>
        <w:t xml:space="preserve">POST /ads/delete - </w:t>
      </w:r>
      <w:r>
        <w:t>Маршрут</w:t>
      </w:r>
      <w:r w:rsidRPr="000F2D83">
        <w:rPr>
          <w:lang w:val="en-US"/>
        </w:rPr>
        <w:t xml:space="preserve"> </w:t>
      </w:r>
      <w:r>
        <w:t>уязвим</w:t>
      </w:r>
      <w:r w:rsidRPr="000F2D83">
        <w:rPr>
          <w:lang w:val="en-US"/>
        </w:rPr>
        <w:t xml:space="preserve"> </w:t>
      </w:r>
      <w:r>
        <w:t>к</w:t>
      </w:r>
      <w:r w:rsidRPr="000F2D83">
        <w:rPr>
          <w:lang w:val="en-US"/>
        </w:rPr>
        <w:t xml:space="preserve"> CSRF-</w:t>
      </w:r>
      <w:r>
        <w:t>атаке</w:t>
      </w:r>
      <w:r w:rsidRPr="000F2D83">
        <w:rPr>
          <w:lang w:val="en-US"/>
        </w:rPr>
        <w:t xml:space="preserve">. </w:t>
      </w:r>
      <w:r>
        <w:t>Он выполняет критическое действие — удаление данных.</w:t>
      </w:r>
    </w:p>
    <w:p w14:paraId="75910BC3" w14:textId="457BADE1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При отсутствии защиты злоумышленник может инициировать удаление объявлений пользователя.</w:t>
      </w:r>
    </w:p>
    <w:p w14:paraId="651087C3" w14:textId="587D1B6B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 (критический).</w:t>
      </w:r>
    </w:p>
    <w:p w14:paraId="4EC2FE5B" w14:textId="065FDF9F" w:rsidR="000F2D83" w:rsidRDefault="000F2D83" w:rsidP="003711F4">
      <w:pPr>
        <w:pStyle w:val="af0"/>
        <w:numPr>
          <w:ilvl w:val="0"/>
          <w:numId w:val="1"/>
        </w:numPr>
        <w:spacing w:after="0"/>
        <w:ind w:hanging="357"/>
      </w:pPr>
      <w:r w:rsidRPr="000F2D83">
        <w:t>POST /profile/update</w:t>
      </w:r>
      <w:r>
        <w:t xml:space="preserve"> - Маршрут уязвим к CSRF, так как позволяет изменять данные пользователя.</w:t>
      </w:r>
    </w:p>
    <w:p w14:paraId="580525AE" w14:textId="5257B323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Атака может привести к изменению email или других параметров профиля,  что потенциально позволяет захватить аккаунт.</w:t>
      </w:r>
    </w:p>
    <w:p w14:paraId="7151C351" w14:textId="5883676A" w:rsidR="000F2D83" w:rsidRDefault="000F2D83" w:rsidP="003711F4">
      <w:pPr>
        <w:pStyle w:val="af0"/>
        <w:numPr>
          <w:ilvl w:val="1"/>
          <w:numId w:val="1"/>
        </w:numPr>
        <w:spacing w:after="0"/>
        <w:ind w:hanging="357"/>
      </w:pPr>
      <w:r>
        <w:t>Уровень риска: высокий.</w:t>
      </w:r>
    </w:p>
    <w:p w14:paraId="55D6AC08" w14:textId="77777777" w:rsidR="000F2D83" w:rsidRDefault="000F2D83" w:rsidP="000F2D83">
      <w:pPr>
        <w:pStyle w:val="af0"/>
      </w:pPr>
      <w:r>
        <w:lastRenderedPageBreak/>
        <w:t>2. Описать сценарий атаки для двух наиболее опасных маршрутов: что должен сделать злоумышленник, чтобы атака сработала? Что произойдёт с данными пользователя?</w:t>
      </w:r>
    </w:p>
    <w:p w14:paraId="3E68E30F" w14:textId="05FC6D32" w:rsidR="000F2D83" w:rsidRDefault="000F2D83" w:rsidP="000F2D83">
      <w:pPr>
        <w:pStyle w:val="af0"/>
        <w:tabs>
          <w:tab w:val="left" w:pos="1486"/>
        </w:tabs>
      </w:pPr>
      <w:r>
        <w:t xml:space="preserve">Ответ: </w:t>
      </w:r>
      <w:r>
        <w:tab/>
      </w:r>
    </w:p>
    <w:p w14:paraId="529CD090" w14:textId="16E7572B" w:rsidR="000F2D83" w:rsidRPr="000F2D83" w:rsidRDefault="000F2D83" w:rsidP="000F2D83">
      <w:pPr>
        <w:pStyle w:val="af0"/>
        <w:tabs>
          <w:tab w:val="left" w:pos="1486"/>
        </w:tabs>
        <w:rPr>
          <w:b/>
          <w:bCs/>
        </w:rPr>
      </w:pPr>
      <w:r w:rsidRPr="000F2D83">
        <w:rPr>
          <w:b/>
          <w:bCs/>
        </w:rPr>
        <w:t>Атака на удаление объявления:</w:t>
      </w:r>
    </w:p>
    <w:p w14:paraId="7D19C6CD" w14:textId="3247C812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>Злоумышленник создаёт веб-страницу с автоматически отправляемой формой, содержащей POST-запрос на /ads/delete.</w:t>
      </w:r>
    </w:p>
    <w:p w14:paraId="60EC9D28" w14:textId="77777777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 xml:space="preserve">Пользователь, будучи авторизованным, переходит на эту страницу.  </w:t>
      </w:r>
    </w:p>
    <w:p w14:paraId="2DD59B98" w14:textId="3700734F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>Браузер автоматически отправляет cookie-сессию.</w:t>
      </w:r>
    </w:p>
    <w:p w14:paraId="0B850C66" w14:textId="6EBB6859" w:rsidR="000F2D83" w:rsidRDefault="000F2D83" w:rsidP="003711F4">
      <w:pPr>
        <w:pStyle w:val="af0"/>
        <w:numPr>
          <w:ilvl w:val="0"/>
          <w:numId w:val="2"/>
        </w:numPr>
        <w:spacing w:after="0"/>
        <w:ind w:left="714" w:hanging="357"/>
      </w:pPr>
      <w:r>
        <w:t>В результате сервер воспринимает запрос как легитимный и удаляет объявление пользователя.</w:t>
      </w:r>
    </w:p>
    <w:p w14:paraId="7A49FAC4" w14:textId="6C48EB84" w:rsidR="000F2D83" w:rsidRPr="000F2D83" w:rsidRDefault="000F2D83" w:rsidP="000F2D83">
      <w:pPr>
        <w:pStyle w:val="af0"/>
        <w:rPr>
          <w:b/>
          <w:bCs/>
        </w:rPr>
      </w:pPr>
      <w:r w:rsidRPr="000F2D83">
        <w:rPr>
          <w:b/>
          <w:bCs/>
        </w:rPr>
        <w:t>Атака на изменение профиля:</w:t>
      </w:r>
    </w:p>
    <w:p w14:paraId="4A315F1B" w14:textId="6FFBCA44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>Злоумышленник формирует запрос на /profile/update с изменением email.</w:t>
      </w:r>
    </w:p>
    <w:p w14:paraId="41040E74" w14:textId="278383AC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>После перехода пользователя на вредоносный сайт запрос выполняется, и email пользователя заменяется на email злоумышленника.</w:t>
      </w:r>
    </w:p>
    <w:p w14:paraId="030EFF6C" w14:textId="53AB5C2B" w:rsidR="000F2D83" w:rsidRDefault="000F2D83" w:rsidP="003711F4">
      <w:pPr>
        <w:pStyle w:val="af0"/>
        <w:numPr>
          <w:ilvl w:val="0"/>
          <w:numId w:val="3"/>
        </w:numPr>
        <w:spacing w:after="0"/>
        <w:ind w:left="714" w:hanging="357"/>
      </w:pPr>
      <w:r>
        <w:t>Это позволяет злоумышленнику восстановить пароль и получить доступ к аккаунту.</w:t>
      </w:r>
    </w:p>
    <w:p w14:paraId="6F7459FC" w14:textId="279294CF" w:rsidR="000F2D83" w:rsidRDefault="000F2D83" w:rsidP="000F2D83">
      <w:pPr>
        <w:pStyle w:val="af0"/>
      </w:pPr>
      <w:r>
        <w:t>3. Составить письменный «отчёт об уязвимостях» (в тетради или в текстовом редакторе) с указанием уровня риска (высокий/средний/низкий) для каждого маршрута и обоснованием.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1865"/>
        <w:gridCol w:w="1709"/>
        <w:gridCol w:w="1291"/>
        <w:gridCol w:w="4480"/>
      </w:tblGrid>
      <w:tr w:rsidR="00296552" w14:paraId="60E398F9" w14:textId="30319158" w:rsidTr="00296552">
        <w:tc>
          <w:tcPr>
            <w:tcW w:w="1865" w:type="dxa"/>
          </w:tcPr>
          <w:p w14:paraId="72F6AEF7" w14:textId="6A8F124E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Маршрут</w:t>
            </w:r>
          </w:p>
        </w:tc>
        <w:tc>
          <w:tcPr>
            <w:tcW w:w="1709" w:type="dxa"/>
          </w:tcPr>
          <w:p w14:paraId="7CA33C54" w14:textId="3B459DAF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Уязвимость</w:t>
            </w:r>
          </w:p>
        </w:tc>
        <w:tc>
          <w:tcPr>
            <w:tcW w:w="1241" w:type="dxa"/>
          </w:tcPr>
          <w:p w14:paraId="1D4E536F" w14:textId="352EF255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 w:rsidRPr="000F2D83">
              <w:rPr>
                <w:b/>
                <w:bCs/>
              </w:rPr>
              <w:t>Риск</w:t>
            </w:r>
          </w:p>
        </w:tc>
        <w:tc>
          <w:tcPr>
            <w:tcW w:w="4530" w:type="dxa"/>
          </w:tcPr>
          <w:p w14:paraId="78A1B5C1" w14:textId="26E2D2CE" w:rsidR="00296552" w:rsidRPr="000F2D83" w:rsidRDefault="00296552" w:rsidP="00296552">
            <w:pPr>
              <w:pStyle w:val="af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Обоснование</w:t>
            </w:r>
          </w:p>
        </w:tc>
      </w:tr>
      <w:tr w:rsidR="00296552" w14:paraId="359FFFCE" w14:textId="6EC6B6AE" w:rsidTr="00296552">
        <w:tc>
          <w:tcPr>
            <w:tcW w:w="1865" w:type="dxa"/>
          </w:tcPr>
          <w:p w14:paraId="16706585" w14:textId="67A6267F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GET /ads</w:t>
            </w:r>
          </w:p>
        </w:tc>
        <w:tc>
          <w:tcPr>
            <w:tcW w:w="1709" w:type="dxa"/>
          </w:tcPr>
          <w:p w14:paraId="70F369B8" w14:textId="1AF360B3" w:rsidR="00296552" w:rsidRDefault="00296552" w:rsidP="00296552">
            <w:pPr>
              <w:pStyle w:val="af0"/>
              <w:ind w:firstLine="0"/>
              <w:jc w:val="center"/>
            </w:pPr>
            <w:r>
              <w:t>Нет</w:t>
            </w:r>
          </w:p>
        </w:tc>
        <w:tc>
          <w:tcPr>
            <w:tcW w:w="1241" w:type="dxa"/>
          </w:tcPr>
          <w:p w14:paraId="452B9FD8" w14:textId="52BA35C8" w:rsidR="00296552" w:rsidRDefault="00296552" w:rsidP="00296552">
            <w:pPr>
              <w:pStyle w:val="af0"/>
              <w:ind w:firstLine="0"/>
              <w:jc w:val="center"/>
            </w:pPr>
            <w:r>
              <w:t>Низкий</w:t>
            </w:r>
          </w:p>
        </w:tc>
        <w:tc>
          <w:tcPr>
            <w:tcW w:w="4530" w:type="dxa"/>
          </w:tcPr>
          <w:p w14:paraId="585B1DEE" w14:textId="32DE5164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GET-запросы не должны изменять состояние сервера (по REST). Даже если атака сработает — данные не меняются.</w:t>
            </w:r>
          </w:p>
        </w:tc>
      </w:tr>
      <w:tr w:rsidR="00296552" w14:paraId="4D1FBD55" w14:textId="3A9822E1" w:rsidTr="00296552">
        <w:tc>
          <w:tcPr>
            <w:tcW w:w="1865" w:type="dxa"/>
          </w:tcPr>
          <w:p w14:paraId="56254F9C" w14:textId="3831020E" w:rsidR="00296552" w:rsidRDefault="00296552" w:rsidP="00296552">
            <w:pPr>
              <w:pStyle w:val="af0"/>
              <w:ind w:firstLine="0"/>
              <w:jc w:val="center"/>
            </w:pPr>
            <w:r w:rsidRPr="000F2D83">
              <w:lastRenderedPageBreak/>
              <w:t>POST /ads/create</w:t>
            </w:r>
          </w:p>
        </w:tc>
        <w:tc>
          <w:tcPr>
            <w:tcW w:w="1709" w:type="dxa"/>
          </w:tcPr>
          <w:p w14:paraId="706C0257" w14:textId="444B87D6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7AA2A84E" w14:textId="69CD07F5" w:rsidR="00296552" w:rsidRDefault="00296552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797EEF65" w14:textId="0DC60952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Создаёт новое объявление от имени жертвы без её ведома. Злоумышленник может разместить спам, фишинг или вредоносный контент.</w:t>
            </w:r>
          </w:p>
        </w:tc>
      </w:tr>
      <w:tr w:rsidR="00296552" w14:paraId="4C3BA52E" w14:textId="15B2F7D8" w:rsidTr="00296552">
        <w:tc>
          <w:tcPr>
            <w:tcW w:w="1865" w:type="dxa"/>
          </w:tcPr>
          <w:p w14:paraId="55AF4F9A" w14:textId="6487345D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POST /ads/delete</w:t>
            </w:r>
          </w:p>
        </w:tc>
        <w:tc>
          <w:tcPr>
            <w:tcW w:w="1709" w:type="dxa"/>
          </w:tcPr>
          <w:p w14:paraId="418DAC19" w14:textId="5A7FC8B6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73101D29" w14:textId="06D586EB" w:rsidR="00296552" w:rsidRDefault="00296552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0DDAE094" w14:textId="10AB5CB1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Удаляет существующие объявления жертвы. Восстановление может быть невозможно.</w:t>
            </w:r>
          </w:p>
        </w:tc>
      </w:tr>
      <w:tr w:rsidR="00296552" w14:paraId="72F56332" w14:textId="20E64FB4" w:rsidTr="00296552">
        <w:trPr>
          <w:trHeight w:val="2607"/>
        </w:trPr>
        <w:tc>
          <w:tcPr>
            <w:tcW w:w="1865" w:type="dxa"/>
          </w:tcPr>
          <w:p w14:paraId="273CB625" w14:textId="4113B917" w:rsidR="00296552" w:rsidRDefault="00296552" w:rsidP="00296552">
            <w:pPr>
              <w:pStyle w:val="af0"/>
              <w:ind w:firstLine="0"/>
              <w:jc w:val="center"/>
            </w:pPr>
            <w:r w:rsidRPr="000F2D83">
              <w:t>POST /profile/update</w:t>
            </w:r>
          </w:p>
        </w:tc>
        <w:tc>
          <w:tcPr>
            <w:tcW w:w="1709" w:type="dxa"/>
          </w:tcPr>
          <w:p w14:paraId="5F247A83" w14:textId="69FF0EC2" w:rsidR="00296552" w:rsidRDefault="00296552" w:rsidP="00296552">
            <w:pPr>
              <w:pStyle w:val="af0"/>
              <w:ind w:firstLine="0"/>
              <w:jc w:val="center"/>
            </w:pPr>
            <w:r>
              <w:t>Да</w:t>
            </w:r>
          </w:p>
        </w:tc>
        <w:tc>
          <w:tcPr>
            <w:tcW w:w="1241" w:type="dxa"/>
          </w:tcPr>
          <w:p w14:paraId="157CE1F6" w14:textId="4D0CFB1F" w:rsidR="00296552" w:rsidRDefault="001C734D" w:rsidP="00296552">
            <w:pPr>
              <w:pStyle w:val="af0"/>
              <w:ind w:firstLine="0"/>
              <w:jc w:val="center"/>
            </w:pPr>
            <w:r>
              <w:t>Высокий</w:t>
            </w:r>
          </w:p>
        </w:tc>
        <w:tc>
          <w:tcPr>
            <w:tcW w:w="4530" w:type="dxa"/>
          </w:tcPr>
          <w:p w14:paraId="3E8C803C" w14:textId="67C13C6E" w:rsidR="00296552" w:rsidRDefault="00296552" w:rsidP="00296552">
            <w:pPr>
              <w:pStyle w:val="af0"/>
              <w:ind w:firstLine="0"/>
              <w:jc w:val="center"/>
            </w:pPr>
            <w:r w:rsidRPr="00296552">
              <w:t>Меняет email пользователя. Риск ниже, так как обычно нужно подтверждение, но злоумышленник может перенаправить письма на свой адрес.</w:t>
            </w:r>
          </w:p>
        </w:tc>
      </w:tr>
    </w:tbl>
    <w:p w14:paraId="4FDC01DD" w14:textId="77777777" w:rsidR="000F2D83" w:rsidRDefault="000F2D83" w:rsidP="000F2D83">
      <w:pPr>
        <w:pStyle w:val="af0"/>
      </w:pPr>
    </w:p>
    <w:p w14:paraId="2B4292FE" w14:textId="165212AD" w:rsidR="000F2D83" w:rsidRDefault="000F2D83" w:rsidP="000F2D83">
      <w:pPr>
        <w:pStyle w:val="af0"/>
      </w:pPr>
      <w:r>
        <w:t xml:space="preserve">Задание №2: </w:t>
      </w:r>
    </w:p>
    <w:p w14:paraId="45B0B536" w14:textId="6CC73731" w:rsidR="003711F4" w:rsidRDefault="003711F4" w:rsidP="003711F4">
      <w:pPr>
        <w:pStyle w:val="af0"/>
      </w:pPr>
      <w:r>
        <w:t>Не используя готовый код, спроектируйте архитектуру CSRF-защиты для приложения «Доска объявлений».</w:t>
      </w:r>
    </w:p>
    <w:p w14:paraId="2724A5A5" w14:textId="799A9526" w:rsidR="003711F4" w:rsidRDefault="003711F4" w:rsidP="003711F4">
      <w:pPr>
        <w:pStyle w:val="af0"/>
      </w:pPr>
      <w:r>
        <w:t>1. Описать, где токен будет храниться на сервере. Почему не в базе данных, а в сессии?</w:t>
      </w:r>
    </w:p>
    <w:p w14:paraId="34794AAA" w14:textId="0D71C0CA" w:rsidR="003711F4" w:rsidRDefault="003711F4" w:rsidP="003711F4">
      <w:pPr>
        <w:pStyle w:val="af0"/>
      </w:pPr>
      <w:r>
        <w:t>Ответ: CSRF-токен должен храниться в сессии пользователя ($_SESSION).</w:t>
      </w:r>
    </w:p>
    <w:p w14:paraId="2C323C31" w14:textId="77777777" w:rsidR="003711F4" w:rsidRDefault="003711F4" w:rsidP="003711F4">
      <w:pPr>
        <w:pStyle w:val="af0"/>
      </w:pPr>
      <w:r>
        <w:t>Использование сессии предпочтительно, так как:</w:t>
      </w:r>
    </w:p>
    <w:p w14:paraId="1E3BF4E0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токен привязан к конкретной сессии</w:t>
      </w:r>
    </w:p>
    <w:p w14:paraId="7D2DFD61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не требует обращения к базе данных</w:t>
      </w:r>
    </w:p>
    <w:p w14:paraId="685E616E" w14:textId="77777777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lastRenderedPageBreak/>
        <w:t>- обеспечивает высокую производительность</w:t>
      </w:r>
    </w:p>
    <w:p w14:paraId="7B61F896" w14:textId="6C358DB4" w:rsidR="003711F4" w:rsidRDefault="003711F4" w:rsidP="003711F4">
      <w:pPr>
        <w:pStyle w:val="af0"/>
        <w:numPr>
          <w:ilvl w:val="0"/>
          <w:numId w:val="4"/>
        </w:numPr>
        <w:spacing w:after="0"/>
        <w:ind w:left="714" w:hanging="357"/>
      </w:pPr>
      <w:r>
        <w:t>- токен имеет короткий жизненный цикл</w:t>
      </w:r>
    </w:p>
    <w:p w14:paraId="43F37A4A" w14:textId="78F20FF2" w:rsidR="003711F4" w:rsidRDefault="003711F4" w:rsidP="003711F4">
      <w:pPr>
        <w:pStyle w:val="af0"/>
      </w:pPr>
      <w:r>
        <w:t>2. Нарисовать схему жизненного цикла токена: генерация -&gt; передача клиенту -&gt; хранение в форме -&gt; отправка с запросом -&gt; проверка -&gt; что делать при несовпадении.</w:t>
      </w:r>
    </w:p>
    <w:p w14:paraId="158AF398" w14:textId="5E1AFEF5" w:rsidR="00DF701E" w:rsidRDefault="00DF701E" w:rsidP="003711F4">
      <w:pPr>
        <w:pStyle w:val="af0"/>
      </w:pPr>
      <w:r>
        <w:t xml:space="preserve">Ответ: </w:t>
      </w:r>
    </w:p>
    <w:p w14:paraId="170DBF27" w14:textId="121F7042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Сервер генерирует случайный токен</w:t>
      </w:r>
    </w:p>
    <w:p w14:paraId="056AFA43" w14:textId="1849DC15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Токен сохраняется в сессии пользователя</w:t>
      </w:r>
    </w:p>
    <w:p w14:paraId="740F8D91" w14:textId="648CDAD5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Токен вставляется в HTML-форму</w:t>
      </w:r>
    </w:p>
    <w:p w14:paraId="13B6DA7B" w14:textId="0AB408FB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Пользователь отправляет форму (POST-запрос)</w:t>
      </w:r>
    </w:p>
    <w:p w14:paraId="68E85C40" w14:textId="37C9325E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Сервер сравнивает токен из запроса с токеном в сессии</w:t>
      </w:r>
    </w:p>
    <w:p w14:paraId="3527EC9A" w14:textId="3C9E07EE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Если токены совпадают — запрос выполняется</w:t>
      </w:r>
    </w:p>
    <w:p w14:paraId="11452F8F" w14:textId="15A30FC1" w:rsidR="00DF701E" w:rsidRDefault="00DF701E" w:rsidP="00DF701E">
      <w:pPr>
        <w:pStyle w:val="af0"/>
        <w:numPr>
          <w:ilvl w:val="0"/>
          <w:numId w:val="6"/>
        </w:numPr>
        <w:spacing w:after="0"/>
        <w:ind w:left="714" w:hanging="357"/>
      </w:pPr>
      <w:r>
        <w:t>Если нет — возвращается ошибка</w:t>
      </w:r>
    </w:p>
    <w:p w14:paraId="3EB72ECB" w14:textId="77777777" w:rsidR="00DA4CA3" w:rsidRDefault="00DA4CA3" w:rsidP="00DA4CA3">
      <w:pPr>
        <w:pStyle w:val="af0"/>
        <w:spacing w:after="0"/>
        <w:ind w:left="357" w:firstLine="0"/>
      </w:pPr>
    </w:p>
    <w:p w14:paraId="26D9B5D5" w14:textId="77777777" w:rsidR="00296552" w:rsidRDefault="003711F4" w:rsidP="00296552">
      <w:pPr>
        <w:pStyle w:val="af0"/>
      </w:pPr>
      <w:r>
        <w:t>3. Написать псевдокод (описание логики) базового класса CsrfGuard с методами: generate(), validate($inputToken) и embed() (вставка в форму).</w:t>
      </w:r>
    </w:p>
    <w:p w14:paraId="62F68C99" w14:textId="4AB5430A" w:rsidR="00DF701E" w:rsidRDefault="00DF701E" w:rsidP="00296552">
      <w:pPr>
        <w:pStyle w:val="af0"/>
      </w:pPr>
      <w:r>
        <w:t xml:space="preserve">Ответ: </w:t>
      </w:r>
    </w:p>
    <w:p w14:paraId="48C17304" w14:textId="77777777" w:rsidR="00DF701E" w:rsidRDefault="00DF701E" w:rsidP="00DF701E">
      <w:pPr>
        <w:pStyle w:val="af0"/>
        <w:spacing w:after="0"/>
      </w:pPr>
      <w:r>
        <w:t>class CsrfGuard:</w:t>
      </w:r>
    </w:p>
    <w:p w14:paraId="406642C2" w14:textId="77777777" w:rsidR="00DF701E" w:rsidRDefault="00DF701E" w:rsidP="00DF701E">
      <w:pPr>
        <w:pStyle w:val="af0"/>
        <w:spacing w:after="0"/>
      </w:pPr>
    </w:p>
    <w:p w14:paraId="2E1BF24E" w14:textId="77777777" w:rsidR="00DF701E" w:rsidRDefault="00DF701E" w:rsidP="00DF701E">
      <w:pPr>
        <w:pStyle w:val="af0"/>
        <w:spacing w:after="0"/>
      </w:pPr>
      <w:r>
        <w:t xml:space="preserve">    method generate():</w:t>
      </w:r>
    </w:p>
    <w:p w14:paraId="012B6E69" w14:textId="77777777" w:rsidR="00DF701E" w:rsidRDefault="00DF701E" w:rsidP="00DF701E">
      <w:pPr>
        <w:pStyle w:val="af0"/>
        <w:spacing w:after="0"/>
      </w:pPr>
      <w:r>
        <w:t xml:space="preserve">        если токена нет в сессии:</w:t>
      </w:r>
    </w:p>
    <w:p w14:paraId="7A375DF9" w14:textId="77777777" w:rsidR="00DF701E" w:rsidRDefault="00DF701E" w:rsidP="00DF701E">
      <w:pPr>
        <w:pStyle w:val="af0"/>
        <w:spacing w:after="0"/>
      </w:pPr>
      <w:r>
        <w:t xml:space="preserve">            создать случайный токен</w:t>
      </w:r>
    </w:p>
    <w:p w14:paraId="391D23A0" w14:textId="77777777" w:rsidR="00DF701E" w:rsidRDefault="00DF701E" w:rsidP="00DF701E">
      <w:pPr>
        <w:pStyle w:val="af0"/>
        <w:spacing w:after="0"/>
      </w:pPr>
      <w:r>
        <w:t xml:space="preserve">            сохранить в сессии</w:t>
      </w:r>
    </w:p>
    <w:p w14:paraId="2DEC9468" w14:textId="77777777" w:rsidR="00DF701E" w:rsidRDefault="00DF701E" w:rsidP="00DF701E">
      <w:pPr>
        <w:pStyle w:val="af0"/>
        <w:spacing w:after="0"/>
      </w:pPr>
      <w:r>
        <w:t xml:space="preserve">        вернуть токен</w:t>
      </w:r>
    </w:p>
    <w:p w14:paraId="6806271B" w14:textId="77777777" w:rsidR="00DF701E" w:rsidRDefault="00DF701E" w:rsidP="00DF701E">
      <w:pPr>
        <w:pStyle w:val="af0"/>
        <w:spacing w:after="0"/>
      </w:pPr>
    </w:p>
    <w:p w14:paraId="4F172208" w14:textId="77777777" w:rsidR="00DF701E" w:rsidRDefault="00DF701E" w:rsidP="00DF701E">
      <w:pPr>
        <w:pStyle w:val="af0"/>
        <w:spacing w:after="0"/>
      </w:pPr>
      <w:r>
        <w:t xml:space="preserve">    method embed():</w:t>
      </w:r>
    </w:p>
    <w:p w14:paraId="458163F9" w14:textId="77777777" w:rsidR="00DF701E" w:rsidRDefault="00DF701E" w:rsidP="00DF701E">
      <w:pPr>
        <w:pStyle w:val="af0"/>
        <w:spacing w:after="0"/>
      </w:pPr>
      <w:r>
        <w:t xml:space="preserve">        получить токен</w:t>
      </w:r>
    </w:p>
    <w:p w14:paraId="0FE523D9" w14:textId="77777777" w:rsidR="00DF701E" w:rsidRDefault="00DF701E" w:rsidP="00DF701E">
      <w:pPr>
        <w:pStyle w:val="af0"/>
        <w:spacing w:after="0"/>
      </w:pPr>
      <w:r>
        <w:t xml:space="preserve">        вставить в HTML как hidden input</w:t>
      </w:r>
    </w:p>
    <w:p w14:paraId="649CEDE2" w14:textId="77777777" w:rsidR="00DF701E" w:rsidRDefault="00DF701E" w:rsidP="00DF701E">
      <w:pPr>
        <w:pStyle w:val="af0"/>
        <w:spacing w:after="0"/>
      </w:pPr>
    </w:p>
    <w:p w14:paraId="735EDDD3" w14:textId="77777777" w:rsidR="00DF701E" w:rsidRDefault="00DF701E" w:rsidP="00DF701E">
      <w:pPr>
        <w:pStyle w:val="af0"/>
        <w:spacing w:after="0"/>
      </w:pPr>
      <w:r>
        <w:t xml:space="preserve">    method validate(inputToken):</w:t>
      </w:r>
    </w:p>
    <w:p w14:paraId="1970E8FB" w14:textId="77777777" w:rsidR="00DF701E" w:rsidRDefault="00DF701E" w:rsidP="00DF701E">
      <w:pPr>
        <w:pStyle w:val="af0"/>
        <w:spacing w:after="0"/>
      </w:pPr>
      <w:r>
        <w:t xml:space="preserve">        если токен в сессии отсутствует:</w:t>
      </w:r>
    </w:p>
    <w:p w14:paraId="1BA6AC4B" w14:textId="77777777" w:rsidR="00DF701E" w:rsidRDefault="00DF701E" w:rsidP="00DF701E">
      <w:pPr>
        <w:pStyle w:val="af0"/>
        <w:spacing w:after="0"/>
      </w:pPr>
      <w:r>
        <w:t xml:space="preserve">            вернуть false</w:t>
      </w:r>
    </w:p>
    <w:p w14:paraId="642C7B2E" w14:textId="77777777" w:rsidR="00DF701E" w:rsidRDefault="00DF701E" w:rsidP="00DF701E">
      <w:pPr>
        <w:pStyle w:val="af0"/>
        <w:spacing w:after="0"/>
      </w:pPr>
      <w:r>
        <w:t xml:space="preserve">        если токены совпадают:</w:t>
      </w:r>
    </w:p>
    <w:p w14:paraId="197E8DEC" w14:textId="77777777" w:rsidR="00DF701E" w:rsidRDefault="00DF701E" w:rsidP="00DF701E">
      <w:pPr>
        <w:pStyle w:val="af0"/>
        <w:spacing w:after="0"/>
      </w:pPr>
      <w:r>
        <w:t xml:space="preserve">            вернуть true</w:t>
      </w:r>
    </w:p>
    <w:p w14:paraId="27175407" w14:textId="77777777" w:rsidR="00DF701E" w:rsidRDefault="00DF701E" w:rsidP="00DF701E">
      <w:pPr>
        <w:pStyle w:val="af0"/>
        <w:spacing w:after="0"/>
      </w:pPr>
      <w:r>
        <w:t xml:space="preserve">        иначе:</w:t>
      </w:r>
    </w:p>
    <w:p w14:paraId="672C478E" w14:textId="44FF5A59" w:rsidR="00DF701E" w:rsidRDefault="00DF701E" w:rsidP="00DF701E">
      <w:pPr>
        <w:pStyle w:val="af0"/>
        <w:spacing w:after="0"/>
      </w:pPr>
      <w:r>
        <w:t xml:space="preserve">            вернуть false</w:t>
      </w:r>
    </w:p>
    <w:p w14:paraId="448D1367" w14:textId="77777777" w:rsidR="00DF701E" w:rsidRDefault="00DF701E" w:rsidP="00DF701E">
      <w:pPr>
        <w:pStyle w:val="af0"/>
        <w:spacing w:after="0"/>
      </w:pPr>
    </w:p>
    <w:p w14:paraId="27144D71" w14:textId="18250DFC" w:rsidR="00E20F86" w:rsidRDefault="003711F4" w:rsidP="00DF701E">
      <w:pPr>
        <w:pStyle w:val="af0"/>
      </w:pPr>
      <w:r>
        <w:t>4. Объяснить, какие HTTP-ответы должен возвращать сервер при успешной и неуспешной проверке токена, и почему.</w:t>
      </w:r>
    </w:p>
    <w:p w14:paraId="7F88E7A5" w14:textId="6CE2EE9D" w:rsidR="00DF701E" w:rsidRDefault="00DF701E" w:rsidP="00DF701E">
      <w:pPr>
        <w:pStyle w:val="af0"/>
      </w:pPr>
      <w:r>
        <w:t xml:space="preserve">Ответ: </w:t>
      </w:r>
    </w:p>
    <w:p w14:paraId="14639EB0" w14:textId="77777777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При успешной проверке:</w:t>
      </w:r>
    </w:p>
    <w:p w14:paraId="385EE241" w14:textId="29369652" w:rsidR="00DF701E" w:rsidRDefault="00DF701E" w:rsidP="00DF701E">
      <w:pPr>
        <w:pStyle w:val="af0"/>
        <w:numPr>
          <w:ilvl w:val="1"/>
          <w:numId w:val="7"/>
        </w:numPr>
        <w:spacing w:after="0"/>
      </w:pPr>
      <w:r>
        <w:t xml:space="preserve"> HTTP 200 OK или 302 Redirect</w:t>
      </w:r>
    </w:p>
    <w:p w14:paraId="2B1AA431" w14:textId="77777777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При ошибке:</w:t>
      </w:r>
    </w:p>
    <w:p w14:paraId="4DA94E4E" w14:textId="0CC62999" w:rsidR="00DF701E" w:rsidRDefault="00DF701E" w:rsidP="00DF701E">
      <w:pPr>
        <w:pStyle w:val="af0"/>
        <w:numPr>
          <w:ilvl w:val="1"/>
          <w:numId w:val="7"/>
        </w:numPr>
        <w:spacing w:after="0"/>
      </w:pPr>
      <w:r>
        <w:t xml:space="preserve"> HTTP 403 Forbidden</w:t>
      </w:r>
    </w:p>
    <w:p w14:paraId="436834CD" w14:textId="74A75C29" w:rsidR="00DF701E" w:rsidRDefault="00DF701E" w:rsidP="00DF701E">
      <w:pPr>
        <w:pStyle w:val="af0"/>
        <w:numPr>
          <w:ilvl w:val="0"/>
          <w:numId w:val="7"/>
        </w:numPr>
        <w:spacing w:after="0"/>
        <w:ind w:left="714" w:hanging="357"/>
      </w:pPr>
      <w:r>
        <w:t>Это позволяет явно указать, что запрос запрещён и не прошёл проверку безопасности.</w:t>
      </w:r>
    </w:p>
    <w:p w14:paraId="5686148D" w14:textId="74341953" w:rsidR="00356F9B" w:rsidRDefault="00356F9B" w:rsidP="00356F9B">
      <w:pPr>
        <w:pStyle w:val="af0"/>
        <w:spacing w:after="0"/>
      </w:pPr>
      <w:r>
        <w:t>Задание №3:</w:t>
      </w:r>
      <w:r w:rsidRPr="00356F9B">
        <w:t xml:space="preserve"> Реализация CSRF-защиты</w:t>
      </w:r>
    </w:p>
    <w:p w14:paraId="5DB0921B" w14:textId="77777777" w:rsidR="00356F9B" w:rsidRDefault="00356F9B" w:rsidP="00356F9B">
      <w:pPr>
        <w:pStyle w:val="af0"/>
        <w:spacing w:after="0"/>
      </w:pPr>
      <w:r>
        <w:t>Реализуйте CSRF-защиту самостоятельно в имеющемся PHP-проекте</w:t>
      </w:r>
    </w:p>
    <w:p w14:paraId="59E1ED2C" w14:textId="77777777" w:rsidR="00356F9B" w:rsidRDefault="00356F9B" w:rsidP="00356F9B">
      <w:pPr>
        <w:pStyle w:val="af0"/>
        <w:spacing w:after="0"/>
      </w:pPr>
    </w:p>
    <w:p w14:paraId="4B54A93E" w14:textId="77777777" w:rsidR="00356F9B" w:rsidRDefault="00356F9B" w:rsidP="00356F9B">
      <w:pPr>
        <w:pStyle w:val="af0"/>
        <w:spacing w:after="0"/>
      </w:pPr>
      <w:r>
        <w:t>1. Создать вспомогательный класс или набор функций для генерации и проверки токена.</w:t>
      </w:r>
    </w:p>
    <w:p w14:paraId="0808BD55" w14:textId="77777777" w:rsidR="00356F9B" w:rsidRDefault="00356F9B" w:rsidP="00356F9B">
      <w:pPr>
        <w:pStyle w:val="af0"/>
        <w:spacing w:after="0"/>
      </w:pPr>
      <w:r>
        <w:t xml:space="preserve">Ответ: Для защиты от CSRF был реализован вспомогательный класс Csrf,  </w:t>
      </w:r>
    </w:p>
    <w:p w14:paraId="170A6CEA" w14:textId="5254087F" w:rsidR="00356F9B" w:rsidRDefault="00356F9B" w:rsidP="00356F9B">
      <w:pPr>
        <w:pStyle w:val="af0"/>
        <w:spacing w:after="0"/>
      </w:pPr>
      <w:r>
        <w:t>который отвечает за генерацию, вставку и проверку токена.</w:t>
      </w:r>
    </w:p>
    <w:p w14:paraId="2A3A25FD" w14:textId="77777777" w:rsidR="00EF3CE9" w:rsidRDefault="00EF3CE9" w:rsidP="00EF3CE9">
      <w:pPr>
        <w:pStyle w:val="af0"/>
        <w:spacing w:after="0"/>
      </w:pPr>
      <w:r>
        <w:t>&lt;?php</w:t>
      </w:r>
    </w:p>
    <w:p w14:paraId="13D01FD9" w14:textId="77777777" w:rsidR="00EF3CE9" w:rsidRDefault="00EF3CE9" w:rsidP="00EF3CE9">
      <w:pPr>
        <w:pStyle w:val="af0"/>
        <w:spacing w:after="0"/>
      </w:pPr>
      <w:r>
        <w:t>// Файл: Csrf.php</w:t>
      </w:r>
    </w:p>
    <w:p w14:paraId="32627F81" w14:textId="77777777" w:rsidR="00EF3CE9" w:rsidRDefault="00EF3CE9" w:rsidP="00EF3CE9">
      <w:pPr>
        <w:pStyle w:val="af0"/>
        <w:spacing w:after="0"/>
      </w:pPr>
      <w:r>
        <w:t>// Назначение: защита от CSRF-атак с использованием синхронного токена в сессии</w:t>
      </w:r>
    </w:p>
    <w:p w14:paraId="07C25022" w14:textId="77777777" w:rsidR="00EF3CE9" w:rsidRDefault="00EF3CE9" w:rsidP="00EF3CE9">
      <w:pPr>
        <w:pStyle w:val="af0"/>
        <w:spacing w:after="0"/>
      </w:pPr>
    </w:p>
    <w:p w14:paraId="4488DAC7" w14:textId="77777777" w:rsidR="00EF3CE9" w:rsidRDefault="00EF3CE9" w:rsidP="00EF3CE9">
      <w:pPr>
        <w:pStyle w:val="af0"/>
        <w:spacing w:after="0"/>
      </w:pPr>
      <w:r>
        <w:t>session_start(); // Запуск сессии для хранения токена</w:t>
      </w:r>
    </w:p>
    <w:p w14:paraId="513DE77F" w14:textId="77777777" w:rsidR="00EF3CE9" w:rsidRDefault="00EF3CE9" w:rsidP="00EF3CE9">
      <w:pPr>
        <w:pStyle w:val="af0"/>
        <w:spacing w:after="0"/>
      </w:pPr>
    </w:p>
    <w:p w14:paraId="4EE6DFDB" w14:textId="77777777" w:rsidR="00EF3CE9" w:rsidRDefault="00EF3CE9" w:rsidP="00EF3CE9">
      <w:pPr>
        <w:pStyle w:val="af0"/>
        <w:spacing w:after="0"/>
      </w:pPr>
      <w:r>
        <w:t>class Csrf {</w:t>
      </w:r>
    </w:p>
    <w:p w14:paraId="0A26C3E8" w14:textId="77777777" w:rsidR="00EF3CE9" w:rsidRDefault="00EF3CE9" w:rsidP="00EF3CE9">
      <w:pPr>
        <w:pStyle w:val="af0"/>
        <w:spacing w:after="0"/>
      </w:pPr>
    </w:p>
    <w:p w14:paraId="0C364B9D" w14:textId="77777777" w:rsidR="00EF3CE9" w:rsidRDefault="00EF3CE9" w:rsidP="00EF3CE9">
      <w:pPr>
        <w:pStyle w:val="af0"/>
        <w:spacing w:after="0"/>
      </w:pPr>
      <w:r>
        <w:t xml:space="preserve">    /**</w:t>
      </w:r>
    </w:p>
    <w:p w14:paraId="19FF7F95" w14:textId="77777777" w:rsidR="00EF3CE9" w:rsidRDefault="00EF3CE9" w:rsidP="00EF3CE9">
      <w:pPr>
        <w:pStyle w:val="af0"/>
        <w:spacing w:after="0"/>
      </w:pPr>
      <w:r>
        <w:t xml:space="preserve">     * Метод token()</w:t>
      </w:r>
    </w:p>
    <w:p w14:paraId="79CE3DC8" w14:textId="77777777" w:rsidR="00EF3CE9" w:rsidRDefault="00EF3CE9" w:rsidP="00EF3CE9">
      <w:pPr>
        <w:pStyle w:val="af0"/>
        <w:spacing w:after="0"/>
      </w:pPr>
      <w:r>
        <w:t xml:space="preserve">     * Что делает: генерирует или возвращает существующий CSRF-токен</w:t>
      </w:r>
    </w:p>
    <w:p w14:paraId="78252CDF" w14:textId="77777777" w:rsidR="00EF3CE9" w:rsidRDefault="00EF3CE9" w:rsidP="00EF3CE9">
      <w:pPr>
        <w:pStyle w:val="af0"/>
        <w:spacing w:after="0"/>
      </w:pPr>
      <w:r>
        <w:t xml:space="preserve">     * Почему так: </w:t>
      </w:r>
    </w:p>
    <w:p w14:paraId="45375395" w14:textId="77777777" w:rsidR="00EF3CE9" w:rsidRDefault="00EF3CE9" w:rsidP="00EF3CE9">
      <w:pPr>
        <w:pStyle w:val="af0"/>
        <w:spacing w:after="0"/>
      </w:pPr>
      <w:r>
        <w:t xml:space="preserve">     *   - Токен хранится в сессии (не в БД) для производительности</w:t>
      </w:r>
    </w:p>
    <w:p w14:paraId="768E5C9C" w14:textId="77777777" w:rsidR="00EF3CE9" w:rsidRDefault="00EF3CE9" w:rsidP="00EF3CE9">
      <w:pPr>
        <w:pStyle w:val="af0"/>
        <w:spacing w:after="0"/>
      </w:pPr>
      <w:r>
        <w:t xml:space="preserve">     *   - random_bytes(32) обеспечивает криптостойкую случайность</w:t>
      </w:r>
    </w:p>
    <w:p w14:paraId="4E83B293" w14:textId="77777777" w:rsidR="00EF3CE9" w:rsidRDefault="00EF3CE9" w:rsidP="00EF3CE9">
      <w:pPr>
        <w:pStyle w:val="af0"/>
        <w:spacing w:after="0"/>
      </w:pPr>
      <w:r>
        <w:t xml:space="preserve">     *   - bin2hex() преобразует бинарные данные в читаемый вид</w:t>
      </w:r>
    </w:p>
    <w:p w14:paraId="2D668C71" w14:textId="77777777" w:rsidR="00EF3CE9" w:rsidRDefault="00EF3CE9" w:rsidP="00EF3CE9">
      <w:pPr>
        <w:pStyle w:val="af0"/>
        <w:spacing w:after="0"/>
      </w:pPr>
      <w:r>
        <w:t xml:space="preserve">     *   - Проверка empty() нужна, чтобы не перезаписывать существующий токен</w:t>
      </w:r>
    </w:p>
    <w:p w14:paraId="52269920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>
        <w:t xml:space="preserve">     </w:t>
      </w:r>
      <w:r w:rsidRPr="00EF3CE9">
        <w:rPr>
          <w:lang w:val="en-US"/>
        </w:rPr>
        <w:t>*/</w:t>
      </w:r>
    </w:p>
    <w:p w14:paraId="2DCD44CE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public static function token(): string {</w:t>
      </w:r>
    </w:p>
    <w:p w14:paraId="36D5670E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if (empty($_SESSION['csrf_token'])) {</w:t>
      </w:r>
    </w:p>
    <w:p w14:paraId="33DF6438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    $_SESSION['csrf_token'] = bin2hex(random_bytes(32));</w:t>
      </w:r>
    </w:p>
    <w:p w14:paraId="1C1493E9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}</w:t>
      </w:r>
    </w:p>
    <w:p w14:paraId="5C7B03C5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return $_SESSION['csrf_token'];</w:t>
      </w:r>
    </w:p>
    <w:p w14:paraId="764C8A42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}</w:t>
      </w:r>
    </w:p>
    <w:p w14:paraId="7161032E" w14:textId="77777777" w:rsidR="00EF3CE9" w:rsidRPr="00EF3CE9" w:rsidRDefault="00EF3CE9" w:rsidP="00EF3CE9">
      <w:pPr>
        <w:pStyle w:val="af0"/>
        <w:spacing w:after="0"/>
        <w:rPr>
          <w:lang w:val="en-US"/>
        </w:rPr>
      </w:pPr>
    </w:p>
    <w:p w14:paraId="31C3E9A2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/**</w:t>
      </w:r>
    </w:p>
    <w:p w14:paraId="43E6B14F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* </w:t>
      </w:r>
      <w:r>
        <w:t>Метод</w:t>
      </w:r>
      <w:r w:rsidRPr="00EF3CE9">
        <w:rPr>
          <w:lang w:val="en-US"/>
        </w:rPr>
        <w:t xml:space="preserve"> check()</w:t>
      </w:r>
    </w:p>
    <w:p w14:paraId="042D0C27" w14:textId="77777777" w:rsidR="00EF3CE9" w:rsidRDefault="00EF3CE9" w:rsidP="00EF3CE9">
      <w:pPr>
        <w:pStyle w:val="af0"/>
        <w:spacing w:after="0"/>
      </w:pPr>
      <w:r w:rsidRPr="00EF3CE9">
        <w:rPr>
          <w:lang w:val="en-US"/>
        </w:rPr>
        <w:t xml:space="preserve">     </w:t>
      </w:r>
      <w:r>
        <w:t>* Что делает: проверяет переданный токен из запроса</w:t>
      </w:r>
    </w:p>
    <w:p w14:paraId="4F37EF96" w14:textId="77777777" w:rsidR="00EF3CE9" w:rsidRDefault="00EF3CE9" w:rsidP="00EF3CE9">
      <w:pPr>
        <w:pStyle w:val="af0"/>
        <w:spacing w:after="0"/>
      </w:pPr>
      <w:r>
        <w:t xml:space="preserve">     * Почему так:</w:t>
      </w:r>
    </w:p>
    <w:p w14:paraId="2FEF28E8" w14:textId="77777777" w:rsidR="00EF3CE9" w:rsidRDefault="00EF3CE9" w:rsidP="00EF3CE9">
      <w:pPr>
        <w:pStyle w:val="af0"/>
        <w:spacing w:after="0"/>
      </w:pPr>
      <w:r>
        <w:t xml:space="preserve">     *   - hash_equals() используется вместо == для защиты от timing-атак</w:t>
      </w:r>
    </w:p>
    <w:p w14:paraId="050116D7" w14:textId="77777777" w:rsidR="00EF3CE9" w:rsidRDefault="00EF3CE9" w:rsidP="00EF3CE9">
      <w:pPr>
        <w:pStyle w:val="af0"/>
        <w:spacing w:after="0"/>
      </w:pPr>
      <w:r>
        <w:t xml:space="preserve">     *     (сравнение выполняется за фиксированное время)</w:t>
      </w:r>
    </w:p>
    <w:p w14:paraId="15D5DF52" w14:textId="77777777" w:rsidR="00EF3CE9" w:rsidRDefault="00EF3CE9" w:rsidP="00EF3CE9">
      <w:pPr>
        <w:pStyle w:val="af0"/>
        <w:spacing w:after="0"/>
      </w:pPr>
      <w:r>
        <w:t xml:space="preserve">     *   - Проверка !empty() нужна, чтобы избежать ошибки при отсутствии токена</w:t>
      </w:r>
    </w:p>
    <w:p w14:paraId="48E4FC85" w14:textId="77777777" w:rsidR="00EF3CE9" w:rsidRDefault="00EF3CE9" w:rsidP="00EF3CE9">
      <w:pPr>
        <w:pStyle w:val="af0"/>
        <w:spacing w:after="0"/>
      </w:pPr>
      <w:r>
        <w:lastRenderedPageBreak/>
        <w:t xml:space="preserve">     *   - Возвращает false, если токен не совпадает или отсутствует</w:t>
      </w:r>
    </w:p>
    <w:p w14:paraId="13B848D8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>
        <w:t xml:space="preserve">     </w:t>
      </w:r>
      <w:r w:rsidRPr="00EF3CE9">
        <w:rPr>
          <w:lang w:val="en-US"/>
        </w:rPr>
        <w:t>*/</w:t>
      </w:r>
    </w:p>
    <w:p w14:paraId="1FCF47BC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public static function check(string $token): bool {</w:t>
      </w:r>
    </w:p>
    <w:p w14:paraId="6DFFB2CA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return !empty($_SESSION['csrf_token']) &amp;&amp;</w:t>
      </w:r>
    </w:p>
    <w:p w14:paraId="057AD1C4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           hash_equals($_SESSION['csrf_token'], $token);</w:t>
      </w:r>
    </w:p>
    <w:p w14:paraId="53CE12B6" w14:textId="77777777" w:rsidR="00EF3CE9" w:rsidRDefault="00EF3CE9" w:rsidP="00EF3CE9">
      <w:pPr>
        <w:pStyle w:val="af0"/>
        <w:spacing w:after="0"/>
      </w:pPr>
      <w:r w:rsidRPr="00EF3CE9">
        <w:rPr>
          <w:lang w:val="en-US"/>
        </w:rPr>
        <w:t xml:space="preserve">    </w:t>
      </w:r>
      <w:r>
        <w:t>}</w:t>
      </w:r>
    </w:p>
    <w:p w14:paraId="23B0A709" w14:textId="77777777" w:rsidR="00EF3CE9" w:rsidRDefault="00EF3CE9" w:rsidP="00EF3CE9">
      <w:pPr>
        <w:pStyle w:val="af0"/>
        <w:spacing w:after="0"/>
      </w:pPr>
    </w:p>
    <w:p w14:paraId="4B04D2B8" w14:textId="77777777" w:rsidR="00EF3CE9" w:rsidRDefault="00EF3CE9" w:rsidP="00EF3CE9">
      <w:pPr>
        <w:pStyle w:val="af0"/>
        <w:spacing w:after="0"/>
      </w:pPr>
      <w:r>
        <w:t xml:space="preserve">    /**</w:t>
      </w:r>
    </w:p>
    <w:p w14:paraId="1314BD81" w14:textId="77777777" w:rsidR="00EF3CE9" w:rsidRDefault="00EF3CE9" w:rsidP="00EF3CE9">
      <w:pPr>
        <w:pStyle w:val="af0"/>
        <w:spacing w:after="0"/>
      </w:pPr>
      <w:r>
        <w:t xml:space="preserve">     * Метод field()</w:t>
      </w:r>
    </w:p>
    <w:p w14:paraId="1DB6BD7B" w14:textId="77777777" w:rsidR="00EF3CE9" w:rsidRDefault="00EF3CE9" w:rsidP="00EF3CE9">
      <w:pPr>
        <w:pStyle w:val="af0"/>
        <w:spacing w:after="0"/>
      </w:pPr>
      <w:r>
        <w:t xml:space="preserve">     * Что делает: вставляет скрытое поле с токеном в HTML-форму</w:t>
      </w:r>
    </w:p>
    <w:p w14:paraId="068FD355" w14:textId="77777777" w:rsidR="00EF3CE9" w:rsidRDefault="00EF3CE9" w:rsidP="00EF3CE9">
      <w:pPr>
        <w:pStyle w:val="af0"/>
        <w:spacing w:after="0"/>
      </w:pPr>
      <w:r>
        <w:t xml:space="preserve">     * Почему так:</w:t>
      </w:r>
    </w:p>
    <w:p w14:paraId="56AB0778" w14:textId="77777777" w:rsidR="00EF3CE9" w:rsidRDefault="00EF3CE9" w:rsidP="00EF3CE9">
      <w:pPr>
        <w:pStyle w:val="af0"/>
        <w:spacing w:after="0"/>
      </w:pPr>
      <w:r>
        <w:t xml:space="preserve">     *   - Автоматически вызывает token(), гарантируя наличие токена</w:t>
      </w:r>
    </w:p>
    <w:p w14:paraId="7A4A6B25" w14:textId="77777777" w:rsidR="00EF3CE9" w:rsidRDefault="00EF3CE9" w:rsidP="00EF3CE9">
      <w:pPr>
        <w:pStyle w:val="af0"/>
        <w:spacing w:after="0"/>
      </w:pPr>
      <w:r>
        <w:t xml:space="preserve">     *   - Использует name="csrf_token" — стандартное именование</w:t>
      </w:r>
    </w:p>
    <w:p w14:paraId="13FD6181" w14:textId="77777777" w:rsidR="00EF3CE9" w:rsidRDefault="00EF3CE9" w:rsidP="00EF3CE9">
      <w:pPr>
        <w:pStyle w:val="af0"/>
        <w:spacing w:after="0"/>
      </w:pPr>
      <w:r>
        <w:t xml:space="preserve">     *   - Скрытое поле (hidden) не видно пользователю, но отправляется с формой</w:t>
      </w:r>
    </w:p>
    <w:p w14:paraId="7A925D76" w14:textId="77777777" w:rsidR="00EF3CE9" w:rsidRDefault="00EF3CE9" w:rsidP="00EF3CE9">
      <w:pPr>
        <w:pStyle w:val="af0"/>
        <w:spacing w:after="0"/>
      </w:pPr>
      <w:r>
        <w:t xml:space="preserve">     *   - Удобство: достаточно вызвать &lt;?= Csrf::field() ?&gt; в любой форме</w:t>
      </w:r>
    </w:p>
    <w:p w14:paraId="5C1882A2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>
        <w:t xml:space="preserve">     </w:t>
      </w:r>
      <w:r w:rsidRPr="00EF3CE9">
        <w:rPr>
          <w:lang w:val="en-US"/>
        </w:rPr>
        <w:t>*/</w:t>
      </w:r>
    </w:p>
    <w:p w14:paraId="335869FA" w14:textId="77777777" w:rsidR="00EF3CE9" w:rsidRPr="00EF3CE9" w:rsidRDefault="00EF3CE9" w:rsidP="00EF3CE9">
      <w:pPr>
        <w:pStyle w:val="af0"/>
        <w:spacing w:after="0"/>
        <w:rPr>
          <w:lang w:val="en-US"/>
        </w:rPr>
      </w:pPr>
      <w:r w:rsidRPr="00EF3CE9">
        <w:rPr>
          <w:lang w:val="en-US"/>
        </w:rPr>
        <w:t xml:space="preserve">    public static function field(): string {</w:t>
      </w:r>
    </w:p>
    <w:p w14:paraId="61E66F97" w14:textId="77777777" w:rsidR="00EF3CE9" w:rsidRDefault="00EF3CE9" w:rsidP="00EF3CE9">
      <w:pPr>
        <w:pStyle w:val="af0"/>
        <w:spacing w:after="0"/>
      </w:pPr>
      <w:r w:rsidRPr="00EF3CE9">
        <w:rPr>
          <w:lang w:val="en-US"/>
        </w:rPr>
        <w:t xml:space="preserve">        return '&lt;input type="hidden" name="csrf_token" value="' . self::token() . </w:t>
      </w:r>
      <w:r>
        <w:t>'"&gt;';</w:t>
      </w:r>
    </w:p>
    <w:p w14:paraId="6053D08A" w14:textId="77777777" w:rsidR="00EF3CE9" w:rsidRDefault="00EF3CE9" w:rsidP="00EF3CE9">
      <w:pPr>
        <w:pStyle w:val="af0"/>
        <w:spacing w:after="0"/>
      </w:pPr>
      <w:r>
        <w:t xml:space="preserve">    }</w:t>
      </w:r>
    </w:p>
    <w:p w14:paraId="0A74326D" w14:textId="77777777" w:rsidR="00EF3CE9" w:rsidRDefault="00EF3CE9" w:rsidP="00EF3CE9">
      <w:pPr>
        <w:pStyle w:val="af0"/>
        <w:spacing w:after="0"/>
      </w:pPr>
      <w:r>
        <w:t>}</w:t>
      </w:r>
    </w:p>
    <w:p w14:paraId="75C83CBA" w14:textId="26BF2F7B" w:rsidR="00EF3CE9" w:rsidRDefault="00EF3CE9" w:rsidP="00EF3CE9">
      <w:pPr>
        <w:pStyle w:val="af0"/>
        <w:spacing w:after="0"/>
      </w:pPr>
      <w:r>
        <w:t>?&gt;</w:t>
      </w:r>
    </w:p>
    <w:p w14:paraId="569692EC" w14:textId="0F8D37C9" w:rsidR="00356F9B" w:rsidRPr="004172F2" w:rsidRDefault="00356F9B" w:rsidP="00356F9B">
      <w:pPr>
        <w:pStyle w:val="af0"/>
        <w:spacing w:after="0"/>
        <w:rPr>
          <w:lang w:val="en-US"/>
        </w:rPr>
      </w:pPr>
    </w:p>
    <w:p w14:paraId="09ED9DD2" w14:textId="77777777" w:rsidR="00356F9B" w:rsidRPr="002D296D" w:rsidRDefault="00356F9B" w:rsidP="00356F9B">
      <w:pPr>
        <w:pStyle w:val="af0"/>
        <w:spacing w:after="0"/>
      </w:pPr>
      <w:r>
        <w:t>2. Добавить токен в шаблоны форм (минимум две формы в приложении).</w:t>
      </w:r>
    </w:p>
    <w:p w14:paraId="0F60F7B2" w14:textId="4159BA0E" w:rsidR="004172F2" w:rsidRDefault="004172F2" w:rsidP="004172F2">
      <w:pPr>
        <w:pStyle w:val="af0"/>
        <w:spacing w:after="0"/>
      </w:pPr>
      <w:r>
        <w:t>Ответ: Токен добавлен в две формы приложения:</w:t>
      </w:r>
    </w:p>
    <w:p w14:paraId="766DF8B3" w14:textId="160B0F61" w:rsidR="004172F2" w:rsidRDefault="004172F2" w:rsidP="004172F2">
      <w:pPr>
        <w:pStyle w:val="af0"/>
        <w:spacing w:after="0"/>
      </w:pPr>
      <w:r>
        <w:t>Форма 1 — создание объявления (index.php):</w:t>
      </w:r>
    </w:p>
    <w:p w14:paraId="1A7D2E5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</w:p>
    <w:p w14:paraId="4F68B36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require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'Csrf.php'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;</w:t>
      </w:r>
    </w:p>
    <w:p w14:paraId="7EB7356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?&gt;</w:t>
      </w:r>
    </w:p>
    <w:p w14:paraId="5589B3F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1EC935D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Список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объявлений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(GET /ads)&lt;/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2823344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lastRenderedPageBreak/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p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&gt; Этот маршрут не требует CSRF-защиты, так как не изменяет данные.&lt;/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p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&gt;</w:t>
      </w:r>
    </w:p>
    <w:p w14:paraId="699A347A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5BDC299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  <w:r w:rsidRPr="00EF3CE9">
        <w:rPr>
          <w:rFonts w:ascii="Apple Color Emoji" w:eastAsia="Times New Roman" w:hAnsi="Apple Color Emoji" w:cs="Apple Color Emoji"/>
          <w:color w:val="ABB2BF"/>
          <w:sz w:val="18"/>
          <w:szCs w:val="18"/>
          <w:lang w:val="en-US" w:eastAsia="ko-KR"/>
        </w:rPr>
        <w:t>➕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Создать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объявление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(POST /ads/create)&lt;/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2834C76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form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method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"POST"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action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"create.php"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0BD24E5A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echo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val="en-US"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val="en-US" w:eastAsia="ko-KR"/>
        </w:rPr>
        <w:t>field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(); </w:t>
      </w: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?&gt;</w:t>
      </w:r>
    </w:p>
    <w:p w14:paraId="1E14925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input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type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"text"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name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"title"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placeholder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Заголовок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required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163DC2B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button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&gt;Создать&lt;/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button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&gt;</w:t>
      </w:r>
    </w:p>
    <w:p w14:paraId="5A6363B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form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&gt;</w:t>
      </w:r>
    </w:p>
    <w:p w14:paraId="775A591F" w14:textId="3D0082AC" w:rsidR="004172F2" w:rsidRDefault="004172F2" w:rsidP="00356F9B">
      <w:pPr>
        <w:pStyle w:val="af0"/>
        <w:spacing w:after="0"/>
      </w:pPr>
    </w:p>
    <w:p w14:paraId="7A77B377" w14:textId="77777777" w:rsidR="004172F2" w:rsidRDefault="004172F2" w:rsidP="00356F9B">
      <w:pPr>
        <w:pStyle w:val="af0"/>
        <w:spacing w:after="0"/>
      </w:pPr>
    </w:p>
    <w:p w14:paraId="1D537D06" w14:textId="1B1646B1" w:rsidR="004172F2" w:rsidRDefault="004172F2" w:rsidP="00356F9B">
      <w:pPr>
        <w:pStyle w:val="af0"/>
        <w:spacing w:after="0"/>
      </w:pPr>
      <w:r w:rsidRPr="004172F2">
        <w:t>Форма 2 — обновление профиля (profile.php):</w:t>
      </w:r>
    </w:p>
    <w:p w14:paraId="475AAF6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</w:p>
    <w:p w14:paraId="7D0800E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require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'Csrf.php'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;</w:t>
      </w:r>
    </w:p>
    <w:p w14:paraId="3717426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?&gt;</w:t>
      </w:r>
    </w:p>
    <w:p w14:paraId="125B7B4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5A962BE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Обновить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профиль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(POST /profile/update)&lt;/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h2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4E1F7BE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form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method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"POST"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action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"update.php"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28E1738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echo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val="en-US"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val="en-US" w:eastAsia="ko-KR"/>
        </w:rPr>
        <w:t>field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(); </w:t>
      </w: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?&gt;</w:t>
      </w:r>
    </w:p>
    <w:p w14:paraId="6C1B0D9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input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type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"email"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name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"email"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placeholder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"Email"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val="en-US" w:eastAsia="ko-KR"/>
        </w:rPr>
        <w:t>required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64E52F1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&lt;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button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Обновить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button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474DAD3A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&lt;/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form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&gt;</w:t>
      </w:r>
    </w:p>
    <w:p w14:paraId="3F162068" w14:textId="341B7AA9" w:rsidR="004172F2" w:rsidRPr="00EF3CE9" w:rsidRDefault="004172F2" w:rsidP="00356F9B">
      <w:pPr>
        <w:pStyle w:val="af0"/>
        <w:spacing w:after="0"/>
        <w:rPr>
          <w:lang w:val="en-US"/>
        </w:rPr>
      </w:pPr>
    </w:p>
    <w:p w14:paraId="47616AE5" w14:textId="5AA578EF" w:rsidR="004172F2" w:rsidRPr="00EF3CE9" w:rsidRDefault="004172F2" w:rsidP="00356F9B">
      <w:pPr>
        <w:pStyle w:val="af0"/>
        <w:spacing w:after="0"/>
        <w:rPr>
          <w:lang w:val="en-US"/>
        </w:rPr>
      </w:pPr>
      <w:r w:rsidRPr="004172F2">
        <w:t>При</w:t>
      </w:r>
      <w:r w:rsidRPr="00EF3CE9">
        <w:rPr>
          <w:lang w:val="en-US"/>
        </w:rPr>
        <w:t xml:space="preserve"> </w:t>
      </w:r>
      <w:r w:rsidRPr="004172F2">
        <w:t>рендеринге</w:t>
      </w:r>
      <w:r w:rsidRPr="00EF3CE9">
        <w:rPr>
          <w:lang w:val="en-US"/>
        </w:rPr>
        <w:t xml:space="preserve"> </w:t>
      </w:r>
      <w:r w:rsidRPr="004172F2">
        <w:t>страницы</w:t>
      </w:r>
      <w:r w:rsidRPr="00EF3CE9">
        <w:rPr>
          <w:lang w:val="en-US"/>
        </w:rPr>
        <w:t xml:space="preserve"> </w:t>
      </w:r>
      <w:r w:rsidRPr="004172F2">
        <w:t>метод</w:t>
      </w:r>
      <w:r w:rsidRPr="00EF3CE9">
        <w:rPr>
          <w:lang w:val="en-US"/>
        </w:rPr>
        <w:t xml:space="preserve"> Csrf::field() </w:t>
      </w:r>
      <w:r w:rsidRPr="004172F2">
        <w:t>генерирует</w:t>
      </w:r>
      <w:r w:rsidRPr="00EF3CE9">
        <w:rPr>
          <w:lang w:val="en-US"/>
        </w:rPr>
        <w:t xml:space="preserve">: </w:t>
      </w:r>
    </w:p>
    <w:p w14:paraId="128D85B1" w14:textId="3A95577E" w:rsidR="004172F2" w:rsidRPr="002D296D" w:rsidRDefault="004172F2" w:rsidP="00356F9B">
      <w:pPr>
        <w:pStyle w:val="af0"/>
        <w:spacing w:after="0"/>
        <w:rPr>
          <w:lang w:val="en-US"/>
        </w:rPr>
      </w:pPr>
      <w:r w:rsidRPr="004172F2">
        <w:rPr>
          <w:lang w:val="en-US"/>
        </w:rPr>
        <w:t>&lt;input type="hidden" name="csrf_token" value="a1b2c3d4e5f6..."&gt;</w:t>
      </w:r>
    </w:p>
    <w:p w14:paraId="5653C669" w14:textId="77777777" w:rsidR="004172F2" w:rsidRPr="002D296D" w:rsidRDefault="004172F2" w:rsidP="00356F9B">
      <w:pPr>
        <w:pStyle w:val="af0"/>
        <w:spacing w:after="0"/>
        <w:rPr>
          <w:lang w:val="en-US"/>
        </w:rPr>
      </w:pPr>
    </w:p>
    <w:p w14:paraId="5128305E" w14:textId="77777777" w:rsidR="004172F2" w:rsidRDefault="00356F9B" w:rsidP="00356F9B">
      <w:pPr>
        <w:pStyle w:val="af0"/>
        <w:spacing w:after="0"/>
      </w:pPr>
      <w:r>
        <w:t>3. Добавить проверку токена перед обработкой POST-запросов.</w:t>
      </w:r>
    </w:p>
    <w:p w14:paraId="5009515F" w14:textId="2266AD72" w:rsidR="004172F2" w:rsidRDefault="004172F2" w:rsidP="004172F2">
      <w:pPr>
        <w:pStyle w:val="af0"/>
        <w:spacing w:after="0"/>
      </w:pPr>
      <w:r>
        <w:t>Проверка добавлена во все обработчики POST-запросов:</w:t>
      </w:r>
    </w:p>
    <w:p w14:paraId="273CA10B" w14:textId="10839137" w:rsidR="004172F2" w:rsidRDefault="004172F2" w:rsidP="004172F2">
      <w:pPr>
        <w:pStyle w:val="af0"/>
        <w:spacing w:after="0"/>
      </w:pPr>
      <w:r>
        <w:t>Обработчик создания объявления (create.php):</w:t>
      </w:r>
    </w:p>
    <w:p w14:paraId="22A98C8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</w:p>
    <w:p w14:paraId="5D803ABB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require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'Csrf.php'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;</w:t>
      </w:r>
    </w:p>
    <w:p w14:paraId="1B59FA2B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65DEFC1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$_SERVER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'REQUEST_METHOD'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===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'POST'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) {</w:t>
      </w:r>
    </w:p>
    <w:p w14:paraId="367AE31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2366BB2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Проверка CSRF-токена — обязательна для всех POST-запросов,</w:t>
      </w:r>
    </w:p>
    <w:p w14:paraId="372794A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изменяющих состояние сервера. Выполняется ДО любых изменений данных.</w:t>
      </w:r>
    </w:p>
    <w:p w14:paraId="047F76D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!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val="en-US"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val="en-US" w:eastAsia="ko-KR"/>
        </w:rPr>
        <w:t>check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??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)) {</w:t>
      </w:r>
    </w:p>
    <w:p w14:paraId="28FE95E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http_response_code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eastAsia="ko-KR"/>
        </w:rPr>
        <w:t>403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);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403 Forbidden — запрос понят, но отклонён</w:t>
      </w:r>
    </w:p>
    <w:p w14:paraId="49C8C40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die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 validation failed'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);</w:t>
      </w:r>
    </w:p>
    <w:p w14:paraId="36156B4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}</w:t>
      </w:r>
    </w:p>
    <w:p w14:paraId="6EC2679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330D57B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Только после успешной проверки выполняем действие</w:t>
      </w:r>
    </w:p>
    <w:p w14:paraId="21EBAA9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echo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Объявление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создано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: 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.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htmlspecialchars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'title'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]);</w:t>
      </w:r>
    </w:p>
    <w:p w14:paraId="68FBBD1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}</w:t>
      </w:r>
    </w:p>
    <w:p w14:paraId="1C92069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eastAsia="ko-KR"/>
        </w:rPr>
        <w:t>?&gt;</w:t>
      </w:r>
    </w:p>
    <w:p w14:paraId="44B111DF" w14:textId="5268DB90" w:rsidR="004172F2" w:rsidRDefault="004172F2" w:rsidP="004172F2">
      <w:pPr>
        <w:pStyle w:val="af0"/>
        <w:spacing w:after="0"/>
      </w:pPr>
    </w:p>
    <w:p w14:paraId="4FD9B76E" w14:textId="02E78D61" w:rsidR="004172F2" w:rsidRDefault="004172F2" w:rsidP="004172F2">
      <w:pPr>
        <w:pStyle w:val="af0"/>
        <w:spacing w:after="0"/>
      </w:pPr>
      <w:r w:rsidRPr="004172F2">
        <w:lastRenderedPageBreak/>
        <w:t>Обработчик обновления профиля (update.php):</w:t>
      </w:r>
    </w:p>
    <w:p w14:paraId="1C4252B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</w:p>
    <w:p w14:paraId="376C09C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require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'Csrf.php'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;</w:t>
      </w:r>
    </w:p>
    <w:p w14:paraId="46C0D6B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6EF9EAC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$_SERVER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'REQUEST_METHOD'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===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'POST'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) {</w:t>
      </w:r>
    </w:p>
    <w:p w14:paraId="04B05B91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7CB56E9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!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val="en-US"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val="en-US" w:eastAsia="ko-KR"/>
        </w:rPr>
        <w:t>check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??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)) {</w:t>
      </w:r>
    </w:p>
    <w:p w14:paraId="57616BE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http_response_code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eastAsia="ko-KR"/>
        </w:rPr>
        <w:t>403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);</w:t>
      </w:r>
    </w:p>
    <w:p w14:paraId="4F765CB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die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'Ошибка CSRF: неверный токен'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);</w:t>
      </w:r>
    </w:p>
    <w:p w14:paraId="0ACF5E0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}</w:t>
      </w:r>
    </w:p>
    <w:p w14:paraId="5056F6F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334CC24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$email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=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htmlspecialchars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'email'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]);</w:t>
      </w:r>
    </w:p>
    <w:p w14:paraId="22C5531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echo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</w:t>
      </w:r>
      <w:r w:rsidRPr="00EF3CE9">
        <w:rPr>
          <w:rFonts w:ascii="Apple Color Emoji" w:eastAsia="Times New Roman" w:hAnsi="Apple Color Emoji" w:cs="Apple Color Emoji"/>
          <w:color w:val="98C379"/>
          <w:sz w:val="18"/>
          <w:szCs w:val="18"/>
          <w:lang w:val="en-US" w:eastAsia="ko-KR"/>
        </w:rPr>
        <w:t>✅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Профиль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обновлён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: 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.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$email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;</w:t>
      </w:r>
    </w:p>
    <w:p w14:paraId="07116F8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}</w:t>
      </w:r>
    </w:p>
    <w:p w14:paraId="62296FC2" w14:textId="56EBAD38" w:rsidR="004172F2" w:rsidRDefault="004172F2" w:rsidP="004172F2">
      <w:pPr>
        <w:pStyle w:val="af0"/>
        <w:spacing w:after="0"/>
      </w:pPr>
    </w:p>
    <w:p w14:paraId="6638FC0B" w14:textId="0DD45E91" w:rsidR="00356F9B" w:rsidRDefault="00356F9B" w:rsidP="00356F9B">
      <w:pPr>
        <w:pStyle w:val="af0"/>
        <w:spacing w:after="0"/>
      </w:pPr>
      <w:r>
        <w:t>4. Проверить корректность работы: открыть форму -&gt; отправить -&gt; убедиться, что всё работает. Затем вручную изменить токен в инструментах разработчика браузера и убедиться, что запрос отклоняется.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3826"/>
        <w:gridCol w:w="2336"/>
        <w:gridCol w:w="2337"/>
      </w:tblGrid>
      <w:tr w:rsidR="004172F2" w14:paraId="5655A867" w14:textId="77777777" w:rsidTr="004172F2">
        <w:tc>
          <w:tcPr>
            <w:tcW w:w="846" w:type="dxa"/>
          </w:tcPr>
          <w:p w14:paraId="3D4E5E05" w14:textId="0FB4E0ED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Тест</w:t>
            </w:r>
          </w:p>
        </w:tc>
        <w:tc>
          <w:tcPr>
            <w:tcW w:w="3826" w:type="dxa"/>
          </w:tcPr>
          <w:p w14:paraId="0279C85A" w14:textId="153273B5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Действие</w:t>
            </w:r>
          </w:p>
        </w:tc>
        <w:tc>
          <w:tcPr>
            <w:tcW w:w="2336" w:type="dxa"/>
          </w:tcPr>
          <w:p w14:paraId="1507D2B4" w14:textId="0D784AB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Результат</w:t>
            </w:r>
          </w:p>
        </w:tc>
        <w:tc>
          <w:tcPr>
            <w:tcW w:w="2337" w:type="dxa"/>
          </w:tcPr>
          <w:p w14:paraId="682B0B19" w14:textId="70A2EDEC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Статус</w:t>
            </w:r>
          </w:p>
        </w:tc>
      </w:tr>
      <w:tr w:rsidR="004172F2" w14:paraId="0C7469E9" w14:textId="77777777" w:rsidTr="004172F2">
        <w:tc>
          <w:tcPr>
            <w:tcW w:w="846" w:type="dxa"/>
          </w:tcPr>
          <w:p w14:paraId="2F2A6DF5" w14:textId="5769BF71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1</w:t>
            </w:r>
          </w:p>
        </w:tc>
        <w:tc>
          <w:tcPr>
            <w:tcW w:w="3826" w:type="dxa"/>
          </w:tcPr>
          <w:p w14:paraId="09C9111F" w14:textId="5267A7D7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Открыть index.php, заполнить поле, отправить</w:t>
            </w:r>
          </w:p>
        </w:tc>
        <w:tc>
          <w:tcPr>
            <w:tcW w:w="2336" w:type="dxa"/>
          </w:tcPr>
          <w:p w14:paraId="01A27FD2" w14:textId="73CDEEDC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Объявление создано: тест</w:t>
            </w:r>
          </w:p>
        </w:tc>
        <w:tc>
          <w:tcPr>
            <w:tcW w:w="2337" w:type="dxa"/>
          </w:tcPr>
          <w:p w14:paraId="520E5F8C" w14:textId="1D396CC9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1354D372" w14:textId="77777777" w:rsidTr="004172F2">
        <w:tc>
          <w:tcPr>
            <w:tcW w:w="846" w:type="dxa"/>
          </w:tcPr>
          <w:p w14:paraId="690FCBBC" w14:textId="0EE23901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2</w:t>
            </w:r>
          </w:p>
        </w:tc>
        <w:tc>
          <w:tcPr>
            <w:tcW w:w="3826" w:type="dxa"/>
          </w:tcPr>
          <w:p w14:paraId="1E07DF10" w14:textId="34813A70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Открыть profile.php, ввести email, отправить</w:t>
            </w:r>
          </w:p>
        </w:tc>
        <w:tc>
          <w:tcPr>
            <w:tcW w:w="2336" w:type="dxa"/>
          </w:tcPr>
          <w:p w14:paraId="2F0534A4" w14:textId="665C3F9B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Профиль обновлён: test@mail.ru</w:t>
            </w:r>
          </w:p>
        </w:tc>
        <w:tc>
          <w:tcPr>
            <w:tcW w:w="2337" w:type="dxa"/>
          </w:tcPr>
          <w:p w14:paraId="75C14A85" w14:textId="693D88D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12FCDD7D" w14:textId="77777777" w:rsidTr="004172F2">
        <w:tc>
          <w:tcPr>
            <w:tcW w:w="846" w:type="dxa"/>
          </w:tcPr>
          <w:p w14:paraId="38406AF2" w14:textId="17B1A4DF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3</w:t>
            </w:r>
          </w:p>
        </w:tc>
        <w:tc>
          <w:tcPr>
            <w:tcW w:w="3826" w:type="dxa"/>
          </w:tcPr>
          <w:p w14:paraId="1A53980A" w14:textId="4A624AB1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Через DevTools изменить значение csrf_token на 12345</w:t>
            </w:r>
          </w:p>
        </w:tc>
        <w:tc>
          <w:tcPr>
            <w:tcW w:w="2336" w:type="dxa"/>
          </w:tcPr>
          <w:p w14:paraId="13FC6E1C" w14:textId="743E8BF8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CSRF validation failed + HTTP 403</w:t>
            </w:r>
          </w:p>
        </w:tc>
        <w:tc>
          <w:tcPr>
            <w:tcW w:w="2337" w:type="dxa"/>
          </w:tcPr>
          <w:p w14:paraId="5618DDAB" w14:textId="78B70773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  <w:tr w:rsidR="004172F2" w14:paraId="27259FB4" w14:textId="77777777" w:rsidTr="004172F2">
        <w:tc>
          <w:tcPr>
            <w:tcW w:w="846" w:type="dxa"/>
          </w:tcPr>
          <w:p w14:paraId="09C9BB43" w14:textId="150EB9C2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4</w:t>
            </w:r>
          </w:p>
        </w:tc>
        <w:tc>
          <w:tcPr>
            <w:tcW w:w="3826" w:type="dxa"/>
          </w:tcPr>
          <w:p w14:paraId="1B21AB52" w14:textId="010FAF31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Удалить скрытое поле с токеном из формы</w:t>
            </w:r>
          </w:p>
        </w:tc>
        <w:tc>
          <w:tcPr>
            <w:tcW w:w="2336" w:type="dxa"/>
          </w:tcPr>
          <w:p w14:paraId="75B6222E" w14:textId="4A9BD3C5" w:rsidR="004172F2" w:rsidRDefault="004172F2" w:rsidP="004172F2">
            <w:pPr>
              <w:pStyle w:val="af0"/>
              <w:spacing w:after="0"/>
              <w:ind w:firstLine="0"/>
              <w:jc w:val="center"/>
            </w:pPr>
            <w:r w:rsidRPr="004172F2">
              <w:t>CSRF validation failed + HTTP 403</w:t>
            </w:r>
          </w:p>
        </w:tc>
        <w:tc>
          <w:tcPr>
            <w:tcW w:w="2337" w:type="dxa"/>
          </w:tcPr>
          <w:p w14:paraId="674A4428" w14:textId="33FEF780" w:rsidR="004172F2" w:rsidRDefault="004172F2" w:rsidP="004172F2">
            <w:pPr>
              <w:pStyle w:val="af0"/>
              <w:spacing w:after="0"/>
              <w:ind w:firstLine="0"/>
              <w:jc w:val="center"/>
            </w:pPr>
            <w:r>
              <w:t>Работает</w:t>
            </w:r>
          </w:p>
        </w:tc>
      </w:tr>
    </w:tbl>
    <w:p w14:paraId="4DBA1B26" w14:textId="77777777" w:rsidR="004172F2" w:rsidRDefault="004172F2" w:rsidP="00356F9B">
      <w:pPr>
        <w:pStyle w:val="af0"/>
        <w:spacing w:after="0"/>
      </w:pPr>
    </w:p>
    <w:p w14:paraId="4E780306" w14:textId="06D7EDB2" w:rsidR="00BF65C1" w:rsidRDefault="00BF65C1" w:rsidP="00BF65C1">
      <w:pPr>
        <w:pStyle w:val="af0"/>
        <w:spacing w:after="0"/>
        <w:ind w:firstLine="0"/>
      </w:pPr>
      <w:r>
        <w:t>Результаты тестирования:</w:t>
      </w:r>
    </w:p>
    <w:p w14:paraId="6CC14F34" w14:textId="24C67C24" w:rsidR="00BF65C1" w:rsidRDefault="00BF65C1" w:rsidP="00BF65C1">
      <w:pPr>
        <w:pStyle w:val="af0"/>
        <w:numPr>
          <w:ilvl w:val="0"/>
          <w:numId w:val="8"/>
        </w:numPr>
        <w:spacing w:after="0"/>
      </w:pPr>
      <w:r>
        <w:t>Тест 1-2 (успешная отправка): Формы отправляются успешно, данные обрабатываются.</w:t>
      </w:r>
    </w:p>
    <w:p w14:paraId="0F84A263" w14:textId="6D952693" w:rsidR="00BF65C1" w:rsidRDefault="00BF65C1" w:rsidP="00BF65C1">
      <w:pPr>
        <w:pStyle w:val="af0"/>
        <w:numPr>
          <w:ilvl w:val="0"/>
          <w:numId w:val="8"/>
        </w:numPr>
        <w:spacing w:after="0"/>
      </w:pPr>
      <w:r>
        <w:t>Тест 3-4 (имитация атаки): При изменении или удалении токена сервер возвращает HTTP 403 Forbidden с сообщением "CSRF validation failed". Запрос не выполняется, данные не изменяются.</w:t>
      </w:r>
    </w:p>
    <w:p w14:paraId="277728E6" w14:textId="7555DC25" w:rsidR="00BF65C1" w:rsidRDefault="00BF65C1" w:rsidP="000906B8">
      <w:pPr>
        <w:pStyle w:val="af0"/>
        <w:numPr>
          <w:ilvl w:val="0"/>
          <w:numId w:val="8"/>
        </w:numPr>
        <w:spacing w:after="0"/>
      </w:pPr>
      <w:r>
        <w:lastRenderedPageBreak/>
        <w:t>Вывод: Защита работает корректно.</w:t>
      </w:r>
    </w:p>
    <w:p w14:paraId="153F0DED" w14:textId="21B7E920" w:rsidR="004172F2" w:rsidRDefault="004172F2" w:rsidP="00356F9B">
      <w:pPr>
        <w:pStyle w:val="af0"/>
        <w:spacing w:after="0"/>
      </w:pPr>
      <w:r>
        <w:rPr>
          <w:noProof/>
        </w:rPr>
        <w:drawing>
          <wp:inline distT="0" distB="0" distL="0" distR="0" wp14:anchorId="0724428E" wp14:editId="06B1B33D">
            <wp:extent cx="4985364" cy="1453243"/>
            <wp:effectExtent l="0" t="0" r="0" b="0"/>
            <wp:docPr id="1562362998" name="Рисунок 19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62998" name="Рисунок 19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730" cy="145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EBF3" w14:textId="46821D03" w:rsidR="004172F2" w:rsidRDefault="004172F2" w:rsidP="00356F9B">
      <w:pPr>
        <w:pStyle w:val="af0"/>
        <w:spacing w:after="0"/>
      </w:pPr>
      <w:r>
        <w:rPr>
          <w:noProof/>
        </w:rPr>
        <w:drawing>
          <wp:inline distT="0" distB="0" distL="0" distR="0" wp14:anchorId="089FC5C0" wp14:editId="536CE25B">
            <wp:extent cx="4699000" cy="1854200"/>
            <wp:effectExtent l="0" t="0" r="0" b="0"/>
            <wp:docPr id="182667487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74874" name="Рисунок 182667487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1241" w14:textId="77777777" w:rsidR="004172F2" w:rsidRDefault="004172F2" w:rsidP="00356F9B">
      <w:pPr>
        <w:pStyle w:val="af0"/>
        <w:spacing w:after="0"/>
      </w:pPr>
    </w:p>
    <w:p w14:paraId="58B30E30" w14:textId="701AAB27" w:rsidR="000906B8" w:rsidRDefault="00356F9B" w:rsidP="000906B8">
      <w:pPr>
        <w:pStyle w:val="af0"/>
        <w:numPr>
          <w:ilvl w:val="0"/>
          <w:numId w:val="3"/>
        </w:numPr>
        <w:spacing w:after="0"/>
      </w:pPr>
      <w:r>
        <w:t>Написать в комментариях к коду: что именно делает каждый метод и почему именно так.</w:t>
      </w:r>
    </w:p>
    <w:p w14:paraId="6DEC50E6" w14:textId="77777777" w:rsidR="000906B8" w:rsidRDefault="000906B8" w:rsidP="000906B8">
      <w:pPr>
        <w:pStyle w:val="af0"/>
        <w:spacing w:after="0"/>
      </w:pPr>
      <w:r>
        <w:t xml:space="preserve">Ответ: </w:t>
      </w:r>
    </w:p>
    <w:p w14:paraId="55170112" w14:textId="7E145ACC" w:rsidR="000906B8" w:rsidRDefault="000906B8" w:rsidP="000906B8">
      <w:pPr>
        <w:pStyle w:val="af0"/>
        <w:spacing w:after="0"/>
      </w:pPr>
      <w:r>
        <w:t>Пояснение к комментариям в коде:</w:t>
      </w:r>
    </w:p>
    <w:p w14:paraId="6E910181" w14:textId="77777777" w:rsidR="000906B8" w:rsidRDefault="000906B8" w:rsidP="000906B8">
      <w:pPr>
        <w:pStyle w:val="af0"/>
        <w:spacing w:after="0"/>
      </w:pPr>
    </w:p>
    <w:p w14:paraId="5AD897D4" w14:textId="4A24FD11" w:rsidR="000906B8" w:rsidRDefault="000906B8" w:rsidP="000906B8">
      <w:pPr>
        <w:pStyle w:val="af0"/>
        <w:numPr>
          <w:ilvl w:val="0"/>
          <w:numId w:val="9"/>
        </w:numPr>
        <w:spacing w:after="0"/>
      </w:pPr>
      <w:r>
        <w:t>В классе Csrf каждый метод снабжён комментариями, объясняющими:</w:t>
      </w:r>
    </w:p>
    <w:p w14:paraId="7D77C2B4" w14:textId="080D3F6F" w:rsidR="000906B8" w:rsidRDefault="000906B8" w:rsidP="000906B8">
      <w:pPr>
        <w:pStyle w:val="af0"/>
        <w:numPr>
          <w:ilvl w:val="0"/>
          <w:numId w:val="9"/>
        </w:numPr>
        <w:spacing w:after="0"/>
      </w:pPr>
      <w:r>
        <w:t>token() — почему используется random_bytes(32) (криптостойкость) и bin2hex() (преобразование в строку)</w:t>
      </w:r>
    </w:p>
    <w:p w14:paraId="11175475" w14:textId="7F473905" w:rsidR="000906B8" w:rsidRDefault="000906B8" w:rsidP="000906B8">
      <w:pPr>
        <w:pStyle w:val="af0"/>
        <w:numPr>
          <w:ilvl w:val="0"/>
          <w:numId w:val="9"/>
        </w:numPr>
        <w:spacing w:after="0"/>
      </w:pPr>
      <w:r>
        <w:t>check() — почему используется hash_equals() (защита от timing-атак)</w:t>
      </w:r>
    </w:p>
    <w:p w14:paraId="42AC4D33" w14:textId="243D448E" w:rsidR="000906B8" w:rsidRDefault="000906B8" w:rsidP="000906B8">
      <w:pPr>
        <w:pStyle w:val="af0"/>
        <w:numPr>
          <w:ilvl w:val="0"/>
          <w:numId w:val="9"/>
        </w:numPr>
        <w:spacing w:after="0"/>
      </w:pPr>
      <w:r>
        <w:t>field() — почему токен вставляется как скрытое поле (не видно пользователю, но отправляется с формой)</w:t>
      </w:r>
    </w:p>
    <w:p w14:paraId="353D97D3" w14:textId="671A7C03" w:rsidR="000906B8" w:rsidRDefault="000906B8" w:rsidP="000906B8">
      <w:pPr>
        <w:pStyle w:val="af0"/>
        <w:spacing w:after="0"/>
      </w:pPr>
      <w:r>
        <w:t>Комментарии написаны на русском языке, что облегчает понимание кода.</w:t>
      </w:r>
    </w:p>
    <w:p w14:paraId="34E011BE" w14:textId="69C7F7DC" w:rsidR="00356F9B" w:rsidRDefault="00356F9B" w:rsidP="004172F2">
      <w:pPr>
        <w:pStyle w:val="af0"/>
        <w:spacing w:after="0"/>
        <w:ind w:left="360" w:firstLine="0"/>
      </w:pPr>
    </w:p>
    <w:p w14:paraId="2192832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eastAsia="ko-KR"/>
        </w:rPr>
        <w:t>&lt;?php</w:t>
      </w:r>
    </w:p>
    <w:p w14:paraId="0CBE5D6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Файл: Csrf.php</w:t>
      </w:r>
    </w:p>
    <w:p w14:paraId="7E11803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lastRenderedPageBreak/>
        <w:t>// Назначение: защита от CSRF-атак с использованием синхронного токена в сессии</w:t>
      </w:r>
    </w:p>
    <w:p w14:paraId="0070DBB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04A96FD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session_start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();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Запуск сессии для хранения токена</w:t>
      </w:r>
    </w:p>
    <w:p w14:paraId="73356B91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636C8FCC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class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{</w:t>
      </w:r>
    </w:p>
    <w:p w14:paraId="56D57FC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5793694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/**</w:t>
      </w:r>
    </w:p>
    <w:p w14:paraId="4D3BACC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Метод token()</w:t>
      </w:r>
    </w:p>
    <w:p w14:paraId="0560272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Что делает: генерирует или возвращает существующий CSRF-токен</w:t>
      </w:r>
    </w:p>
    <w:p w14:paraId="54CB13B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Почему так: </w:t>
      </w:r>
    </w:p>
    <w:p w14:paraId="0DBFC8F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Токен хранится в сессии (не в БД) для производительности</w:t>
      </w:r>
    </w:p>
    <w:p w14:paraId="118E81A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random_bytes(32) обеспечивает криптостойкую случайность</w:t>
      </w:r>
    </w:p>
    <w:p w14:paraId="230FD0A9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bin2hex() преобразует бинарные данные в читаемый вид</w:t>
      </w:r>
    </w:p>
    <w:p w14:paraId="30C4AEB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Проверка empty() нужна, чтобы не перезаписывать существующий токен</w:t>
      </w:r>
    </w:p>
    <w:p w14:paraId="046ED19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*/</w:t>
      </w:r>
    </w:p>
    <w:p w14:paraId="2A6A2E3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public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static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function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>token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():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string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{</w:t>
      </w:r>
    </w:p>
    <w:p w14:paraId="467B066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(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empty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$_SESSION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])) {</w:t>
      </w:r>
    </w:p>
    <w:p w14:paraId="78B2BB1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   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$_SESSION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]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=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bin2hex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>random_bytes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eastAsia="ko-KR"/>
        </w:rPr>
        <w:t>32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));</w:t>
      </w:r>
    </w:p>
    <w:p w14:paraId="7BC081B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}</w:t>
      </w:r>
    </w:p>
    <w:p w14:paraId="233CA52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return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$_SESSION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];</w:t>
      </w:r>
    </w:p>
    <w:p w14:paraId="68982C5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}</w:t>
      </w:r>
    </w:p>
    <w:p w14:paraId="30E9224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7AD3D0A1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/**</w:t>
      </w:r>
    </w:p>
    <w:p w14:paraId="2AF7B97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Метод check()</w:t>
      </w:r>
    </w:p>
    <w:p w14:paraId="7C9298D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Что делает: проверяет переданный токен из запроса</w:t>
      </w:r>
    </w:p>
    <w:p w14:paraId="1EFE5A0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Почему так:</w:t>
      </w:r>
    </w:p>
    <w:p w14:paraId="1ED19EC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hash_equals() используется вместо == для защиты от timing-атак</w:t>
      </w:r>
    </w:p>
    <w:p w14:paraId="6AC5345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  (сравнение выполняется за фиксированное время)</w:t>
      </w:r>
    </w:p>
    <w:p w14:paraId="2A7718EC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Проверка !empty() нужна, чтобы избежать ошибки при отсутствии токена</w:t>
      </w:r>
    </w:p>
    <w:p w14:paraId="3603EBA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Возвращает false, если токен не совпадает или отсутствует</w:t>
      </w:r>
    </w:p>
    <w:p w14:paraId="4F7532CC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*/</w:t>
      </w:r>
    </w:p>
    <w:p w14:paraId="5E2AABFA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public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static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function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>check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string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$token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):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bool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{</w:t>
      </w:r>
    </w:p>
    <w:p w14:paraId="261476E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return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!empty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$_SESSION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])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&amp;&amp;</w:t>
      </w:r>
    </w:p>
    <w:p w14:paraId="7A234B8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   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hash_equals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$_SESSION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],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eastAsia="ko-KR"/>
        </w:rPr>
        <w:t>$token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);</w:t>
      </w:r>
    </w:p>
    <w:p w14:paraId="37151CF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}</w:t>
      </w:r>
    </w:p>
    <w:p w14:paraId="4004D592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1482117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/**</w:t>
      </w:r>
    </w:p>
    <w:p w14:paraId="5CE4CA6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Метод field()</w:t>
      </w:r>
    </w:p>
    <w:p w14:paraId="50350EBB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Что делает: вставляет скрытое поле с токеном в HTML-форму</w:t>
      </w:r>
    </w:p>
    <w:p w14:paraId="1E8302D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Почему так:</w:t>
      </w:r>
    </w:p>
    <w:p w14:paraId="230FA81A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Автоматически вызывает token(), гарантируя наличие токена</w:t>
      </w:r>
    </w:p>
    <w:p w14:paraId="2AB0AC5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Использует name="csrf_token" — стандартное именование</w:t>
      </w:r>
    </w:p>
    <w:p w14:paraId="56CF3BB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Скрытое поле (hidden) не видно пользователю, но отправляется с формой</w:t>
      </w:r>
    </w:p>
    <w:p w14:paraId="6734018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   - Удобство: достаточно вызвать &lt;?= Csrf::field() ?&gt; в любой форме</w:t>
      </w:r>
    </w:p>
    <w:p w14:paraId="512C5F0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 xml:space="preserve">     */</w:t>
      </w:r>
    </w:p>
    <w:p w14:paraId="2E46837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public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static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function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>field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():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string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{</w:t>
      </w:r>
    </w:p>
    <w:p w14:paraId="622DF94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return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'&lt;input type="hidden" name="csrf_token" value="'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. 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eastAsia="ko-KR"/>
        </w:rPr>
        <w:t>self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eastAsia="ko-KR"/>
        </w:rPr>
        <w:t>token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() .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'"&gt;'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;</w:t>
      </w:r>
    </w:p>
    <w:p w14:paraId="18C096C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}</w:t>
      </w:r>
    </w:p>
    <w:p w14:paraId="2F64E11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}</w:t>
      </w:r>
    </w:p>
    <w:p w14:paraId="4C1B8A1E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eastAsia="ko-KR"/>
        </w:rPr>
        <w:t>?&gt;</w:t>
      </w:r>
    </w:p>
    <w:p w14:paraId="1282DC82" w14:textId="377CB440" w:rsidR="004172F2" w:rsidRDefault="004172F2" w:rsidP="004172F2">
      <w:pPr>
        <w:pStyle w:val="af0"/>
        <w:spacing w:after="0"/>
        <w:ind w:left="360" w:firstLine="0"/>
      </w:pPr>
    </w:p>
    <w:p w14:paraId="435D2796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val="en-US" w:eastAsia="ko-KR"/>
        </w:rPr>
        <w:t>&lt;?php</w:t>
      </w:r>
    </w:p>
    <w:p w14:paraId="67C47AFC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lastRenderedPageBreak/>
        <w:t>require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'Csrf.php'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;</w:t>
      </w:r>
    </w:p>
    <w:p w14:paraId="77AEF90C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0E9549F5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$_SERVER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'REQUEST_METHOD'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===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'POST'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) {</w:t>
      </w:r>
    </w:p>
    <w:p w14:paraId="1042F49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</w:p>
    <w:p w14:paraId="73AD8A8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Проверка CSRF-токена — обязательна для всех POST-запросов,</w:t>
      </w:r>
    </w:p>
    <w:p w14:paraId="63A9840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изменяющих состояние сервера. Выполняется ДО любых изменений данных.</w:t>
      </w:r>
    </w:p>
    <w:p w14:paraId="793A4EDD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val="en-US" w:eastAsia="ko-KR"/>
        </w:rPr>
        <w:t>if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(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!</w:t>
      </w:r>
      <w:r w:rsidRPr="00EF3CE9">
        <w:rPr>
          <w:rFonts w:ascii="Menlo" w:eastAsia="Times New Roman" w:hAnsi="Menlo" w:cs="Menlo"/>
          <w:color w:val="E5C07B"/>
          <w:sz w:val="18"/>
          <w:szCs w:val="18"/>
          <w:lang w:val="en-US" w:eastAsia="ko-KR"/>
        </w:rPr>
        <w:t>Csrf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::</w:t>
      </w:r>
      <w:r w:rsidRPr="00EF3CE9">
        <w:rPr>
          <w:rFonts w:ascii="Menlo" w:eastAsia="Times New Roman" w:hAnsi="Menlo" w:cs="Menlo"/>
          <w:color w:val="61AFEF"/>
          <w:sz w:val="18"/>
          <w:szCs w:val="18"/>
          <w:lang w:val="en-US" w:eastAsia="ko-KR"/>
        </w:rPr>
        <w:t>check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'csrf_token'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] ??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)) {</w:t>
      </w:r>
    </w:p>
    <w:p w14:paraId="4CF06414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eastAsia="ko-KR"/>
        </w:rPr>
        <w:t>http_response_code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D19A66"/>
          <w:sz w:val="18"/>
          <w:szCs w:val="18"/>
          <w:lang w:eastAsia="ko-KR"/>
        </w:rPr>
        <w:t>403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);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403 Forbidden — запрос понят, но отклонён</w:t>
      </w:r>
    </w:p>
    <w:p w14:paraId="3D3C2D6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    </w:t>
      </w:r>
      <w:r w:rsidRPr="00EF3CE9">
        <w:rPr>
          <w:rFonts w:ascii="Menlo" w:eastAsia="Times New Roman" w:hAnsi="Menlo" w:cs="Menlo"/>
          <w:color w:val="C678DD"/>
          <w:sz w:val="18"/>
          <w:szCs w:val="18"/>
          <w:lang w:eastAsia="ko-KR"/>
        </w:rPr>
        <w:t>die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(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'CSRF validation failed'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);</w:t>
      </w:r>
    </w:p>
    <w:p w14:paraId="48A6B5F7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}</w:t>
      </w:r>
    </w:p>
    <w:p w14:paraId="3E9F8DA3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</w:p>
    <w:p w14:paraId="0A0975F1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i/>
          <w:iCs/>
          <w:color w:val="7F848E"/>
          <w:sz w:val="18"/>
          <w:szCs w:val="18"/>
          <w:lang w:eastAsia="ko-KR"/>
        </w:rPr>
        <w:t>// Только после успешной проверки выполняем действие</w:t>
      </w:r>
    </w:p>
    <w:p w14:paraId="27FE5C38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 xml:space="preserve">   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echo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"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Объявление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 xml:space="preserve"> 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eastAsia="ko-KR"/>
        </w:rPr>
        <w:t>создано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: "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 xml:space="preserve"> . </w:t>
      </w:r>
      <w:r w:rsidRPr="00EF3CE9">
        <w:rPr>
          <w:rFonts w:ascii="Menlo" w:eastAsia="Times New Roman" w:hAnsi="Menlo" w:cs="Menlo"/>
          <w:color w:val="56B6C2"/>
          <w:sz w:val="18"/>
          <w:szCs w:val="18"/>
          <w:lang w:val="en-US" w:eastAsia="ko-KR"/>
        </w:rPr>
        <w:t>htmlspecialchars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(</w:t>
      </w:r>
      <w:r w:rsidRPr="00EF3CE9">
        <w:rPr>
          <w:rFonts w:ascii="Menlo" w:eastAsia="Times New Roman" w:hAnsi="Menlo" w:cs="Menlo"/>
          <w:color w:val="E06C75"/>
          <w:sz w:val="18"/>
          <w:szCs w:val="18"/>
          <w:lang w:val="en-US" w:eastAsia="ko-KR"/>
        </w:rPr>
        <w:t>$_POST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[</w:t>
      </w:r>
      <w:r w:rsidRPr="00EF3CE9">
        <w:rPr>
          <w:rFonts w:ascii="Menlo" w:eastAsia="Times New Roman" w:hAnsi="Menlo" w:cs="Menlo"/>
          <w:color w:val="98C379"/>
          <w:sz w:val="18"/>
          <w:szCs w:val="18"/>
          <w:lang w:val="en-US" w:eastAsia="ko-KR"/>
        </w:rPr>
        <w:t>'title'</w:t>
      </w:r>
      <w:r w:rsidRPr="00EF3CE9">
        <w:rPr>
          <w:rFonts w:ascii="Menlo" w:eastAsia="Times New Roman" w:hAnsi="Menlo" w:cs="Menlo"/>
          <w:color w:val="ABB2BF"/>
          <w:sz w:val="18"/>
          <w:szCs w:val="18"/>
          <w:lang w:val="en-US" w:eastAsia="ko-KR"/>
        </w:rPr>
        <w:t>]);</w:t>
      </w:r>
    </w:p>
    <w:p w14:paraId="642496A0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ABB2BF"/>
          <w:sz w:val="18"/>
          <w:szCs w:val="18"/>
          <w:lang w:eastAsia="ko-KR"/>
        </w:rPr>
        <w:t>}</w:t>
      </w:r>
    </w:p>
    <w:p w14:paraId="6AB3607F" w14:textId="77777777" w:rsidR="00EF3CE9" w:rsidRPr="00EF3CE9" w:rsidRDefault="00EF3CE9" w:rsidP="00EF3CE9">
      <w:pPr>
        <w:shd w:val="clear" w:color="auto" w:fill="282C34"/>
        <w:spacing w:after="0" w:line="270" w:lineRule="atLeast"/>
        <w:rPr>
          <w:rFonts w:ascii="Menlo" w:eastAsia="Times New Roman" w:hAnsi="Menlo" w:cs="Menlo"/>
          <w:color w:val="ABB2BF"/>
          <w:sz w:val="18"/>
          <w:szCs w:val="18"/>
          <w:lang w:eastAsia="ko-KR"/>
        </w:rPr>
      </w:pPr>
      <w:r w:rsidRPr="00EF3CE9">
        <w:rPr>
          <w:rFonts w:ascii="Menlo" w:eastAsia="Times New Roman" w:hAnsi="Menlo" w:cs="Menlo"/>
          <w:color w:val="BE5046"/>
          <w:sz w:val="18"/>
          <w:szCs w:val="18"/>
          <w:lang w:eastAsia="ko-KR"/>
        </w:rPr>
        <w:t>?&gt;</w:t>
      </w:r>
    </w:p>
    <w:p w14:paraId="1DBA3598" w14:textId="1365C035" w:rsidR="00CF1AD6" w:rsidRPr="00EF3CE9" w:rsidRDefault="00CF1AD6" w:rsidP="00EF3CE9">
      <w:pPr>
        <w:pStyle w:val="af0"/>
        <w:spacing w:after="0"/>
        <w:ind w:left="360" w:firstLine="0"/>
      </w:pPr>
    </w:p>
    <w:p w14:paraId="2E67C590" w14:textId="2589421E" w:rsidR="00356F9B" w:rsidRDefault="00281E86" w:rsidP="00281E86">
      <w:pPr>
        <w:pStyle w:val="af0"/>
        <w:spacing w:after="0"/>
        <w:jc w:val="center"/>
      </w:pPr>
      <w:r w:rsidRPr="00281E86">
        <w:rPr>
          <w:b/>
          <w:bCs/>
        </w:rPr>
        <w:t>Заключение</w:t>
      </w:r>
    </w:p>
    <w:p w14:paraId="2CD23832" w14:textId="3006172C" w:rsidR="00281E86" w:rsidRDefault="00281E86" w:rsidP="002D296D">
      <w:pPr>
        <w:pStyle w:val="af0"/>
        <w:spacing w:after="0"/>
      </w:pPr>
      <w:r>
        <w:t>В ходе лабораторной работы была реализована защита от CSRF-атак. Было установлено, что использование CSRF-токенов является необходимой мерой</w:t>
      </w:r>
      <w:r w:rsidR="002D296D">
        <w:t xml:space="preserve"> </w:t>
      </w:r>
      <w:r>
        <w:t>для защиты POST-запросов, изменяющих состояние системы. Реализованный механизм успешно предотвращает подделку запросов.</w:t>
      </w:r>
    </w:p>
    <w:sectPr w:rsidR="00281E86" w:rsidSect="000906B8">
      <w:footerReference w:type="even" r:id="rId9"/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091BD" w14:textId="77777777" w:rsidR="00105BCC" w:rsidRDefault="00105BCC" w:rsidP="000906B8">
      <w:pPr>
        <w:spacing w:after="0" w:line="240" w:lineRule="auto"/>
      </w:pPr>
      <w:r>
        <w:separator/>
      </w:r>
    </w:p>
  </w:endnote>
  <w:endnote w:type="continuationSeparator" w:id="0">
    <w:p w14:paraId="44B0D838" w14:textId="77777777" w:rsidR="00105BCC" w:rsidRDefault="00105BCC" w:rsidP="00090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-2008287579"/>
      <w:docPartObj>
        <w:docPartGallery w:val="Page Numbers (Bottom of Page)"/>
        <w:docPartUnique/>
      </w:docPartObj>
    </w:sdtPr>
    <w:sdtContent>
      <w:p w14:paraId="742656BA" w14:textId="342DC13F" w:rsidR="000906B8" w:rsidRDefault="000906B8" w:rsidP="005C44AE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</w:rPr>
          <w:fldChar w:fldCharType="end"/>
        </w:r>
      </w:p>
    </w:sdtContent>
  </w:sdt>
  <w:p w14:paraId="3512EE44" w14:textId="77777777" w:rsidR="000906B8" w:rsidRDefault="000906B8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6"/>
      </w:rPr>
      <w:id w:val="585508591"/>
      <w:docPartObj>
        <w:docPartGallery w:val="Page Numbers (Bottom of Page)"/>
        <w:docPartUnique/>
      </w:docPartObj>
    </w:sdtPr>
    <w:sdtContent>
      <w:p w14:paraId="4A81038E" w14:textId="731C539B" w:rsidR="000906B8" w:rsidRDefault="000906B8" w:rsidP="005C44AE">
        <w:pPr>
          <w:pStyle w:val="af4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146CD33C" w14:textId="77777777" w:rsidR="000906B8" w:rsidRDefault="000906B8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7046" w14:textId="77777777" w:rsidR="00105BCC" w:rsidRDefault="00105BCC" w:rsidP="000906B8">
      <w:pPr>
        <w:spacing w:after="0" w:line="240" w:lineRule="auto"/>
      </w:pPr>
      <w:r>
        <w:separator/>
      </w:r>
    </w:p>
  </w:footnote>
  <w:footnote w:type="continuationSeparator" w:id="0">
    <w:p w14:paraId="653FEEE1" w14:textId="77777777" w:rsidR="00105BCC" w:rsidRDefault="00105BCC" w:rsidP="000906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6727"/>
    <w:multiLevelType w:val="hybridMultilevel"/>
    <w:tmpl w:val="0950A7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EF10DF"/>
    <w:multiLevelType w:val="hybridMultilevel"/>
    <w:tmpl w:val="EF3C84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ED7D7A"/>
    <w:multiLevelType w:val="hybridMultilevel"/>
    <w:tmpl w:val="08FE3D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C242E5"/>
    <w:multiLevelType w:val="hybridMultilevel"/>
    <w:tmpl w:val="3B3E0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7B6874"/>
    <w:multiLevelType w:val="hybridMultilevel"/>
    <w:tmpl w:val="DE96A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D674B2"/>
    <w:multiLevelType w:val="hybridMultilevel"/>
    <w:tmpl w:val="689472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AB0FFC"/>
    <w:multiLevelType w:val="hybridMultilevel"/>
    <w:tmpl w:val="A4CEE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DE52BB"/>
    <w:multiLevelType w:val="hybridMultilevel"/>
    <w:tmpl w:val="48E4A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8A628A"/>
    <w:multiLevelType w:val="hybridMultilevel"/>
    <w:tmpl w:val="341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4643395">
    <w:abstractNumId w:val="3"/>
  </w:num>
  <w:num w:numId="2" w16cid:durableId="496459550">
    <w:abstractNumId w:val="4"/>
  </w:num>
  <w:num w:numId="3" w16cid:durableId="777258264">
    <w:abstractNumId w:val="0"/>
  </w:num>
  <w:num w:numId="4" w16cid:durableId="1424373719">
    <w:abstractNumId w:val="7"/>
  </w:num>
  <w:num w:numId="5" w16cid:durableId="1377699805">
    <w:abstractNumId w:val="5"/>
  </w:num>
  <w:num w:numId="6" w16cid:durableId="382605175">
    <w:abstractNumId w:val="6"/>
  </w:num>
  <w:num w:numId="7" w16cid:durableId="2035181585">
    <w:abstractNumId w:val="2"/>
  </w:num>
  <w:num w:numId="8" w16cid:durableId="803281070">
    <w:abstractNumId w:val="1"/>
  </w:num>
  <w:num w:numId="9" w16cid:durableId="1048140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F86"/>
    <w:rsid w:val="00034A6D"/>
    <w:rsid w:val="000906B8"/>
    <w:rsid w:val="000F2D83"/>
    <w:rsid w:val="00105BCC"/>
    <w:rsid w:val="001144CC"/>
    <w:rsid w:val="001C734D"/>
    <w:rsid w:val="00281E86"/>
    <w:rsid w:val="00296552"/>
    <w:rsid w:val="002D296D"/>
    <w:rsid w:val="00356F9B"/>
    <w:rsid w:val="003711F4"/>
    <w:rsid w:val="004172F2"/>
    <w:rsid w:val="004635AE"/>
    <w:rsid w:val="00566085"/>
    <w:rsid w:val="0091324E"/>
    <w:rsid w:val="00997F29"/>
    <w:rsid w:val="00BF65C1"/>
    <w:rsid w:val="00CF1AD6"/>
    <w:rsid w:val="00DA4CA3"/>
    <w:rsid w:val="00DF701E"/>
    <w:rsid w:val="00E20F86"/>
    <w:rsid w:val="00EF3CE9"/>
    <w:rsid w:val="00F9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284015E"/>
  <w15:chartTrackingRefBased/>
  <w15:docId w15:val="{D90B08EE-0139-7743-A2CB-776AB0DE7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0F86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0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0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0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0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0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0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0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0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0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0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20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0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0F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0F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0F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0F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0F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0F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0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20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0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20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0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0F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0F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20F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0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20F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20F86"/>
    <w:rPr>
      <w:b/>
      <w:bCs/>
      <w:smallCaps/>
      <w:color w:val="0F4761" w:themeColor="accent1" w:themeShade="BF"/>
      <w:spacing w:val="5"/>
    </w:rPr>
  </w:style>
  <w:style w:type="character" w:customStyle="1" w:styleId="ac">
    <w:name w:val="Обычный (Интернет) Знак"/>
    <w:basedOn w:val="a0"/>
    <w:link w:val="ad"/>
    <w:uiPriority w:val="99"/>
    <w:semiHidden/>
    <w:locked/>
    <w:rsid w:val="00E20F86"/>
    <w:rPr>
      <w:rFonts w:ascii="Times New Roman" w:eastAsia="Times New Roman" w:hAnsi="Times New Roman" w:cs="Times New Roman"/>
      <w:lang w:eastAsia="ru-RU"/>
    </w:rPr>
  </w:style>
  <w:style w:type="paragraph" w:styleId="ad">
    <w:name w:val="Normal (Web)"/>
    <w:basedOn w:val="a"/>
    <w:link w:val="ac"/>
    <w:uiPriority w:val="99"/>
    <w:semiHidden/>
    <w:unhideWhenUsed/>
    <w:rsid w:val="00E20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2"/>
      <w:sz w:val="24"/>
      <w:szCs w:val="24"/>
      <w:lang w:eastAsia="ru-RU"/>
      <w14:ligatures w14:val="standardContextual"/>
    </w:rPr>
  </w:style>
  <w:style w:type="paragraph" w:styleId="ae">
    <w:name w:val="caption"/>
    <w:basedOn w:val="a"/>
    <w:next w:val="a"/>
    <w:uiPriority w:val="35"/>
    <w:semiHidden/>
    <w:unhideWhenUsed/>
    <w:qFormat/>
    <w:rsid w:val="00E20F86"/>
    <w:pPr>
      <w:spacing w:line="360" w:lineRule="auto"/>
      <w:jc w:val="center"/>
    </w:pPr>
    <w:rPr>
      <w:rFonts w:ascii="Times New Roman" w:hAnsi="Times New Roman"/>
      <w:bCs/>
      <w:color w:val="000000" w:themeColor="text1"/>
      <w:sz w:val="28"/>
      <w:szCs w:val="18"/>
    </w:rPr>
  </w:style>
  <w:style w:type="character" w:customStyle="1" w:styleId="11">
    <w:name w:val="титул 1 Знак"/>
    <w:basedOn w:val="ac"/>
    <w:link w:val="12"/>
    <w:locked/>
    <w:rsid w:val="00E20F86"/>
    <w:rPr>
      <w:rFonts w:ascii="Times New Roman" w:eastAsia="Times New Roman" w:hAnsi="Times New Roman" w:cs="Times New Roman"/>
      <w:b/>
      <w:color w:val="000000"/>
      <w:szCs w:val="27"/>
      <w:lang w:eastAsia="ru-RU"/>
    </w:rPr>
  </w:style>
  <w:style w:type="paragraph" w:customStyle="1" w:styleId="12">
    <w:name w:val="титул 1"/>
    <w:basedOn w:val="ad"/>
    <w:link w:val="11"/>
    <w:qFormat/>
    <w:rsid w:val="00E20F86"/>
    <w:pPr>
      <w:spacing w:before="0" w:beforeAutospacing="0" w:after="0" w:afterAutospacing="0"/>
      <w:jc w:val="center"/>
    </w:pPr>
    <w:rPr>
      <w:b/>
      <w:color w:val="000000"/>
      <w:szCs w:val="27"/>
    </w:rPr>
  </w:style>
  <w:style w:type="character" w:customStyle="1" w:styleId="23">
    <w:name w:val="титул 2 Знак"/>
    <w:basedOn w:val="ac"/>
    <w:link w:val="24"/>
    <w:locked/>
    <w:rsid w:val="00E20F86"/>
    <w:rPr>
      <w:rFonts w:ascii="Times New Roman" w:eastAsia="Times New Roman" w:hAnsi="Times New Roman" w:cs="Times New Roman"/>
      <w:b/>
      <w:color w:val="000000"/>
      <w:sz w:val="32"/>
      <w:szCs w:val="27"/>
      <w:lang w:eastAsia="ru-RU"/>
    </w:rPr>
  </w:style>
  <w:style w:type="paragraph" w:customStyle="1" w:styleId="24">
    <w:name w:val="титул 2"/>
    <w:basedOn w:val="ad"/>
    <w:link w:val="23"/>
    <w:qFormat/>
    <w:rsid w:val="00E20F86"/>
    <w:pPr>
      <w:spacing w:before="3400" w:beforeAutospacing="0"/>
      <w:jc w:val="center"/>
    </w:pPr>
    <w:rPr>
      <w:b/>
      <w:color w:val="000000"/>
      <w:sz w:val="32"/>
      <w:szCs w:val="27"/>
    </w:rPr>
  </w:style>
  <w:style w:type="character" w:customStyle="1" w:styleId="31">
    <w:name w:val="титул3 Знак"/>
    <w:basedOn w:val="ac"/>
    <w:link w:val="32"/>
    <w:locked/>
    <w:rsid w:val="00E20F86"/>
    <w:rPr>
      <w:rFonts w:ascii="Times New Roman" w:eastAsia="Times New Roman" w:hAnsi="Times New Roman" w:cs="Times New Roman"/>
      <w:color w:val="000000"/>
      <w:sz w:val="28"/>
      <w:szCs w:val="27"/>
      <w:lang w:eastAsia="ru-RU"/>
    </w:rPr>
  </w:style>
  <w:style w:type="paragraph" w:customStyle="1" w:styleId="32">
    <w:name w:val="титул3"/>
    <w:basedOn w:val="ad"/>
    <w:link w:val="31"/>
    <w:qFormat/>
    <w:rsid w:val="00E20F86"/>
    <w:pPr>
      <w:spacing w:before="1200" w:beforeAutospacing="0"/>
      <w:jc w:val="right"/>
    </w:pPr>
    <w:rPr>
      <w:color w:val="000000"/>
      <w:sz w:val="28"/>
      <w:szCs w:val="27"/>
    </w:rPr>
  </w:style>
  <w:style w:type="character" w:customStyle="1" w:styleId="af">
    <w:name w:val="текст Знак"/>
    <w:basedOn w:val="a0"/>
    <w:link w:val="af0"/>
    <w:locked/>
    <w:rsid w:val="00281E86"/>
    <w:rPr>
      <w:rFonts w:ascii="Times New Roman" w:hAnsi="Times New Roman" w:cs="Times New Roman"/>
      <w:sz w:val="28"/>
    </w:rPr>
  </w:style>
  <w:style w:type="paragraph" w:customStyle="1" w:styleId="af0">
    <w:name w:val="текст"/>
    <w:basedOn w:val="a"/>
    <w:link w:val="af"/>
    <w:qFormat/>
    <w:rsid w:val="00281E86"/>
    <w:pPr>
      <w:spacing w:line="360" w:lineRule="auto"/>
      <w:ind w:firstLine="709"/>
      <w:jc w:val="both"/>
    </w:pPr>
    <w:rPr>
      <w:rFonts w:ascii="Times New Roman" w:eastAsiaTheme="minorEastAsia" w:hAnsi="Times New Roman" w:cs="Times New Roman"/>
      <w:kern w:val="2"/>
      <w:sz w:val="28"/>
      <w:szCs w:val="24"/>
      <w:lang w:eastAsia="ko-KR"/>
      <w14:ligatures w14:val="standardContextual"/>
    </w:rPr>
  </w:style>
  <w:style w:type="paragraph" w:customStyle="1" w:styleId="13">
    <w:name w:val="Стиль1"/>
    <w:basedOn w:val="af0"/>
    <w:uiPriority w:val="99"/>
    <w:qFormat/>
    <w:rsid w:val="00E20F86"/>
  </w:style>
  <w:style w:type="character" w:customStyle="1" w:styleId="bzpyqfadein">
    <w:name w:val="bz_pyq_fadein"/>
    <w:basedOn w:val="a0"/>
    <w:rsid w:val="00E20F86"/>
  </w:style>
  <w:style w:type="table" w:styleId="af1">
    <w:name w:val="Table Grid"/>
    <w:basedOn w:val="a1"/>
    <w:uiPriority w:val="59"/>
    <w:rsid w:val="00E20F86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"/>
    <w:link w:val="af3"/>
    <w:uiPriority w:val="99"/>
    <w:unhideWhenUsed/>
    <w:rsid w:val="000906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0906B8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af4">
    <w:name w:val="footer"/>
    <w:basedOn w:val="a"/>
    <w:link w:val="af5"/>
    <w:uiPriority w:val="99"/>
    <w:unhideWhenUsed/>
    <w:rsid w:val="000906B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0906B8"/>
    <w:rPr>
      <w:rFonts w:eastAsiaTheme="minorHAnsi"/>
      <w:kern w:val="0"/>
      <w:sz w:val="22"/>
      <w:szCs w:val="22"/>
      <w:lang w:eastAsia="en-US"/>
      <w14:ligatures w14:val="none"/>
    </w:rPr>
  </w:style>
  <w:style w:type="character" w:styleId="af6">
    <w:name w:val="page number"/>
    <w:basedOn w:val="a0"/>
    <w:uiPriority w:val="99"/>
    <w:semiHidden/>
    <w:unhideWhenUsed/>
    <w:rsid w:val="000906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2000</Words>
  <Characters>11401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c78117</dc:creator>
  <cp:keywords/>
  <dc:description/>
  <cp:lastModifiedBy>c78117</cp:lastModifiedBy>
  <cp:revision>9</cp:revision>
  <dcterms:created xsi:type="dcterms:W3CDTF">2026-04-20T08:36:00Z</dcterms:created>
  <dcterms:modified xsi:type="dcterms:W3CDTF">2026-04-20T17:42:00Z</dcterms:modified>
</cp:coreProperties>
</file>