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05D0" w14:textId="77777777" w:rsidR="00DC30EF" w:rsidRDefault="00DC30EF" w:rsidP="00BA664D">
      <w:pPr>
        <w:pStyle w:val="af4"/>
        <w:jc w:val="right"/>
      </w:pPr>
      <w:r>
        <w:t>УТВЕРЖДАЮ</w:t>
      </w:r>
      <w:r>
        <w:br/>
        <w:t>Начальник управления цифрового развития</w:t>
      </w:r>
      <w:r>
        <w:br/>
        <w:t>Администрации города Д-</w:t>
      </w:r>
      <w:proofErr w:type="spellStart"/>
      <w:r>
        <w:t>йска</w:t>
      </w:r>
      <w:proofErr w:type="spellEnd"/>
    </w:p>
    <w:p w14:paraId="2B4B5B12" w14:textId="60A04D72" w:rsidR="00BA664D" w:rsidRDefault="00BA664D" w:rsidP="00BA664D">
      <w:pPr>
        <w:pStyle w:val="af4"/>
        <w:jc w:val="right"/>
      </w:pPr>
      <w:r w:rsidRPr="00BA664D">
        <w:t xml:space="preserve">___________ </w:t>
      </w:r>
      <w:proofErr w:type="spellStart"/>
      <w:r w:rsidRPr="00BA664D">
        <w:t>И.О.Фамилия</w:t>
      </w:r>
      <w:proofErr w:type="spellEnd"/>
    </w:p>
    <w:p w14:paraId="4BE10C27" w14:textId="2D7450BD" w:rsidR="00BA664D" w:rsidRDefault="00BA664D" w:rsidP="00BA664D">
      <w:pPr>
        <w:pStyle w:val="af4"/>
        <w:jc w:val="right"/>
      </w:pPr>
      <w:r w:rsidRPr="00BA664D">
        <w:t>«___» _______ 20</w:t>
      </w:r>
      <w:r>
        <w:t xml:space="preserve">26 </w:t>
      </w:r>
      <w:r w:rsidRPr="00BA664D">
        <w:t>г.</w:t>
      </w:r>
    </w:p>
    <w:p w14:paraId="4DEDB8AD" w14:textId="77777777" w:rsidR="00DC30EF" w:rsidRPr="00112F58" w:rsidRDefault="00DC30EF" w:rsidP="00DC30EF">
      <w:pPr>
        <w:pStyle w:val="af4"/>
        <w:jc w:val="right"/>
        <w:rPr>
          <w:i/>
          <w:iCs/>
        </w:rPr>
      </w:pPr>
    </w:p>
    <w:p w14:paraId="34913B6B" w14:textId="77777777" w:rsidR="00DC30EF" w:rsidRDefault="00DC30EF" w:rsidP="00DC30EF">
      <w:pPr>
        <w:pStyle w:val="af4"/>
        <w:jc w:val="right"/>
      </w:pPr>
    </w:p>
    <w:p w14:paraId="3F50213E" w14:textId="77777777" w:rsidR="00DC30EF" w:rsidRDefault="00DC30EF" w:rsidP="00DC30EF">
      <w:pPr>
        <w:pStyle w:val="af4"/>
        <w:jc w:val="right"/>
      </w:pPr>
    </w:p>
    <w:p w14:paraId="71967A87" w14:textId="77777777" w:rsidR="00DC30EF" w:rsidRDefault="00DC30EF" w:rsidP="00DC30EF">
      <w:pPr>
        <w:pStyle w:val="af4"/>
        <w:jc w:val="right"/>
      </w:pPr>
    </w:p>
    <w:p w14:paraId="5AE7F2C0" w14:textId="77777777" w:rsidR="00DC30EF" w:rsidRDefault="00DC30EF" w:rsidP="00DC30EF">
      <w:pPr>
        <w:pStyle w:val="af4"/>
        <w:jc w:val="center"/>
      </w:pPr>
      <w:r w:rsidRPr="00112F58">
        <w:rPr>
          <w:b/>
          <w:bCs/>
        </w:rPr>
        <w:t>ТЕХНИЧЕСКОЕ ЗАДАНИЕ</w:t>
      </w:r>
      <w:r w:rsidRPr="00112F58">
        <w:rPr>
          <w:b/>
          <w:bCs/>
        </w:rPr>
        <w:br/>
      </w:r>
      <w:r>
        <w:t>на разработку программы</w:t>
      </w:r>
    </w:p>
    <w:p w14:paraId="0F58841F" w14:textId="77777777" w:rsidR="00DC30EF" w:rsidRPr="00BA664D" w:rsidRDefault="00DC30EF" w:rsidP="00DC30EF">
      <w:pPr>
        <w:pStyle w:val="af4"/>
        <w:jc w:val="center"/>
        <w:rPr>
          <w:b/>
          <w:bCs/>
        </w:rPr>
      </w:pPr>
      <w:r w:rsidRPr="00BA664D">
        <w:rPr>
          <w:b/>
          <w:bCs/>
        </w:rPr>
        <w:t>Информационная система</w:t>
      </w:r>
      <w:r w:rsidRPr="00BA664D">
        <w:rPr>
          <w:b/>
          <w:bCs/>
        </w:rPr>
        <w:br/>
        <w:t>«Электронная очередь</w:t>
      </w:r>
      <w:r w:rsidRPr="00BA664D">
        <w:rPr>
          <w:b/>
          <w:bCs/>
        </w:rPr>
        <w:br/>
        <w:t>в многофункциональный центр (МФЦ)»</w:t>
      </w:r>
    </w:p>
    <w:p w14:paraId="51D160F8" w14:textId="5396FCC0" w:rsidR="00DC30EF" w:rsidRPr="00BA664D" w:rsidRDefault="00DC30EF" w:rsidP="00DC30EF">
      <w:pPr>
        <w:pStyle w:val="af4"/>
        <w:jc w:val="center"/>
        <w:rPr>
          <w:b/>
          <w:bCs/>
        </w:rPr>
      </w:pPr>
      <w:r w:rsidRPr="00BA664D">
        <w:rPr>
          <w:b/>
          <w:bCs/>
        </w:rPr>
        <w:t>ЭО-МФЦ-ТЗ</w:t>
      </w:r>
    </w:p>
    <w:p w14:paraId="3313F0C5" w14:textId="77777777" w:rsidR="00DC30EF" w:rsidRDefault="00DC30EF" w:rsidP="00DC30EF">
      <w:pPr>
        <w:pStyle w:val="af4"/>
        <w:jc w:val="center"/>
      </w:pPr>
    </w:p>
    <w:p w14:paraId="2749F0C1" w14:textId="77777777" w:rsidR="00DC30EF" w:rsidRDefault="00DC30EF" w:rsidP="00DC30EF">
      <w:pPr>
        <w:pStyle w:val="af4"/>
        <w:jc w:val="center"/>
      </w:pPr>
    </w:p>
    <w:p w14:paraId="637CB22B" w14:textId="77777777" w:rsidR="00DC30EF" w:rsidRDefault="00DC30EF" w:rsidP="00DC30EF">
      <w:pPr>
        <w:pStyle w:val="af4"/>
      </w:pPr>
    </w:p>
    <w:p w14:paraId="1B1EB4F6" w14:textId="77777777" w:rsidR="008136E6" w:rsidRDefault="00DC30EF" w:rsidP="00BA664D">
      <w:pPr>
        <w:pStyle w:val="af4"/>
        <w:jc w:val="right"/>
      </w:pPr>
      <w:r>
        <w:t xml:space="preserve">Разработал: </w:t>
      </w:r>
      <w:proofErr w:type="spellStart"/>
      <w:r w:rsidR="00112F58">
        <w:t>Щетко</w:t>
      </w:r>
      <w:proofErr w:type="spellEnd"/>
      <w:r w:rsidR="00112F58">
        <w:t xml:space="preserve"> Полина Андреевна К841</w:t>
      </w:r>
    </w:p>
    <w:p w14:paraId="6881DD69" w14:textId="156C8EDA" w:rsidR="00DC30EF" w:rsidRDefault="008136E6" w:rsidP="00BA664D">
      <w:pPr>
        <w:pStyle w:val="af4"/>
        <w:jc w:val="right"/>
      </w:pPr>
      <w:r>
        <w:t xml:space="preserve">Карпов Роман </w:t>
      </w:r>
      <w:r w:rsidRPr="008136E6">
        <w:t>Дмитриевич</w:t>
      </w:r>
      <w:r>
        <w:t xml:space="preserve"> К841</w:t>
      </w:r>
      <w:r w:rsidR="00DC30EF">
        <w:br/>
        <w:t xml:space="preserve">Проверил: </w:t>
      </w:r>
      <w:r w:rsidR="00112F58">
        <w:t>Климов Артем Александрович</w:t>
      </w:r>
      <w:r w:rsidR="00DC30EF">
        <w:br/>
      </w:r>
    </w:p>
    <w:p w14:paraId="05F932D8" w14:textId="64B4AC5F" w:rsidR="00DC30EF" w:rsidRDefault="00DC30EF" w:rsidP="00DC30EF">
      <w:pPr>
        <w:pStyle w:val="af4"/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15684019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9E30E3" w14:textId="4FE2F7A1" w:rsidR="00DC30EF" w:rsidRPr="00DC30EF" w:rsidRDefault="00DC30EF" w:rsidP="00DC30EF">
          <w:pPr>
            <w:pStyle w:val="af5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DC30EF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Оглавление</w:t>
          </w:r>
        </w:p>
        <w:p w14:paraId="4B3C4DDC" w14:textId="424BC9CD" w:rsidR="00307ED4" w:rsidRDefault="00DC30EF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bCs w:val="0"/>
              <w:iCs w:val="0"/>
              <w:noProof/>
              <w:sz w:val="24"/>
            </w:rPr>
          </w:pPr>
          <w:r>
            <w:rPr>
              <w:iCs w:val="0"/>
            </w:rPr>
            <w:fldChar w:fldCharType="begin"/>
          </w:r>
          <w:r>
            <w:rPr>
              <w:iCs w:val="0"/>
            </w:rPr>
            <w:instrText xml:space="preserve"> TOC \o "1-3" \h \z \u </w:instrText>
          </w:r>
          <w:r>
            <w:rPr>
              <w:iCs w:val="0"/>
            </w:rPr>
            <w:fldChar w:fldCharType="separate"/>
          </w:r>
          <w:hyperlink w:anchor="_Toc224944015" w:history="1">
            <w:r w:rsidR="00307ED4" w:rsidRPr="00A9327C">
              <w:rPr>
                <w:rStyle w:val="af6"/>
                <w:noProof/>
              </w:rPr>
              <w:t>1.</w:t>
            </w:r>
            <w:r w:rsidR="00307ED4">
              <w:rPr>
                <w:rFonts w:asciiTheme="minorHAnsi" w:hAnsiTheme="minorHAnsi"/>
                <w:bCs w:val="0"/>
                <w:iCs w:val="0"/>
                <w:noProof/>
                <w:sz w:val="24"/>
              </w:rPr>
              <w:tab/>
            </w:r>
            <w:r w:rsidR="00307ED4" w:rsidRPr="00A9327C">
              <w:rPr>
                <w:rStyle w:val="af6"/>
                <w:noProof/>
              </w:rPr>
              <w:t>Введение</w:t>
            </w:r>
            <w:r w:rsidR="00307ED4">
              <w:rPr>
                <w:noProof/>
                <w:webHidden/>
              </w:rPr>
              <w:tab/>
            </w:r>
            <w:r w:rsidR="00307ED4">
              <w:rPr>
                <w:noProof/>
                <w:webHidden/>
              </w:rPr>
              <w:fldChar w:fldCharType="begin"/>
            </w:r>
            <w:r w:rsidR="00307ED4">
              <w:rPr>
                <w:noProof/>
                <w:webHidden/>
              </w:rPr>
              <w:instrText xml:space="preserve"> PAGEREF _Toc224944015 \h </w:instrText>
            </w:r>
            <w:r w:rsidR="00307ED4">
              <w:rPr>
                <w:noProof/>
                <w:webHidden/>
              </w:rPr>
            </w:r>
            <w:r w:rsidR="00307ED4">
              <w:rPr>
                <w:noProof/>
                <w:webHidden/>
              </w:rPr>
              <w:fldChar w:fldCharType="separate"/>
            </w:r>
            <w:r w:rsidR="00307ED4">
              <w:rPr>
                <w:noProof/>
                <w:webHidden/>
              </w:rPr>
              <w:t>3</w:t>
            </w:r>
            <w:r w:rsidR="00307ED4">
              <w:rPr>
                <w:noProof/>
                <w:webHidden/>
              </w:rPr>
              <w:fldChar w:fldCharType="end"/>
            </w:r>
          </w:hyperlink>
        </w:p>
        <w:p w14:paraId="6383BEFF" w14:textId="6AE8D970" w:rsidR="00307ED4" w:rsidRDefault="00307ED4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bCs w:val="0"/>
              <w:iCs w:val="0"/>
              <w:noProof/>
              <w:sz w:val="24"/>
            </w:rPr>
          </w:pPr>
          <w:hyperlink w:anchor="_Toc224944016" w:history="1">
            <w:r w:rsidRPr="00A9327C">
              <w:rPr>
                <w:rStyle w:val="af6"/>
                <w:noProof/>
              </w:rPr>
              <w:t>2.</w:t>
            </w:r>
            <w:r>
              <w:rPr>
                <w:rFonts w:asciiTheme="minorHAnsi" w:hAnsiTheme="minorHAnsi"/>
                <w:bCs w:val="0"/>
                <w:iCs w:val="0"/>
                <w:noProof/>
                <w:sz w:val="24"/>
              </w:rPr>
              <w:tab/>
            </w:r>
            <w:r w:rsidRPr="00A9327C">
              <w:rPr>
                <w:rStyle w:val="af6"/>
                <w:noProof/>
              </w:rPr>
              <w:t>Осн</w:t>
            </w:r>
            <w:r w:rsidRPr="00A9327C">
              <w:rPr>
                <w:rStyle w:val="af6"/>
                <w:noProof/>
              </w:rPr>
              <w:t>о</w:t>
            </w:r>
            <w:r w:rsidRPr="00A9327C">
              <w:rPr>
                <w:rStyle w:val="af6"/>
                <w:noProof/>
              </w:rPr>
              <w:t>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320D1" w14:textId="1D9329CA" w:rsidR="00307ED4" w:rsidRDefault="00307ED4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bCs w:val="0"/>
              <w:iCs w:val="0"/>
              <w:noProof/>
              <w:sz w:val="24"/>
            </w:rPr>
          </w:pPr>
          <w:hyperlink w:anchor="_Toc224944017" w:history="1">
            <w:r w:rsidRPr="00A9327C">
              <w:rPr>
                <w:rStyle w:val="af6"/>
                <w:noProof/>
              </w:rPr>
              <w:t>3.</w:t>
            </w:r>
            <w:r>
              <w:rPr>
                <w:rFonts w:asciiTheme="minorHAnsi" w:hAnsiTheme="minorHAnsi"/>
                <w:bCs w:val="0"/>
                <w:iCs w:val="0"/>
                <w:noProof/>
                <w:sz w:val="24"/>
              </w:rPr>
              <w:tab/>
            </w:r>
            <w:r w:rsidRPr="00A9327C">
              <w:rPr>
                <w:rStyle w:val="af6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EC625" w14:textId="50D7392C" w:rsidR="00307ED4" w:rsidRDefault="00307ED4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bCs w:val="0"/>
              <w:iCs w:val="0"/>
              <w:noProof/>
              <w:sz w:val="24"/>
            </w:rPr>
          </w:pPr>
          <w:hyperlink w:anchor="_Toc224944018" w:history="1">
            <w:r w:rsidRPr="00A9327C">
              <w:rPr>
                <w:rStyle w:val="af6"/>
                <w:noProof/>
              </w:rPr>
              <w:t>4.</w:t>
            </w:r>
            <w:r>
              <w:rPr>
                <w:rFonts w:asciiTheme="minorHAnsi" w:hAnsiTheme="minorHAnsi"/>
                <w:bCs w:val="0"/>
                <w:iCs w:val="0"/>
                <w:noProof/>
                <w:sz w:val="24"/>
              </w:rPr>
              <w:tab/>
            </w:r>
            <w:r w:rsidRPr="00A9327C">
              <w:rPr>
                <w:rStyle w:val="af6"/>
                <w:noProof/>
              </w:rPr>
              <w:t>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45992" w14:textId="39B43715" w:rsidR="00307ED4" w:rsidRDefault="00307ED4">
          <w:pPr>
            <w:pStyle w:val="23"/>
            <w:tabs>
              <w:tab w:val="right" w:leader="dot" w:pos="9345"/>
            </w:tabs>
            <w:rPr>
              <w:rFonts w:asciiTheme="minorHAnsi" w:hAnsiTheme="minorHAnsi"/>
              <w:bCs w:val="0"/>
              <w:noProof/>
              <w:szCs w:val="24"/>
            </w:rPr>
          </w:pPr>
          <w:hyperlink w:anchor="_Toc224944019" w:history="1">
            <w:r w:rsidRPr="00A9327C">
              <w:rPr>
                <w:rStyle w:val="af6"/>
                <w:noProof/>
              </w:rPr>
              <w:t>4.1.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D37F7" w14:textId="33BA6114" w:rsidR="00307ED4" w:rsidRDefault="00307ED4">
          <w:pPr>
            <w:pStyle w:val="23"/>
            <w:tabs>
              <w:tab w:val="right" w:leader="dot" w:pos="9345"/>
            </w:tabs>
            <w:rPr>
              <w:rFonts w:asciiTheme="minorHAnsi" w:hAnsiTheme="minorHAnsi"/>
              <w:bCs w:val="0"/>
              <w:noProof/>
              <w:szCs w:val="24"/>
            </w:rPr>
          </w:pPr>
          <w:hyperlink w:anchor="_Toc224944020" w:history="1">
            <w:r w:rsidRPr="00A9327C">
              <w:rPr>
                <w:rStyle w:val="af6"/>
                <w:noProof/>
              </w:rPr>
              <w:t>4.2. 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8D739" w14:textId="5D107D1B" w:rsidR="00307ED4" w:rsidRDefault="00307ED4">
          <w:pPr>
            <w:pStyle w:val="23"/>
            <w:tabs>
              <w:tab w:val="right" w:leader="dot" w:pos="9345"/>
            </w:tabs>
            <w:rPr>
              <w:rFonts w:asciiTheme="minorHAnsi" w:hAnsiTheme="minorHAnsi"/>
              <w:bCs w:val="0"/>
              <w:noProof/>
              <w:szCs w:val="24"/>
            </w:rPr>
          </w:pPr>
          <w:hyperlink w:anchor="_Toc224944021" w:history="1">
            <w:r w:rsidRPr="00A9327C">
              <w:rPr>
                <w:rStyle w:val="af6"/>
                <w:noProof/>
              </w:rPr>
              <w:t>4.3.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56D0A" w14:textId="73094D68" w:rsidR="00307ED4" w:rsidRDefault="00307ED4">
          <w:pPr>
            <w:pStyle w:val="23"/>
            <w:tabs>
              <w:tab w:val="right" w:leader="dot" w:pos="9345"/>
            </w:tabs>
            <w:rPr>
              <w:rFonts w:asciiTheme="minorHAnsi" w:hAnsiTheme="minorHAnsi"/>
              <w:bCs w:val="0"/>
              <w:noProof/>
              <w:szCs w:val="24"/>
            </w:rPr>
          </w:pPr>
          <w:hyperlink w:anchor="_Toc224944022" w:history="1">
            <w:r w:rsidRPr="00A9327C">
              <w:rPr>
                <w:rStyle w:val="af6"/>
                <w:noProof/>
              </w:rPr>
              <w:t>4.4. 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EF7A" w14:textId="52F94C66" w:rsidR="00307ED4" w:rsidRDefault="00307ED4">
          <w:pPr>
            <w:pStyle w:val="23"/>
            <w:tabs>
              <w:tab w:val="right" w:leader="dot" w:pos="9345"/>
            </w:tabs>
            <w:rPr>
              <w:rFonts w:asciiTheme="minorHAnsi" w:hAnsiTheme="minorHAnsi"/>
              <w:bCs w:val="0"/>
              <w:noProof/>
              <w:szCs w:val="24"/>
            </w:rPr>
          </w:pPr>
          <w:hyperlink w:anchor="_Toc224944023" w:history="1">
            <w:r w:rsidRPr="00A9327C">
              <w:rPr>
                <w:rStyle w:val="af6"/>
                <w:noProof/>
              </w:rPr>
              <w:t>4.5. 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3E2CD" w14:textId="0C261C82" w:rsidR="00307ED4" w:rsidRDefault="00307ED4">
          <w:pPr>
            <w:pStyle w:val="23"/>
            <w:tabs>
              <w:tab w:val="right" w:leader="dot" w:pos="9345"/>
            </w:tabs>
            <w:rPr>
              <w:rFonts w:asciiTheme="minorHAnsi" w:hAnsiTheme="minorHAnsi"/>
              <w:bCs w:val="0"/>
              <w:noProof/>
              <w:szCs w:val="24"/>
            </w:rPr>
          </w:pPr>
          <w:hyperlink w:anchor="_Toc224944024" w:history="1">
            <w:r w:rsidRPr="00A9327C">
              <w:rPr>
                <w:rStyle w:val="af6"/>
                <w:noProof/>
              </w:rPr>
              <w:t>4.6. Требования к маркировке и упаковке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0B740" w14:textId="4E16539F" w:rsidR="00307ED4" w:rsidRDefault="00307ED4">
          <w:pPr>
            <w:pStyle w:val="23"/>
            <w:tabs>
              <w:tab w:val="right" w:leader="dot" w:pos="9345"/>
            </w:tabs>
            <w:rPr>
              <w:rFonts w:asciiTheme="minorHAnsi" w:hAnsiTheme="minorHAnsi"/>
              <w:bCs w:val="0"/>
              <w:noProof/>
              <w:szCs w:val="24"/>
            </w:rPr>
          </w:pPr>
          <w:hyperlink w:anchor="_Toc224944025" w:history="1">
            <w:r w:rsidRPr="00A9327C">
              <w:rPr>
                <w:rStyle w:val="af6"/>
                <w:noProof/>
              </w:rPr>
              <w:t>4.7. Требования к транспортированию и хранению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2F7DB" w14:textId="21CA7FEB" w:rsidR="00307ED4" w:rsidRDefault="00307ED4">
          <w:pPr>
            <w:pStyle w:val="23"/>
            <w:tabs>
              <w:tab w:val="right" w:leader="dot" w:pos="9345"/>
            </w:tabs>
            <w:rPr>
              <w:rFonts w:asciiTheme="minorHAnsi" w:hAnsiTheme="minorHAnsi"/>
              <w:bCs w:val="0"/>
              <w:noProof/>
              <w:szCs w:val="24"/>
            </w:rPr>
          </w:pPr>
          <w:hyperlink w:anchor="_Toc224944026" w:history="1">
            <w:r w:rsidRPr="00A9327C">
              <w:rPr>
                <w:rStyle w:val="af6"/>
                <w:noProof/>
              </w:rPr>
              <w:t>4.8. Специальные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B4BBA" w14:textId="666D31D0" w:rsidR="00307ED4" w:rsidRDefault="00307ED4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Cs w:val="0"/>
              <w:iCs w:val="0"/>
              <w:noProof/>
              <w:sz w:val="24"/>
            </w:rPr>
          </w:pPr>
          <w:hyperlink w:anchor="_Toc224944027" w:history="1">
            <w:r w:rsidRPr="00A9327C">
              <w:rPr>
                <w:rStyle w:val="af6"/>
                <w:noProof/>
              </w:rPr>
              <w:t>5.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D6C5" w14:textId="1F10596E" w:rsidR="00307ED4" w:rsidRDefault="00307ED4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Cs w:val="0"/>
              <w:iCs w:val="0"/>
              <w:noProof/>
              <w:sz w:val="24"/>
            </w:rPr>
          </w:pPr>
          <w:hyperlink w:anchor="_Toc224944028" w:history="1">
            <w:r w:rsidRPr="00A9327C">
              <w:rPr>
                <w:rStyle w:val="af6"/>
                <w:noProof/>
              </w:rPr>
              <w:t>6. 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FFFE2" w14:textId="2A7B1D7A" w:rsidR="00307ED4" w:rsidRDefault="00307ED4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Cs w:val="0"/>
              <w:iCs w:val="0"/>
              <w:noProof/>
              <w:sz w:val="24"/>
            </w:rPr>
          </w:pPr>
          <w:hyperlink w:anchor="_Toc224944029" w:history="1">
            <w:r w:rsidRPr="00A9327C">
              <w:rPr>
                <w:rStyle w:val="af6"/>
                <w:noProof/>
              </w:rPr>
              <w:t>7.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86369" w14:textId="72F4BE6E" w:rsidR="00307ED4" w:rsidRDefault="00307ED4">
          <w:pPr>
            <w:pStyle w:val="23"/>
            <w:tabs>
              <w:tab w:val="right" w:leader="dot" w:pos="9345"/>
            </w:tabs>
            <w:rPr>
              <w:rFonts w:asciiTheme="minorHAnsi" w:hAnsiTheme="minorHAnsi"/>
              <w:bCs w:val="0"/>
              <w:noProof/>
              <w:szCs w:val="24"/>
            </w:rPr>
          </w:pPr>
          <w:hyperlink w:anchor="_Toc224944030" w:history="1">
            <w:r w:rsidRPr="00A9327C">
              <w:rPr>
                <w:rStyle w:val="af6"/>
                <w:noProof/>
              </w:rPr>
              <w:t>7.1. Стадии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A729D" w14:textId="093E9B68" w:rsidR="00307ED4" w:rsidRDefault="00307ED4">
          <w:pPr>
            <w:pStyle w:val="23"/>
            <w:tabs>
              <w:tab w:val="right" w:leader="dot" w:pos="9345"/>
            </w:tabs>
            <w:rPr>
              <w:rFonts w:asciiTheme="minorHAnsi" w:hAnsiTheme="minorHAnsi"/>
              <w:bCs w:val="0"/>
              <w:noProof/>
              <w:szCs w:val="24"/>
            </w:rPr>
          </w:pPr>
          <w:hyperlink w:anchor="_Toc224944031" w:history="1">
            <w:r w:rsidRPr="00A9327C">
              <w:rPr>
                <w:rStyle w:val="af6"/>
                <w:noProof/>
              </w:rPr>
              <w:t>7.2.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B9EBF" w14:textId="45C4596B" w:rsidR="00307ED4" w:rsidRDefault="00307ED4">
          <w:pPr>
            <w:pStyle w:val="23"/>
            <w:tabs>
              <w:tab w:val="right" w:leader="dot" w:pos="9345"/>
            </w:tabs>
            <w:rPr>
              <w:rFonts w:asciiTheme="minorHAnsi" w:hAnsiTheme="minorHAnsi"/>
              <w:bCs w:val="0"/>
              <w:noProof/>
              <w:szCs w:val="24"/>
            </w:rPr>
          </w:pPr>
          <w:hyperlink w:anchor="_Toc224944032" w:history="1">
            <w:r w:rsidRPr="00A9327C">
              <w:rPr>
                <w:rStyle w:val="af6"/>
                <w:noProof/>
              </w:rPr>
              <w:t>7.3. Общая длительность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B139" w14:textId="60B54270" w:rsidR="00307ED4" w:rsidRDefault="00307ED4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Cs w:val="0"/>
              <w:iCs w:val="0"/>
              <w:noProof/>
              <w:sz w:val="24"/>
            </w:rPr>
          </w:pPr>
          <w:hyperlink w:anchor="_Toc224944033" w:history="1">
            <w:r w:rsidRPr="00A9327C">
              <w:rPr>
                <w:rStyle w:val="af6"/>
                <w:noProof/>
              </w:rPr>
              <w:t>8. 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65E57" w14:textId="207C9527" w:rsidR="00DC30EF" w:rsidRDefault="00DC30EF">
          <w:r>
            <w:rPr>
              <w:rFonts w:ascii="Times New Roman" w:hAnsi="Times New Roman"/>
              <w:iCs/>
              <w:sz w:val="28"/>
            </w:rPr>
            <w:fldChar w:fldCharType="end"/>
          </w:r>
        </w:p>
      </w:sdtContent>
    </w:sdt>
    <w:p w14:paraId="0245980D" w14:textId="2C0A3A59" w:rsidR="00DC30EF" w:rsidRDefault="00DC30EF">
      <w:r>
        <w:br w:type="page"/>
      </w:r>
    </w:p>
    <w:p w14:paraId="1F6D269A" w14:textId="6698D9C1" w:rsidR="002661BF" w:rsidRDefault="00112F58" w:rsidP="0079108D">
      <w:pPr>
        <w:pStyle w:val="1"/>
        <w:numPr>
          <w:ilvl w:val="0"/>
          <w:numId w:val="31"/>
        </w:numPr>
      </w:pPr>
      <w:bookmarkStart w:id="0" w:name="_Toc224944015"/>
      <w:r>
        <w:lastRenderedPageBreak/>
        <w:t>Введение</w:t>
      </w:r>
      <w:bookmarkEnd w:id="0"/>
    </w:p>
    <w:p w14:paraId="0EC7B042" w14:textId="444D1D90" w:rsidR="005C416F" w:rsidRDefault="005C416F" w:rsidP="005C416F">
      <w:pPr>
        <w:pStyle w:val="af"/>
      </w:pPr>
      <w:r>
        <w:t>Настоящее техническое задание определяет требования к разработке программного продукта — информационной системы «Электронная очередь в многофункциональный центр (МФЦ)».</w:t>
      </w:r>
    </w:p>
    <w:p w14:paraId="23D825ED" w14:textId="5D73F74D" w:rsidR="005C416F" w:rsidRDefault="005C416F" w:rsidP="005C416F">
      <w:pPr>
        <w:pStyle w:val="af"/>
      </w:pPr>
      <w:r>
        <w:t>Разрабатываемая система предназначена для автоматизации процесса записи граждан на получение государственных и муниципальных услуг через многофункциональные центры.</w:t>
      </w:r>
    </w:p>
    <w:p w14:paraId="2C7A45B2" w14:textId="28E5AF61" w:rsidR="008F758D" w:rsidRDefault="005C416F" w:rsidP="005C416F">
      <w:pPr>
        <w:pStyle w:val="af"/>
      </w:pPr>
      <w:r>
        <w:t>Система должна обеспечивать удобную запись на прием, управление расписанием сотрудников МФЦ, а также информирование пользователей о времени приема.</w:t>
      </w:r>
    </w:p>
    <w:p w14:paraId="0E85D94F" w14:textId="77777777" w:rsidR="008F758D" w:rsidRDefault="008F758D">
      <w:p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>
        <w:br w:type="page"/>
      </w:r>
    </w:p>
    <w:p w14:paraId="34C7D498" w14:textId="537FC915" w:rsidR="00B4404E" w:rsidRDefault="00086465" w:rsidP="0079108D">
      <w:pPr>
        <w:pStyle w:val="1"/>
        <w:numPr>
          <w:ilvl w:val="0"/>
          <w:numId w:val="31"/>
        </w:numPr>
        <w:tabs>
          <w:tab w:val="left" w:pos="3922"/>
          <w:tab w:val="center" w:pos="4677"/>
        </w:tabs>
      </w:pPr>
      <w:bookmarkStart w:id="1" w:name="_Toc224944016"/>
      <w:r>
        <w:lastRenderedPageBreak/>
        <w:t>Основание для разработки</w:t>
      </w:r>
      <w:bookmarkEnd w:id="1"/>
    </w:p>
    <w:p w14:paraId="36D9FC3F" w14:textId="5E3D24CC" w:rsidR="001231FD" w:rsidRDefault="001231FD" w:rsidP="001231FD">
      <w:pPr>
        <w:pStyle w:val="af"/>
      </w:pPr>
      <w:r>
        <w:t>2.1. Основанием для разработки программы является учебное задание по дисциплине «Проектирование программных систем», утвержденное кафедрой информационных технологий.</w:t>
      </w:r>
    </w:p>
    <w:p w14:paraId="193B8D1C" w14:textId="63AEC0C5" w:rsidR="001231FD" w:rsidRPr="001231FD" w:rsidRDefault="001231FD" w:rsidP="001231FD">
      <w:pPr>
        <w:pStyle w:val="af"/>
      </w:pPr>
      <w:r>
        <w:t>2.2. Тема разработки: «Информационная система "Электронная очередь в многофункциональный центр (МФЦ)"».</w:t>
      </w:r>
    </w:p>
    <w:p w14:paraId="52A7382C" w14:textId="38E8593F" w:rsidR="00086465" w:rsidRDefault="00995277" w:rsidP="0079108D">
      <w:pPr>
        <w:pStyle w:val="1"/>
        <w:numPr>
          <w:ilvl w:val="0"/>
          <w:numId w:val="31"/>
        </w:numPr>
      </w:pPr>
      <w:bookmarkStart w:id="2" w:name="_Toc224944017"/>
      <w:r>
        <w:t>Назначение разработки</w:t>
      </w:r>
      <w:bookmarkEnd w:id="2"/>
    </w:p>
    <w:p w14:paraId="7E826273" w14:textId="77777777" w:rsidR="001231FD" w:rsidRDefault="001231FD" w:rsidP="001231FD">
      <w:pPr>
        <w:pStyle w:val="af"/>
      </w:pPr>
      <w:r>
        <w:t>3.1. Разрабатываемая система предназначена для автоматизации процесса записи граждан на прием в многофункциональные центры (МФЦ) города Д-</w:t>
      </w:r>
      <w:proofErr w:type="spellStart"/>
      <w:r>
        <w:t>йска</w:t>
      </w:r>
      <w:proofErr w:type="spellEnd"/>
      <w:r>
        <w:t>.</w:t>
      </w:r>
    </w:p>
    <w:p w14:paraId="6B07D048" w14:textId="77777777" w:rsidR="001231FD" w:rsidRDefault="001231FD" w:rsidP="001231FD">
      <w:pPr>
        <w:pStyle w:val="af"/>
      </w:pPr>
      <w:r>
        <w:t>3.2. Основными целями создания системы являются:</w:t>
      </w:r>
    </w:p>
    <w:p w14:paraId="25CE59C3" w14:textId="77777777" w:rsidR="001231FD" w:rsidRDefault="001231FD" w:rsidP="001231FD">
      <w:pPr>
        <w:pStyle w:val="af"/>
        <w:numPr>
          <w:ilvl w:val="0"/>
          <w:numId w:val="33"/>
        </w:numPr>
      </w:pPr>
      <w:r>
        <w:t>сокращение времени ожидания приема гражданами;</w:t>
      </w:r>
    </w:p>
    <w:p w14:paraId="78564E33" w14:textId="77777777" w:rsidR="001231FD" w:rsidRDefault="001231FD" w:rsidP="001231FD">
      <w:pPr>
        <w:pStyle w:val="af"/>
        <w:numPr>
          <w:ilvl w:val="0"/>
          <w:numId w:val="33"/>
        </w:numPr>
      </w:pPr>
      <w:r>
        <w:t>повышение удобства получения государственных и муниципальных услуг;</w:t>
      </w:r>
    </w:p>
    <w:p w14:paraId="2202FBDB" w14:textId="77777777" w:rsidR="001231FD" w:rsidRDefault="001231FD" w:rsidP="001231FD">
      <w:pPr>
        <w:pStyle w:val="af"/>
        <w:numPr>
          <w:ilvl w:val="0"/>
          <w:numId w:val="33"/>
        </w:numPr>
      </w:pPr>
      <w:r>
        <w:t>оптимизация работы сотрудников МФЦ.</w:t>
      </w:r>
    </w:p>
    <w:p w14:paraId="5C031AA8" w14:textId="35BA1F9A" w:rsidR="005F0DCE" w:rsidRDefault="005F0DCE" w:rsidP="0079108D">
      <w:pPr>
        <w:pStyle w:val="1"/>
        <w:numPr>
          <w:ilvl w:val="0"/>
          <w:numId w:val="31"/>
        </w:numPr>
      </w:pPr>
      <w:bookmarkStart w:id="3" w:name="_Toc224944018"/>
      <w:r w:rsidRPr="005F0DCE">
        <w:t>Требования к программе</w:t>
      </w:r>
      <w:bookmarkEnd w:id="3"/>
    </w:p>
    <w:p w14:paraId="27732127" w14:textId="77777777" w:rsidR="0044545C" w:rsidRDefault="0044545C" w:rsidP="0044545C">
      <w:pPr>
        <w:pStyle w:val="2"/>
      </w:pPr>
      <w:bookmarkStart w:id="4" w:name="_Toc224944019"/>
      <w:r>
        <w:t>4.1. Требования к функциональным характеристикам</w:t>
      </w:r>
      <w:bookmarkEnd w:id="4"/>
    </w:p>
    <w:p w14:paraId="4CE389F8" w14:textId="0BF03F1B" w:rsidR="0044545C" w:rsidRDefault="0044545C" w:rsidP="0044545C">
      <w:pPr>
        <w:pStyle w:val="af"/>
      </w:pPr>
      <w:r>
        <w:t>4.1.1. Система должна обеспечивать выполнение следующих функций:</w:t>
      </w:r>
    </w:p>
    <w:p w14:paraId="7CE3B01C" w14:textId="1AB1958D" w:rsidR="0044545C" w:rsidRDefault="0044545C" w:rsidP="0044545C">
      <w:pPr>
        <w:pStyle w:val="af"/>
      </w:pPr>
      <w:r>
        <w:t>4.1.1.1. Регистрация пользователей в Системе с использованием номера мобильного телефона или адреса электронной почты с подтверждением через одноразовый код. Время подтверждения — не более 2 минут.</w:t>
      </w:r>
    </w:p>
    <w:p w14:paraId="75E8C9B4" w14:textId="29C2F22E" w:rsidR="0044545C" w:rsidRDefault="0044545C" w:rsidP="0044545C">
      <w:pPr>
        <w:pStyle w:val="af"/>
      </w:pPr>
      <w:r>
        <w:t xml:space="preserve">4.1.1.2. Авторизация пользователей в Системе через единую систему идентификации и аутентификации (ЕСИА) с использованием протокола </w:t>
      </w:r>
      <w:proofErr w:type="spellStart"/>
      <w:r>
        <w:t>OAuth</w:t>
      </w:r>
      <w:proofErr w:type="spellEnd"/>
      <w:r>
        <w:t xml:space="preserve"> 2.0.</w:t>
      </w:r>
    </w:p>
    <w:p w14:paraId="4F4B3912" w14:textId="36D18BC7" w:rsidR="0044545C" w:rsidRDefault="0044545C" w:rsidP="0044545C">
      <w:pPr>
        <w:pStyle w:val="af"/>
      </w:pPr>
      <w:r>
        <w:t>4.1.1.3. Просмотр пользователем списка доступных государственных и муниципальных услуг с возможностью поиска и фильтрации по категориям. Время загрузки списка — не более 2 секунд.</w:t>
      </w:r>
    </w:p>
    <w:p w14:paraId="13D94760" w14:textId="77777777" w:rsidR="0044545C" w:rsidRDefault="0044545C" w:rsidP="0044545C">
      <w:pPr>
        <w:pStyle w:val="af"/>
      </w:pPr>
      <w:r>
        <w:t>4.1.1.4. Выбор пользователем услуги с последующим выбором доступной даты и времени приема. Система должна отображать только свободные временные слоты.</w:t>
      </w:r>
    </w:p>
    <w:p w14:paraId="1193ED91" w14:textId="77777777" w:rsidR="0044545C" w:rsidRDefault="0044545C" w:rsidP="0044545C">
      <w:pPr>
        <w:pStyle w:val="af"/>
      </w:pPr>
    </w:p>
    <w:p w14:paraId="6B4B5AB7" w14:textId="1FEC2C8F" w:rsidR="0044545C" w:rsidRDefault="0044545C" w:rsidP="0044545C">
      <w:pPr>
        <w:pStyle w:val="af"/>
      </w:pPr>
      <w:r>
        <w:lastRenderedPageBreak/>
        <w:t>4.1.1.5. Создание записи на прием с автоматическим присвоением уникального номера записи и отображением подтверждающей информации. Время выполнения операции — не более 3 секунд.</w:t>
      </w:r>
    </w:p>
    <w:p w14:paraId="7A63A064" w14:textId="42762691" w:rsidR="0044545C" w:rsidRDefault="0044545C" w:rsidP="0044545C">
      <w:pPr>
        <w:pStyle w:val="af"/>
      </w:pPr>
      <w:r>
        <w:t>4.1.1.6. Отмена записи пользователем через личный кабинет. Отмена должна быть возможна не позднее чем за 2 часа до начала приема.</w:t>
      </w:r>
    </w:p>
    <w:p w14:paraId="229BED1B" w14:textId="49B2607E" w:rsidR="0044545C" w:rsidRDefault="0044545C" w:rsidP="0044545C">
      <w:pPr>
        <w:pStyle w:val="af"/>
      </w:pPr>
      <w:r>
        <w:t>4.1.1.7. Отправка уведомлений пользователю:</w:t>
      </w:r>
    </w:p>
    <w:p w14:paraId="0A409672" w14:textId="5B2C971E" w:rsidR="0044545C" w:rsidRDefault="0044545C" w:rsidP="0044545C">
      <w:pPr>
        <w:pStyle w:val="af"/>
        <w:numPr>
          <w:ilvl w:val="0"/>
          <w:numId w:val="37"/>
        </w:numPr>
      </w:pPr>
      <w:r>
        <w:t>подтверждение записи — в течение 5 минут после создания записи;</w:t>
      </w:r>
    </w:p>
    <w:p w14:paraId="056992E9" w14:textId="58AE2F77" w:rsidR="0044545C" w:rsidRDefault="0044545C" w:rsidP="0044545C">
      <w:pPr>
        <w:pStyle w:val="af"/>
        <w:numPr>
          <w:ilvl w:val="0"/>
          <w:numId w:val="37"/>
        </w:numPr>
      </w:pPr>
      <w:r>
        <w:t>напоминание о записи — за 24 часа до начала приема;</w:t>
      </w:r>
    </w:p>
    <w:p w14:paraId="3E35A712" w14:textId="77777777" w:rsidR="0044545C" w:rsidRDefault="0044545C" w:rsidP="0044545C">
      <w:pPr>
        <w:pStyle w:val="af"/>
        <w:numPr>
          <w:ilvl w:val="0"/>
          <w:numId w:val="37"/>
        </w:numPr>
      </w:pPr>
      <w:r>
        <w:t>подтверждение отмены записи — в течение 5 минут после отмены.</w:t>
      </w:r>
    </w:p>
    <w:p w14:paraId="4D5BA5BE" w14:textId="0DD2868D" w:rsidR="0044545C" w:rsidRDefault="0044545C" w:rsidP="0044545C">
      <w:pPr>
        <w:pStyle w:val="af"/>
      </w:pPr>
      <w:r>
        <w:t>Уведомления направляются по SMS и электронной почте.</w:t>
      </w:r>
    </w:p>
    <w:p w14:paraId="1F5B41D8" w14:textId="608091FB" w:rsidR="0044545C" w:rsidRDefault="0044545C" w:rsidP="0044545C">
      <w:pPr>
        <w:pStyle w:val="af"/>
      </w:pPr>
      <w:r>
        <w:t>4.1.1.8. Личный кабинет пользователя, обеспечивающий просмотр истории записей, статуса записи, возможность отмены записи и изменения контактных данных.</w:t>
      </w:r>
    </w:p>
    <w:p w14:paraId="28A2211D" w14:textId="3F6D4451" w:rsidR="0044545C" w:rsidRDefault="0044545C" w:rsidP="0044545C">
      <w:pPr>
        <w:pStyle w:val="af"/>
      </w:pPr>
      <w:r>
        <w:t>4.1.1.9. Административная панель для сотрудников МФЦ с разграничением ролей:</w:t>
      </w:r>
    </w:p>
    <w:p w14:paraId="325616C0" w14:textId="5DE2B41C" w:rsidR="0044545C" w:rsidRDefault="0044545C" w:rsidP="0044545C">
      <w:pPr>
        <w:pStyle w:val="af"/>
        <w:numPr>
          <w:ilvl w:val="0"/>
          <w:numId w:val="38"/>
        </w:numPr>
      </w:pPr>
      <w:r>
        <w:t>администратор системы: управление учетными записями сотрудников, просмотр общей статистики;</w:t>
      </w:r>
    </w:p>
    <w:p w14:paraId="25D6AE57" w14:textId="32285974" w:rsidR="0044545C" w:rsidRDefault="0044545C" w:rsidP="0044545C">
      <w:pPr>
        <w:pStyle w:val="af"/>
        <w:numPr>
          <w:ilvl w:val="0"/>
          <w:numId w:val="38"/>
        </w:numPr>
      </w:pPr>
      <w:r>
        <w:t>специалист МФЦ: управление расписанием, управление перечнем услуг, просмотр и отмена записей, формирование отчетов.</w:t>
      </w:r>
    </w:p>
    <w:p w14:paraId="37EAF448" w14:textId="77777777" w:rsidR="0044545C" w:rsidRDefault="0044545C" w:rsidP="0044545C">
      <w:pPr>
        <w:pStyle w:val="2"/>
      </w:pPr>
      <w:bookmarkStart w:id="5" w:name="_Toc224944020"/>
      <w:r>
        <w:t>4.2. Требования к надежности</w:t>
      </w:r>
      <w:bookmarkEnd w:id="5"/>
    </w:p>
    <w:p w14:paraId="5CD5879C" w14:textId="383E82FC" w:rsidR="0044545C" w:rsidRDefault="0044545C" w:rsidP="0044545C">
      <w:pPr>
        <w:pStyle w:val="af"/>
      </w:pPr>
      <w:r>
        <w:t>4.2.1. Система должна функционировать в режиме 24 часа в сутки, 7 дней в неделю.</w:t>
      </w:r>
    </w:p>
    <w:p w14:paraId="1E1FABC0" w14:textId="6BB8B3E2" w:rsidR="0044545C" w:rsidRDefault="0044545C" w:rsidP="0044545C">
      <w:pPr>
        <w:pStyle w:val="af"/>
      </w:pPr>
      <w:r>
        <w:t>4.2.2. Допустимый суммарный простой Системы в течение календарного года не должен превышать 4 часов.</w:t>
      </w:r>
    </w:p>
    <w:p w14:paraId="3E7AD7C5" w14:textId="27D9CF94" w:rsidR="0044545C" w:rsidRDefault="0044545C" w:rsidP="0044545C">
      <w:pPr>
        <w:pStyle w:val="af"/>
      </w:pPr>
      <w:r>
        <w:t>4.2.3. Система должна сохранять работоспособность при одновременной нагрузке не менее 5000 активных пользователей.</w:t>
      </w:r>
    </w:p>
    <w:p w14:paraId="6902B965" w14:textId="31B13537" w:rsidR="0044545C" w:rsidRDefault="0044545C" w:rsidP="0044545C">
      <w:pPr>
        <w:pStyle w:val="af"/>
      </w:pPr>
      <w:r>
        <w:t>4.2.4. Система должна обеспечивать обработку не менее 300 транзакций в секунду.</w:t>
      </w:r>
    </w:p>
    <w:p w14:paraId="288F458A" w14:textId="77777777" w:rsidR="0044545C" w:rsidRDefault="0044545C" w:rsidP="0044545C">
      <w:pPr>
        <w:pStyle w:val="af"/>
      </w:pPr>
      <w:r>
        <w:t>4.2.5. Резервное копирование базы данных должно выполняться автоматически с периодичностью 1 раз в сутки. Срок хранения резервных копий — не менее 30 дней.</w:t>
      </w:r>
    </w:p>
    <w:p w14:paraId="1B6B7D8D" w14:textId="77777777" w:rsidR="0044545C" w:rsidRDefault="0044545C" w:rsidP="0044545C">
      <w:pPr>
        <w:pStyle w:val="af"/>
      </w:pPr>
    </w:p>
    <w:p w14:paraId="235B1966" w14:textId="76533C92" w:rsidR="0044545C" w:rsidRDefault="0044545C" w:rsidP="0044545C">
      <w:pPr>
        <w:pStyle w:val="af"/>
      </w:pPr>
      <w:r>
        <w:lastRenderedPageBreak/>
        <w:t xml:space="preserve">4.2.6. Время восстановления Системы после сбоя (RTO) не должно превышать 2 </w:t>
      </w:r>
      <w:proofErr w:type="gramStart"/>
      <w:r>
        <w:t>часов</w:t>
      </w:r>
      <w:proofErr w:type="gramEnd"/>
      <w:r>
        <w:t>.</w:t>
      </w:r>
    </w:p>
    <w:p w14:paraId="476477EE" w14:textId="724792B7" w:rsidR="0044545C" w:rsidRDefault="0044545C" w:rsidP="0044545C">
      <w:pPr>
        <w:pStyle w:val="af"/>
      </w:pPr>
      <w:r>
        <w:t>4.2.7. Максимально допустимая потеря данных (RPO) не должна превышать 24 часов.</w:t>
      </w:r>
    </w:p>
    <w:p w14:paraId="7459C7D7" w14:textId="77777777" w:rsidR="0044545C" w:rsidRDefault="0044545C" w:rsidP="0044545C">
      <w:pPr>
        <w:pStyle w:val="2"/>
      </w:pPr>
      <w:bookmarkStart w:id="6" w:name="_Toc224944021"/>
      <w:r>
        <w:t>4.3. Условия эксплуатации</w:t>
      </w:r>
      <w:bookmarkEnd w:id="6"/>
    </w:p>
    <w:p w14:paraId="4955C0DE" w14:textId="06931D24" w:rsidR="0044545C" w:rsidRDefault="0044545C" w:rsidP="0044545C">
      <w:pPr>
        <w:pStyle w:val="af"/>
      </w:pPr>
      <w:r>
        <w:t>4.3.1. Система должна функционировать в веб-среде. Доступ пользователей осуществляется через сеть Интернет с использованием защищенного протокола HTTPS.</w:t>
      </w:r>
    </w:p>
    <w:p w14:paraId="75515FA0" w14:textId="54D1B45C" w:rsidR="0044545C" w:rsidRDefault="0044545C" w:rsidP="0044545C">
      <w:pPr>
        <w:pStyle w:val="af"/>
      </w:pPr>
      <w:r>
        <w:t xml:space="preserve">4.3.2. Клиентская часть Системы должна корректно отображаться и функционировать в следующих браузерах (последние версии): </w:t>
      </w:r>
      <w:proofErr w:type="spellStart"/>
      <w:r>
        <w:t>Яндекс.Браузер</w:t>
      </w:r>
      <w:proofErr w:type="spellEnd"/>
      <w:r>
        <w:t xml:space="preserve">, Google </w:t>
      </w:r>
      <w:proofErr w:type="spellStart"/>
      <w:r>
        <w:t>Chrome</w:t>
      </w:r>
      <w:proofErr w:type="spellEnd"/>
      <w:r>
        <w:t>, Mozilla Firefox, Safari.</w:t>
      </w:r>
    </w:p>
    <w:p w14:paraId="4DCE66B3" w14:textId="77777777" w:rsidR="0044545C" w:rsidRDefault="0044545C" w:rsidP="0044545C">
      <w:pPr>
        <w:pStyle w:val="2"/>
      </w:pPr>
      <w:bookmarkStart w:id="7" w:name="_Toc224944022"/>
      <w:r>
        <w:t>4.4. Требования к составу и параметрам технических средств</w:t>
      </w:r>
      <w:bookmarkEnd w:id="7"/>
    </w:p>
    <w:p w14:paraId="6E19ECB7" w14:textId="772AB177" w:rsidR="0044545C" w:rsidRDefault="0044545C" w:rsidP="0044545C">
      <w:pPr>
        <w:pStyle w:val="af"/>
      </w:pPr>
      <w:r>
        <w:t>4.4.1. Сервер приложений должен соответствовать следующим минимальным характеристикам:</w:t>
      </w:r>
    </w:p>
    <w:p w14:paraId="2063C20C" w14:textId="3BE72BF3" w:rsidR="0044545C" w:rsidRDefault="0044545C" w:rsidP="0044545C">
      <w:pPr>
        <w:pStyle w:val="af"/>
        <w:numPr>
          <w:ilvl w:val="0"/>
          <w:numId w:val="39"/>
        </w:numPr>
      </w:pPr>
      <w:r>
        <w:t>процессор: не менее 8 ядер;</w:t>
      </w:r>
    </w:p>
    <w:p w14:paraId="6BD4F603" w14:textId="2E8DDD93" w:rsidR="0044545C" w:rsidRDefault="0044545C" w:rsidP="0044545C">
      <w:pPr>
        <w:pStyle w:val="af"/>
        <w:numPr>
          <w:ilvl w:val="0"/>
          <w:numId w:val="39"/>
        </w:numPr>
      </w:pPr>
      <w:r>
        <w:t>оперативная память: не менее 16 ГБ.</w:t>
      </w:r>
    </w:p>
    <w:p w14:paraId="5881A2CA" w14:textId="16DAD46F" w:rsidR="0044545C" w:rsidRDefault="0044545C" w:rsidP="0044545C">
      <w:pPr>
        <w:pStyle w:val="af"/>
      </w:pPr>
      <w:r>
        <w:t>4.4.2. Сервер базы данных должен соответствовать следующим минимальным характеристикам:</w:t>
      </w:r>
    </w:p>
    <w:p w14:paraId="7303571F" w14:textId="641475BF" w:rsidR="0044545C" w:rsidRDefault="0044545C" w:rsidP="0044545C">
      <w:pPr>
        <w:pStyle w:val="af"/>
        <w:numPr>
          <w:ilvl w:val="0"/>
          <w:numId w:val="40"/>
        </w:numPr>
      </w:pPr>
      <w:r>
        <w:t>процессор: не менее 8 ядер;</w:t>
      </w:r>
    </w:p>
    <w:p w14:paraId="3DEB4943" w14:textId="7FF60EE7" w:rsidR="0044545C" w:rsidRDefault="0044545C" w:rsidP="0044545C">
      <w:pPr>
        <w:pStyle w:val="af"/>
        <w:numPr>
          <w:ilvl w:val="0"/>
          <w:numId w:val="40"/>
        </w:numPr>
      </w:pPr>
      <w:r>
        <w:t>оперативная память: не менее 32 ГБ;</w:t>
      </w:r>
    </w:p>
    <w:p w14:paraId="212303CB" w14:textId="1DA6B10D" w:rsidR="0044545C" w:rsidRDefault="0044545C" w:rsidP="0044545C">
      <w:pPr>
        <w:pStyle w:val="af"/>
        <w:numPr>
          <w:ilvl w:val="0"/>
          <w:numId w:val="40"/>
        </w:numPr>
      </w:pPr>
      <w:r>
        <w:t>дисковое пространство: SSD-накопитель не менее 500 ГБ.</w:t>
      </w:r>
    </w:p>
    <w:p w14:paraId="57553519" w14:textId="77777777" w:rsidR="0044545C" w:rsidRDefault="0044545C" w:rsidP="0044545C">
      <w:pPr>
        <w:pStyle w:val="2"/>
      </w:pPr>
      <w:bookmarkStart w:id="8" w:name="_Toc224944023"/>
      <w:r>
        <w:t>4.5. Требования к информационной и программной совместимости</w:t>
      </w:r>
      <w:bookmarkEnd w:id="8"/>
    </w:p>
    <w:p w14:paraId="6C2B0044" w14:textId="4FE35A67" w:rsidR="0044545C" w:rsidRDefault="0044545C" w:rsidP="0044545C">
      <w:pPr>
        <w:pStyle w:val="af"/>
      </w:pPr>
      <w:r>
        <w:t>4.5.1. Система должна обеспечивать интеграцию с внешними системами:</w:t>
      </w:r>
    </w:p>
    <w:p w14:paraId="0DE9E3C7" w14:textId="600FF1D0" w:rsidR="0044545C" w:rsidRDefault="0044545C" w:rsidP="0044545C">
      <w:pPr>
        <w:pStyle w:val="af"/>
        <w:numPr>
          <w:ilvl w:val="0"/>
          <w:numId w:val="41"/>
        </w:numPr>
      </w:pPr>
      <w:r>
        <w:t xml:space="preserve">с ЕСИА (Госуслуги) через API с использованием протоколов </w:t>
      </w:r>
      <w:proofErr w:type="spellStart"/>
      <w:r>
        <w:t>OAuth</w:t>
      </w:r>
      <w:proofErr w:type="spellEnd"/>
      <w:r>
        <w:t xml:space="preserve"> 2.0;</w:t>
      </w:r>
    </w:p>
    <w:p w14:paraId="3EDFCB63" w14:textId="5EBCB4F1" w:rsidR="0044545C" w:rsidRDefault="0044545C" w:rsidP="0044545C">
      <w:pPr>
        <w:pStyle w:val="af"/>
        <w:numPr>
          <w:ilvl w:val="0"/>
          <w:numId w:val="41"/>
        </w:numPr>
      </w:pPr>
      <w:r>
        <w:t>с SMS-шлюзом через REST API;</w:t>
      </w:r>
    </w:p>
    <w:p w14:paraId="1A6256AD" w14:textId="4A88F9E4" w:rsidR="0044545C" w:rsidRDefault="0044545C" w:rsidP="0044545C">
      <w:pPr>
        <w:pStyle w:val="af"/>
        <w:numPr>
          <w:ilvl w:val="0"/>
          <w:numId w:val="41"/>
        </w:numPr>
      </w:pPr>
      <w:r>
        <w:t>с SMTP-сервером для отправки электронных писем.</w:t>
      </w:r>
    </w:p>
    <w:p w14:paraId="49A3EE48" w14:textId="77777777" w:rsidR="0044545C" w:rsidRDefault="0044545C" w:rsidP="0044545C">
      <w:pPr>
        <w:pStyle w:val="2"/>
      </w:pPr>
      <w:bookmarkStart w:id="9" w:name="_Toc224944024"/>
      <w:r>
        <w:t>4.6. Требования к маркировке и упаковке</w:t>
      </w:r>
      <w:bookmarkEnd w:id="9"/>
    </w:p>
    <w:p w14:paraId="30F92C47" w14:textId="77777777" w:rsidR="0044545C" w:rsidRDefault="0044545C" w:rsidP="0044545C">
      <w:pPr>
        <w:pStyle w:val="af"/>
      </w:pPr>
      <w:r>
        <w:t>Ввиду цифрового характера программного продукта требования к маркировке и упаковке не предъявляются.</w:t>
      </w:r>
    </w:p>
    <w:p w14:paraId="62247DC0" w14:textId="77777777" w:rsidR="0044545C" w:rsidRDefault="0044545C" w:rsidP="0044545C">
      <w:pPr>
        <w:pStyle w:val="af"/>
      </w:pPr>
    </w:p>
    <w:p w14:paraId="2CF92669" w14:textId="77777777" w:rsidR="0044545C" w:rsidRDefault="0044545C" w:rsidP="0044545C">
      <w:pPr>
        <w:pStyle w:val="2"/>
      </w:pPr>
      <w:bookmarkStart w:id="10" w:name="_Toc224944025"/>
      <w:r>
        <w:t>4.7. Требования к транспортированию и хранению</w:t>
      </w:r>
      <w:bookmarkEnd w:id="10"/>
    </w:p>
    <w:p w14:paraId="4DD566EA" w14:textId="5DC6EE35" w:rsidR="0044545C" w:rsidRDefault="0044545C" w:rsidP="0044545C">
      <w:pPr>
        <w:pStyle w:val="af"/>
      </w:pPr>
      <w:r>
        <w:t>Ввиду цифрового характера программного продукта требования к транспортированию и хранению не предъявляются.</w:t>
      </w:r>
    </w:p>
    <w:p w14:paraId="0EDA0F54" w14:textId="77777777" w:rsidR="0044545C" w:rsidRDefault="0044545C" w:rsidP="0044545C">
      <w:pPr>
        <w:pStyle w:val="2"/>
      </w:pPr>
      <w:bookmarkStart w:id="11" w:name="_Toc224944026"/>
      <w:r>
        <w:t>4.8. Специальные требования</w:t>
      </w:r>
      <w:bookmarkEnd w:id="11"/>
    </w:p>
    <w:p w14:paraId="0D1C3B75" w14:textId="2484E9BC" w:rsidR="0044545C" w:rsidRDefault="0044545C" w:rsidP="0044545C">
      <w:pPr>
        <w:pStyle w:val="af"/>
      </w:pPr>
      <w:r>
        <w:t>4.8.1. Система должна обеспечивать защиту персональных данных в соответствии с Федеральным законом от 27.07.2006 № 152-ФЗ «О персональных данных».</w:t>
      </w:r>
    </w:p>
    <w:p w14:paraId="1784298F" w14:textId="16CBA7F7" w:rsidR="0044545C" w:rsidRDefault="0044545C" w:rsidP="0044545C">
      <w:pPr>
        <w:pStyle w:val="af"/>
      </w:pPr>
      <w:r>
        <w:t>4.8.2. Все каналы передачи данных должны быть защищены протоколом TLS версии 1.2 или выше.</w:t>
      </w:r>
    </w:p>
    <w:p w14:paraId="2A5AD3C7" w14:textId="1DF777F0" w:rsidR="0044545C" w:rsidRDefault="0044545C" w:rsidP="0044545C">
      <w:pPr>
        <w:pStyle w:val="af"/>
      </w:pPr>
      <w:r>
        <w:t>4.8.3. Система должна вести журнал событий (логирование) всех действий пользователей и администраторов с фиксацией времени события, IP-адреса, идентификатора пользователя и типа операции.</w:t>
      </w:r>
    </w:p>
    <w:p w14:paraId="2ACB93C6" w14:textId="39C0F76C" w:rsidR="0044545C" w:rsidRPr="0044545C" w:rsidRDefault="0044545C" w:rsidP="0044545C">
      <w:pPr>
        <w:pStyle w:val="af"/>
      </w:pPr>
      <w:r>
        <w:t xml:space="preserve">4.8.4. Система должна быть защищена от SQL-инъекций, межсайтового </w:t>
      </w:r>
      <w:proofErr w:type="spellStart"/>
      <w:r>
        <w:t>скриптинга</w:t>
      </w:r>
      <w:proofErr w:type="spellEnd"/>
      <w:r>
        <w:t xml:space="preserve"> (XSS) и подделки межсайтовых запросов (CSRF).</w:t>
      </w:r>
    </w:p>
    <w:p w14:paraId="5455B22D" w14:textId="7F1A7361" w:rsidR="001231FD" w:rsidRDefault="0079108D" w:rsidP="001231FD">
      <w:pPr>
        <w:pStyle w:val="1"/>
      </w:pPr>
      <w:bookmarkStart w:id="12" w:name="_Toc224944027"/>
      <w:r>
        <w:t xml:space="preserve">5. </w:t>
      </w:r>
      <w:r w:rsidR="001231FD" w:rsidRPr="001231FD">
        <w:t>Требования к программной документации</w:t>
      </w:r>
      <w:bookmarkEnd w:id="12"/>
    </w:p>
    <w:p w14:paraId="20CC4A08" w14:textId="537923ED" w:rsidR="001231FD" w:rsidRDefault="001231FD" w:rsidP="001231FD">
      <w:pPr>
        <w:pStyle w:val="af"/>
      </w:pPr>
      <w:r>
        <w:t>5.1. В состав программной документации должны входить следующие документы:</w:t>
      </w:r>
    </w:p>
    <w:p w14:paraId="4CD1F58B" w14:textId="5E0E2CFA" w:rsidR="001231FD" w:rsidRDefault="001231FD" w:rsidP="001231FD">
      <w:pPr>
        <w:pStyle w:val="af"/>
        <w:numPr>
          <w:ilvl w:val="0"/>
          <w:numId w:val="34"/>
        </w:numPr>
      </w:pPr>
      <w:r>
        <w:t>техническое задание (настоящий документ);</w:t>
      </w:r>
    </w:p>
    <w:p w14:paraId="140106A0" w14:textId="1B1A2A1D" w:rsidR="001231FD" w:rsidRDefault="001231FD" w:rsidP="001231FD">
      <w:pPr>
        <w:pStyle w:val="af"/>
        <w:numPr>
          <w:ilvl w:val="0"/>
          <w:numId w:val="34"/>
        </w:numPr>
      </w:pPr>
      <w:r>
        <w:t xml:space="preserve">описание программы (ГОСТ </w:t>
      </w:r>
      <w:proofErr w:type="gramStart"/>
      <w:r>
        <w:t>19.402-78</w:t>
      </w:r>
      <w:proofErr w:type="gramEnd"/>
      <w:r>
        <w:t>);</w:t>
      </w:r>
    </w:p>
    <w:p w14:paraId="58E1FA4E" w14:textId="60CDD534" w:rsidR="001231FD" w:rsidRDefault="001231FD" w:rsidP="001231FD">
      <w:pPr>
        <w:pStyle w:val="af"/>
        <w:numPr>
          <w:ilvl w:val="0"/>
          <w:numId w:val="34"/>
        </w:numPr>
      </w:pPr>
      <w:r>
        <w:t xml:space="preserve">руководство пользователя (ГОСТ </w:t>
      </w:r>
      <w:proofErr w:type="gramStart"/>
      <w:r>
        <w:t>19.505-79</w:t>
      </w:r>
      <w:proofErr w:type="gramEnd"/>
      <w:r>
        <w:t>);</w:t>
      </w:r>
    </w:p>
    <w:p w14:paraId="40950CB0" w14:textId="43944303" w:rsidR="001231FD" w:rsidRDefault="001231FD" w:rsidP="001231FD">
      <w:pPr>
        <w:pStyle w:val="af"/>
        <w:numPr>
          <w:ilvl w:val="0"/>
          <w:numId w:val="34"/>
        </w:numPr>
      </w:pPr>
      <w:r>
        <w:t xml:space="preserve">руководство администратора (ГОСТ </w:t>
      </w:r>
      <w:proofErr w:type="gramStart"/>
      <w:r>
        <w:t>19.503-79</w:t>
      </w:r>
      <w:proofErr w:type="gramEnd"/>
      <w:r>
        <w:t>).</w:t>
      </w:r>
    </w:p>
    <w:p w14:paraId="49B13D38" w14:textId="77777777" w:rsidR="001231FD" w:rsidRDefault="001231FD" w:rsidP="001231FD">
      <w:pPr>
        <w:pStyle w:val="af"/>
      </w:pPr>
      <w:r>
        <w:t xml:space="preserve">5.2. Документация должна быть оформлена в соответствии с требованиями ГОСТ </w:t>
      </w:r>
      <w:proofErr w:type="gramStart"/>
      <w:r>
        <w:t>19.106-78</w:t>
      </w:r>
      <w:proofErr w:type="gramEnd"/>
      <w:r>
        <w:t>.</w:t>
      </w:r>
    </w:p>
    <w:p w14:paraId="5909F43F" w14:textId="63C30622" w:rsidR="00995277" w:rsidRDefault="0044545C" w:rsidP="00995277">
      <w:pPr>
        <w:pStyle w:val="1"/>
      </w:pPr>
      <w:bookmarkStart w:id="13" w:name="_Toc224944028"/>
      <w:r>
        <w:t xml:space="preserve">6. </w:t>
      </w:r>
      <w:r w:rsidR="00995277">
        <w:t>Технико-экономические показатели</w:t>
      </w:r>
      <w:bookmarkEnd w:id="13"/>
    </w:p>
    <w:p w14:paraId="20D35775" w14:textId="77777777" w:rsidR="0044545C" w:rsidRDefault="0044545C" w:rsidP="0044545C">
      <w:pPr>
        <w:pStyle w:val="af"/>
      </w:pPr>
      <w:r>
        <w:t>6.1. Внедрение Системы позволит достичь следующих показателей:</w:t>
      </w:r>
    </w:p>
    <w:p w14:paraId="66CEF95F" w14:textId="77777777" w:rsidR="0044545C" w:rsidRDefault="0044545C" w:rsidP="0044545C">
      <w:pPr>
        <w:pStyle w:val="af"/>
        <w:numPr>
          <w:ilvl w:val="0"/>
          <w:numId w:val="36"/>
        </w:numPr>
        <w:jc w:val="left"/>
      </w:pPr>
      <w:r>
        <w:t>снижение времени ожидания граждан в очереди — не менее 40 %;</w:t>
      </w:r>
    </w:p>
    <w:p w14:paraId="2D41917F" w14:textId="77777777" w:rsidR="0044545C" w:rsidRDefault="0044545C" w:rsidP="0044545C">
      <w:pPr>
        <w:pStyle w:val="af"/>
        <w:numPr>
          <w:ilvl w:val="0"/>
          <w:numId w:val="36"/>
        </w:numPr>
        <w:jc w:val="left"/>
      </w:pPr>
      <w:r>
        <w:t>увеличение пропускной способности МФЦ — не менее 25 %;</w:t>
      </w:r>
    </w:p>
    <w:p w14:paraId="477782C3" w14:textId="77777777" w:rsidR="0044545C" w:rsidRDefault="0044545C" w:rsidP="0044545C">
      <w:pPr>
        <w:pStyle w:val="af"/>
        <w:numPr>
          <w:ilvl w:val="0"/>
          <w:numId w:val="36"/>
        </w:numPr>
        <w:jc w:val="left"/>
      </w:pPr>
      <w:r>
        <w:t>сокращение трудозатрат сотрудников МФЦ — не менее 30 %.</w:t>
      </w:r>
    </w:p>
    <w:p w14:paraId="662C5149" w14:textId="06193538" w:rsidR="0044545C" w:rsidRPr="0044545C" w:rsidRDefault="0044545C" w:rsidP="0044545C">
      <w:pPr>
        <w:pStyle w:val="af"/>
      </w:pPr>
      <w:r>
        <w:lastRenderedPageBreak/>
        <w:t>6.2. Система рассчитана на обслуживание не менее 100 000 граждан города Д-</w:t>
      </w:r>
      <w:proofErr w:type="spellStart"/>
      <w:r>
        <w:t>йска</w:t>
      </w:r>
      <w:proofErr w:type="spellEnd"/>
      <w:r>
        <w:t>.</w:t>
      </w:r>
    </w:p>
    <w:p w14:paraId="321134ED" w14:textId="7E98F864" w:rsidR="00995277" w:rsidRDefault="0044545C" w:rsidP="00995277">
      <w:pPr>
        <w:pStyle w:val="1"/>
      </w:pPr>
      <w:bookmarkStart w:id="14" w:name="_Toc224944029"/>
      <w:r>
        <w:t xml:space="preserve">7. </w:t>
      </w:r>
      <w:r w:rsidR="00995277">
        <w:t>Стадии и этапы разработки</w:t>
      </w:r>
      <w:bookmarkEnd w:id="14"/>
    </w:p>
    <w:p w14:paraId="58B87FBF" w14:textId="68555337" w:rsidR="006226E1" w:rsidRDefault="006226E1" w:rsidP="006226E1">
      <w:pPr>
        <w:pStyle w:val="af"/>
        <w:tabs>
          <w:tab w:val="left" w:pos="2370"/>
        </w:tabs>
      </w:pPr>
      <w:r>
        <w:t xml:space="preserve">Разработка Системы осуществляется в соответствии с ГОСТ </w:t>
      </w:r>
      <w:proofErr w:type="gramStart"/>
      <w:r>
        <w:t>19.102-77</w:t>
      </w:r>
      <w:proofErr w:type="gramEnd"/>
      <w:r>
        <w:t xml:space="preserve"> «ЕСПД. Стадии разработки».</w:t>
      </w:r>
    </w:p>
    <w:p w14:paraId="39099509" w14:textId="77777777" w:rsidR="006226E1" w:rsidRDefault="006226E1" w:rsidP="006226E1">
      <w:pPr>
        <w:pStyle w:val="2"/>
      </w:pPr>
      <w:bookmarkStart w:id="15" w:name="_Toc224944030"/>
      <w:r>
        <w:t>7.1. Стадии разработки</w:t>
      </w:r>
      <w:bookmarkEnd w:id="15"/>
    </w:p>
    <w:p w14:paraId="0D9552EA" w14:textId="08506C19" w:rsidR="006226E1" w:rsidRDefault="006226E1" w:rsidP="006226E1">
      <w:pPr>
        <w:pStyle w:val="af"/>
        <w:tabs>
          <w:tab w:val="left" w:pos="2370"/>
        </w:tabs>
      </w:pPr>
      <w:r>
        <w:t>7.1.1. Техническое задание.</w:t>
      </w:r>
    </w:p>
    <w:p w14:paraId="26F76CA1" w14:textId="1448631E" w:rsidR="006226E1" w:rsidRDefault="006226E1" w:rsidP="006226E1">
      <w:pPr>
        <w:pStyle w:val="af"/>
        <w:tabs>
          <w:tab w:val="left" w:pos="2370"/>
        </w:tabs>
      </w:pPr>
      <w:r>
        <w:t>7.1.2. Эскизный проект.</w:t>
      </w:r>
    </w:p>
    <w:p w14:paraId="470C5B15" w14:textId="380F28DA" w:rsidR="006226E1" w:rsidRDefault="006226E1" w:rsidP="006226E1">
      <w:pPr>
        <w:pStyle w:val="af"/>
        <w:tabs>
          <w:tab w:val="left" w:pos="2370"/>
        </w:tabs>
      </w:pPr>
      <w:r>
        <w:t>7.1.3. Технический проект.</w:t>
      </w:r>
    </w:p>
    <w:p w14:paraId="1C3DA82F" w14:textId="389EFA74" w:rsidR="006226E1" w:rsidRDefault="006226E1" w:rsidP="006226E1">
      <w:pPr>
        <w:pStyle w:val="af"/>
        <w:tabs>
          <w:tab w:val="left" w:pos="2370"/>
        </w:tabs>
      </w:pPr>
      <w:r>
        <w:t>7.1.4. Рабочая документация.</w:t>
      </w:r>
    </w:p>
    <w:p w14:paraId="695A5C3D" w14:textId="45FB0404" w:rsidR="006226E1" w:rsidRDefault="006226E1" w:rsidP="006226E1">
      <w:pPr>
        <w:pStyle w:val="af"/>
        <w:tabs>
          <w:tab w:val="left" w:pos="2370"/>
        </w:tabs>
      </w:pPr>
      <w:r>
        <w:t>7.1.5. Внедрение.</w:t>
      </w:r>
    </w:p>
    <w:p w14:paraId="75B4ABD5" w14:textId="4A916EA5" w:rsidR="0044545C" w:rsidRDefault="006226E1" w:rsidP="006226E1">
      <w:pPr>
        <w:pStyle w:val="2"/>
      </w:pPr>
      <w:bookmarkStart w:id="16" w:name="_Toc224944031"/>
      <w:r>
        <w:t>7.2. Этапы разработки</w:t>
      </w:r>
      <w:bookmarkEnd w:id="1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226E1" w14:paraId="53E19F60" w14:textId="77777777" w:rsidTr="006226E1">
        <w:tc>
          <w:tcPr>
            <w:tcW w:w="3115" w:type="dxa"/>
          </w:tcPr>
          <w:p w14:paraId="3A9BA007" w14:textId="02E3C0EE" w:rsidR="006226E1" w:rsidRDefault="006226E1" w:rsidP="006226E1">
            <w:pPr>
              <w:pStyle w:val="af"/>
              <w:ind w:firstLine="0"/>
            </w:pPr>
            <w:r>
              <w:t>Стадия</w:t>
            </w:r>
          </w:p>
        </w:tc>
        <w:tc>
          <w:tcPr>
            <w:tcW w:w="3115" w:type="dxa"/>
          </w:tcPr>
          <w:p w14:paraId="7F56FD16" w14:textId="08DFF15C" w:rsidR="006226E1" w:rsidRDefault="006226E1" w:rsidP="006226E1">
            <w:pPr>
              <w:pStyle w:val="af"/>
              <w:ind w:firstLine="0"/>
            </w:pPr>
            <w:r>
              <w:t>Этап</w:t>
            </w:r>
          </w:p>
        </w:tc>
        <w:tc>
          <w:tcPr>
            <w:tcW w:w="3115" w:type="dxa"/>
          </w:tcPr>
          <w:p w14:paraId="47383F4F" w14:textId="61F79973" w:rsidR="006226E1" w:rsidRDefault="006226E1" w:rsidP="006226E1">
            <w:pPr>
              <w:pStyle w:val="af"/>
              <w:ind w:firstLine="0"/>
            </w:pPr>
            <w:r>
              <w:t>Срок выполнения</w:t>
            </w:r>
          </w:p>
        </w:tc>
      </w:tr>
      <w:tr w:rsidR="006226E1" w14:paraId="1B5F34AA" w14:textId="77777777" w:rsidTr="006226E1">
        <w:tc>
          <w:tcPr>
            <w:tcW w:w="3115" w:type="dxa"/>
          </w:tcPr>
          <w:p w14:paraId="11AC1260" w14:textId="33DEE4EE" w:rsidR="006226E1" w:rsidRDefault="006226E1" w:rsidP="006226E1">
            <w:pPr>
              <w:pStyle w:val="af"/>
              <w:ind w:firstLine="0"/>
            </w:pPr>
            <w:r w:rsidRPr="006226E1">
              <w:t>1. Техническое задание</w:t>
            </w:r>
          </w:p>
        </w:tc>
        <w:tc>
          <w:tcPr>
            <w:tcW w:w="3115" w:type="dxa"/>
          </w:tcPr>
          <w:p w14:paraId="1149A0F4" w14:textId="7C61C5D1" w:rsidR="006226E1" w:rsidRDefault="006226E1" w:rsidP="006226E1">
            <w:pPr>
              <w:pStyle w:val="af"/>
              <w:ind w:firstLine="0"/>
            </w:pPr>
            <w:r w:rsidRPr="006226E1">
              <w:t>Разработка, согласование и утверждение технического задания</w:t>
            </w:r>
          </w:p>
        </w:tc>
        <w:tc>
          <w:tcPr>
            <w:tcW w:w="3115" w:type="dxa"/>
          </w:tcPr>
          <w:p w14:paraId="50B06D55" w14:textId="3571C58F" w:rsidR="006226E1" w:rsidRDefault="006226E1" w:rsidP="006226E1">
            <w:pPr>
              <w:pStyle w:val="af"/>
              <w:ind w:firstLine="0"/>
            </w:pPr>
            <w:r>
              <w:t>10 рабочих дней</w:t>
            </w:r>
          </w:p>
        </w:tc>
      </w:tr>
      <w:tr w:rsidR="006226E1" w14:paraId="0DB4D246" w14:textId="77777777" w:rsidTr="006226E1">
        <w:tc>
          <w:tcPr>
            <w:tcW w:w="3115" w:type="dxa"/>
          </w:tcPr>
          <w:p w14:paraId="2E742EFB" w14:textId="12AEFD4A" w:rsidR="006226E1" w:rsidRDefault="006226E1" w:rsidP="006226E1">
            <w:pPr>
              <w:pStyle w:val="af"/>
              <w:ind w:firstLine="0"/>
            </w:pPr>
            <w:r w:rsidRPr="006226E1">
              <w:t>2. Эскизный проект</w:t>
            </w:r>
          </w:p>
        </w:tc>
        <w:tc>
          <w:tcPr>
            <w:tcW w:w="3115" w:type="dxa"/>
          </w:tcPr>
          <w:p w14:paraId="3A3B2921" w14:textId="725BD303" w:rsidR="006226E1" w:rsidRDefault="006226E1" w:rsidP="006226E1">
            <w:pPr>
              <w:pStyle w:val="af"/>
              <w:ind w:firstLine="0"/>
            </w:pPr>
            <w:r w:rsidRPr="006226E1">
              <w:t>Разработка архитектуры системы, структуры базы данных, прототипов пользовательского интерфейса</w:t>
            </w:r>
          </w:p>
        </w:tc>
        <w:tc>
          <w:tcPr>
            <w:tcW w:w="3115" w:type="dxa"/>
          </w:tcPr>
          <w:p w14:paraId="0AA59794" w14:textId="54D023C4" w:rsidR="006226E1" w:rsidRDefault="006226E1" w:rsidP="006226E1">
            <w:pPr>
              <w:pStyle w:val="af"/>
              <w:ind w:firstLine="0"/>
            </w:pPr>
            <w:r>
              <w:t>30 рабочих дней</w:t>
            </w:r>
          </w:p>
        </w:tc>
      </w:tr>
      <w:tr w:rsidR="006226E1" w14:paraId="1C1925AC" w14:textId="77777777" w:rsidTr="006226E1">
        <w:tc>
          <w:tcPr>
            <w:tcW w:w="3115" w:type="dxa"/>
          </w:tcPr>
          <w:p w14:paraId="6CF3822C" w14:textId="5260C032" w:rsidR="006226E1" w:rsidRDefault="006226E1" w:rsidP="006226E1">
            <w:pPr>
              <w:pStyle w:val="af"/>
              <w:ind w:firstLine="0"/>
            </w:pPr>
            <w:r w:rsidRPr="006226E1">
              <w:t>3. Технический проект</w:t>
            </w:r>
          </w:p>
        </w:tc>
        <w:tc>
          <w:tcPr>
            <w:tcW w:w="3115" w:type="dxa"/>
          </w:tcPr>
          <w:p w14:paraId="54D5BB68" w14:textId="2A94E71E" w:rsidR="006226E1" w:rsidRDefault="006226E1" w:rsidP="006226E1">
            <w:pPr>
              <w:pStyle w:val="af"/>
              <w:ind w:firstLine="0"/>
            </w:pPr>
            <w:r w:rsidRPr="006226E1">
              <w:t>Детальное проектирование модулей системы, проектирование API, разработка программы и методики испытаний</w:t>
            </w:r>
          </w:p>
        </w:tc>
        <w:tc>
          <w:tcPr>
            <w:tcW w:w="3115" w:type="dxa"/>
          </w:tcPr>
          <w:p w14:paraId="26837480" w14:textId="746D1F46" w:rsidR="006226E1" w:rsidRDefault="006226E1" w:rsidP="006226E1">
            <w:pPr>
              <w:pStyle w:val="af"/>
              <w:ind w:firstLine="0"/>
            </w:pPr>
            <w:r>
              <w:t>25 рабочих дней</w:t>
            </w:r>
          </w:p>
        </w:tc>
      </w:tr>
      <w:tr w:rsidR="006226E1" w14:paraId="422DA2F6" w14:textId="77777777" w:rsidTr="006226E1">
        <w:tc>
          <w:tcPr>
            <w:tcW w:w="3115" w:type="dxa"/>
          </w:tcPr>
          <w:p w14:paraId="0BC702CA" w14:textId="7F80A644" w:rsidR="006226E1" w:rsidRDefault="006226E1" w:rsidP="006226E1">
            <w:pPr>
              <w:pStyle w:val="af"/>
              <w:ind w:firstLine="0"/>
            </w:pPr>
            <w:r w:rsidRPr="006226E1">
              <w:t>4.Рабочая документация</w:t>
            </w:r>
          </w:p>
        </w:tc>
        <w:tc>
          <w:tcPr>
            <w:tcW w:w="3115" w:type="dxa"/>
          </w:tcPr>
          <w:p w14:paraId="6CC2C7E9" w14:textId="141789A6" w:rsidR="006226E1" w:rsidRDefault="006226E1" w:rsidP="006226E1">
            <w:pPr>
              <w:pStyle w:val="af"/>
              <w:ind w:firstLine="0"/>
            </w:pPr>
            <w:r w:rsidRPr="006226E1">
              <w:t xml:space="preserve">Разработка серверной и клиентской частей системы, интеграция с внешними системами, проведение тестирования, </w:t>
            </w:r>
            <w:r w:rsidRPr="006226E1">
              <w:lastRenderedPageBreak/>
              <w:t>разработка программной документации</w:t>
            </w:r>
          </w:p>
        </w:tc>
        <w:tc>
          <w:tcPr>
            <w:tcW w:w="3115" w:type="dxa"/>
          </w:tcPr>
          <w:p w14:paraId="077C2F42" w14:textId="652A34B3" w:rsidR="006226E1" w:rsidRDefault="006226E1" w:rsidP="006226E1">
            <w:pPr>
              <w:pStyle w:val="af"/>
              <w:ind w:firstLine="0"/>
            </w:pPr>
            <w:r>
              <w:lastRenderedPageBreak/>
              <w:t>55 рабочих дней</w:t>
            </w:r>
          </w:p>
        </w:tc>
      </w:tr>
      <w:tr w:rsidR="006226E1" w14:paraId="58DFE25F" w14:textId="77777777" w:rsidTr="006226E1">
        <w:tc>
          <w:tcPr>
            <w:tcW w:w="3115" w:type="dxa"/>
          </w:tcPr>
          <w:p w14:paraId="6BD182BE" w14:textId="13B3DFF8" w:rsidR="006226E1" w:rsidRDefault="006226E1" w:rsidP="006226E1">
            <w:pPr>
              <w:pStyle w:val="af"/>
              <w:ind w:firstLine="0"/>
            </w:pPr>
            <w:r w:rsidRPr="006226E1">
              <w:t>5. Внедрение</w:t>
            </w:r>
          </w:p>
        </w:tc>
        <w:tc>
          <w:tcPr>
            <w:tcW w:w="3115" w:type="dxa"/>
          </w:tcPr>
          <w:p w14:paraId="5F91A8E2" w14:textId="133511FA" w:rsidR="006226E1" w:rsidRDefault="006226E1" w:rsidP="006226E1">
            <w:pPr>
              <w:pStyle w:val="af"/>
              <w:ind w:firstLine="0"/>
            </w:pPr>
            <w:r w:rsidRPr="006226E1">
              <w:t>Развертывание системы в опытную эксплуатацию, проведение опытной эксплуатации, устранение замечаний, проведение приемочных испытаний</w:t>
            </w:r>
          </w:p>
        </w:tc>
        <w:tc>
          <w:tcPr>
            <w:tcW w:w="3115" w:type="dxa"/>
          </w:tcPr>
          <w:p w14:paraId="7208DBA9" w14:textId="1E2805D9" w:rsidR="006226E1" w:rsidRDefault="006226E1" w:rsidP="006226E1">
            <w:pPr>
              <w:pStyle w:val="af"/>
              <w:ind w:firstLine="0"/>
            </w:pPr>
            <w:r>
              <w:t>30 рабочих дней</w:t>
            </w:r>
          </w:p>
        </w:tc>
      </w:tr>
    </w:tbl>
    <w:p w14:paraId="4DECA550" w14:textId="77777777" w:rsidR="006226E1" w:rsidRDefault="006226E1" w:rsidP="006226E1">
      <w:pPr>
        <w:pStyle w:val="2"/>
      </w:pPr>
      <w:bookmarkStart w:id="17" w:name="_Toc224944032"/>
      <w:r>
        <w:t>7.3. Общая длительность разработки</w:t>
      </w:r>
      <w:bookmarkEnd w:id="17"/>
    </w:p>
    <w:p w14:paraId="22997CCA" w14:textId="0A8EC91B" w:rsidR="006226E1" w:rsidRPr="006226E1" w:rsidRDefault="006226E1" w:rsidP="006226E1">
      <w:pPr>
        <w:pStyle w:val="af"/>
      </w:pPr>
      <w:r>
        <w:t>Общая длительность разработки составляет 6 месяцев (150 рабочих дней) с учетом параллельного выполнения отдельных этапов.</w:t>
      </w:r>
    </w:p>
    <w:p w14:paraId="3F8586F7" w14:textId="2EFE19F0" w:rsidR="00995277" w:rsidRDefault="006226E1" w:rsidP="00995277">
      <w:pPr>
        <w:pStyle w:val="1"/>
      </w:pPr>
      <w:bookmarkStart w:id="18" w:name="_Toc224944033"/>
      <w:r>
        <w:t xml:space="preserve">8. </w:t>
      </w:r>
      <w:r w:rsidR="00995277">
        <w:t>Порядок контроля и приемки</w:t>
      </w:r>
      <w:bookmarkEnd w:id="18"/>
    </w:p>
    <w:p w14:paraId="0A5FBCE0" w14:textId="51A2587D" w:rsidR="00FE18CD" w:rsidRDefault="00FE18CD" w:rsidP="00FE18CD">
      <w:pPr>
        <w:pStyle w:val="af"/>
      </w:pPr>
      <w:r>
        <w:t>8.1. Приемка Системы осуществляется на основании акта приемки, подписываемого заказчиком и разработчиком.</w:t>
      </w:r>
    </w:p>
    <w:p w14:paraId="6DF704CA" w14:textId="5C298ED2" w:rsidR="00FE18CD" w:rsidRDefault="00FE18CD" w:rsidP="00FE18CD">
      <w:pPr>
        <w:pStyle w:val="af"/>
      </w:pPr>
      <w:r>
        <w:t>8.2. Приемке подлежит Система в целом, включая программное обеспечение и программную документацию.</w:t>
      </w:r>
    </w:p>
    <w:p w14:paraId="16336A59" w14:textId="4158FF35" w:rsidR="00FE18CD" w:rsidRDefault="00FE18CD" w:rsidP="00FE18CD">
      <w:pPr>
        <w:pStyle w:val="af"/>
      </w:pPr>
      <w:r>
        <w:t>8.3. Виды испытаний:</w:t>
      </w:r>
    </w:p>
    <w:p w14:paraId="4E20CD22" w14:textId="0E4363D5" w:rsidR="00FE18CD" w:rsidRDefault="00FE18CD" w:rsidP="00FE18CD">
      <w:pPr>
        <w:pStyle w:val="af"/>
      </w:pPr>
      <w:r>
        <w:t>8.3.1. Предварительные испытания проводятся разработчиком на собственном стенде. Цель испытаний — проверка соответствия Системы требованиям настоящего технического задания.</w:t>
      </w:r>
    </w:p>
    <w:p w14:paraId="1D7C5E84" w14:textId="4A59921C" w:rsidR="00FE18CD" w:rsidRDefault="00FE18CD" w:rsidP="00FE18CD">
      <w:pPr>
        <w:pStyle w:val="af"/>
      </w:pPr>
      <w:r>
        <w:t>8.3.2. Опытная эксплуатация проводится в одном из многофункциональных центров города Д-</w:t>
      </w:r>
      <w:proofErr w:type="spellStart"/>
      <w:r>
        <w:t>йска</w:t>
      </w:r>
      <w:proofErr w:type="spellEnd"/>
      <w:r>
        <w:t>. Продолжительность опытной эксплуатации — 20 рабочих дней. В процессе опытной эксплуатации проверяется работоспособность Системы в реальных условиях, фиксируются замечания и предложения пользователей.</w:t>
      </w:r>
    </w:p>
    <w:p w14:paraId="6656BB2B" w14:textId="69470AB2" w:rsidR="00FE18CD" w:rsidRDefault="00FE18CD" w:rsidP="00FE18CD">
      <w:pPr>
        <w:pStyle w:val="af"/>
      </w:pPr>
      <w:r>
        <w:t>8.3.3. Приемочные испытания проводятся комиссией, назначаемой заказчиком, с участием разработчика. Приемочные испытания проводятся после завершения опытной эксплуатации и устранения выявленных недостатков.</w:t>
      </w:r>
    </w:p>
    <w:p w14:paraId="2857501E" w14:textId="77777777" w:rsidR="00FE18CD" w:rsidRDefault="00FE18CD" w:rsidP="00FE18CD">
      <w:pPr>
        <w:pStyle w:val="af"/>
      </w:pPr>
      <w:r>
        <w:t>8.4. Критерии приемки:</w:t>
      </w:r>
    </w:p>
    <w:p w14:paraId="38A94D2A" w14:textId="77777777" w:rsidR="00FE18CD" w:rsidRDefault="00FE18CD" w:rsidP="00FE18CD">
      <w:pPr>
        <w:pStyle w:val="af"/>
      </w:pPr>
    </w:p>
    <w:p w14:paraId="35F61A81" w14:textId="6572364A" w:rsidR="00FE18CD" w:rsidRDefault="00FE18CD" w:rsidP="00FE18CD">
      <w:pPr>
        <w:pStyle w:val="af"/>
      </w:pPr>
      <w:r>
        <w:lastRenderedPageBreak/>
        <w:t>8.4.1. Соответствие Системы функциональным требованиям, изложенным в разделе 4 настоящего технического задания.</w:t>
      </w:r>
    </w:p>
    <w:p w14:paraId="32B14436" w14:textId="699996BD" w:rsidR="00FE18CD" w:rsidRDefault="00FE18CD" w:rsidP="00FE18CD">
      <w:pPr>
        <w:pStyle w:val="af"/>
      </w:pPr>
      <w:r>
        <w:t>8.4.2. Успешное прохождение нагрузочного тестирования:</w:t>
      </w:r>
    </w:p>
    <w:p w14:paraId="71D499DC" w14:textId="4438B30B" w:rsidR="00FE18CD" w:rsidRDefault="00FE18CD" w:rsidP="00FE18CD">
      <w:pPr>
        <w:pStyle w:val="af"/>
        <w:numPr>
          <w:ilvl w:val="0"/>
          <w:numId w:val="42"/>
        </w:numPr>
      </w:pPr>
      <w:r>
        <w:t>работа Системы при одновременной нагрузке 5000 активных пользователей;</w:t>
      </w:r>
    </w:p>
    <w:p w14:paraId="481FC5B0" w14:textId="4E39736E" w:rsidR="00FE18CD" w:rsidRDefault="00FE18CD" w:rsidP="00FE18CD">
      <w:pPr>
        <w:pStyle w:val="af"/>
        <w:numPr>
          <w:ilvl w:val="0"/>
          <w:numId w:val="42"/>
        </w:numPr>
      </w:pPr>
      <w:r>
        <w:t>обработка 300 транзакций в секунду;</w:t>
      </w:r>
    </w:p>
    <w:p w14:paraId="59F2B518" w14:textId="0D0E12EA" w:rsidR="00FE18CD" w:rsidRDefault="00FE18CD" w:rsidP="00FE18CD">
      <w:pPr>
        <w:pStyle w:val="af"/>
        <w:numPr>
          <w:ilvl w:val="0"/>
          <w:numId w:val="42"/>
        </w:numPr>
      </w:pPr>
      <w:r>
        <w:t>время отклика системы при штатной нагрузке не более 2 секунд.</w:t>
      </w:r>
    </w:p>
    <w:p w14:paraId="3E6C01C3" w14:textId="35C4F89D" w:rsidR="00FE18CD" w:rsidRDefault="00FE18CD" w:rsidP="00FE18CD">
      <w:pPr>
        <w:pStyle w:val="af"/>
      </w:pPr>
      <w:r>
        <w:t>8.4.3. Наличие полного комплекта программной документации в соответствии с разделом 5 настоящего технического задания.</w:t>
      </w:r>
    </w:p>
    <w:p w14:paraId="38CA3F2F" w14:textId="608266F7" w:rsidR="00FE18CD" w:rsidRDefault="00FE18CD" w:rsidP="00FE18CD">
      <w:pPr>
        <w:pStyle w:val="af"/>
      </w:pPr>
      <w:r>
        <w:t>8.4.4. Успешная интеграция с внешними системами:</w:t>
      </w:r>
    </w:p>
    <w:p w14:paraId="4A8530BA" w14:textId="05B4F9F6" w:rsidR="00FE18CD" w:rsidRDefault="00FE18CD" w:rsidP="00FE18CD">
      <w:pPr>
        <w:pStyle w:val="af"/>
        <w:numPr>
          <w:ilvl w:val="0"/>
          <w:numId w:val="43"/>
        </w:numPr>
      </w:pPr>
      <w:r>
        <w:t>единой системой идентификации и аутентификации (ЕСИА);</w:t>
      </w:r>
    </w:p>
    <w:p w14:paraId="2BF30C39" w14:textId="0AE5F8E2" w:rsidR="00FE18CD" w:rsidRDefault="00FE18CD" w:rsidP="00FE18CD">
      <w:pPr>
        <w:pStyle w:val="af"/>
        <w:numPr>
          <w:ilvl w:val="0"/>
          <w:numId w:val="43"/>
        </w:numPr>
      </w:pPr>
      <w:r>
        <w:t>SMS-шлюзом;</w:t>
      </w:r>
    </w:p>
    <w:p w14:paraId="01A0ECDE" w14:textId="3389B784" w:rsidR="00FE18CD" w:rsidRDefault="00FE18CD" w:rsidP="00FE18CD">
      <w:pPr>
        <w:pStyle w:val="af"/>
        <w:numPr>
          <w:ilvl w:val="0"/>
          <w:numId w:val="43"/>
        </w:numPr>
      </w:pPr>
      <w:r>
        <w:t>SMTP-сервером электронной почты.</w:t>
      </w:r>
    </w:p>
    <w:p w14:paraId="76440BA4" w14:textId="0DFBF57E" w:rsidR="00FE18CD" w:rsidRDefault="00FE18CD" w:rsidP="00FE18CD">
      <w:pPr>
        <w:pStyle w:val="af"/>
      </w:pPr>
      <w:r>
        <w:t>8.4.5. Выполнение требований к защите персональных данных в соответствии с подразделом 4.8 настоящего технического задания.</w:t>
      </w:r>
    </w:p>
    <w:p w14:paraId="5780EC1D" w14:textId="160599A0" w:rsidR="00FE18CD" w:rsidRDefault="00FE18CD" w:rsidP="00FE18CD">
      <w:pPr>
        <w:pStyle w:val="af"/>
      </w:pPr>
      <w:r>
        <w:t>8.5. Порядок устранения недостатков:</w:t>
      </w:r>
    </w:p>
    <w:p w14:paraId="7683304A" w14:textId="6FE34119" w:rsidR="00FE18CD" w:rsidRDefault="00FE18CD" w:rsidP="00FE18CD">
      <w:pPr>
        <w:pStyle w:val="af"/>
      </w:pPr>
      <w:r>
        <w:t>8.5.1. При обнаружении недостатков в процессе испытаний составляется перечень замечаний с указанием сроков их устранения.</w:t>
      </w:r>
    </w:p>
    <w:p w14:paraId="3EB67CA3" w14:textId="7C456233" w:rsidR="00FE18CD" w:rsidRDefault="00FE18CD" w:rsidP="00FE18CD">
      <w:pPr>
        <w:pStyle w:val="af"/>
      </w:pPr>
      <w:r>
        <w:t>8.5.2. Устранение недостатков осуществляется разработчиком в установленные сроки.</w:t>
      </w:r>
    </w:p>
    <w:p w14:paraId="7AF431E2" w14:textId="0CD543FA" w:rsidR="00FE18CD" w:rsidRDefault="00FE18CD" w:rsidP="00FE18CD">
      <w:pPr>
        <w:pStyle w:val="af"/>
      </w:pPr>
      <w:r>
        <w:t>8.5.3. После устранения недостатков проводятся повторные испытания в объеме, необходимом для проверки исправленных функций.</w:t>
      </w:r>
    </w:p>
    <w:p w14:paraId="518A5A9E" w14:textId="4DC21443" w:rsidR="00FE18CD" w:rsidRDefault="00FE18CD" w:rsidP="00FE18CD">
      <w:pPr>
        <w:pStyle w:val="af"/>
      </w:pPr>
      <w:r>
        <w:t>8.6. Оформление приемки:</w:t>
      </w:r>
    </w:p>
    <w:p w14:paraId="324F9827" w14:textId="2990379E" w:rsidR="00FE18CD" w:rsidRDefault="00FE18CD" w:rsidP="00FE18CD">
      <w:pPr>
        <w:pStyle w:val="af"/>
      </w:pPr>
      <w:r>
        <w:t>8.6.1. По результатам приемочных испытаний составляется акт приемки Системы в промышленную эксплуатацию.</w:t>
      </w:r>
    </w:p>
    <w:p w14:paraId="6347BCE8" w14:textId="1CB263BE" w:rsidR="00FE18CD" w:rsidRDefault="00FE18CD" w:rsidP="00FE18CD">
      <w:pPr>
        <w:pStyle w:val="af"/>
      </w:pPr>
      <w:r>
        <w:t>8.6.2. Акт приемки подписывается председателем и членами приемочной комиссии, а также руководителем разработчика.</w:t>
      </w:r>
    </w:p>
    <w:p w14:paraId="1E42E194" w14:textId="5226ED7E" w:rsidR="005F0DCE" w:rsidRPr="00B4404E" w:rsidRDefault="00FE18CD" w:rsidP="00FE18CD">
      <w:pPr>
        <w:pStyle w:val="af"/>
        <w:ind w:firstLine="0"/>
      </w:pPr>
      <w:r>
        <w:t>8.6.3. Датой приемки Системы считается дата подписания акта приемки.</w:t>
      </w:r>
    </w:p>
    <w:sectPr w:rsidR="005F0DCE" w:rsidRPr="00B4404E" w:rsidSect="00E50484">
      <w:headerReference w:type="even" r:id="rId8"/>
      <w:headerReference w:type="default" r:id="rId9"/>
      <w:headerReference w:type="first" r:id="rId10"/>
      <w:footerReference w:type="first" r:id="rId11"/>
      <w:pgSz w:w="11906" w:h="16838"/>
      <w:pgMar w:top="1134" w:right="850" w:bottom="1134" w:left="1701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95B8E" w14:textId="77777777" w:rsidR="00CA547A" w:rsidRDefault="00CA547A" w:rsidP="005F0DCE">
      <w:pPr>
        <w:spacing w:after="0" w:line="240" w:lineRule="auto"/>
      </w:pPr>
      <w:r>
        <w:separator/>
      </w:r>
    </w:p>
  </w:endnote>
  <w:endnote w:type="continuationSeparator" w:id="0">
    <w:p w14:paraId="1AA00A57" w14:textId="77777777" w:rsidR="00CA547A" w:rsidRDefault="00CA547A" w:rsidP="005F0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50B52" w14:textId="395357A9" w:rsidR="00F9268F" w:rsidRDefault="00F9268F" w:rsidP="005F0DCE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A199E" w14:textId="77777777" w:rsidR="00CA547A" w:rsidRDefault="00CA547A" w:rsidP="005F0DCE">
      <w:pPr>
        <w:spacing w:after="0" w:line="240" w:lineRule="auto"/>
      </w:pPr>
      <w:r>
        <w:separator/>
      </w:r>
    </w:p>
  </w:footnote>
  <w:footnote w:type="continuationSeparator" w:id="0">
    <w:p w14:paraId="04E40105" w14:textId="77777777" w:rsidR="00CA547A" w:rsidRDefault="00CA547A" w:rsidP="005F0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</w:rPr>
      <w:id w:val="-1623925697"/>
      <w:docPartObj>
        <w:docPartGallery w:val="Page Numbers (Top of Page)"/>
        <w:docPartUnique/>
      </w:docPartObj>
    </w:sdtPr>
    <w:sdtContent>
      <w:p w14:paraId="4483B572" w14:textId="64400E82" w:rsidR="00E50484" w:rsidRDefault="00E50484" w:rsidP="00E50484">
        <w:pPr>
          <w:pStyle w:val="af0"/>
          <w:framePr w:wrap="none" w:vAnchor="text" w:hAnchor="margin" w:xAlign="center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  <w:noProof/>
          </w:rPr>
          <w:t>5</w:t>
        </w:r>
        <w:r>
          <w:rPr>
            <w:rStyle w:val="af8"/>
          </w:rPr>
          <w:fldChar w:fldCharType="end"/>
        </w:r>
      </w:p>
    </w:sdtContent>
  </w:sdt>
  <w:p w14:paraId="1620F168" w14:textId="77777777" w:rsidR="00E50484" w:rsidRDefault="00E50484" w:rsidP="00E50484">
    <w:pPr>
      <w:pStyle w:val="af0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</w:rPr>
      <w:id w:val="547806791"/>
      <w:docPartObj>
        <w:docPartGallery w:val="Page Numbers (Top of Page)"/>
        <w:docPartUnique/>
      </w:docPartObj>
    </w:sdtPr>
    <w:sdtContent>
      <w:p w14:paraId="32A7796D" w14:textId="60C9C4AD" w:rsidR="00E50484" w:rsidRDefault="00E50484" w:rsidP="00E50484">
        <w:pPr>
          <w:pStyle w:val="af0"/>
          <w:framePr w:wrap="none" w:vAnchor="text" w:hAnchor="margin" w:xAlign="center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  <w:noProof/>
          </w:rPr>
          <w:t>0</w:t>
        </w:r>
        <w:r>
          <w:rPr>
            <w:rStyle w:val="af8"/>
          </w:rPr>
          <w:fldChar w:fldCharType="end"/>
        </w:r>
      </w:p>
    </w:sdtContent>
  </w:sdt>
  <w:p w14:paraId="367D2969" w14:textId="1E5B540E" w:rsidR="00F9268F" w:rsidRDefault="00F9268F" w:rsidP="00E50484">
    <w:pPr>
      <w:pStyle w:val="af0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F9A32" w14:textId="40DB04A7" w:rsidR="00F9268F" w:rsidRDefault="00E50484">
    <w:pPr>
      <w:pStyle w:val="af0"/>
    </w:pPr>
    <w:r>
      <w:t>санкт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23"/>
    <w:multiLevelType w:val="multilevel"/>
    <w:tmpl w:val="9092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7720"/>
    <w:multiLevelType w:val="hybridMultilevel"/>
    <w:tmpl w:val="91640C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230D3B"/>
    <w:multiLevelType w:val="hybridMultilevel"/>
    <w:tmpl w:val="65BC3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182F90"/>
    <w:multiLevelType w:val="hybridMultilevel"/>
    <w:tmpl w:val="BA68A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C2960"/>
    <w:multiLevelType w:val="hybridMultilevel"/>
    <w:tmpl w:val="28E068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5C74E4"/>
    <w:multiLevelType w:val="multilevel"/>
    <w:tmpl w:val="1DA6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53583"/>
    <w:multiLevelType w:val="multilevel"/>
    <w:tmpl w:val="5CF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A608A"/>
    <w:multiLevelType w:val="multilevel"/>
    <w:tmpl w:val="BCE8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A23C1"/>
    <w:multiLevelType w:val="multilevel"/>
    <w:tmpl w:val="C540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E1E95"/>
    <w:multiLevelType w:val="hybridMultilevel"/>
    <w:tmpl w:val="FA72A3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82062A"/>
    <w:multiLevelType w:val="hybridMultilevel"/>
    <w:tmpl w:val="54E8D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88D1495"/>
    <w:multiLevelType w:val="hybridMultilevel"/>
    <w:tmpl w:val="8946E1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1F5C90"/>
    <w:multiLevelType w:val="hybridMultilevel"/>
    <w:tmpl w:val="7BFAC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DD06C7C"/>
    <w:multiLevelType w:val="multilevel"/>
    <w:tmpl w:val="5E8A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E4C2B"/>
    <w:multiLevelType w:val="multilevel"/>
    <w:tmpl w:val="8050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B3376"/>
    <w:multiLevelType w:val="multilevel"/>
    <w:tmpl w:val="F60C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70ADF"/>
    <w:multiLevelType w:val="hybridMultilevel"/>
    <w:tmpl w:val="64DCE8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08472A"/>
    <w:multiLevelType w:val="multilevel"/>
    <w:tmpl w:val="A454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E6042"/>
    <w:multiLevelType w:val="hybridMultilevel"/>
    <w:tmpl w:val="18B651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375B86"/>
    <w:multiLevelType w:val="multilevel"/>
    <w:tmpl w:val="D12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17D1D"/>
    <w:multiLevelType w:val="multilevel"/>
    <w:tmpl w:val="3498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86AD3"/>
    <w:multiLevelType w:val="hybridMultilevel"/>
    <w:tmpl w:val="E1EA7E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407837"/>
    <w:multiLevelType w:val="hybridMultilevel"/>
    <w:tmpl w:val="5B146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ECB7A67"/>
    <w:multiLevelType w:val="hybridMultilevel"/>
    <w:tmpl w:val="42F87B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F9788E"/>
    <w:multiLevelType w:val="multilevel"/>
    <w:tmpl w:val="542A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53959"/>
    <w:multiLevelType w:val="hybridMultilevel"/>
    <w:tmpl w:val="898085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856F0C"/>
    <w:multiLevelType w:val="hybridMultilevel"/>
    <w:tmpl w:val="2B5E379E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7E4D63"/>
    <w:multiLevelType w:val="hybridMultilevel"/>
    <w:tmpl w:val="32A2F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50E3654"/>
    <w:multiLevelType w:val="multilevel"/>
    <w:tmpl w:val="238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7289F"/>
    <w:multiLevelType w:val="hybridMultilevel"/>
    <w:tmpl w:val="7A7EB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B329C"/>
    <w:multiLevelType w:val="multilevel"/>
    <w:tmpl w:val="9684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96150"/>
    <w:multiLevelType w:val="multilevel"/>
    <w:tmpl w:val="1146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30A57"/>
    <w:multiLevelType w:val="multilevel"/>
    <w:tmpl w:val="D87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93CE7"/>
    <w:multiLevelType w:val="hybridMultilevel"/>
    <w:tmpl w:val="45900C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49A3540"/>
    <w:multiLevelType w:val="hybridMultilevel"/>
    <w:tmpl w:val="0E4E36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C7538E"/>
    <w:multiLevelType w:val="hybridMultilevel"/>
    <w:tmpl w:val="4BECFF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7545D0C"/>
    <w:multiLevelType w:val="hybridMultilevel"/>
    <w:tmpl w:val="C62862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7602604"/>
    <w:multiLevelType w:val="hybridMultilevel"/>
    <w:tmpl w:val="5B24FD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89D0D02"/>
    <w:multiLevelType w:val="hybridMultilevel"/>
    <w:tmpl w:val="89EA69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D7C6A6B"/>
    <w:multiLevelType w:val="multilevel"/>
    <w:tmpl w:val="A6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87395"/>
    <w:multiLevelType w:val="multilevel"/>
    <w:tmpl w:val="C1B6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A6D8B"/>
    <w:multiLevelType w:val="multilevel"/>
    <w:tmpl w:val="591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B35F07"/>
    <w:multiLevelType w:val="multilevel"/>
    <w:tmpl w:val="DAA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450959">
    <w:abstractNumId w:val="28"/>
  </w:num>
  <w:num w:numId="2" w16cid:durableId="1532648677">
    <w:abstractNumId w:val="40"/>
  </w:num>
  <w:num w:numId="3" w16cid:durableId="814570947">
    <w:abstractNumId w:val="0"/>
  </w:num>
  <w:num w:numId="4" w16cid:durableId="1495798875">
    <w:abstractNumId w:val="30"/>
  </w:num>
  <w:num w:numId="5" w16cid:durableId="470950784">
    <w:abstractNumId w:val="5"/>
  </w:num>
  <w:num w:numId="6" w16cid:durableId="242224346">
    <w:abstractNumId w:val="6"/>
  </w:num>
  <w:num w:numId="7" w16cid:durableId="2116250139">
    <w:abstractNumId w:val="17"/>
  </w:num>
  <w:num w:numId="8" w16cid:durableId="1303922954">
    <w:abstractNumId w:val="42"/>
  </w:num>
  <w:num w:numId="9" w16cid:durableId="394396220">
    <w:abstractNumId w:val="24"/>
  </w:num>
  <w:num w:numId="10" w16cid:durableId="821851655">
    <w:abstractNumId w:val="39"/>
  </w:num>
  <w:num w:numId="11" w16cid:durableId="1958873545">
    <w:abstractNumId w:val="20"/>
  </w:num>
  <w:num w:numId="12" w16cid:durableId="1667708830">
    <w:abstractNumId w:val="8"/>
  </w:num>
  <w:num w:numId="13" w16cid:durableId="1193768618">
    <w:abstractNumId w:val="31"/>
  </w:num>
  <w:num w:numId="14" w16cid:durableId="1053237624">
    <w:abstractNumId w:val="19"/>
  </w:num>
  <w:num w:numId="15" w16cid:durableId="682441612">
    <w:abstractNumId w:val="12"/>
  </w:num>
  <w:num w:numId="16" w16cid:durableId="878516590">
    <w:abstractNumId w:val="27"/>
  </w:num>
  <w:num w:numId="17" w16cid:durableId="152258921">
    <w:abstractNumId w:val="9"/>
  </w:num>
  <w:num w:numId="18" w16cid:durableId="1715496405">
    <w:abstractNumId w:val="37"/>
  </w:num>
  <w:num w:numId="19" w16cid:durableId="1389308238">
    <w:abstractNumId w:val="22"/>
  </w:num>
  <w:num w:numId="20" w16cid:durableId="1787001419">
    <w:abstractNumId w:val="35"/>
  </w:num>
  <w:num w:numId="21" w16cid:durableId="1353074856">
    <w:abstractNumId w:val="10"/>
  </w:num>
  <w:num w:numId="22" w16cid:durableId="1019818897">
    <w:abstractNumId w:val="32"/>
  </w:num>
  <w:num w:numId="23" w16cid:durableId="461461847">
    <w:abstractNumId w:val="7"/>
  </w:num>
  <w:num w:numId="24" w16cid:durableId="1802650581">
    <w:abstractNumId w:val="13"/>
  </w:num>
  <w:num w:numId="25" w16cid:durableId="923685995">
    <w:abstractNumId w:val="33"/>
  </w:num>
  <w:num w:numId="26" w16cid:durableId="1745486496">
    <w:abstractNumId w:val="34"/>
  </w:num>
  <w:num w:numId="27" w16cid:durableId="795639439">
    <w:abstractNumId w:val="3"/>
  </w:num>
  <w:num w:numId="28" w16cid:durableId="884760440">
    <w:abstractNumId w:val="15"/>
  </w:num>
  <w:num w:numId="29" w16cid:durableId="2030331246">
    <w:abstractNumId w:val="1"/>
  </w:num>
  <w:num w:numId="30" w16cid:durableId="1896089993">
    <w:abstractNumId w:val="21"/>
  </w:num>
  <w:num w:numId="31" w16cid:durableId="468211529">
    <w:abstractNumId w:val="29"/>
  </w:num>
  <w:num w:numId="32" w16cid:durableId="759447082">
    <w:abstractNumId w:val="14"/>
  </w:num>
  <w:num w:numId="33" w16cid:durableId="1542740574">
    <w:abstractNumId w:val="26"/>
  </w:num>
  <w:num w:numId="34" w16cid:durableId="299187893">
    <w:abstractNumId w:val="36"/>
  </w:num>
  <w:num w:numId="35" w16cid:durableId="434985448">
    <w:abstractNumId w:val="41"/>
  </w:num>
  <w:num w:numId="36" w16cid:durableId="1602028146">
    <w:abstractNumId w:val="4"/>
  </w:num>
  <w:num w:numId="37" w16cid:durableId="1255552857">
    <w:abstractNumId w:val="11"/>
  </w:num>
  <w:num w:numId="38" w16cid:durableId="258759415">
    <w:abstractNumId w:val="2"/>
  </w:num>
  <w:num w:numId="39" w16cid:durableId="998581971">
    <w:abstractNumId w:val="18"/>
  </w:num>
  <w:num w:numId="40" w16cid:durableId="368530315">
    <w:abstractNumId w:val="23"/>
  </w:num>
  <w:num w:numId="41" w16cid:durableId="343558029">
    <w:abstractNumId w:val="16"/>
  </w:num>
  <w:num w:numId="42" w16cid:durableId="1036929007">
    <w:abstractNumId w:val="38"/>
  </w:num>
  <w:num w:numId="43" w16cid:durableId="11876451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4E"/>
    <w:rsid w:val="00086465"/>
    <w:rsid w:val="0008766F"/>
    <w:rsid w:val="000D41E1"/>
    <w:rsid w:val="00112F58"/>
    <w:rsid w:val="001231FD"/>
    <w:rsid w:val="002574FE"/>
    <w:rsid w:val="002661BF"/>
    <w:rsid w:val="00307ED4"/>
    <w:rsid w:val="00351A8C"/>
    <w:rsid w:val="00434275"/>
    <w:rsid w:val="0044545C"/>
    <w:rsid w:val="004C0CC8"/>
    <w:rsid w:val="00595DCC"/>
    <w:rsid w:val="005C416F"/>
    <w:rsid w:val="005F0DCE"/>
    <w:rsid w:val="006226E1"/>
    <w:rsid w:val="00634B0A"/>
    <w:rsid w:val="006711E0"/>
    <w:rsid w:val="006A18AC"/>
    <w:rsid w:val="0079108D"/>
    <w:rsid w:val="008136E6"/>
    <w:rsid w:val="00856A55"/>
    <w:rsid w:val="008F758D"/>
    <w:rsid w:val="00995277"/>
    <w:rsid w:val="00A75C63"/>
    <w:rsid w:val="00B4404E"/>
    <w:rsid w:val="00BA664D"/>
    <w:rsid w:val="00C00C65"/>
    <w:rsid w:val="00C92D1F"/>
    <w:rsid w:val="00CA547A"/>
    <w:rsid w:val="00D154A1"/>
    <w:rsid w:val="00D204A2"/>
    <w:rsid w:val="00DC1D3B"/>
    <w:rsid w:val="00DC30EF"/>
    <w:rsid w:val="00E50484"/>
    <w:rsid w:val="00F9268F"/>
    <w:rsid w:val="00FE18CD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40FBEC"/>
  <w15:chartTrackingRefBased/>
  <w15:docId w15:val="{60415DBB-4226-BB47-BFE0-CE094294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404E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5277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4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404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99527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4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440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40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40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40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40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40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40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40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40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4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40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404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44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B44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B4404E"/>
    <w:rPr>
      <w:b/>
      <w:bCs/>
    </w:rPr>
  </w:style>
  <w:style w:type="paragraph" w:customStyle="1" w:styleId="af">
    <w:name w:val="текст"/>
    <w:basedOn w:val="a"/>
    <w:qFormat/>
    <w:rsid w:val="00B4404E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af0">
    <w:name w:val="header"/>
    <w:basedOn w:val="a"/>
    <w:link w:val="af1"/>
    <w:uiPriority w:val="99"/>
    <w:unhideWhenUsed/>
    <w:rsid w:val="005F0D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F0DCE"/>
  </w:style>
  <w:style w:type="paragraph" w:styleId="af2">
    <w:name w:val="footer"/>
    <w:basedOn w:val="a"/>
    <w:link w:val="af3"/>
    <w:uiPriority w:val="99"/>
    <w:unhideWhenUsed/>
    <w:rsid w:val="005F0D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F0DCE"/>
  </w:style>
  <w:style w:type="paragraph" w:customStyle="1" w:styleId="af4">
    <w:name w:val="титул"/>
    <w:basedOn w:val="a"/>
    <w:qFormat/>
    <w:rsid w:val="00DC30E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af5">
    <w:name w:val="TOC Heading"/>
    <w:basedOn w:val="1"/>
    <w:next w:val="a"/>
    <w:uiPriority w:val="39"/>
    <w:unhideWhenUsed/>
    <w:qFormat/>
    <w:rsid w:val="00DC30EF"/>
    <w:pPr>
      <w:spacing w:before="480" w:after="0" w:line="276" w:lineRule="auto"/>
      <w:jc w:val="left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C30EF"/>
    <w:pPr>
      <w:spacing w:before="120" w:after="0" w:line="360" w:lineRule="auto"/>
      <w:jc w:val="both"/>
    </w:pPr>
    <w:rPr>
      <w:rFonts w:ascii="Times New Roman" w:hAnsi="Times New Roman"/>
      <w:bCs/>
      <w:iCs/>
      <w:sz w:val="28"/>
    </w:rPr>
  </w:style>
  <w:style w:type="character" w:styleId="af6">
    <w:name w:val="Hyperlink"/>
    <w:basedOn w:val="a0"/>
    <w:uiPriority w:val="99"/>
    <w:unhideWhenUsed/>
    <w:rsid w:val="00DC30EF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DC30EF"/>
    <w:pPr>
      <w:spacing w:before="120" w:after="0" w:line="360" w:lineRule="auto"/>
      <w:ind w:left="240"/>
      <w:jc w:val="both"/>
    </w:pPr>
    <w:rPr>
      <w:rFonts w:ascii="Times New Roman" w:hAnsi="Times New Roman"/>
      <w:bCs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DC30EF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C30EF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C30EF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C30EF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C30EF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DC30EF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DC30EF"/>
    <w:pPr>
      <w:spacing w:after="0"/>
      <w:ind w:left="1920"/>
    </w:pPr>
    <w:rPr>
      <w:sz w:val="20"/>
      <w:szCs w:val="20"/>
    </w:rPr>
  </w:style>
  <w:style w:type="paragraph" w:styleId="af7">
    <w:name w:val="caption"/>
    <w:basedOn w:val="a"/>
    <w:next w:val="a"/>
    <w:uiPriority w:val="35"/>
    <w:unhideWhenUsed/>
    <w:qFormat/>
    <w:rsid w:val="008F758D"/>
    <w:pPr>
      <w:spacing w:after="200" w:line="240" w:lineRule="auto"/>
    </w:pPr>
    <w:rPr>
      <w:rFonts w:ascii="Times New Roman" w:hAnsi="Times New Roman"/>
      <w:iCs/>
      <w:color w:val="000000" w:themeColor="text1"/>
      <w:szCs w:val="18"/>
    </w:rPr>
  </w:style>
  <w:style w:type="character" w:styleId="af8">
    <w:name w:val="page number"/>
    <w:basedOn w:val="a0"/>
    <w:uiPriority w:val="99"/>
    <w:semiHidden/>
    <w:unhideWhenUsed/>
    <w:rsid w:val="00E50484"/>
  </w:style>
  <w:style w:type="paragraph" w:customStyle="1" w:styleId="ds-markdown-paragraph">
    <w:name w:val="ds-markdown-paragraph"/>
    <w:basedOn w:val="a"/>
    <w:rsid w:val="00123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9FEAB8-5B05-D546-BFF8-FFCA3AB4D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1485</Words>
  <Characters>10700</Characters>
  <Application>Microsoft Office Word</Application>
  <DocSecurity>0</DocSecurity>
  <Lines>324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c78117</dc:creator>
  <cp:keywords/>
  <dc:description/>
  <cp:lastModifiedBy>c78117</cp:lastModifiedBy>
  <cp:revision>19</cp:revision>
  <dcterms:created xsi:type="dcterms:W3CDTF">2026-03-19T13:22:00Z</dcterms:created>
  <dcterms:modified xsi:type="dcterms:W3CDTF">2026-03-20T21:22:00Z</dcterms:modified>
</cp:coreProperties>
</file>