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9967669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03901AC5" w14:textId="43730C54" w:rsidR="00726B50" w:rsidRDefault="00726B5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F9A1C" wp14:editId="50A7F3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403CDD" w14:textId="61F57692" w:rsidR="00726B50" w:rsidRDefault="00726B5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09/01/2022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F9A1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403CDD" w14:textId="61F57692" w:rsidR="00726B50" w:rsidRDefault="00726B5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09/01/2022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447C38" wp14:editId="1C5E5C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89C6C" w14:textId="76C05221" w:rsidR="00726B50" w:rsidRDefault="00726B5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Guillaume Schmit</w:t>
                                    </w:r>
                                  </w:sdtContent>
                                </w:sdt>
                              </w:p>
                              <w:p w14:paraId="1C759767" w14:textId="10854F98" w:rsidR="00726B50" w:rsidRDefault="00726B5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447C3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2589C6C" w14:textId="76C05221" w:rsidR="00726B50" w:rsidRDefault="00726B5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Guillaume Schmit</w:t>
                              </w:r>
                            </w:sdtContent>
                          </w:sdt>
                        </w:p>
                        <w:p w14:paraId="1C759767" w14:textId="10854F98" w:rsidR="00726B50" w:rsidRDefault="00726B5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23E48" wp14:editId="1BBC51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00A17" w14:textId="2A8D563A" w:rsidR="00726B50" w:rsidRDefault="00726B5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du projet JEE 2021-2022</w:t>
                                    </w:r>
                                  </w:sdtContent>
                                </w:sdt>
                              </w:p>
                              <w:p w14:paraId="660004F8" w14:textId="38CD5732" w:rsidR="00726B50" w:rsidRDefault="00726B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223E4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8300A17" w14:textId="2A8D563A" w:rsidR="00726B50" w:rsidRDefault="00726B5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du projet JEE 2021-2022</w:t>
                              </w:r>
                            </w:sdtContent>
                          </w:sdt>
                        </w:p>
                        <w:p w14:paraId="660004F8" w14:textId="38CD5732" w:rsidR="00726B50" w:rsidRDefault="00726B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AA8B73" w14:textId="2289096A" w:rsidR="00726B50" w:rsidRDefault="00726B50">
          <w:r>
            <w:br w:type="page"/>
          </w:r>
        </w:p>
      </w:sdtContent>
    </w:sdt>
    <w:sdt>
      <w:sdtPr>
        <w:id w:val="-949626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2406EB" w14:textId="07B5C780" w:rsidR="001F5E4B" w:rsidRDefault="001F5E4B">
          <w:pPr>
            <w:pStyle w:val="En-ttedetabledesmatires"/>
          </w:pPr>
          <w:r>
            <w:t>Table des matières</w:t>
          </w:r>
        </w:p>
        <w:p w14:paraId="13DF9864" w14:textId="5EB1E4A2" w:rsidR="001F5E4B" w:rsidRDefault="001F5E4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9761" w:history="1">
            <w:r w:rsidRPr="009911E0">
              <w:rPr>
                <w:rStyle w:val="Lienhypertexte"/>
                <w:noProof/>
              </w:rPr>
              <w:t>Fonctionnalités implémentées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5E88F" w14:textId="164DC855" w:rsidR="001F5E4B" w:rsidRDefault="001F5E4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639762" w:history="1">
            <w:r w:rsidRPr="009911E0">
              <w:rPr>
                <w:rStyle w:val="Lienhypertexte"/>
                <w:noProof/>
              </w:rPr>
              <w:t>Fonctionnalités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5A37" w14:textId="2099A698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3" w:history="1">
            <w:r w:rsidRPr="009911E0">
              <w:rPr>
                <w:rStyle w:val="Lienhypertexte"/>
                <w:noProof/>
              </w:rPr>
              <w:t>Connexion et 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C685" w14:textId="5D78A756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4" w:history="1">
            <w:r w:rsidRPr="009911E0">
              <w:rPr>
                <w:rStyle w:val="Lienhypertexte"/>
                <w:noProof/>
              </w:rPr>
              <w:t>Fonctionnalités liées aux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D4A6" w14:textId="1DFE059C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5" w:history="1">
            <w:r w:rsidRPr="009911E0">
              <w:rPr>
                <w:rStyle w:val="Lienhypertexte"/>
                <w:noProof/>
              </w:rPr>
              <w:t>Fonctionnalités liées aux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D991" w14:textId="51114BD3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6" w:history="1">
            <w:r w:rsidRPr="009911E0">
              <w:rPr>
                <w:rStyle w:val="Lienhypertexte"/>
                <w:noProof/>
              </w:rPr>
              <w:t>Fonctionnalités liées aux lieux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173C7" w14:textId="373F69E9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7" w:history="1">
            <w:r w:rsidRPr="009911E0">
              <w:rPr>
                <w:rStyle w:val="Lienhypertexte"/>
                <w:noProof/>
              </w:rPr>
              <w:t>Fonctionnalités liées aux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8CE8" w14:textId="77A0DDA3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8" w:history="1">
            <w:r w:rsidRPr="009911E0">
              <w:rPr>
                <w:rStyle w:val="Lienhypertexte"/>
                <w:noProof/>
              </w:rPr>
              <w:t>Fonctionnalités liées au 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849C" w14:textId="5F506F45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69" w:history="1">
            <w:r w:rsidRPr="009911E0">
              <w:rPr>
                <w:rStyle w:val="Lienhypertexte"/>
                <w:noProof/>
              </w:rPr>
              <w:t>Autres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36D4" w14:textId="1B32E387" w:rsidR="001F5E4B" w:rsidRDefault="001F5E4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2639770" w:history="1">
            <w:r w:rsidRPr="009911E0">
              <w:rPr>
                <w:rStyle w:val="Lienhypertexte"/>
                <w:noProof/>
              </w:rPr>
              <w:t>Fonctionnalités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3B0F" w14:textId="70F383A8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71" w:history="1">
            <w:r w:rsidRPr="009911E0">
              <w:rPr>
                <w:rStyle w:val="Lienhypertexte"/>
                <w:noProof/>
              </w:rPr>
              <w:t>Fonctionnalités liées aux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7256" w14:textId="3EC69D2A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72" w:history="1">
            <w:r w:rsidRPr="009911E0">
              <w:rPr>
                <w:rStyle w:val="Lienhypertexte"/>
                <w:noProof/>
              </w:rPr>
              <w:t>Fonctionnalités liées aux lieux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1673" w14:textId="63D661D1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73" w:history="1">
            <w:r w:rsidRPr="009911E0">
              <w:rPr>
                <w:rStyle w:val="Lienhypertexte"/>
                <w:noProof/>
              </w:rPr>
              <w:t>Fonctionnalités liées aux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FF03" w14:textId="7EA5DD11" w:rsidR="001F5E4B" w:rsidRDefault="001F5E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92639774" w:history="1">
            <w:r w:rsidRPr="009911E0">
              <w:rPr>
                <w:rStyle w:val="Lienhypertexte"/>
                <w:noProof/>
              </w:rPr>
              <w:t>Autres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2B47" w14:textId="3C1EE14B" w:rsidR="001F5E4B" w:rsidRDefault="001F5E4B">
          <w:r>
            <w:rPr>
              <w:b/>
              <w:bCs/>
            </w:rPr>
            <w:fldChar w:fldCharType="end"/>
          </w:r>
        </w:p>
      </w:sdtContent>
    </w:sdt>
    <w:p w14:paraId="1AB68473" w14:textId="77777777" w:rsidR="001F5E4B" w:rsidRDefault="001F5E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2639761"/>
      <w:r>
        <w:br w:type="page"/>
      </w:r>
    </w:p>
    <w:p w14:paraId="75B14855" w14:textId="42498D17" w:rsidR="00726B50" w:rsidRDefault="00726B50" w:rsidP="00726B50">
      <w:pPr>
        <w:pStyle w:val="Titre1"/>
      </w:pPr>
      <w:r>
        <w:lastRenderedPageBreak/>
        <w:t>Fonctionnalités implémentées :</w:t>
      </w:r>
      <w:bookmarkEnd w:id="0"/>
    </w:p>
    <w:p w14:paraId="28891741" w14:textId="3483C795" w:rsidR="00726B50" w:rsidRDefault="00726B50" w:rsidP="00726B50">
      <w:pPr>
        <w:pStyle w:val="Titre2"/>
      </w:pPr>
      <w:bookmarkStart w:id="1" w:name="_Toc92639762"/>
      <w:r>
        <w:t>Fonctionnalités générales</w:t>
      </w:r>
      <w:bookmarkEnd w:id="1"/>
    </w:p>
    <w:p w14:paraId="3E8C7ED0" w14:textId="57FA427C" w:rsidR="00C53174" w:rsidRPr="00C53174" w:rsidRDefault="00C53174" w:rsidP="00C53174">
      <w:pPr>
        <w:pStyle w:val="Titre3"/>
      </w:pPr>
      <w:bookmarkStart w:id="2" w:name="_Toc92639763"/>
      <w:r>
        <w:t>Connexion et inscription</w:t>
      </w:r>
      <w:bookmarkEnd w:id="2"/>
    </w:p>
    <w:p w14:paraId="2CB8FF8B" w14:textId="474C684E" w:rsidR="00726B50" w:rsidRDefault="00726B50" w:rsidP="00726B50">
      <w:pPr>
        <w:pStyle w:val="Paragraphedeliste"/>
        <w:numPr>
          <w:ilvl w:val="0"/>
          <w:numId w:val="1"/>
        </w:numPr>
      </w:pPr>
      <w:r>
        <w:t>Se connecter</w:t>
      </w:r>
    </w:p>
    <w:p w14:paraId="594A5DB6" w14:textId="1CE11250" w:rsidR="00726B50" w:rsidRDefault="00726B50" w:rsidP="00726B50">
      <w:pPr>
        <w:pStyle w:val="Paragraphedeliste"/>
        <w:numPr>
          <w:ilvl w:val="0"/>
          <w:numId w:val="1"/>
        </w:numPr>
      </w:pPr>
      <w:r>
        <w:t>S’inscrire</w:t>
      </w:r>
    </w:p>
    <w:p w14:paraId="018835F9" w14:textId="469A7804" w:rsidR="009F4AFA" w:rsidRDefault="009F4AFA" w:rsidP="00726B50">
      <w:pPr>
        <w:pStyle w:val="Paragraphedeliste"/>
        <w:numPr>
          <w:ilvl w:val="0"/>
          <w:numId w:val="1"/>
        </w:numPr>
      </w:pPr>
      <w:r>
        <w:t>Hachage des mots de passe</w:t>
      </w:r>
      <w:r w:rsidR="000B2623">
        <w:t xml:space="preserve"> en utilisant SHA-512</w:t>
      </w:r>
    </w:p>
    <w:p w14:paraId="06FB6ECC" w14:textId="2DE51E81" w:rsidR="00726B50" w:rsidRDefault="00726B50" w:rsidP="00726B50">
      <w:pPr>
        <w:pStyle w:val="Paragraphedeliste"/>
        <w:numPr>
          <w:ilvl w:val="0"/>
          <w:numId w:val="1"/>
        </w:numPr>
      </w:pPr>
      <w:r>
        <w:t>Se déconnecter</w:t>
      </w:r>
    </w:p>
    <w:p w14:paraId="49CFFB4D" w14:textId="5FFB2CC6" w:rsidR="00C53174" w:rsidRDefault="00C53174" w:rsidP="00C53174">
      <w:pPr>
        <w:pStyle w:val="Titre3"/>
      </w:pPr>
      <w:bookmarkStart w:id="3" w:name="_Toc92639764"/>
      <w:r>
        <w:t>Fonctionnalités liées aux notifications</w:t>
      </w:r>
      <w:bookmarkEnd w:id="3"/>
    </w:p>
    <w:p w14:paraId="0AD16E15" w14:textId="13529DC6" w:rsidR="00726B50" w:rsidRDefault="00726B50" w:rsidP="00726B50">
      <w:pPr>
        <w:pStyle w:val="Paragraphedeliste"/>
        <w:numPr>
          <w:ilvl w:val="0"/>
          <w:numId w:val="1"/>
        </w:numPr>
      </w:pPr>
      <w:r>
        <w:t>Envoi des notifications avec différents types de notifications (demande en ami, suppression d’un ami, notifications relatives aux activités et informations liées au Covid-19)</w:t>
      </w:r>
    </w:p>
    <w:p w14:paraId="637B6B1A" w14:textId="4B025A3C" w:rsidR="00726B50" w:rsidRDefault="00726B50" w:rsidP="00726B50">
      <w:pPr>
        <w:pStyle w:val="Paragraphedeliste"/>
        <w:numPr>
          <w:ilvl w:val="0"/>
          <w:numId w:val="1"/>
        </w:numPr>
      </w:pPr>
      <w:r>
        <w:t>Affichage des notifications</w:t>
      </w:r>
    </w:p>
    <w:p w14:paraId="344C860A" w14:textId="3A21BA31" w:rsidR="00726B50" w:rsidRDefault="00726B50" w:rsidP="00726B50">
      <w:pPr>
        <w:pStyle w:val="Paragraphedeliste"/>
        <w:numPr>
          <w:ilvl w:val="0"/>
          <w:numId w:val="1"/>
        </w:numPr>
      </w:pPr>
      <w:r>
        <w:t>Gestion des notifications (Marquer comme lu/non lu et suppression de la notification)</w:t>
      </w:r>
    </w:p>
    <w:p w14:paraId="3AF0AFC9" w14:textId="628EC4A1" w:rsidR="00C53174" w:rsidRDefault="00C53174" w:rsidP="00726B50">
      <w:pPr>
        <w:pStyle w:val="Paragraphedeliste"/>
        <w:numPr>
          <w:ilvl w:val="0"/>
          <w:numId w:val="1"/>
        </w:numPr>
      </w:pPr>
      <w:r>
        <w:t>Accepter ou refuser une demande en ami à partir des notifications</w:t>
      </w:r>
    </w:p>
    <w:p w14:paraId="6BA1567E" w14:textId="04189A9E" w:rsidR="00C53174" w:rsidRDefault="00C53174" w:rsidP="00C53174">
      <w:pPr>
        <w:pStyle w:val="Titre3"/>
      </w:pPr>
      <w:bookmarkStart w:id="4" w:name="_Toc92639765"/>
      <w:r>
        <w:t>Fonctionnalités liées aux utilisateurs</w:t>
      </w:r>
      <w:bookmarkEnd w:id="4"/>
    </w:p>
    <w:p w14:paraId="03589AEB" w14:textId="4FE1941D" w:rsidR="00726B50" w:rsidRDefault="00C53174" w:rsidP="00726B50">
      <w:pPr>
        <w:pStyle w:val="Paragraphedeliste"/>
        <w:numPr>
          <w:ilvl w:val="0"/>
          <w:numId w:val="1"/>
        </w:numPr>
      </w:pPr>
      <w:r>
        <w:t>Recherche d’un profil utilisateur</w:t>
      </w:r>
    </w:p>
    <w:p w14:paraId="1BFC01FE" w14:textId="33A5D4D7" w:rsidR="00C53174" w:rsidRDefault="00C53174" w:rsidP="00726B50">
      <w:pPr>
        <w:pStyle w:val="Paragraphedeliste"/>
        <w:numPr>
          <w:ilvl w:val="0"/>
          <w:numId w:val="1"/>
        </w:numPr>
      </w:pPr>
      <w:r>
        <w:t>Modification de son profil utilisateur</w:t>
      </w:r>
    </w:p>
    <w:p w14:paraId="7BE3095A" w14:textId="7CD16AF6" w:rsidR="00C53174" w:rsidRDefault="00C53174" w:rsidP="00726B50">
      <w:pPr>
        <w:pStyle w:val="Paragraphedeliste"/>
        <w:numPr>
          <w:ilvl w:val="0"/>
          <w:numId w:val="1"/>
        </w:numPr>
      </w:pPr>
      <w:r>
        <w:t>Affichage du profil d’un utilisateur</w:t>
      </w:r>
    </w:p>
    <w:p w14:paraId="09014BCB" w14:textId="162ECFA8" w:rsidR="009F4AFA" w:rsidRDefault="009F4AFA" w:rsidP="00726B50">
      <w:pPr>
        <w:pStyle w:val="Paragraphedeliste"/>
        <w:numPr>
          <w:ilvl w:val="0"/>
          <w:numId w:val="1"/>
        </w:numPr>
      </w:pPr>
      <w:r>
        <w:t>Affichage des activités liées à un utilisateur sur son profil</w:t>
      </w:r>
    </w:p>
    <w:p w14:paraId="4F02E4C9" w14:textId="65534754" w:rsidR="00C53174" w:rsidRDefault="00C53174" w:rsidP="00726B50">
      <w:pPr>
        <w:pStyle w:val="Paragraphedeliste"/>
        <w:numPr>
          <w:ilvl w:val="0"/>
          <w:numId w:val="1"/>
        </w:numPr>
      </w:pPr>
      <w:r>
        <w:t>Demande en ami d’un utilisateur avec envoi de notification</w:t>
      </w:r>
    </w:p>
    <w:p w14:paraId="46E46038" w14:textId="2E246501" w:rsidR="00C53174" w:rsidRDefault="00C53174" w:rsidP="00726B50">
      <w:pPr>
        <w:pStyle w:val="Paragraphedeliste"/>
        <w:numPr>
          <w:ilvl w:val="0"/>
          <w:numId w:val="1"/>
        </w:numPr>
      </w:pPr>
      <w:r>
        <w:t>Mettre à jour l’affichage d’un profil en fonction des demandes en ami ou du statut ami</w:t>
      </w:r>
    </w:p>
    <w:p w14:paraId="4543A6F0" w14:textId="1CF914BC" w:rsidR="00C53174" w:rsidRDefault="00C53174" w:rsidP="00726B50">
      <w:pPr>
        <w:pStyle w:val="Paragraphedeliste"/>
        <w:numPr>
          <w:ilvl w:val="0"/>
          <w:numId w:val="1"/>
        </w:numPr>
      </w:pPr>
      <w:r>
        <w:t>Accepter ou rejeter une demande en ami sur le profil de l’utilisateur</w:t>
      </w:r>
    </w:p>
    <w:p w14:paraId="1A9D3CF3" w14:textId="70F6C8ED" w:rsidR="00C53174" w:rsidRDefault="00C53174" w:rsidP="00726B50">
      <w:pPr>
        <w:pStyle w:val="Paragraphedeliste"/>
        <w:numPr>
          <w:ilvl w:val="0"/>
          <w:numId w:val="1"/>
        </w:numPr>
      </w:pPr>
      <w:r>
        <w:t>Afficher la liste des amis d’un utilisateur</w:t>
      </w:r>
    </w:p>
    <w:p w14:paraId="468715D2" w14:textId="4BF12539" w:rsidR="00C53174" w:rsidRDefault="00C53174" w:rsidP="00726B50">
      <w:pPr>
        <w:pStyle w:val="Paragraphedeliste"/>
        <w:numPr>
          <w:ilvl w:val="0"/>
          <w:numId w:val="1"/>
        </w:numPr>
      </w:pPr>
      <w:r>
        <w:t>Supprimer un ami de sa liste d’amis avec envoi de notification</w:t>
      </w:r>
    </w:p>
    <w:p w14:paraId="7D2DCF66" w14:textId="1F0C4A67" w:rsidR="009F4AFA" w:rsidRDefault="009F4AFA" w:rsidP="009F4AFA">
      <w:pPr>
        <w:pStyle w:val="Titre3"/>
      </w:pPr>
      <w:bookmarkStart w:id="5" w:name="_Toc92639766"/>
      <w:r>
        <w:t>Fonctionnalités liées aux lieux</w:t>
      </w:r>
      <w:bookmarkEnd w:id="5"/>
    </w:p>
    <w:p w14:paraId="358F1FB8" w14:textId="78BEB5CB" w:rsidR="009F4AFA" w:rsidRDefault="009F4AFA" w:rsidP="009F4AFA">
      <w:pPr>
        <w:pStyle w:val="Paragraphedeliste"/>
        <w:numPr>
          <w:ilvl w:val="0"/>
          <w:numId w:val="3"/>
        </w:numPr>
      </w:pPr>
      <w:r>
        <w:t>Recherche de lieu</w:t>
      </w:r>
    </w:p>
    <w:p w14:paraId="47513018" w14:textId="09DFDA66" w:rsidR="009F4AFA" w:rsidRPr="009F4AFA" w:rsidRDefault="009F4AFA" w:rsidP="009F4AFA">
      <w:pPr>
        <w:pStyle w:val="Paragraphedeliste"/>
        <w:numPr>
          <w:ilvl w:val="0"/>
          <w:numId w:val="3"/>
        </w:numPr>
      </w:pPr>
      <w:r>
        <w:t>Création d’un lieu</w:t>
      </w:r>
    </w:p>
    <w:p w14:paraId="224BBFAF" w14:textId="1FC93B03" w:rsidR="00C53174" w:rsidRDefault="009F4AFA" w:rsidP="009F4AFA">
      <w:pPr>
        <w:pStyle w:val="Titre3"/>
      </w:pPr>
      <w:bookmarkStart w:id="6" w:name="_Toc92639767"/>
      <w:r>
        <w:t>Fonctionnalités liées aux activités</w:t>
      </w:r>
      <w:bookmarkEnd w:id="6"/>
    </w:p>
    <w:p w14:paraId="666AB500" w14:textId="77777777" w:rsidR="009F4AFA" w:rsidRDefault="009F4AFA" w:rsidP="009F4AFA">
      <w:pPr>
        <w:pStyle w:val="Paragraphedeliste"/>
        <w:numPr>
          <w:ilvl w:val="0"/>
          <w:numId w:val="2"/>
        </w:numPr>
      </w:pPr>
      <w:r>
        <w:t>Création d’une activité liée à un lieu</w:t>
      </w:r>
    </w:p>
    <w:p w14:paraId="1734F188" w14:textId="6522A2EE" w:rsidR="009F4AFA" w:rsidRDefault="009F4AFA" w:rsidP="009F4AFA">
      <w:pPr>
        <w:pStyle w:val="Paragraphedeliste"/>
        <w:numPr>
          <w:ilvl w:val="0"/>
          <w:numId w:val="2"/>
        </w:numPr>
      </w:pPr>
      <w:r>
        <w:t>Suppression d’une activité que l’on a créée, une notification est envoyée aux participants</w:t>
      </w:r>
    </w:p>
    <w:p w14:paraId="23A14644" w14:textId="4C20449D" w:rsidR="009F4AFA" w:rsidRDefault="009F4AFA" w:rsidP="009F4AFA">
      <w:pPr>
        <w:pStyle w:val="Paragraphedeliste"/>
        <w:numPr>
          <w:ilvl w:val="0"/>
          <w:numId w:val="2"/>
        </w:numPr>
      </w:pPr>
      <w:r>
        <w:t xml:space="preserve"> </w:t>
      </w:r>
      <w:r w:rsidR="009B103D">
        <w:t>Ajouter sa participation à une activité</w:t>
      </w:r>
    </w:p>
    <w:p w14:paraId="0CF51F11" w14:textId="3AB95B9D" w:rsidR="009B103D" w:rsidRDefault="009B103D" w:rsidP="009B103D">
      <w:pPr>
        <w:pStyle w:val="Titre3"/>
      </w:pPr>
      <w:bookmarkStart w:id="7" w:name="_Toc92639768"/>
      <w:r>
        <w:t>Fonctionnalités liées au Covid-19</w:t>
      </w:r>
      <w:bookmarkEnd w:id="7"/>
    </w:p>
    <w:p w14:paraId="03CA21F2" w14:textId="39F5EFD6" w:rsidR="009B103D" w:rsidRDefault="009B103D" w:rsidP="009B103D">
      <w:pPr>
        <w:pStyle w:val="Paragraphedeliste"/>
        <w:numPr>
          <w:ilvl w:val="0"/>
          <w:numId w:val="4"/>
        </w:numPr>
      </w:pPr>
      <w:r>
        <w:t>Existence d’un bouton sur la page d’accueil, permettant de signaler sa contamination. Ce bouton envoie une notification à tous les utilisateurs étant dans la liste d’amis de cet utilisateur ainsi qu’à tous les utilisateurs ayant participé à des activités avec cet utilisateur dans les 7 jours précédents.</w:t>
      </w:r>
    </w:p>
    <w:p w14:paraId="2AFEABC7" w14:textId="6178D4AD" w:rsidR="009B103D" w:rsidRDefault="009B103D" w:rsidP="009B103D">
      <w:pPr>
        <w:pStyle w:val="Titre3"/>
      </w:pPr>
      <w:bookmarkStart w:id="8" w:name="_Toc92639769"/>
      <w:r>
        <w:t>Autres fonctionnalités</w:t>
      </w:r>
      <w:bookmarkEnd w:id="8"/>
    </w:p>
    <w:p w14:paraId="7383DAA5" w14:textId="5F43E144" w:rsidR="009B103D" w:rsidRDefault="009B103D" w:rsidP="009B103D">
      <w:pPr>
        <w:pStyle w:val="Paragraphedeliste"/>
        <w:numPr>
          <w:ilvl w:val="0"/>
          <w:numId w:val="4"/>
        </w:numPr>
      </w:pPr>
      <w:r>
        <w:t>Page 404 personnalisée, permettant de revenir à l’accueil en un clic de bouton</w:t>
      </w:r>
    </w:p>
    <w:p w14:paraId="6881FAED" w14:textId="77777777" w:rsidR="007D5A40" w:rsidRDefault="009B103D" w:rsidP="007D5A40">
      <w:pPr>
        <w:pStyle w:val="Paragraphedeliste"/>
        <w:numPr>
          <w:ilvl w:val="0"/>
          <w:numId w:val="4"/>
        </w:numPr>
      </w:pPr>
      <w:r>
        <w:t xml:space="preserve">Utilisation d’un </w:t>
      </w:r>
      <w:proofErr w:type="spellStart"/>
      <w:r>
        <w:t>framework</w:t>
      </w:r>
      <w:proofErr w:type="spellEnd"/>
      <w:r>
        <w:t xml:space="preserve"> CSS (Bootstrap</w:t>
      </w:r>
      <w:r w:rsidR="007D5A40">
        <w:t>)</w:t>
      </w:r>
    </w:p>
    <w:p w14:paraId="28D334D0" w14:textId="420EEC1D" w:rsidR="009B103D" w:rsidRPr="007D5A40" w:rsidRDefault="007D5A40" w:rsidP="007D5A40">
      <w:pPr>
        <w:pStyle w:val="Paragraphedeliste"/>
        <w:numPr>
          <w:ilvl w:val="0"/>
          <w:numId w:val="4"/>
        </w:numPr>
      </w:pPr>
      <w:r>
        <w:t>Navigation entre les pages réalisée à l’aide d’un barre de navigation latérale</w:t>
      </w:r>
      <w:r w:rsidR="009B103D">
        <w:br w:type="page"/>
      </w:r>
    </w:p>
    <w:p w14:paraId="3D519396" w14:textId="7E05351A" w:rsidR="009B103D" w:rsidRDefault="009B103D" w:rsidP="009B103D">
      <w:pPr>
        <w:pStyle w:val="Titre2"/>
      </w:pPr>
      <w:bookmarkStart w:id="9" w:name="_Toc92639770"/>
      <w:r>
        <w:lastRenderedPageBreak/>
        <w:t>Fonctionnalités administrateur</w:t>
      </w:r>
      <w:bookmarkEnd w:id="9"/>
    </w:p>
    <w:p w14:paraId="44710322" w14:textId="4E75B241" w:rsidR="009B103D" w:rsidRDefault="009B103D" w:rsidP="009B103D">
      <w:pPr>
        <w:pStyle w:val="Titre3"/>
      </w:pPr>
      <w:bookmarkStart w:id="10" w:name="_Toc92639771"/>
      <w:r>
        <w:t>Fonctionnalités liées aux utilisateurs</w:t>
      </w:r>
      <w:bookmarkEnd w:id="10"/>
    </w:p>
    <w:p w14:paraId="14444068" w14:textId="11B67907" w:rsidR="009B103D" w:rsidRDefault="009B103D" w:rsidP="009B103D">
      <w:pPr>
        <w:pStyle w:val="Paragraphedeliste"/>
        <w:numPr>
          <w:ilvl w:val="0"/>
          <w:numId w:val="5"/>
        </w:numPr>
      </w:pPr>
      <w:r>
        <w:t>Ajout d’un utilisateur en tant qu’administrateur</w:t>
      </w:r>
    </w:p>
    <w:p w14:paraId="204DCCEC" w14:textId="09C3FDC8" w:rsidR="009B103D" w:rsidRDefault="009B103D" w:rsidP="009B103D">
      <w:pPr>
        <w:pStyle w:val="Paragraphedeliste"/>
        <w:numPr>
          <w:ilvl w:val="0"/>
          <w:numId w:val="5"/>
        </w:numPr>
      </w:pPr>
      <w:r>
        <w:t>Suppression d’un utilisateur</w:t>
      </w:r>
      <w:r w:rsidR="007D5A40">
        <w:t xml:space="preserve">, cette suppression entraîne la suppression de toutes les activités créées par ce compte utilisateur, </w:t>
      </w:r>
      <w:r w:rsidR="009D1B66">
        <w:t xml:space="preserve">ainsi que la suppression de </w:t>
      </w:r>
      <w:r w:rsidR="007D5A40">
        <w:t xml:space="preserve">toutes les demandes en amis et </w:t>
      </w:r>
      <w:r w:rsidR="009D1B66">
        <w:t>la liste</w:t>
      </w:r>
      <w:r w:rsidR="007D5A40">
        <w:t xml:space="preserve"> d’amis liées à ce compte, ainsi que toutes les notifications liées à ce compte</w:t>
      </w:r>
    </w:p>
    <w:p w14:paraId="6BDDF759" w14:textId="6BC9877A" w:rsidR="009B103D" w:rsidRDefault="009B103D" w:rsidP="009B103D">
      <w:pPr>
        <w:pStyle w:val="Titre3"/>
      </w:pPr>
      <w:bookmarkStart w:id="11" w:name="_Toc92639772"/>
      <w:r>
        <w:t>Fonctionnalités liées aux lieux</w:t>
      </w:r>
      <w:bookmarkEnd w:id="11"/>
    </w:p>
    <w:p w14:paraId="2D5F53D3" w14:textId="273A11CF" w:rsidR="009B103D" w:rsidRDefault="009B103D" w:rsidP="009B103D">
      <w:pPr>
        <w:pStyle w:val="Paragraphedeliste"/>
        <w:numPr>
          <w:ilvl w:val="0"/>
          <w:numId w:val="6"/>
        </w:numPr>
      </w:pPr>
      <w:r>
        <w:t>Affichage de la liste des lieux</w:t>
      </w:r>
    </w:p>
    <w:p w14:paraId="79C9EB37" w14:textId="39D70ABE" w:rsidR="009B103D" w:rsidRDefault="009B103D" w:rsidP="009B103D">
      <w:pPr>
        <w:pStyle w:val="Paragraphedeliste"/>
        <w:numPr>
          <w:ilvl w:val="0"/>
          <w:numId w:val="6"/>
        </w:numPr>
      </w:pPr>
      <w:r>
        <w:t>Suppression d’un lieu, cette suppression entraîne la suppression de toutes les activités liées à ce lieu</w:t>
      </w:r>
      <w:r w:rsidR="007D5A40">
        <w:t xml:space="preserve">, ainsi que </w:t>
      </w:r>
      <w:r w:rsidR="009D1B66">
        <w:t>toutes les participations d’utilisateurs à ces activités</w:t>
      </w:r>
    </w:p>
    <w:p w14:paraId="629DF366" w14:textId="4A5517BE" w:rsidR="007D5A40" w:rsidRDefault="007D5A40" w:rsidP="007D5A40">
      <w:pPr>
        <w:pStyle w:val="Titre3"/>
      </w:pPr>
      <w:bookmarkStart w:id="12" w:name="_Toc92639773"/>
      <w:r>
        <w:t>Fonctionnalités liées aux activités</w:t>
      </w:r>
      <w:bookmarkEnd w:id="12"/>
    </w:p>
    <w:p w14:paraId="3D7CC085" w14:textId="20933D48" w:rsidR="007D5A40" w:rsidRDefault="009D1B66" w:rsidP="007D5A40">
      <w:pPr>
        <w:pStyle w:val="Paragraphedeliste"/>
        <w:numPr>
          <w:ilvl w:val="0"/>
          <w:numId w:val="7"/>
        </w:numPr>
      </w:pPr>
      <w:r>
        <w:t>Suppression d’activités, cette suppression entraîne la suppression de toutes les participations à cette activité.</w:t>
      </w:r>
    </w:p>
    <w:p w14:paraId="4BA2C0DB" w14:textId="52E59966" w:rsidR="00096BED" w:rsidRDefault="00096BED" w:rsidP="00096BED">
      <w:pPr>
        <w:pStyle w:val="Titre3"/>
      </w:pPr>
      <w:bookmarkStart w:id="13" w:name="_Toc92639774"/>
      <w:r>
        <w:t>Autres fonctionnalités</w:t>
      </w:r>
      <w:bookmarkEnd w:id="13"/>
    </w:p>
    <w:p w14:paraId="4D3ABF29" w14:textId="7E463B47" w:rsidR="00096BED" w:rsidRPr="00096BED" w:rsidRDefault="00096BED" w:rsidP="00096BED">
      <w:pPr>
        <w:pStyle w:val="Paragraphedeliste"/>
        <w:numPr>
          <w:ilvl w:val="0"/>
          <w:numId w:val="7"/>
        </w:numPr>
      </w:pPr>
      <w:r>
        <w:t xml:space="preserve">Ajout d’un accès à la liste de tous les lieux spécifique aux administrateurs dans </w:t>
      </w:r>
      <w:r w:rsidR="00D51D5C">
        <w:t>la barre de navigation</w:t>
      </w:r>
    </w:p>
    <w:sectPr w:rsidR="00096BED" w:rsidRPr="00096BED" w:rsidSect="00726B5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570"/>
    <w:multiLevelType w:val="hybridMultilevel"/>
    <w:tmpl w:val="86281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38E2"/>
    <w:multiLevelType w:val="hybridMultilevel"/>
    <w:tmpl w:val="C4F2F2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6216F"/>
    <w:multiLevelType w:val="hybridMultilevel"/>
    <w:tmpl w:val="5B8A1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F7E6C"/>
    <w:multiLevelType w:val="hybridMultilevel"/>
    <w:tmpl w:val="9A66C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126C0"/>
    <w:multiLevelType w:val="hybridMultilevel"/>
    <w:tmpl w:val="907E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0500E"/>
    <w:multiLevelType w:val="hybridMultilevel"/>
    <w:tmpl w:val="FE826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17474"/>
    <w:multiLevelType w:val="hybridMultilevel"/>
    <w:tmpl w:val="C3869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50"/>
    <w:rsid w:val="00096BED"/>
    <w:rsid w:val="000B2623"/>
    <w:rsid w:val="001F5E4B"/>
    <w:rsid w:val="00332EF7"/>
    <w:rsid w:val="003A7F3B"/>
    <w:rsid w:val="00645603"/>
    <w:rsid w:val="00726B50"/>
    <w:rsid w:val="00774140"/>
    <w:rsid w:val="007D5A40"/>
    <w:rsid w:val="008B1EDB"/>
    <w:rsid w:val="009B103D"/>
    <w:rsid w:val="009D1B66"/>
    <w:rsid w:val="009F4AFA"/>
    <w:rsid w:val="00C25983"/>
    <w:rsid w:val="00C53174"/>
    <w:rsid w:val="00D00048"/>
    <w:rsid w:val="00D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7931"/>
  <w15:chartTrackingRefBased/>
  <w15:docId w15:val="{926AEF25-A63C-4570-AA26-468064C3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3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6B5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726B50"/>
    <w:pPr>
      <w:spacing w:after="0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26B5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26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26B5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26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3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E4B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5E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5E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F5E4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F5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4A2B3-ABCB-4072-9587-2388FCD0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du projet JEE 2021-2022</vt:lpstr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du projet JEE 2021-2022</dc:title>
  <dc:subject>Guillaume Schmit</dc:subject>
  <dc:creator>Guillaume Schmit</dc:creator>
  <cp:keywords/>
  <dc:description/>
  <cp:lastModifiedBy>Guillaume Schmit</cp:lastModifiedBy>
  <cp:revision>13</cp:revision>
  <dcterms:created xsi:type="dcterms:W3CDTF">2022-01-09T15:12:00Z</dcterms:created>
  <dcterms:modified xsi:type="dcterms:W3CDTF">2022-01-09T15:55:00Z</dcterms:modified>
</cp:coreProperties>
</file>