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4A8" w:rsidRPr="009E580F" w:rsidRDefault="00215A43" w:rsidP="000944A8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:rsidR="00215A43" w:rsidRPr="00215A43" w:rsidRDefault="000944A8" w:rsidP="00215A43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E58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9E58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1-4、6、7、9-11場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草地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賽道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好地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度地儀指數：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</w:p>
    <w:p w:rsidR="009F41F4" w:rsidRDefault="000944A8" w:rsidP="000944A8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E58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9E58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5及8場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全天候跑道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好地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硬度計指數：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10.58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1942"/>
        <w:gridCol w:w="4350"/>
      </w:tblGrid>
      <w:tr w:rsidR="009204CA" w:rsidRPr="009204CA" w:rsidTr="009204CA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第四班（條件限制）  -  1400米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14 - 13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139.50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1286.00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11 - 6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66.00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5C3B04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92.00 </w:t>
            </w: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5C3B04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P - 1-1/4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122.50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268.50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Q - 3/4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5C3B04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5C3B04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1000米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Q - 3-3/4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71.50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W + 3-3/4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5C3B04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35.00 </w:t>
            </w: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5C3B04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第三班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W + 1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29.00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634.50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11 - 8-1/4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117.50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9204CA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11号 巴基小子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8 - 5-1/4</w:t>
            </w:r>
          </w:p>
        </w:tc>
      </w:tr>
      <w:tr w:rsidR="009204CA" w:rsidRPr="009204CA" w:rsidTr="005C3B04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9204CA" w:rsidRPr="009204CA" w:rsidTr="005C3B04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4 - 2-1/4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54.50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250.50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W + 2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5C3B04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27.50 </w:t>
            </w: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5C3B04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第四班  -  1600米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W + 1-1/4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56.00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Q - 1-1/4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5C3B04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43.00 </w:t>
            </w: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5C3B04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第一班  -  1600米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Q - 一頭位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125.50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155.00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P - 頸位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9204CA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11号 勁精神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7 - 4-1/4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9204CA" w:rsidRPr="009204CA" w:rsidTr="009204CA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11号 勁精神 + 10号 太陽喜喜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10号 太陽喜喜 Q - 一頭位</w:t>
            </w:r>
          </w:p>
        </w:tc>
      </w:tr>
      <w:tr w:rsidR="009204CA" w:rsidRPr="009204CA" w:rsidTr="005C3B04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9204CA" w:rsidRPr="009204CA" w:rsidTr="005C3B04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第三班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W + 短馬頭位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84.00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32.00 </w:t>
            </w:r>
          </w:p>
          <w:p w:rsidR="00FD0887" w:rsidRPr="009204CA" w:rsidRDefault="00FD0887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9204CA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 xml:space="preserve">(九） 第三班  -  1600米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8 - 4-1/4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185.00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207.00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Q - 1-1/4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5C3B04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38.00 </w:t>
            </w: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5C3B04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第三班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Q - 3/4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113.50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108.50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P - 1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1号 天合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11 - 5-1/4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9204CA" w:rsidRPr="009204CA" w:rsidTr="009204CA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1号 天合 + 12号 爭分奪秒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12号 爭分奪秒 Q - 3/4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9204CA" w:rsidRPr="009204CA" w:rsidTr="009204CA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1号 天合 + 13号 情趣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hint="eastAsia"/>
                <w:color w:val="000000"/>
                <w:sz w:val="22"/>
                <w:szCs w:val="22"/>
              </w:rPr>
              <w:t>Q 6000 PQ 18</w:t>
            </w: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000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13号 情趣 5 - 2-1/2</w:t>
            </w:r>
          </w:p>
        </w:tc>
      </w:tr>
      <w:tr w:rsidR="009204CA" w:rsidRPr="009204CA" w:rsidTr="005C3B04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hint="eastAsia"/>
                <w:color w:val="000000"/>
                <w:sz w:val="22"/>
                <w:szCs w:val="22"/>
              </w:rPr>
              <w:t>-$24</w:t>
            </w: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,000.00</w:t>
            </w:r>
          </w:p>
        </w:tc>
      </w:tr>
      <w:tr w:rsidR="009204CA" w:rsidRPr="009204CA" w:rsidTr="005C3B04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(十一） 第二班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P - 2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84.50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1443.50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>h 4 - 2</w:t>
            </w: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75.00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4CA" w:rsidRPr="009204CA" w:rsidTr="009204CA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9204C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9204CA" w:rsidRPr="009204CA" w:rsidRDefault="009204CA" w:rsidP="00920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0C3C" w:rsidRPr="00F45314" w:rsidRDefault="009204CA" w:rsidP="00850C3C">
      <w:pPr>
        <w:spacing w:after="0" w:line="240" w:lineRule="auto"/>
        <w:rPr>
          <w:rFonts w:asciiTheme="minorHAnsi" w:eastAsiaTheme="minorEastAsia" w:hAnsiTheme="minorHAnsi"/>
          <w:kern w:val="2"/>
          <w:sz w:val="21"/>
          <w:szCs w:val="22"/>
        </w:rPr>
      </w:pPr>
      <w:r>
        <w:fldChar w:fldCharType="begin"/>
      </w:r>
      <w:r>
        <w:instrText xml:space="preserve"> LINK </w:instrText>
      </w:r>
      <w:r w:rsidR="00826230">
        <w:instrText xml:space="preserve">Excel.SheetMacroEnabled.12 "D:\\Desktop\\rehorsereport\\Data Base (2016-2017) (VBA).xlsm" Report!R1506C1:R1567C3 </w:instrText>
      </w:r>
      <w:r>
        <w:instrText xml:space="preserve">\a \f 4 \h </w:instrText>
      </w:r>
      <w:r w:rsidR="00826230">
        <w:fldChar w:fldCharType="separate"/>
      </w:r>
      <w:r>
        <w:fldChar w:fldCharType="end"/>
      </w:r>
      <w:r w:rsidR="00556C5E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3L $-5</w:t>
      </w:r>
      <w:r w:rsidR="00556C5E">
        <w:rPr>
          <w:rFonts w:asciiTheme="minorEastAsia" w:eastAsiaTheme="minorEastAsia" w:hAnsiTheme="minorEastAsia" w:cs="Times New Roman" w:hint="eastAsia"/>
          <w:color w:val="000000"/>
          <w:sz w:val="22"/>
          <w:szCs w:val="22"/>
        </w:rPr>
        <w:t>52</w:t>
      </w:r>
      <w:r w:rsidR="00850C3C" w:rsidRPr="00850C3C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000 (另有</w:t>
      </w:r>
      <w:r w:rsidR="00556C5E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$5</w:t>
      </w:r>
      <w:r w:rsidR="00556C5E">
        <w:rPr>
          <w:rFonts w:asciiTheme="minorEastAsia" w:eastAsiaTheme="minorEastAsia" w:hAnsiTheme="minorEastAsia" w:cs="Times New Roman" w:hint="eastAsia"/>
          <w:color w:val="000000"/>
          <w:sz w:val="22"/>
          <w:szCs w:val="22"/>
        </w:rPr>
        <w:t>52</w:t>
      </w:r>
      <w:r w:rsidR="00850C3C" w:rsidRPr="00850C3C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00回馈)</w:t>
      </w:r>
    </w:p>
    <w:p w:rsidR="00826230" w:rsidRDefault="00826230" w:rsidP="00826230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H 3W-2Q-2P-3L</w:t>
      </w:r>
    </w:p>
    <w:p w:rsidR="00826230" w:rsidRDefault="00826230" w:rsidP="00826230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h 1W-4Q-2P-3L</w:t>
      </w:r>
    </w:p>
    <w:p w:rsidR="009F41F4" w:rsidRPr="00850C3C" w:rsidRDefault="00826230" w:rsidP="00826230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 w:rsidRPr="00826230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L 10L</w:t>
      </w:r>
      <w:bookmarkStart w:id="0" w:name="_GoBack"/>
      <w:bookmarkEnd w:id="0"/>
    </w:p>
    <w:sectPr w:rsidR="009F41F4" w:rsidRPr="00850C3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A99" w:rsidRDefault="003B5A99" w:rsidP="001B4E43">
      <w:pPr>
        <w:spacing w:after="0" w:line="240" w:lineRule="auto"/>
      </w:pPr>
      <w:r>
        <w:separator/>
      </w:r>
    </w:p>
  </w:endnote>
  <w:endnote w:type="continuationSeparator" w:id="0">
    <w:p w:rsidR="003B5A99" w:rsidRDefault="003B5A99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826230" w:rsidRPr="00826230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A99" w:rsidRDefault="003B5A99" w:rsidP="001B4E43">
      <w:pPr>
        <w:spacing w:after="0" w:line="240" w:lineRule="auto"/>
      </w:pPr>
      <w:r>
        <w:separator/>
      </w:r>
    </w:p>
  </w:footnote>
  <w:footnote w:type="continuationSeparator" w:id="0">
    <w:p w:rsidR="003B5A99" w:rsidRDefault="003B5A99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9C2CE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11</w:t>
    </w:r>
    <w:r w:rsidR="00374AD6" w:rsidRPr="009E4F02">
      <w:rPr>
        <w:rFonts w:ascii="Times New Roman" w:eastAsia="PMingLiU" w:hAnsi="Times New Roman" w:cs="Times New Roman"/>
        <w:lang w:eastAsia="zh-TW"/>
      </w:rPr>
      <w:t>月</w:t>
    </w:r>
    <w:r w:rsidR="009E580F">
      <w:rPr>
        <w:rFonts w:ascii="Times New Roman" w:eastAsiaTheme="minorEastAsia" w:hAnsi="Times New Roman" w:cs="Times New Roman" w:hint="eastAsia"/>
      </w:rPr>
      <w:t>27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80417"/>
    <w:rsid w:val="00082248"/>
    <w:rsid w:val="000824EB"/>
    <w:rsid w:val="000854F0"/>
    <w:rsid w:val="00086611"/>
    <w:rsid w:val="00087450"/>
    <w:rsid w:val="00087EB1"/>
    <w:rsid w:val="00090DB8"/>
    <w:rsid w:val="000940C4"/>
    <w:rsid w:val="000944A8"/>
    <w:rsid w:val="00096BC8"/>
    <w:rsid w:val="000A64E0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4F23"/>
    <w:rsid w:val="001555E0"/>
    <w:rsid w:val="00155DDC"/>
    <w:rsid w:val="00160F07"/>
    <w:rsid w:val="001628B5"/>
    <w:rsid w:val="001649C7"/>
    <w:rsid w:val="00166014"/>
    <w:rsid w:val="00171BE1"/>
    <w:rsid w:val="001727FD"/>
    <w:rsid w:val="00173C3B"/>
    <w:rsid w:val="00174210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71A3"/>
    <w:rsid w:val="0025285E"/>
    <w:rsid w:val="00253D15"/>
    <w:rsid w:val="0027022B"/>
    <w:rsid w:val="00270443"/>
    <w:rsid w:val="00271956"/>
    <w:rsid w:val="00277364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60A9F"/>
    <w:rsid w:val="003610F1"/>
    <w:rsid w:val="0036201E"/>
    <w:rsid w:val="00362079"/>
    <w:rsid w:val="003621BB"/>
    <w:rsid w:val="0036239F"/>
    <w:rsid w:val="00364FF7"/>
    <w:rsid w:val="00370269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950DE"/>
    <w:rsid w:val="0049696F"/>
    <w:rsid w:val="00496F27"/>
    <w:rsid w:val="00497496"/>
    <w:rsid w:val="004A0570"/>
    <w:rsid w:val="004A431B"/>
    <w:rsid w:val="004B2CF2"/>
    <w:rsid w:val="004B3CAB"/>
    <w:rsid w:val="004B59B1"/>
    <w:rsid w:val="004B6BC0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3B04"/>
    <w:rsid w:val="005C3FBA"/>
    <w:rsid w:val="005C46C3"/>
    <w:rsid w:val="005C6693"/>
    <w:rsid w:val="005C6965"/>
    <w:rsid w:val="005D0735"/>
    <w:rsid w:val="005D1BF1"/>
    <w:rsid w:val="005E665B"/>
    <w:rsid w:val="005F0BAE"/>
    <w:rsid w:val="005F3EF2"/>
    <w:rsid w:val="005F5A2A"/>
    <w:rsid w:val="00600414"/>
    <w:rsid w:val="00606788"/>
    <w:rsid w:val="0061255E"/>
    <w:rsid w:val="006145C5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809E2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D0E54"/>
    <w:rsid w:val="007D640B"/>
    <w:rsid w:val="007D7035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80181"/>
    <w:rsid w:val="008829E3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6D09"/>
    <w:rsid w:val="00A579DD"/>
    <w:rsid w:val="00A6145F"/>
    <w:rsid w:val="00A61D4E"/>
    <w:rsid w:val="00A66E3B"/>
    <w:rsid w:val="00A70DE3"/>
    <w:rsid w:val="00A7261F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29F4"/>
    <w:rsid w:val="00BA2F37"/>
    <w:rsid w:val="00BA7CA4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37AD"/>
    <w:rsid w:val="00C02419"/>
    <w:rsid w:val="00C03118"/>
    <w:rsid w:val="00C041F0"/>
    <w:rsid w:val="00C05AE5"/>
    <w:rsid w:val="00C061CD"/>
    <w:rsid w:val="00C111C5"/>
    <w:rsid w:val="00C1138F"/>
    <w:rsid w:val="00C21DA4"/>
    <w:rsid w:val="00C22246"/>
    <w:rsid w:val="00C22C8D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E35D2"/>
    <w:rsid w:val="00CE36C8"/>
    <w:rsid w:val="00CE3A7E"/>
    <w:rsid w:val="00CE5467"/>
    <w:rsid w:val="00CE65C5"/>
    <w:rsid w:val="00CE7547"/>
    <w:rsid w:val="00CF0EF3"/>
    <w:rsid w:val="00CF5DD1"/>
    <w:rsid w:val="00CF7F44"/>
    <w:rsid w:val="00D04651"/>
    <w:rsid w:val="00D04BB9"/>
    <w:rsid w:val="00D12231"/>
    <w:rsid w:val="00D1283A"/>
    <w:rsid w:val="00D16FF7"/>
    <w:rsid w:val="00D2036D"/>
    <w:rsid w:val="00D243D7"/>
    <w:rsid w:val="00D260ED"/>
    <w:rsid w:val="00D26583"/>
    <w:rsid w:val="00D32665"/>
    <w:rsid w:val="00D32D0E"/>
    <w:rsid w:val="00D35EB5"/>
    <w:rsid w:val="00D3636C"/>
    <w:rsid w:val="00D37C49"/>
    <w:rsid w:val="00D427F6"/>
    <w:rsid w:val="00D45090"/>
    <w:rsid w:val="00D562F8"/>
    <w:rsid w:val="00D60018"/>
    <w:rsid w:val="00D60DC8"/>
    <w:rsid w:val="00D6119C"/>
    <w:rsid w:val="00D61BE6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2E60"/>
    <w:rsid w:val="00DA1F37"/>
    <w:rsid w:val="00DA2F6F"/>
    <w:rsid w:val="00DA3226"/>
    <w:rsid w:val="00DA691B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7B5B"/>
    <w:rsid w:val="00E92B76"/>
    <w:rsid w:val="00E92F55"/>
    <w:rsid w:val="00E93341"/>
    <w:rsid w:val="00E97488"/>
    <w:rsid w:val="00EA0E4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3DF8"/>
    <w:rsid w:val="00F36851"/>
    <w:rsid w:val="00F40579"/>
    <w:rsid w:val="00F45314"/>
    <w:rsid w:val="00F5215C"/>
    <w:rsid w:val="00F534C9"/>
    <w:rsid w:val="00F5480D"/>
    <w:rsid w:val="00F54DB6"/>
    <w:rsid w:val="00F55BCF"/>
    <w:rsid w:val="00F61002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6B499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61766-E294-4310-9638-D04444A6F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</dc:creator>
  <cp:keywords/>
  <dc:description/>
  <cp:lastModifiedBy>WagJK</cp:lastModifiedBy>
  <cp:revision>28</cp:revision>
  <dcterms:created xsi:type="dcterms:W3CDTF">2016-11-13T13:32:00Z</dcterms:created>
  <dcterms:modified xsi:type="dcterms:W3CDTF">2016-11-28T08:36:00Z</dcterms:modified>
</cp:coreProperties>
</file>