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67107" w14:textId="77777777" w:rsidR="00737BF0" w:rsidRPr="00737BF0" w:rsidRDefault="00737BF0" w:rsidP="00737BF0">
      <w:pPr>
        <w:shd w:val="clear" w:color="auto" w:fill="FFFFFF"/>
        <w:spacing w:after="0" w:line="240" w:lineRule="auto"/>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1)</w:t>
      </w:r>
    </w:p>
    <w:p w14:paraId="69DB1087" w14:textId="77777777" w:rsidR="00737BF0" w:rsidRPr="00737BF0" w:rsidRDefault="00737BF0" w:rsidP="00737BF0">
      <w:pPr>
        <w:shd w:val="clear" w:color="auto" w:fill="FFFFFF"/>
        <w:spacing w:after="135" w:line="240" w:lineRule="auto"/>
        <w:jc w:val="both"/>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 xml:space="preserve">De acordo com </w:t>
      </w:r>
      <w:proofErr w:type="gramStart"/>
      <w:r w:rsidRPr="00737BF0">
        <w:rPr>
          <w:rFonts w:ascii="Verdana" w:eastAsia="Times New Roman" w:hAnsi="Verdana" w:cs="Times New Roman"/>
          <w:color w:val="666666"/>
          <w:sz w:val="20"/>
          <w:szCs w:val="20"/>
          <w:lang w:eastAsia="pt-BR"/>
        </w:rPr>
        <w:t>Ferreira( 2020</w:t>
      </w:r>
      <w:proofErr w:type="gramEnd"/>
      <w:r w:rsidRPr="00737BF0">
        <w:rPr>
          <w:rFonts w:ascii="Verdana" w:eastAsia="Times New Roman" w:hAnsi="Verdana" w:cs="Times New Roman"/>
          <w:color w:val="666666"/>
          <w:sz w:val="20"/>
          <w:szCs w:val="20"/>
          <w:lang w:eastAsia="pt-BR"/>
        </w:rPr>
        <w:t xml:space="preserve">, p.9), "muitas empresas dizem que trabalham com projetos. É um termo muito usual, mas que eventualmente é utilizado de forma equivocada, </w:t>
      </w:r>
      <w:proofErr w:type="gramStart"/>
      <w:r w:rsidRPr="00737BF0">
        <w:rPr>
          <w:rFonts w:ascii="Verdana" w:eastAsia="Times New Roman" w:hAnsi="Verdana" w:cs="Times New Roman"/>
          <w:color w:val="666666"/>
          <w:sz w:val="20"/>
          <w:szCs w:val="20"/>
          <w:lang w:eastAsia="pt-BR"/>
        </w:rPr>
        <w:t>quando  não</w:t>
      </w:r>
      <w:proofErr w:type="gramEnd"/>
      <w:r w:rsidRPr="00737BF0">
        <w:rPr>
          <w:rFonts w:ascii="Verdana" w:eastAsia="Times New Roman" w:hAnsi="Verdana" w:cs="Times New Roman"/>
          <w:color w:val="666666"/>
          <w:sz w:val="20"/>
          <w:szCs w:val="20"/>
          <w:lang w:eastAsia="pt-BR"/>
        </w:rPr>
        <w:t xml:space="preserve"> integra todos os elementos que caracterizam o projeto e que, sendo assim, fazem parte da operação do negócio." Sob esta perspectiva é possível destacar um papel importante na metodologia ágil Scrum, o qual tem como função, trazer uma perspectiva sob o ponto de vista do cliente em relação aos limites e restrições que o cliente quer para aquele produto que será desenvolvido.</w:t>
      </w:r>
    </w:p>
    <w:p w14:paraId="1415F5F8" w14:textId="77777777" w:rsidR="00737BF0" w:rsidRPr="00737BF0" w:rsidRDefault="00737BF0" w:rsidP="00737BF0">
      <w:pPr>
        <w:shd w:val="clear" w:color="auto" w:fill="FFFFFF"/>
        <w:spacing w:after="135" w:line="240" w:lineRule="auto"/>
        <w:jc w:val="both"/>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Assinale a alternativa correta, que apresenta esse papel desempenhado no Scrum.</w:t>
      </w:r>
    </w:p>
    <w:p w14:paraId="2989E64A" w14:textId="77777777" w:rsidR="00737BF0" w:rsidRPr="00737BF0" w:rsidRDefault="00737BF0" w:rsidP="00737BF0">
      <w:pPr>
        <w:shd w:val="clear" w:color="auto" w:fill="FFFFFF"/>
        <w:spacing w:before="270" w:after="270" w:line="240" w:lineRule="auto"/>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pict w14:anchorId="2183DE1A">
          <v:rect id="_x0000_i1025" style="width:0;height:0" o:hralign="center" o:hrstd="t" o:hr="t" fillcolor="#a0a0a0" stroked="f"/>
        </w:pict>
      </w:r>
    </w:p>
    <w:p w14:paraId="2A546B64" w14:textId="77777777" w:rsidR="00737BF0" w:rsidRPr="00737BF0" w:rsidRDefault="00737BF0" w:rsidP="00737BF0">
      <w:pPr>
        <w:shd w:val="clear" w:color="auto" w:fill="FFFFFF"/>
        <w:spacing w:after="135" w:line="240" w:lineRule="auto"/>
        <w:rPr>
          <w:rFonts w:ascii="Verdana" w:eastAsia="Times New Roman" w:hAnsi="Verdana" w:cs="Times New Roman"/>
          <w:color w:val="666666"/>
          <w:sz w:val="20"/>
          <w:szCs w:val="20"/>
          <w:lang w:eastAsia="pt-BR"/>
        </w:rPr>
      </w:pPr>
      <w:r w:rsidRPr="00737BF0">
        <w:rPr>
          <w:rFonts w:ascii="Verdana" w:eastAsia="Times New Roman" w:hAnsi="Verdana" w:cs="Times New Roman"/>
          <w:b/>
          <w:bCs/>
          <w:color w:val="666666"/>
          <w:sz w:val="20"/>
          <w:szCs w:val="20"/>
          <w:lang w:eastAsia="pt-BR"/>
        </w:rPr>
        <w:t>Alternativas:</w:t>
      </w:r>
    </w:p>
    <w:p w14:paraId="03A8B240" w14:textId="77777777" w:rsidR="00737BF0" w:rsidRPr="00737BF0" w:rsidRDefault="00737BF0" w:rsidP="00737BF0">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a)</w:t>
      </w:r>
    </w:p>
    <w:p w14:paraId="79CAE955" w14:textId="77777777" w:rsidR="00737BF0" w:rsidRPr="00737BF0" w:rsidRDefault="00737BF0" w:rsidP="00737BF0">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proofErr w:type="spellStart"/>
      <w:r w:rsidRPr="00737BF0">
        <w:rPr>
          <w:rFonts w:ascii="Verdana" w:eastAsia="Times New Roman" w:hAnsi="Verdana" w:cs="Times New Roman"/>
          <w:color w:val="666666"/>
          <w:sz w:val="20"/>
          <w:szCs w:val="20"/>
          <w:lang w:eastAsia="pt-BR"/>
        </w:rPr>
        <w:t>Product</w:t>
      </w:r>
      <w:proofErr w:type="spellEnd"/>
      <w:r w:rsidRPr="00737BF0">
        <w:rPr>
          <w:rFonts w:ascii="Verdana" w:eastAsia="Times New Roman" w:hAnsi="Verdana" w:cs="Times New Roman"/>
          <w:color w:val="666666"/>
          <w:sz w:val="20"/>
          <w:szCs w:val="20"/>
          <w:lang w:eastAsia="pt-BR"/>
        </w:rPr>
        <w:t xml:space="preserve"> </w:t>
      </w:r>
      <w:proofErr w:type="spellStart"/>
      <w:proofErr w:type="gramStart"/>
      <w:r w:rsidRPr="00737BF0">
        <w:rPr>
          <w:rFonts w:ascii="Verdana" w:eastAsia="Times New Roman" w:hAnsi="Verdana" w:cs="Times New Roman"/>
          <w:color w:val="666666"/>
          <w:sz w:val="20"/>
          <w:szCs w:val="20"/>
          <w:lang w:eastAsia="pt-BR"/>
        </w:rPr>
        <w:t>Owner</w:t>
      </w:r>
      <w:proofErr w:type="spellEnd"/>
      <w:r w:rsidRPr="00737BF0">
        <w:rPr>
          <w:rFonts w:ascii="Verdana" w:eastAsia="Times New Roman" w:hAnsi="Verdana" w:cs="Times New Roman"/>
          <w:color w:val="666666"/>
          <w:sz w:val="20"/>
          <w:szCs w:val="20"/>
          <w:lang w:eastAsia="pt-BR"/>
        </w:rPr>
        <w:t>(</w:t>
      </w:r>
      <w:proofErr w:type="gramEnd"/>
      <w:r w:rsidRPr="00737BF0">
        <w:rPr>
          <w:rFonts w:ascii="Verdana" w:eastAsia="Times New Roman" w:hAnsi="Verdana" w:cs="Times New Roman"/>
          <w:color w:val="666666"/>
          <w:sz w:val="20"/>
          <w:szCs w:val="20"/>
          <w:lang w:eastAsia="pt-BR"/>
        </w:rPr>
        <w:t>Dono do Produto).</w:t>
      </w:r>
    </w:p>
    <w:p w14:paraId="786668E6" w14:textId="77777777" w:rsidR="00737BF0" w:rsidRPr="00737BF0" w:rsidRDefault="00737BF0" w:rsidP="00737BF0">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737BF0">
        <w:rPr>
          <w:rFonts w:ascii="Verdana" w:eastAsia="Times New Roman" w:hAnsi="Verdana" w:cs="Times New Roman"/>
          <w:color w:val="FFFFFF"/>
          <w:sz w:val="15"/>
          <w:szCs w:val="15"/>
          <w:shd w:val="clear" w:color="auto" w:fill="4882BA"/>
          <w:lang w:eastAsia="pt-BR"/>
        </w:rPr>
        <w:t>Alternativa assinalada</w:t>
      </w:r>
    </w:p>
    <w:p w14:paraId="0BD325AF" w14:textId="77777777" w:rsidR="00737BF0" w:rsidRPr="00737BF0" w:rsidRDefault="00737BF0" w:rsidP="00737BF0">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b)</w:t>
      </w:r>
    </w:p>
    <w:p w14:paraId="3E59743B" w14:textId="77777777" w:rsidR="00737BF0" w:rsidRPr="00737BF0" w:rsidRDefault="00737BF0" w:rsidP="00737BF0">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Stakeholder.</w:t>
      </w:r>
    </w:p>
    <w:p w14:paraId="08CCC41E" w14:textId="77777777" w:rsidR="00737BF0" w:rsidRPr="00737BF0" w:rsidRDefault="00737BF0" w:rsidP="00737BF0">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c)</w:t>
      </w:r>
    </w:p>
    <w:p w14:paraId="328C6DB8" w14:textId="77777777" w:rsidR="00737BF0" w:rsidRPr="00737BF0" w:rsidRDefault="00737BF0" w:rsidP="00737BF0">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Time Scrum.</w:t>
      </w:r>
    </w:p>
    <w:p w14:paraId="5059F5DF" w14:textId="77777777" w:rsidR="00737BF0" w:rsidRPr="00737BF0" w:rsidRDefault="00737BF0" w:rsidP="00737BF0">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d)</w:t>
      </w:r>
    </w:p>
    <w:p w14:paraId="263A5789" w14:textId="77777777" w:rsidR="00737BF0" w:rsidRPr="00737BF0" w:rsidRDefault="00737BF0" w:rsidP="00737BF0">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Fornecedor.</w:t>
      </w:r>
    </w:p>
    <w:p w14:paraId="273CEF59" w14:textId="77777777" w:rsidR="00737BF0" w:rsidRPr="00737BF0" w:rsidRDefault="00737BF0" w:rsidP="00737BF0">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e)</w:t>
      </w:r>
    </w:p>
    <w:p w14:paraId="67B6F53B" w14:textId="77777777" w:rsidR="00737BF0" w:rsidRPr="00737BF0" w:rsidRDefault="00737BF0" w:rsidP="00737BF0">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Scrum Master.</w:t>
      </w:r>
    </w:p>
    <w:p w14:paraId="70EAD8B5" w14:textId="77777777" w:rsidR="00737BF0" w:rsidRPr="00737BF0" w:rsidRDefault="00737BF0" w:rsidP="00737BF0">
      <w:pPr>
        <w:shd w:val="clear" w:color="auto" w:fill="FFFFFF"/>
        <w:spacing w:after="0" w:line="240" w:lineRule="auto"/>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2)</w:t>
      </w:r>
    </w:p>
    <w:p w14:paraId="7C8896C1" w14:textId="77777777" w:rsidR="00737BF0" w:rsidRPr="00737BF0" w:rsidRDefault="00737BF0" w:rsidP="00737BF0">
      <w:pPr>
        <w:shd w:val="clear" w:color="auto" w:fill="FFFFFF"/>
        <w:spacing w:after="135" w:line="240" w:lineRule="auto"/>
        <w:jc w:val="both"/>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Os projetos de software superam a ideia de serem apenas entregas físicas, ou de artefatos executáveis. Na realidade abrangem diversas estratégias para alcançarem seus objetivos. Na metodologia ágil, uma das principais ideias é a de que se deve estar aberto a receber orientações de mudanças que devem ocorrer nas funcionalidades do sistema, ainda durante seu desenvolvimento. Para auxiliar nesse processo, os membros costumam assumir papéis para que consigam desempenhar melhor suas expertises.</w:t>
      </w:r>
    </w:p>
    <w:p w14:paraId="1F0C65D2" w14:textId="77777777" w:rsidR="00737BF0" w:rsidRPr="00737BF0" w:rsidRDefault="00737BF0" w:rsidP="00737BF0">
      <w:pPr>
        <w:shd w:val="clear" w:color="auto" w:fill="FFFFFF"/>
        <w:spacing w:after="135" w:line="240" w:lineRule="auto"/>
        <w:jc w:val="both"/>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 </w:t>
      </w:r>
    </w:p>
    <w:p w14:paraId="39AAFEEF" w14:textId="77777777" w:rsidR="00737BF0" w:rsidRPr="00737BF0" w:rsidRDefault="00737BF0" w:rsidP="00737BF0">
      <w:pPr>
        <w:shd w:val="clear" w:color="auto" w:fill="FFFFFF"/>
        <w:spacing w:after="135" w:line="240" w:lineRule="auto"/>
        <w:jc w:val="both"/>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Tomando como base os conceitos apresentados, avalie as informações a seguir.</w:t>
      </w:r>
    </w:p>
    <w:p w14:paraId="7002E1E6" w14:textId="77777777" w:rsidR="00737BF0" w:rsidRPr="00737BF0" w:rsidRDefault="00737BF0" w:rsidP="00737BF0">
      <w:pPr>
        <w:shd w:val="clear" w:color="auto" w:fill="FFFFFF"/>
        <w:spacing w:after="135" w:line="240" w:lineRule="auto"/>
        <w:jc w:val="both"/>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 </w:t>
      </w:r>
    </w:p>
    <w:p w14:paraId="39A134E8" w14:textId="77777777" w:rsidR="00737BF0" w:rsidRPr="00737BF0" w:rsidRDefault="00737BF0" w:rsidP="00737BF0">
      <w:pPr>
        <w:shd w:val="clear" w:color="auto" w:fill="FFFFFF"/>
        <w:spacing w:after="135" w:line="240" w:lineRule="auto"/>
        <w:rPr>
          <w:rFonts w:ascii="Verdana" w:eastAsia="Times New Roman" w:hAnsi="Verdana" w:cs="Times New Roman"/>
          <w:color w:val="666666"/>
          <w:sz w:val="20"/>
          <w:szCs w:val="20"/>
          <w:lang w:eastAsia="pt-BR"/>
        </w:rPr>
      </w:pPr>
      <w:proofErr w:type="spellStart"/>
      <w:r w:rsidRPr="00737BF0">
        <w:rPr>
          <w:rFonts w:ascii="Verdana" w:eastAsia="Times New Roman" w:hAnsi="Verdana" w:cs="Times New Roman"/>
          <w:color w:val="666666"/>
          <w:sz w:val="20"/>
          <w:szCs w:val="20"/>
          <w:lang w:eastAsia="pt-BR"/>
        </w:rPr>
        <w:t>I.Scrum</w:t>
      </w:r>
      <w:proofErr w:type="spellEnd"/>
      <w:r w:rsidRPr="00737BF0">
        <w:rPr>
          <w:rFonts w:ascii="Verdana" w:eastAsia="Times New Roman" w:hAnsi="Verdana" w:cs="Times New Roman"/>
          <w:color w:val="666666"/>
          <w:sz w:val="20"/>
          <w:szCs w:val="20"/>
          <w:lang w:eastAsia="pt-BR"/>
        </w:rPr>
        <w:t xml:space="preserve"> </w:t>
      </w:r>
      <w:proofErr w:type="spellStart"/>
      <w:r w:rsidRPr="00737BF0">
        <w:rPr>
          <w:rFonts w:ascii="Verdana" w:eastAsia="Times New Roman" w:hAnsi="Verdana" w:cs="Times New Roman"/>
          <w:color w:val="666666"/>
          <w:sz w:val="20"/>
          <w:szCs w:val="20"/>
          <w:lang w:eastAsia="pt-BR"/>
        </w:rPr>
        <w:t>Guidance</w:t>
      </w:r>
      <w:proofErr w:type="spellEnd"/>
      <w:r w:rsidRPr="00737BF0">
        <w:rPr>
          <w:rFonts w:ascii="Verdana" w:eastAsia="Times New Roman" w:hAnsi="Verdana" w:cs="Times New Roman"/>
          <w:color w:val="666666"/>
          <w:sz w:val="20"/>
          <w:szCs w:val="20"/>
          <w:lang w:eastAsia="pt-BR"/>
        </w:rPr>
        <w:t xml:space="preserve"> </w:t>
      </w:r>
      <w:proofErr w:type="spellStart"/>
      <w:r w:rsidRPr="00737BF0">
        <w:rPr>
          <w:rFonts w:ascii="Verdana" w:eastAsia="Times New Roman" w:hAnsi="Verdana" w:cs="Times New Roman"/>
          <w:color w:val="666666"/>
          <w:sz w:val="20"/>
          <w:szCs w:val="20"/>
          <w:lang w:eastAsia="pt-BR"/>
        </w:rPr>
        <w:t>Body</w:t>
      </w:r>
      <w:proofErr w:type="spellEnd"/>
      <w:r w:rsidRPr="00737BF0">
        <w:rPr>
          <w:rFonts w:ascii="Verdana" w:eastAsia="Times New Roman" w:hAnsi="Verdana" w:cs="Times New Roman"/>
          <w:color w:val="666666"/>
          <w:sz w:val="20"/>
          <w:szCs w:val="20"/>
          <w:lang w:eastAsia="pt-BR"/>
        </w:rPr>
        <w:t xml:space="preserve"> (SGB), é um recurso opcional, que geralmente consiste em um conjunto de documentos e/ou um grupo de especialistas.</w:t>
      </w:r>
    </w:p>
    <w:p w14:paraId="787787F6" w14:textId="77777777" w:rsidR="00737BF0" w:rsidRPr="00737BF0" w:rsidRDefault="00737BF0" w:rsidP="00737BF0">
      <w:pPr>
        <w:shd w:val="clear" w:color="auto" w:fill="FFFFFF"/>
        <w:spacing w:after="135" w:line="240" w:lineRule="auto"/>
        <w:jc w:val="both"/>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 </w:t>
      </w:r>
    </w:p>
    <w:p w14:paraId="1CA7E6D9" w14:textId="77777777" w:rsidR="00737BF0" w:rsidRPr="00737BF0" w:rsidRDefault="00737BF0" w:rsidP="00737BF0">
      <w:pPr>
        <w:shd w:val="clear" w:color="auto" w:fill="FFFFFF"/>
        <w:spacing w:after="135" w:line="240" w:lineRule="auto"/>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lastRenderedPageBreak/>
        <w:t>II.O Stakeholder são indivíduos ou organizações externas, que fornecem produtos e/ou serviços que não estão dentro das competências essenciais da organização do projeto.</w:t>
      </w:r>
    </w:p>
    <w:p w14:paraId="704FDDAF" w14:textId="77777777" w:rsidR="00737BF0" w:rsidRPr="00737BF0" w:rsidRDefault="00737BF0" w:rsidP="00737BF0">
      <w:pPr>
        <w:shd w:val="clear" w:color="auto" w:fill="FFFFFF"/>
        <w:spacing w:after="135" w:line="240" w:lineRule="auto"/>
        <w:jc w:val="both"/>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 </w:t>
      </w:r>
    </w:p>
    <w:p w14:paraId="42F86E06" w14:textId="77777777" w:rsidR="00737BF0" w:rsidRPr="00737BF0" w:rsidRDefault="00737BF0" w:rsidP="00737BF0">
      <w:pPr>
        <w:shd w:val="clear" w:color="auto" w:fill="FFFFFF"/>
        <w:spacing w:after="135" w:line="240" w:lineRule="auto"/>
        <w:jc w:val="both"/>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III. Os Fornecedores incluem clientes, usuários e patrocinadores, que muitas vezes interagem com o Time Central do Scrum.</w:t>
      </w:r>
    </w:p>
    <w:p w14:paraId="4FA1A1F0" w14:textId="77777777" w:rsidR="00737BF0" w:rsidRPr="00737BF0" w:rsidRDefault="00737BF0" w:rsidP="00737BF0">
      <w:pPr>
        <w:shd w:val="clear" w:color="auto" w:fill="FFFFFF"/>
        <w:spacing w:after="135" w:line="240" w:lineRule="auto"/>
        <w:jc w:val="both"/>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 </w:t>
      </w:r>
    </w:p>
    <w:p w14:paraId="06CE5227" w14:textId="77777777" w:rsidR="00737BF0" w:rsidRPr="00737BF0" w:rsidRDefault="00737BF0" w:rsidP="00737BF0">
      <w:pPr>
        <w:shd w:val="clear" w:color="auto" w:fill="FFFFFF"/>
        <w:spacing w:after="135" w:line="240" w:lineRule="auto"/>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IV.O Scrum Master tem como responsabilidade verificar se os conceitos Scrum estão sendo aplicados de maneira conceitualmente correta.</w:t>
      </w:r>
    </w:p>
    <w:p w14:paraId="34324D1A" w14:textId="77777777" w:rsidR="00737BF0" w:rsidRPr="00737BF0" w:rsidRDefault="00737BF0" w:rsidP="00737BF0">
      <w:pPr>
        <w:shd w:val="clear" w:color="auto" w:fill="FFFFFF"/>
        <w:spacing w:after="135" w:line="240" w:lineRule="auto"/>
        <w:jc w:val="both"/>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 xml:space="preserve">Considerando o contexto apresentado, é correto o que se </w:t>
      </w:r>
      <w:proofErr w:type="spellStart"/>
      <w:r w:rsidRPr="00737BF0">
        <w:rPr>
          <w:rFonts w:ascii="Verdana" w:eastAsia="Times New Roman" w:hAnsi="Verdana" w:cs="Times New Roman"/>
          <w:color w:val="666666"/>
          <w:sz w:val="20"/>
          <w:szCs w:val="20"/>
          <w:lang w:eastAsia="pt-BR"/>
        </w:rPr>
        <w:t>afirma</w:t>
      </w:r>
      <w:proofErr w:type="spellEnd"/>
      <w:r w:rsidRPr="00737BF0">
        <w:rPr>
          <w:rFonts w:ascii="Verdana" w:eastAsia="Times New Roman" w:hAnsi="Verdana" w:cs="Times New Roman"/>
          <w:color w:val="666666"/>
          <w:sz w:val="20"/>
          <w:szCs w:val="20"/>
          <w:lang w:eastAsia="pt-BR"/>
        </w:rPr>
        <w:t xml:space="preserve"> em:</w:t>
      </w:r>
    </w:p>
    <w:p w14:paraId="08C4BB5C" w14:textId="77777777" w:rsidR="00737BF0" w:rsidRPr="00737BF0" w:rsidRDefault="00737BF0" w:rsidP="00737BF0">
      <w:pPr>
        <w:shd w:val="clear" w:color="auto" w:fill="FFFFFF"/>
        <w:spacing w:before="270" w:after="270" w:line="240" w:lineRule="auto"/>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pict w14:anchorId="5AEC5A91">
          <v:rect id="_x0000_i1026" style="width:0;height:0" o:hralign="center" o:hrstd="t" o:hr="t" fillcolor="#a0a0a0" stroked="f"/>
        </w:pict>
      </w:r>
    </w:p>
    <w:p w14:paraId="7E5474E3" w14:textId="77777777" w:rsidR="00737BF0" w:rsidRPr="00737BF0" w:rsidRDefault="00737BF0" w:rsidP="00737BF0">
      <w:pPr>
        <w:shd w:val="clear" w:color="auto" w:fill="FFFFFF"/>
        <w:spacing w:after="135" w:line="240" w:lineRule="auto"/>
        <w:rPr>
          <w:rFonts w:ascii="Verdana" w:eastAsia="Times New Roman" w:hAnsi="Verdana" w:cs="Times New Roman"/>
          <w:color w:val="666666"/>
          <w:sz w:val="20"/>
          <w:szCs w:val="20"/>
          <w:lang w:eastAsia="pt-BR"/>
        </w:rPr>
      </w:pPr>
      <w:r w:rsidRPr="00737BF0">
        <w:rPr>
          <w:rFonts w:ascii="Verdana" w:eastAsia="Times New Roman" w:hAnsi="Verdana" w:cs="Times New Roman"/>
          <w:b/>
          <w:bCs/>
          <w:color w:val="666666"/>
          <w:sz w:val="20"/>
          <w:szCs w:val="20"/>
          <w:lang w:eastAsia="pt-BR"/>
        </w:rPr>
        <w:t>Alternativas:</w:t>
      </w:r>
    </w:p>
    <w:p w14:paraId="091518B6" w14:textId="77777777" w:rsidR="00737BF0" w:rsidRPr="00737BF0" w:rsidRDefault="00737BF0" w:rsidP="00737BF0">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a)</w:t>
      </w:r>
    </w:p>
    <w:p w14:paraId="0961B57E" w14:textId="77777777" w:rsidR="00737BF0" w:rsidRPr="00737BF0" w:rsidRDefault="00737BF0" w:rsidP="00737BF0">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I e II, apenas.</w:t>
      </w:r>
    </w:p>
    <w:p w14:paraId="047C5F2B" w14:textId="77777777" w:rsidR="00737BF0" w:rsidRPr="00737BF0" w:rsidRDefault="00737BF0" w:rsidP="00737BF0">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b)</w:t>
      </w:r>
    </w:p>
    <w:p w14:paraId="325BB789" w14:textId="77777777" w:rsidR="00737BF0" w:rsidRPr="00737BF0" w:rsidRDefault="00737BF0" w:rsidP="00737BF0">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I e IV, apenas.</w:t>
      </w:r>
    </w:p>
    <w:p w14:paraId="039CBE1E" w14:textId="77777777" w:rsidR="00737BF0" w:rsidRPr="00737BF0" w:rsidRDefault="00737BF0" w:rsidP="00737BF0">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737BF0">
        <w:rPr>
          <w:rFonts w:ascii="Verdana" w:eastAsia="Times New Roman" w:hAnsi="Verdana" w:cs="Times New Roman"/>
          <w:color w:val="FFFFFF"/>
          <w:sz w:val="15"/>
          <w:szCs w:val="15"/>
          <w:shd w:val="clear" w:color="auto" w:fill="4882BA"/>
          <w:lang w:eastAsia="pt-BR"/>
        </w:rPr>
        <w:t>Alternativa assinalada</w:t>
      </w:r>
    </w:p>
    <w:p w14:paraId="2F3632FB" w14:textId="77777777" w:rsidR="00737BF0" w:rsidRPr="00737BF0" w:rsidRDefault="00737BF0" w:rsidP="00737BF0">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c)</w:t>
      </w:r>
    </w:p>
    <w:p w14:paraId="4D4E95DC" w14:textId="77777777" w:rsidR="00737BF0" w:rsidRPr="00737BF0" w:rsidRDefault="00737BF0" w:rsidP="00737BF0">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III e IV, apenas.</w:t>
      </w:r>
    </w:p>
    <w:p w14:paraId="5AD7E81F" w14:textId="77777777" w:rsidR="00737BF0" w:rsidRPr="00737BF0" w:rsidRDefault="00737BF0" w:rsidP="00737BF0">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d)</w:t>
      </w:r>
    </w:p>
    <w:p w14:paraId="27F0C6E1" w14:textId="77777777" w:rsidR="00737BF0" w:rsidRPr="00737BF0" w:rsidRDefault="00737BF0" w:rsidP="00737BF0">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I, II e III, apenas.</w:t>
      </w:r>
    </w:p>
    <w:p w14:paraId="5B0A6281" w14:textId="77777777" w:rsidR="00737BF0" w:rsidRPr="00737BF0" w:rsidRDefault="00737BF0" w:rsidP="00737BF0">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e)</w:t>
      </w:r>
    </w:p>
    <w:p w14:paraId="3871D49E" w14:textId="77777777" w:rsidR="00737BF0" w:rsidRPr="00737BF0" w:rsidRDefault="00737BF0" w:rsidP="00737BF0">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II, III e IV, apenas.</w:t>
      </w:r>
    </w:p>
    <w:p w14:paraId="01F67E81" w14:textId="77777777" w:rsidR="00737BF0" w:rsidRPr="00737BF0" w:rsidRDefault="00737BF0" w:rsidP="00737BF0">
      <w:pPr>
        <w:shd w:val="clear" w:color="auto" w:fill="FFFFFF"/>
        <w:spacing w:after="0" w:line="240" w:lineRule="auto"/>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3)</w:t>
      </w:r>
    </w:p>
    <w:p w14:paraId="685FCAD1" w14:textId="77777777" w:rsidR="00737BF0" w:rsidRPr="00737BF0" w:rsidRDefault="00737BF0" w:rsidP="00737BF0">
      <w:pPr>
        <w:shd w:val="clear" w:color="auto" w:fill="FFFFFF"/>
        <w:spacing w:after="135" w:line="240" w:lineRule="auto"/>
        <w:jc w:val="both"/>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 xml:space="preserve">De acordo com o </w:t>
      </w:r>
      <w:proofErr w:type="gramStart"/>
      <w:r w:rsidRPr="00737BF0">
        <w:rPr>
          <w:rFonts w:ascii="Verdana" w:eastAsia="Times New Roman" w:hAnsi="Verdana" w:cs="Times New Roman"/>
          <w:color w:val="666666"/>
          <w:sz w:val="20"/>
          <w:szCs w:val="20"/>
          <w:lang w:eastAsia="pt-BR"/>
        </w:rPr>
        <w:t>SBOK(</w:t>
      </w:r>
      <w:proofErr w:type="gramEnd"/>
      <w:r w:rsidRPr="00737BF0">
        <w:rPr>
          <w:rFonts w:ascii="Verdana" w:eastAsia="Times New Roman" w:hAnsi="Verdana" w:cs="Times New Roman"/>
          <w:color w:val="666666"/>
          <w:sz w:val="20"/>
          <w:szCs w:val="20"/>
          <w:lang w:eastAsia="pt-BR"/>
        </w:rPr>
        <w:t>2016, p.1 ), entender os papéis definidos e suas responsabilidades em um projeto Scrum é muito importante para garantir o sucesso na implementação do Scrum. Eles se dividem em duas categorias, a dos papéis centrais e dos papéis não essenciais.</w:t>
      </w:r>
    </w:p>
    <w:p w14:paraId="3DF4975C" w14:textId="77777777" w:rsidR="00737BF0" w:rsidRPr="00737BF0" w:rsidRDefault="00737BF0" w:rsidP="00737BF0">
      <w:pPr>
        <w:shd w:val="clear" w:color="auto" w:fill="FFFFFF"/>
        <w:spacing w:after="135" w:line="240" w:lineRule="auto"/>
        <w:jc w:val="both"/>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 </w:t>
      </w:r>
    </w:p>
    <w:p w14:paraId="6B5F7052" w14:textId="77777777" w:rsidR="00737BF0" w:rsidRPr="00737BF0" w:rsidRDefault="00737BF0" w:rsidP="00737BF0">
      <w:pPr>
        <w:shd w:val="clear" w:color="auto" w:fill="FFFFFF"/>
        <w:spacing w:after="135" w:line="240" w:lineRule="auto"/>
        <w:jc w:val="both"/>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Tomando como referência as informações acima, julgue as afirmativas a seguir em (V) Verdadeiras ou (F) Falsas.</w:t>
      </w:r>
    </w:p>
    <w:p w14:paraId="4764FA11" w14:textId="77777777" w:rsidR="00737BF0" w:rsidRPr="00737BF0" w:rsidRDefault="00737BF0" w:rsidP="00737BF0">
      <w:pPr>
        <w:shd w:val="clear" w:color="auto" w:fill="FFFFFF"/>
        <w:spacing w:after="135" w:line="240" w:lineRule="auto"/>
        <w:jc w:val="both"/>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 </w:t>
      </w:r>
    </w:p>
    <w:p w14:paraId="07DA36D2" w14:textId="77777777" w:rsidR="00737BF0" w:rsidRPr="00737BF0" w:rsidRDefault="00737BF0" w:rsidP="00737BF0">
      <w:pPr>
        <w:shd w:val="clear" w:color="auto" w:fill="FFFFFF"/>
        <w:spacing w:after="135" w:line="240" w:lineRule="auto"/>
        <w:jc w:val="both"/>
        <w:rPr>
          <w:rFonts w:ascii="Verdana" w:eastAsia="Times New Roman" w:hAnsi="Verdana" w:cs="Times New Roman"/>
          <w:color w:val="666666"/>
          <w:sz w:val="20"/>
          <w:szCs w:val="20"/>
          <w:lang w:eastAsia="pt-BR"/>
        </w:rPr>
      </w:pPr>
      <w:proofErr w:type="gramStart"/>
      <w:r w:rsidRPr="00737BF0">
        <w:rPr>
          <w:rFonts w:ascii="Verdana" w:eastAsia="Times New Roman" w:hAnsi="Verdana" w:cs="Times New Roman"/>
          <w:color w:val="666666"/>
          <w:sz w:val="20"/>
          <w:szCs w:val="20"/>
          <w:lang w:eastAsia="pt-BR"/>
        </w:rPr>
        <w:t xml:space="preserve">(  </w:t>
      </w:r>
      <w:proofErr w:type="gramEnd"/>
      <w:r w:rsidRPr="00737BF0">
        <w:rPr>
          <w:rFonts w:ascii="Verdana" w:eastAsia="Times New Roman" w:hAnsi="Verdana" w:cs="Times New Roman"/>
          <w:color w:val="666666"/>
          <w:sz w:val="20"/>
          <w:szCs w:val="20"/>
          <w:lang w:eastAsia="pt-BR"/>
        </w:rPr>
        <w:t> ) É função do Scrum Master fornecer inputs para a criação do Plano de Colaboração.</w:t>
      </w:r>
    </w:p>
    <w:p w14:paraId="5975C531" w14:textId="77777777" w:rsidR="00737BF0" w:rsidRPr="00737BF0" w:rsidRDefault="00737BF0" w:rsidP="00737BF0">
      <w:pPr>
        <w:shd w:val="clear" w:color="auto" w:fill="FFFFFF"/>
        <w:spacing w:after="135" w:line="240" w:lineRule="auto"/>
        <w:jc w:val="both"/>
        <w:rPr>
          <w:rFonts w:ascii="Verdana" w:eastAsia="Times New Roman" w:hAnsi="Verdana" w:cs="Times New Roman"/>
          <w:color w:val="666666"/>
          <w:sz w:val="20"/>
          <w:szCs w:val="20"/>
          <w:lang w:eastAsia="pt-BR"/>
        </w:rPr>
      </w:pPr>
      <w:proofErr w:type="gramStart"/>
      <w:r w:rsidRPr="00737BF0">
        <w:rPr>
          <w:rFonts w:ascii="Verdana" w:eastAsia="Times New Roman" w:hAnsi="Verdana" w:cs="Times New Roman"/>
          <w:color w:val="666666"/>
          <w:sz w:val="20"/>
          <w:szCs w:val="20"/>
          <w:lang w:eastAsia="pt-BR"/>
        </w:rPr>
        <w:t xml:space="preserve">(  </w:t>
      </w:r>
      <w:proofErr w:type="gramEnd"/>
      <w:r w:rsidRPr="00737BF0">
        <w:rPr>
          <w:rFonts w:ascii="Verdana" w:eastAsia="Times New Roman" w:hAnsi="Verdana" w:cs="Times New Roman"/>
          <w:color w:val="666666"/>
          <w:sz w:val="20"/>
          <w:szCs w:val="20"/>
          <w:lang w:eastAsia="pt-BR"/>
        </w:rPr>
        <w:t> ) Compreender as Estórias de Usuário no Backlog Priorizado do Produto é uma função do Time Scrum.</w:t>
      </w:r>
    </w:p>
    <w:p w14:paraId="161ADDC4" w14:textId="77777777" w:rsidR="00737BF0" w:rsidRPr="00737BF0" w:rsidRDefault="00737BF0" w:rsidP="00737BF0">
      <w:pPr>
        <w:shd w:val="clear" w:color="auto" w:fill="FFFFFF"/>
        <w:spacing w:after="135" w:line="240" w:lineRule="auto"/>
        <w:jc w:val="both"/>
        <w:rPr>
          <w:rFonts w:ascii="Verdana" w:eastAsia="Times New Roman" w:hAnsi="Verdana" w:cs="Times New Roman"/>
          <w:color w:val="666666"/>
          <w:sz w:val="20"/>
          <w:szCs w:val="20"/>
          <w:lang w:eastAsia="pt-BR"/>
        </w:rPr>
      </w:pPr>
      <w:proofErr w:type="gramStart"/>
      <w:r w:rsidRPr="00737BF0">
        <w:rPr>
          <w:rFonts w:ascii="Verdana" w:eastAsia="Times New Roman" w:hAnsi="Verdana" w:cs="Times New Roman"/>
          <w:color w:val="666666"/>
          <w:sz w:val="20"/>
          <w:szCs w:val="20"/>
          <w:lang w:eastAsia="pt-BR"/>
        </w:rPr>
        <w:lastRenderedPageBreak/>
        <w:t xml:space="preserve">(  </w:t>
      </w:r>
      <w:proofErr w:type="gramEnd"/>
      <w:r w:rsidRPr="00737BF0">
        <w:rPr>
          <w:rFonts w:ascii="Verdana" w:eastAsia="Times New Roman" w:hAnsi="Verdana" w:cs="Times New Roman"/>
          <w:color w:val="666666"/>
          <w:sz w:val="20"/>
          <w:szCs w:val="20"/>
          <w:lang w:eastAsia="pt-BR"/>
        </w:rPr>
        <w:t> )  Ajudar o Dono do Produto na criação do Backlog Priorizado do Produto e</w:t>
      </w:r>
    </w:p>
    <w:p w14:paraId="1FBA7070" w14:textId="77777777" w:rsidR="00737BF0" w:rsidRPr="00737BF0" w:rsidRDefault="00737BF0" w:rsidP="00737BF0">
      <w:pPr>
        <w:shd w:val="clear" w:color="auto" w:fill="FFFFFF"/>
        <w:spacing w:after="135" w:line="240" w:lineRule="auto"/>
        <w:jc w:val="both"/>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na definição dos Critérios de Pronto, é uma atividade do Scrum Master.</w:t>
      </w:r>
    </w:p>
    <w:p w14:paraId="4E78300F" w14:textId="77777777" w:rsidR="00737BF0" w:rsidRPr="00737BF0" w:rsidRDefault="00737BF0" w:rsidP="00737BF0">
      <w:pPr>
        <w:shd w:val="clear" w:color="auto" w:fill="FFFFFF"/>
        <w:spacing w:after="135" w:line="240" w:lineRule="auto"/>
        <w:jc w:val="both"/>
        <w:rPr>
          <w:rFonts w:ascii="Verdana" w:eastAsia="Times New Roman" w:hAnsi="Verdana" w:cs="Times New Roman"/>
          <w:color w:val="666666"/>
          <w:sz w:val="20"/>
          <w:szCs w:val="20"/>
          <w:lang w:eastAsia="pt-BR"/>
        </w:rPr>
      </w:pPr>
      <w:proofErr w:type="gramStart"/>
      <w:r w:rsidRPr="00737BF0">
        <w:rPr>
          <w:rFonts w:ascii="Verdana" w:eastAsia="Times New Roman" w:hAnsi="Verdana" w:cs="Times New Roman"/>
          <w:color w:val="666666"/>
          <w:sz w:val="20"/>
          <w:szCs w:val="20"/>
          <w:lang w:eastAsia="pt-BR"/>
        </w:rPr>
        <w:t>(  </w:t>
      </w:r>
      <w:proofErr w:type="gramEnd"/>
      <w:r w:rsidRPr="00737BF0">
        <w:rPr>
          <w:rFonts w:ascii="Verdana" w:eastAsia="Times New Roman" w:hAnsi="Verdana" w:cs="Times New Roman"/>
          <w:color w:val="666666"/>
          <w:sz w:val="20"/>
          <w:szCs w:val="20"/>
          <w:lang w:eastAsia="pt-BR"/>
        </w:rPr>
        <w:t> ) O Stakeholder, garante a existência de um ambiente ideal para o projeto, para o Time Scrum durante os Sprints seguintes.</w:t>
      </w:r>
    </w:p>
    <w:p w14:paraId="73D89234" w14:textId="77777777" w:rsidR="00737BF0" w:rsidRPr="00737BF0" w:rsidRDefault="00737BF0" w:rsidP="00737BF0">
      <w:pPr>
        <w:shd w:val="clear" w:color="auto" w:fill="FFFFFF"/>
        <w:spacing w:after="135" w:line="240" w:lineRule="auto"/>
        <w:jc w:val="both"/>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Assinale a alternativa que apresenta a sequência CORRETA.</w:t>
      </w:r>
    </w:p>
    <w:p w14:paraId="566DBE2A" w14:textId="77777777" w:rsidR="00737BF0" w:rsidRPr="00737BF0" w:rsidRDefault="00737BF0" w:rsidP="00737BF0">
      <w:pPr>
        <w:shd w:val="clear" w:color="auto" w:fill="FFFFFF"/>
        <w:spacing w:before="270" w:after="270" w:line="240" w:lineRule="auto"/>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pict w14:anchorId="385B65B0">
          <v:rect id="_x0000_i1027" style="width:0;height:0" o:hralign="center" o:hrstd="t" o:hr="t" fillcolor="#a0a0a0" stroked="f"/>
        </w:pict>
      </w:r>
    </w:p>
    <w:p w14:paraId="4B25330A" w14:textId="77777777" w:rsidR="00737BF0" w:rsidRPr="00737BF0" w:rsidRDefault="00737BF0" w:rsidP="00737BF0">
      <w:pPr>
        <w:shd w:val="clear" w:color="auto" w:fill="FFFFFF"/>
        <w:spacing w:after="135" w:line="240" w:lineRule="auto"/>
        <w:rPr>
          <w:rFonts w:ascii="Verdana" w:eastAsia="Times New Roman" w:hAnsi="Verdana" w:cs="Times New Roman"/>
          <w:color w:val="666666"/>
          <w:sz w:val="20"/>
          <w:szCs w:val="20"/>
          <w:lang w:eastAsia="pt-BR"/>
        </w:rPr>
      </w:pPr>
      <w:r w:rsidRPr="00737BF0">
        <w:rPr>
          <w:rFonts w:ascii="Verdana" w:eastAsia="Times New Roman" w:hAnsi="Verdana" w:cs="Times New Roman"/>
          <w:b/>
          <w:bCs/>
          <w:color w:val="666666"/>
          <w:sz w:val="20"/>
          <w:szCs w:val="20"/>
          <w:lang w:eastAsia="pt-BR"/>
        </w:rPr>
        <w:t>Alternativas:</w:t>
      </w:r>
    </w:p>
    <w:p w14:paraId="6D23E20B" w14:textId="77777777" w:rsidR="00737BF0" w:rsidRPr="00737BF0" w:rsidRDefault="00737BF0" w:rsidP="00737BF0">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a)</w:t>
      </w:r>
    </w:p>
    <w:p w14:paraId="14A3B0EA" w14:textId="77777777" w:rsidR="00737BF0" w:rsidRPr="00737BF0" w:rsidRDefault="00737BF0" w:rsidP="00737BF0">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V – V – F – V.</w:t>
      </w:r>
    </w:p>
    <w:p w14:paraId="66C6D0A8" w14:textId="77777777" w:rsidR="00737BF0" w:rsidRPr="00737BF0" w:rsidRDefault="00737BF0" w:rsidP="00737BF0">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b)</w:t>
      </w:r>
    </w:p>
    <w:p w14:paraId="743F9A17" w14:textId="77777777" w:rsidR="00737BF0" w:rsidRPr="00737BF0" w:rsidRDefault="00737BF0" w:rsidP="00737BF0">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V – F – F – V.</w:t>
      </w:r>
    </w:p>
    <w:p w14:paraId="4707551F" w14:textId="77777777" w:rsidR="00737BF0" w:rsidRPr="00737BF0" w:rsidRDefault="00737BF0" w:rsidP="00737BF0">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c)</w:t>
      </w:r>
    </w:p>
    <w:p w14:paraId="7F596E55" w14:textId="77777777" w:rsidR="00737BF0" w:rsidRPr="00737BF0" w:rsidRDefault="00737BF0" w:rsidP="00737BF0">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F – F – F – V.</w:t>
      </w:r>
    </w:p>
    <w:p w14:paraId="24EABE8C" w14:textId="77777777" w:rsidR="00737BF0" w:rsidRPr="00737BF0" w:rsidRDefault="00737BF0" w:rsidP="00737BF0">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d)</w:t>
      </w:r>
    </w:p>
    <w:p w14:paraId="5C9CCA83" w14:textId="77777777" w:rsidR="00737BF0" w:rsidRPr="00737BF0" w:rsidRDefault="00737BF0" w:rsidP="00737BF0">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V – V – V – F.</w:t>
      </w:r>
    </w:p>
    <w:p w14:paraId="0611F2A3" w14:textId="77777777" w:rsidR="00737BF0" w:rsidRPr="00737BF0" w:rsidRDefault="00737BF0" w:rsidP="00737BF0">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e)</w:t>
      </w:r>
    </w:p>
    <w:p w14:paraId="79961208" w14:textId="77777777" w:rsidR="00737BF0" w:rsidRPr="00737BF0" w:rsidRDefault="00737BF0" w:rsidP="00737BF0">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F – V – V – F.</w:t>
      </w:r>
    </w:p>
    <w:p w14:paraId="0D3EAD4D" w14:textId="77777777" w:rsidR="00737BF0" w:rsidRPr="00737BF0" w:rsidRDefault="00737BF0" w:rsidP="00737BF0">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737BF0">
        <w:rPr>
          <w:rFonts w:ascii="Verdana" w:eastAsia="Times New Roman" w:hAnsi="Verdana" w:cs="Times New Roman"/>
          <w:color w:val="FFFFFF"/>
          <w:sz w:val="15"/>
          <w:szCs w:val="15"/>
          <w:shd w:val="clear" w:color="auto" w:fill="4882BA"/>
          <w:lang w:eastAsia="pt-BR"/>
        </w:rPr>
        <w:t>Alternativa assinalada</w:t>
      </w:r>
    </w:p>
    <w:p w14:paraId="388B2822" w14:textId="77777777" w:rsidR="00737BF0" w:rsidRPr="00737BF0" w:rsidRDefault="00737BF0" w:rsidP="00737BF0">
      <w:pPr>
        <w:shd w:val="clear" w:color="auto" w:fill="FFFFFF"/>
        <w:spacing w:after="0" w:line="240" w:lineRule="auto"/>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4)</w:t>
      </w:r>
    </w:p>
    <w:p w14:paraId="4D8F6CEE" w14:textId="77777777" w:rsidR="00737BF0" w:rsidRPr="00737BF0" w:rsidRDefault="00737BF0" w:rsidP="00737BF0">
      <w:pPr>
        <w:shd w:val="clear" w:color="auto" w:fill="FFFFFF"/>
        <w:spacing w:after="135" w:line="240" w:lineRule="auto"/>
        <w:jc w:val="both"/>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 xml:space="preserve">"O desenvolvimento de software sempre foi considerado uma atividade complexa e, porque não dizer, caótica, principalmente se o software e´ desenvolvido sem um plano definido aliado a decisões de curto prazo que </w:t>
      </w:r>
      <w:proofErr w:type="spellStart"/>
      <w:r w:rsidRPr="00737BF0">
        <w:rPr>
          <w:rFonts w:ascii="Verdana" w:eastAsia="Times New Roman" w:hAnsi="Verdana" w:cs="Times New Roman"/>
          <w:color w:val="666666"/>
          <w:sz w:val="20"/>
          <w:szCs w:val="20"/>
          <w:lang w:eastAsia="pt-BR"/>
        </w:rPr>
        <w:t>sa~</w:t>
      </w:r>
      <w:proofErr w:type="gramStart"/>
      <w:r w:rsidRPr="00737BF0">
        <w:rPr>
          <w:rFonts w:ascii="Verdana" w:eastAsia="Times New Roman" w:hAnsi="Verdana" w:cs="Times New Roman"/>
          <w:color w:val="666666"/>
          <w:sz w:val="20"/>
          <w:szCs w:val="20"/>
          <w:lang w:eastAsia="pt-BR"/>
        </w:rPr>
        <w:t>o</w:t>
      </w:r>
      <w:proofErr w:type="spellEnd"/>
      <w:r w:rsidRPr="00737BF0">
        <w:rPr>
          <w:rFonts w:ascii="Verdana" w:eastAsia="Times New Roman" w:hAnsi="Verdana" w:cs="Times New Roman"/>
          <w:color w:val="666666"/>
          <w:sz w:val="20"/>
          <w:szCs w:val="20"/>
          <w:lang w:eastAsia="pt-BR"/>
        </w:rPr>
        <w:t xml:space="preserve"> tomadas</w:t>
      </w:r>
      <w:proofErr w:type="gramEnd"/>
      <w:r w:rsidRPr="00737BF0">
        <w:rPr>
          <w:rFonts w:ascii="Verdana" w:eastAsia="Times New Roman" w:hAnsi="Verdana" w:cs="Times New Roman"/>
          <w:color w:val="666666"/>
          <w:sz w:val="20"/>
          <w:szCs w:val="20"/>
          <w:lang w:eastAsia="pt-BR"/>
        </w:rPr>
        <w:t xml:space="preserve"> ao longo do seu desenvolvimento. A ausência de um planejamento formal pode </w:t>
      </w:r>
      <w:proofErr w:type="spellStart"/>
      <w:r w:rsidRPr="00737BF0">
        <w:rPr>
          <w:rFonts w:ascii="Verdana" w:eastAsia="Times New Roman" w:hAnsi="Verdana" w:cs="Times New Roman"/>
          <w:color w:val="666666"/>
          <w:sz w:val="20"/>
          <w:szCs w:val="20"/>
          <w:lang w:eastAsia="pt-BR"/>
        </w:rPr>
        <w:t>ate</w:t>
      </w:r>
      <w:proofErr w:type="spellEnd"/>
      <w:r w:rsidRPr="00737BF0">
        <w:rPr>
          <w:rFonts w:ascii="Verdana" w:eastAsia="Times New Roman" w:hAnsi="Verdana" w:cs="Times New Roman"/>
          <w:color w:val="666666"/>
          <w:sz w:val="20"/>
          <w:szCs w:val="20"/>
          <w:lang w:eastAsia="pt-BR"/>
        </w:rPr>
        <w:t>´ dar certo quando o software a ser desenvolvido e´ de baixa complexidade.”. (SBROCCO et al., p. 90). A comunicação é um processo primordial para o desenvolvimento de software e extremamente útil para amenizar a complexidade deste processo. Possui um nível hierárquico que pode ser adaptado conforme o perfil dos envolvidos.</w:t>
      </w:r>
    </w:p>
    <w:p w14:paraId="1252B25E" w14:textId="77777777" w:rsidR="00737BF0" w:rsidRPr="00737BF0" w:rsidRDefault="00737BF0" w:rsidP="00737BF0">
      <w:pPr>
        <w:shd w:val="clear" w:color="auto" w:fill="FFFFFF"/>
        <w:spacing w:after="135" w:line="240" w:lineRule="auto"/>
        <w:jc w:val="both"/>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 </w:t>
      </w:r>
    </w:p>
    <w:p w14:paraId="099173B4" w14:textId="77777777" w:rsidR="00737BF0" w:rsidRPr="00737BF0" w:rsidRDefault="00737BF0" w:rsidP="00737BF0">
      <w:pPr>
        <w:shd w:val="clear" w:color="auto" w:fill="FFFFFF"/>
        <w:spacing w:after="135" w:line="240" w:lineRule="auto"/>
        <w:jc w:val="both"/>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Com base nas informações disponíveis, associe a Coluna A, que apresenta esses componentes, com a Coluna B, que apresenta suas propriedades:</w:t>
      </w:r>
    </w:p>
    <w:p w14:paraId="2C1072AB" w14:textId="77777777" w:rsidR="00737BF0" w:rsidRPr="00737BF0" w:rsidRDefault="00737BF0" w:rsidP="00737BF0">
      <w:pPr>
        <w:shd w:val="clear" w:color="auto" w:fill="FFFFFF"/>
        <w:spacing w:line="240" w:lineRule="auto"/>
        <w:jc w:val="both"/>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 </w:t>
      </w:r>
    </w:p>
    <w:tbl>
      <w:tblPr>
        <w:tblW w:w="0" w:type="auto"/>
        <w:tblCellMar>
          <w:top w:w="15" w:type="dxa"/>
          <w:left w:w="15" w:type="dxa"/>
          <w:bottom w:w="15" w:type="dxa"/>
          <w:right w:w="15" w:type="dxa"/>
        </w:tblCellMar>
        <w:tblLook w:val="04A0" w:firstRow="1" w:lastRow="0" w:firstColumn="1" w:lastColumn="0" w:noHBand="0" w:noVBand="1"/>
      </w:tblPr>
      <w:tblGrid>
        <w:gridCol w:w="4140"/>
        <w:gridCol w:w="4140"/>
      </w:tblGrid>
      <w:tr w:rsidR="00737BF0" w:rsidRPr="00737BF0" w14:paraId="4039EBB1" w14:textId="77777777" w:rsidTr="00737BF0">
        <w:tc>
          <w:tcPr>
            <w:tcW w:w="4140" w:type="dxa"/>
            <w:shd w:val="clear" w:color="auto" w:fill="auto"/>
            <w:tcMar>
              <w:top w:w="0" w:type="dxa"/>
              <w:left w:w="0" w:type="dxa"/>
              <w:bottom w:w="0" w:type="dxa"/>
              <w:right w:w="0" w:type="dxa"/>
            </w:tcMar>
            <w:vAlign w:val="center"/>
            <w:hideMark/>
          </w:tcPr>
          <w:p w14:paraId="0E0BDF65" w14:textId="77777777" w:rsidR="00737BF0" w:rsidRPr="00737BF0" w:rsidRDefault="00737BF0" w:rsidP="00737BF0">
            <w:pPr>
              <w:spacing w:after="135" w:line="240" w:lineRule="auto"/>
              <w:jc w:val="both"/>
              <w:rPr>
                <w:rFonts w:ascii="Times New Roman" w:eastAsia="Times New Roman" w:hAnsi="Times New Roman" w:cs="Times New Roman"/>
                <w:sz w:val="24"/>
                <w:szCs w:val="24"/>
                <w:lang w:eastAsia="pt-BR"/>
              </w:rPr>
            </w:pPr>
            <w:r w:rsidRPr="00737BF0">
              <w:rPr>
                <w:rFonts w:ascii="Times New Roman" w:eastAsia="Times New Roman" w:hAnsi="Times New Roman" w:cs="Times New Roman"/>
                <w:sz w:val="24"/>
                <w:szCs w:val="24"/>
                <w:lang w:eastAsia="pt-BR"/>
              </w:rPr>
              <w:t>Coluna A</w:t>
            </w:r>
          </w:p>
        </w:tc>
        <w:tc>
          <w:tcPr>
            <w:tcW w:w="4140" w:type="dxa"/>
            <w:shd w:val="clear" w:color="auto" w:fill="auto"/>
            <w:tcMar>
              <w:top w:w="0" w:type="dxa"/>
              <w:left w:w="0" w:type="dxa"/>
              <w:bottom w:w="0" w:type="dxa"/>
              <w:right w:w="0" w:type="dxa"/>
            </w:tcMar>
            <w:vAlign w:val="center"/>
            <w:hideMark/>
          </w:tcPr>
          <w:p w14:paraId="7885CDED" w14:textId="77777777" w:rsidR="00737BF0" w:rsidRPr="00737BF0" w:rsidRDefault="00737BF0" w:rsidP="00737BF0">
            <w:pPr>
              <w:spacing w:after="135" w:line="240" w:lineRule="auto"/>
              <w:jc w:val="both"/>
              <w:rPr>
                <w:rFonts w:ascii="Times New Roman" w:eastAsia="Times New Roman" w:hAnsi="Times New Roman" w:cs="Times New Roman"/>
                <w:sz w:val="24"/>
                <w:szCs w:val="24"/>
                <w:lang w:eastAsia="pt-BR"/>
              </w:rPr>
            </w:pPr>
            <w:r w:rsidRPr="00737BF0">
              <w:rPr>
                <w:rFonts w:ascii="Times New Roman" w:eastAsia="Times New Roman" w:hAnsi="Times New Roman" w:cs="Times New Roman"/>
                <w:sz w:val="24"/>
                <w:szCs w:val="24"/>
                <w:lang w:eastAsia="pt-BR"/>
              </w:rPr>
              <w:t>Coluna B</w:t>
            </w:r>
          </w:p>
        </w:tc>
      </w:tr>
      <w:tr w:rsidR="00737BF0" w:rsidRPr="00737BF0" w14:paraId="409CB674" w14:textId="77777777" w:rsidTr="00737BF0">
        <w:tc>
          <w:tcPr>
            <w:tcW w:w="4140" w:type="dxa"/>
            <w:shd w:val="clear" w:color="auto" w:fill="auto"/>
            <w:tcMar>
              <w:top w:w="0" w:type="dxa"/>
              <w:left w:w="0" w:type="dxa"/>
              <w:bottom w:w="0" w:type="dxa"/>
              <w:right w:w="0" w:type="dxa"/>
            </w:tcMar>
            <w:vAlign w:val="center"/>
            <w:hideMark/>
          </w:tcPr>
          <w:p w14:paraId="0913C30A" w14:textId="77777777" w:rsidR="00737BF0" w:rsidRPr="00737BF0" w:rsidRDefault="00737BF0" w:rsidP="00737BF0">
            <w:pPr>
              <w:spacing w:after="135" w:line="240" w:lineRule="auto"/>
              <w:jc w:val="both"/>
              <w:rPr>
                <w:rFonts w:ascii="Times New Roman" w:eastAsia="Times New Roman" w:hAnsi="Times New Roman" w:cs="Times New Roman"/>
                <w:sz w:val="24"/>
                <w:szCs w:val="24"/>
                <w:lang w:eastAsia="pt-BR"/>
              </w:rPr>
            </w:pPr>
            <w:r w:rsidRPr="00737BF0">
              <w:rPr>
                <w:rFonts w:ascii="Times New Roman" w:eastAsia="Times New Roman" w:hAnsi="Times New Roman" w:cs="Times New Roman"/>
                <w:i/>
                <w:iCs/>
                <w:sz w:val="24"/>
                <w:szCs w:val="24"/>
                <w:lang w:eastAsia="pt-BR"/>
              </w:rPr>
              <w:t>1.  </w:t>
            </w:r>
            <w:proofErr w:type="spellStart"/>
            <w:r w:rsidRPr="00737BF0">
              <w:rPr>
                <w:rFonts w:ascii="Times New Roman" w:eastAsia="Times New Roman" w:hAnsi="Times New Roman" w:cs="Times New Roman"/>
                <w:i/>
                <w:iCs/>
                <w:sz w:val="24"/>
                <w:szCs w:val="24"/>
                <w:lang w:eastAsia="pt-BR"/>
              </w:rPr>
              <w:t>Upward</w:t>
            </w:r>
            <w:proofErr w:type="spellEnd"/>
          </w:p>
        </w:tc>
        <w:tc>
          <w:tcPr>
            <w:tcW w:w="4140" w:type="dxa"/>
            <w:shd w:val="clear" w:color="auto" w:fill="auto"/>
            <w:tcMar>
              <w:top w:w="0" w:type="dxa"/>
              <w:left w:w="0" w:type="dxa"/>
              <w:bottom w:w="0" w:type="dxa"/>
              <w:right w:w="0" w:type="dxa"/>
            </w:tcMar>
            <w:vAlign w:val="center"/>
            <w:hideMark/>
          </w:tcPr>
          <w:p w14:paraId="562E1306" w14:textId="77777777" w:rsidR="00737BF0" w:rsidRPr="00737BF0" w:rsidRDefault="00737BF0" w:rsidP="00737BF0">
            <w:pPr>
              <w:spacing w:after="135" w:line="240" w:lineRule="auto"/>
              <w:jc w:val="both"/>
              <w:rPr>
                <w:rFonts w:ascii="Times New Roman" w:eastAsia="Times New Roman" w:hAnsi="Times New Roman" w:cs="Times New Roman"/>
                <w:sz w:val="24"/>
                <w:szCs w:val="24"/>
                <w:lang w:eastAsia="pt-BR"/>
              </w:rPr>
            </w:pPr>
            <w:r w:rsidRPr="00737BF0">
              <w:rPr>
                <w:rFonts w:ascii="Times New Roman" w:eastAsia="Times New Roman" w:hAnsi="Times New Roman" w:cs="Times New Roman"/>
                <w:sz w:val="24"/>
                <w:szCs w:val="24"/>
                <w:lang w:eastAsia="pt-BR"/>
              </w:rPr>
              <w:t>I - A equipe e outras pessoas que contribuirão para o trabalho do projeto.</w:t>
            </w:r>
          </w:p>
        </w:tc>
      </w:tr>
      <w:tr w:rsidR="00737BF0" w:rsidRPr="00737BF0" w14:paraId="083FF079" w14:textId="77777777" w:rsidTr="00737BF0">
        <w:tc>
          <w:tcPr>
            <w:tcW w:w="4140" w:type="dxa"/>
            <w:shd w:val="clear" w:color="auto" w:fill="auto"/>
            <w:tcMar>
              <w:top w:w="0" w:type="dxa"/>
              <w:left w:w="0" w:type="dxa"/>
              <w:bottom w:w="0" w:type="dxa"/>
              <w:right w:w="0" w:type="dxa"/>
            </w:tcMar>
            <w:vAlign w:val="center"/>
            <w:hideMark/>
          </w:tcPr>
          <w:p w14:paraId="571061D9" w14:textId="77777777" w:rsidR="00737BF0" w:rsidRPr="00737BF0" w:rsidRDefault="00737BF0" w:rsidP="00737BF0">
            <w:pPr>
              <w:spacing w:after="135" w:line="240" w:lineRule="auto"/>
              <w:jc w:val="both"/>
              <w:rPr>
                <w:rFonts w:ascii="Times New Roman" w:eastAsia="Times New Roman" w:hAnsi="Times New Roman" w:cs="Times New Roman"/>
                <w:sz w:val="24"/>
                <w:szCs w:val="24"/>
                <w:lang w:eastAsia="pt-BR"/>
              </w:rPr>
            </w:pPr>
            <w:r w:rsidRPr="00737BF0">
              <w:rPr>
                <w:rFonts w:ascii="Times New Roman" w:eastAsia="Times New Roman" w:hAnsi="Times New Roman" w:cs="Times New Roman"/>
                <w:i/>
                <w:iCs/>
                <w:sz w:val="24"/>
                <w:szCs w:val="24"/>
                <w:lang w:eastAsia="pt-BR"/>
              </w:rPr>
              <w:lastRenderedPageBreak/>
              <w:t>2.  </w:t>
            </w:r>
            <w:proofErr w:type="spellStart"/>
            <w:r w:rsidRPr="00737BF0">
              <w:rPr>
                <w:rFonts w:ascii="Times New Roman" w:eastAsia="Times New Roman" w:hAnsi="Times New Roman" w:cs="Times New Roman"/>
                <w:i/>
                <w:iCs/>
                <w:sz w:val="24"/>
                <w:szCs w:val="24"/>
                <w:lang w:eastAsia="pt-BR"/>
              </w:rPr>
              <w:t>Downward</w:t>
            </w:r>
            <w:proofErr w:type="spellEnd"/>
          </w:p>
        </w:tc>
        <w:tc>
          <w:tcPr>
            <w:tcW w:w="4140" w:type="dxa"/>
            <w:shd w:val="clear" w:color="auto" w:fill="auto"/>
            <w:tcMar>
              <w:top w:w="0" w:type="dxa"/>
              <w:left w:w="0" w:type="dxa"/>
              <w:bottom w:w="0" w:type="dxa"/>
              <w:right w:w="0" w:type="dxa"/>
            </w:tcMar>
            <w:vAlign w:val="center"/>
            <w:hideMark/>
          </w:tcPr>
          <w:p w14:paraId="2A869647" w14:textId="77777777" w:rsidR="00737BF0" w:rsidRPr="00737BF0" w:rsidRDefault="00737BF0" w:rsidP="00737BF0">
            <w:pPr>
              <w:spacing w:after="135" w:line="240" w:lineRule="auto"/>
              <w:jc w:val="both"/>
              <w:rPr>
                <w:rFonts w:ascii="Times New Roman" w:eastAsia="Times New Roman" w:hAnsi="Times New Roman" w:cs="Times New Roman"/>
                <w:sz w:val="24"/>
                <w:szCs w:val="24"/>
                <w:lang w:eastAsia="pt-BR"/>
              </w:rPr>
            </w:pPr>
            <w:r w:rsidRPr="00737BF0">
              <w:rPr>
                <w:rFonts w:ascii="Times New Roman" w:eastAsia="Times New Roman" w:hAnsi="Times New Roman" w:cs="Times New Roman"/>
                <w:sz w:val="24"/>
                <w:szCs w:val="24"/>
                <w:lang w:eastAsia="pt-BR"/>
              </w:rPr>
              <w:t>II</w:t>
            </w:r>
            <w:r w:rsidRPr="00737BF0">
              <w:rPr>
                <w:rFonts w:ascii="Times New Roman" w:eastAsia="Times New Roman" w:hAnsi="Times New Roman" w:cs="Times New Roman"/>
                <w:i/>
                <w:iCs/>
                <w:sz w:val="24"/>
                <w:szCs w:val="24"/>
                <w:lang w:eastAsia="pt-BR"/>
              </w:rPr>
              <w:t>- </w:t>
            </w:r>
            <w:r w:rsidRPr="00737BF0">
              <w:rPr>
                <w:rFonts w:ascii="Times New Roman" w:eastAsia="Times New Roman" w:hAnsi="Times New Roman" w:cs="Times New Roman"/>
                <w:sz w:val="24"/>
                <w:szCs w:val="24"/>
                <w:lang w:eastAsia="pt-BR"/>
              </w:rPr>
              <w:t>Partes interessadas da alta administração.</w:t>
            </w:r>
          </w:p>
        </w:tc>
      </w:tr>
      <w:tr w:rsidR="00737BF0" w:rsidRPr="00737BF0" w14:paraId="0F1F078E" w14:textId="77777777" w:rsidTr="00737BF0">
        <w:tc>
          <w:tcPr>
            <w:tcW w:w="4140" w:type="dxa"/>
            <w:shd w:val="clear" w:color="auto" w:fill="auto"/>
            <w:tcMar>
              <w:top w:w="0" w:type="dxa"/>
              <w:left w:w="0" w:type="dxa"/>
              <w:bottom w:w="0" w:type="dxa"/>
              <w:right w:w="0" w:type="dxa"/>
            </w:tcMar>
            <w:vAlign w:val="center"/>
            <w:hideMark/>
          </w:tcPr>
          <w:p w14:paraId="17F8FACC" w14:textId="77777777" w:rsidR="00737BF0" w:rsidRPr="00737BF0" w:rsidRDefault="00737BF0" w:rsidP="00737BF0">
            <w:pPr>
              <w:spacing w:after="135" w:line="240" w:lineRule="auto"/>
              <w:jc w:val="both"/>
              <w:rPr>
                <w:rFonts w:ascii="Times New Roman" w:eastAsia="Times New Roman" w:hAnsi="Times New Roman" w:cs="Times New Roman"/>
                <w:sz w:val="24"/>
                <w:szCs w:val="24"/>
                <w:lang w:eastAsia="pt-BR"/>
              </w:rPr>
            </w:pPr>
            <w:r w:rsidRPr="00737BF0">
              <w:rPr>
                <w:rFonts w:ascii="Times New Roman" w:eastAsia="Times New Roman" w:hAnsi="Times New Roman" w:cs="Times New Roman"/>
                <w:i/>
                <w:iCs/>
                <w:sz w:val="24"/>
                <w:szCs w:val="24"/>
                <w:lang w:eastAsia="pt-BR"/>
              </w:rPr>
              <w:t>3. Horizontal</w:t>
            </w:r>
          </w:p>
        </w:tc>
        <w:tc>
          <w:tcPr>
            <w:tcW w:w="4140" w:type="dxa"/>
            <w:shd w:val="clear" w:color="auto" w:fill="auto"/>
            <w:tcMar>
              <w:top w:w="0" w:type="dxa"/>
              <w:left w:w="0" w:type="dxa"/>
              <w:bottom w:w="0" w:type="dxa"/>
              <w:right w:w="0" w:type="dxa"/>
            </w:tcMar>
            <w:vAlign w:val="center"/>
            <w:hideMark/>
          </w:tcPr>
          <w:p w14:paraId="45BA175C" w14:textId="77777777" w:rsidR="00737BF0" w:rsidRPr="00737BF0" w:rsidRDefault="00737BF0" w:rsidP="00737BF0">
            <w:pPr>
              <w:spacing w:after="135" w:line="240" w:lineRule="auto"/>
              <w:jc w:val="both"/>
              <w:rPr>
                <w:rFonts w:ascii="Times New Roman" w:eastAsia="Times New Roman" w:hAnsi="Times New Roman" w:cs="Times New Roman"/>
                <w:sz w:val="24"/>
                <w:szCs w:val="24"/>
                <w:lang w:eastAsia="pt-BR"/>
              </w:rPr>
            </w:pPr>
            <w:r w:rsidRPr="00737BF0">
              <w:rPr>
                <w:rFonts w:ascii="Times New Roman" w:eastAsia="Times New Roman" w:hAnsi="Times New Roman" w:cs="Times New Roman"/>
                <w:sz w:val="24"/>
                <w:szCs w:val="24"/>
                <w:lang w:eastAsia="pt-BR"/>
              </w:rPr>
              <w:t>III - Pares do gerente do projeto ou da equipe.</w:t>
            </w:r>
          </w:p>
        </w:tc>
      </w:tr>
    </w:tbl>
    <w:p w14:paraId="347191FA" w14:textId="77777777" w:rsidR="00737BF0" w:rsidRPr="00737BF0" w:rsidRDefault="00737BF0" w:rsidP="00737BF0">
      <w:pPr>
        <w:shd w:val="clear" w:color="auto" w:fill="FFFFFF"/>
        <w:spacing w:after="135" w:line="240" w:lineRule="auto"/>
        <w:jc w:val="both"/>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Assinale a alternativa que apresenta a associação correta entre as colunas</w:t>
      </w:r>
    </w:p>
    <w:p w14:paraId="03F9F0ED" w14:textId="77777777" w:rsidR="00737BF0" w:rsidRPr="00737BF0" w:rsidRDefault="00737BF0" w:rsidP="00737BF0">
      <w:pPr>
        <w:shd w:val="clear" w:color="auto" w:fill="FFFFFF"/>
        <w:spacing w:before="270" w:after="270" w:line="240" w:lineRule="auto"/>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pict w14:anchorId="2558D1D4">
          <v:rect id="_x0000_i1028" style="width:0;height:0" o:hralign="center" o:hrstd="t" o:hr="t" fillcolor="#a0a0a0" stroked="f"/>
        </w:pict>
      </w:r>
    </w:p>
    <w:p w14:paraId="269C640E" w14:textId="77777777" w:rsidR="00737BF0" w:rsidRPr="00737BF0" w:rsidRDefault="00737BF0" w:rsidP="00737BF0">
      <w:pPr>
        <w:shd w:val="clear" w:color="auto" w:fill="FFFFFF"/>
        <w:spacing w:after="135" w:line="240" w:lineRule="auto"/>
        <w:rPr>
          <w:rFonts w:ascii="Verdana" w:eastAsia="Times New Roman" w:hAnsi="Verdana" w:cs="Times New Roman"/>
          <w:color w:val="666666"/>
          <w:sz w:val="20"/>
          <w:szCs w:val="20"/>
          <w:lang w:eastAsia="pt-BR"/>
        </w:rPr>
      </w:pPr>
      <w:r w:rsidRPr="00737BF0">
        <w:rPr>
          <w:rFonts w:ascii="Verdana" w:eastAsia="Times New Roman" w:hAnsi="Verdana" w:cs="Times New Roman"/>
          <w:b/>
          <w:bCs/>
          <w:color w:val="666666"/>
          <w:sz w:val="20"/>
          <w:szCs w:val="20"/>
          <w:lang w:eastAsia="pt-BR"/>
        </w:rPr>
        <w:t>Alternativas:</w:t>
      </w:r>
    </w:p>
    <w:p w14:paraId="58B72A27" w14:textId="77777777" w:rsidR="00737BF0" w:rsidRPr="00737BF0" w:rsidRDefault="00737BF0" w:rsidP="00737BF0">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a)</w:t>
      </w:r>
    </w:p>
    <w:p w14:paraId="05D8F56F" w14:textId="77777777" w:rsidR="00737BF0" w:rsidRPr="00737BF0" w:rsidRDefault="00737BF0" w:rsidP="00737BF0">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1 - I; 2 - II; 3 – III;</w:t>
      </w:r>
    </w:p>
    <w:p w14:paraId="6F4C5FF0" w14:textId="77777777" w:rsidR="00737BF0" w:rsidRPr="00737BF0" w:rsidRDefault="00737BF0" w:rsidP="00737BF0">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b)</w:t>
      </w:r>
    </w:p>
    <w:p w14:paraId="6009785D" w14:textId="77777777" w:rsidR="00737BF0" w:rsidRPr="00737BF0" w:rsidRDefault="00737BF0" w:rsidP="00737BF0">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1 - II; 2 - I; 3 – III;</w:t>
      </w:r>
    </w:p>
    <w:p w14:paraId="665B837D" w14:textId="77777777" w:rsidR="00737BF0" w:rsidRPr="00737BF0" w:rsidRDefault="00737BF0" w:rsidP="00737BF0">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737BF0">
        <w:rPr>
          <w:rFonts w:ascii="Verdana" w:eastAsia="Times New Roman" w:hAnsi="Verdana" w:cs="Times New Roman"/>
          <w:color w:val="FFFFFF"/>
          <w:sz w:val="15"/>
          <w:szCs w:val="15"/>
          <w:shd w:val="clear" w:color="auto" w:fill="4882BA"/>
          <w:lang w:eastAsia="pt-BR"/>
        </w:rPr>
        <w:t>Alternativa assinalada</w:t>
      </w:r>
    </w:p>
    <w:p w14:paraId="5FD04E57" w14:textId="77777777" w:rsidR="00737BF0" w:rsidRPr="00737BF0" w:rsidRDefault="00737BF0" w:rsidP="00737BF0">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c)</w:t>
      </w:r>
    </w:p>
    <w:p w14:paraId="555A4A14" w14:textId="77777777" w:rsidR="00737BF0" w:rsidRPr="00737BF0" w:rsidRDefault="00737BF0" w:rsidP="00737BF0">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1 - III; 2 - I; 3 – II;</w:t>
      </w:r>
    </w:p>
    <w:p w14:paraId="03D8BF61" w14:textId="77777777" w:rsidR="00737BF0" w:rsidRPr="00737BF0" w:rsidRDefault="00737BF0" w:rsidP="00737BF0">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d)</w:t>
      </w:r>
    </w:p>
    <w:p w14:paraId="2D32A51C" w14:textId="77777777" w:rsidR="00737BF0" w:rsidRPr="00737BF0" w:rsidRDefault="00737BF0" w:rsidP="00737BF0">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1 - III; 2 - II; 3 – I;</w:t>
      </w:r>
    </w:p>
    <w:p w14:paraId="0AF4F7D8" w14:textId="77777777" w:rsidR="00737BF0" w:rsidRPr="00737BF0" w:rsidRDefault="00737BF0" w:rsidP="00737BF0">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e)</w:t>
      </w:r>
    </w:p>
    <w:p w14:paraId="72D4D6AF" w14:textId="77777777" w:rsidR="00737BF0" w:rsidRPr="00737BF0" w:rsidRDefault="00737BF0" w:rsidP="00737BF0">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737BF0">
        <w:rPr>
          <w:rFonts w:ascii="Verdana" w:eastAsia="Times New Roman" w:hAnsi="Verdana" w:cs="Times New Roman"/>
          <w:color w:val="666666"/>
          <w:sz w:val="20"/>
          <w:szCs w:val="20"/>
          <w:lang w:eastAsia="pt-BR"/>
        </w:rPr>
        <w:t>1 - I; 2 - III; 3 – II;</w:t>
      </w:r>
    </w:p>
    <w:p w14:paraId="3A8CCE1C" w14:textId="77777777" w:rsidR="00801D80" w:rsidRDefault="00801D80"/>
    <w:sectPr w:rsidR="00801D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3FB6"/>
    <w:multiLevelType w:val="multilevel"/>
    <w:tmpl w:val="E3FA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21EF5"/>
    <w:multiLevelType w:val="multilevel"/>
    <w:tmpl w:val="9668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9B7B1A"/>
    <w:multiLevelType w:val="multilevel"/>
    <w:tmpl w:val="DCD8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767980"/>
    <w:multiLevelType w:val="multilevel"/>
    <w:tmpl w:val="DFC4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BF0"/>
    <w:rsid w:val="00737BF0"/>
    <w:rsid w:val="00801D8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5B8E3"/>
  <w15:chartTrackingRefBased/>
  <w15:docId w15:val="{97EFBFEB-A8F2-4B0F-B507-F50FA4D27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37BF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37BF0"/>
    <w:rPr>
      <w:b/>
      <w:bCs/>
    </w:rPr>
  </w:style>
  <w:style w:type="character" w:customStyle="1" w:styleId="pull-left">
    <w:name w:val="pull-left"/>
    <w:basedOn w:val="Fontepargpadro"/>
    <w:rsid w:val="00737BF0"/>
  </w:style>
  <w:style w:type="character" w:customStyle="1" w:styleId="label">
    <w:name w:val="label"/>
    <w:basedOn w:val="Fontepargpadro"/>
    <w:rsid w:val="00737BF0"/>
  </w:style>
  <w:style w:type="character" w:styleId="nfase">
    <w:name w:val="Emphasis"/>
    <w:basedOn w:val="Fontepargpadro"/>
    <w:uiPriority w:val="20"/>
    <w:qFormat/>
    <w:rsid w:val="00737B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397200">
      <w:bodyDiv w:val="1"/>
      <w:marLeft w:val="0"/>
      <w:marRight w:val="0"/>
      <w:marTop w:val="0"/>
      <w:marBottom w:val="0"/>
      <w:divBdr>
        <w:top w:val="none" w:sz="0" w:space="0" w:color="auto"/>
        <w:left w:val="none" w:sz="0" w:space="0" w:color="auto"/>
        <w:bottom w:val="none" w:sz="0" w:space="0" w:color="auto"/>
        <w:right w:val="none" w:sz="0" w:space="0" w:color="auto"/>
      </w:divBdr>
      <w:divsChild>
        <w:div w:id="235867708">
          <w:marLeft w:val="0"/>
          <w:marRight w:val="0"/>
          <w:marTop w:val="0"/>
          <w:marBottom w:val="270"/>
          <w:divBdr>
            <w:top w:val="single" w:sz="6" w:space="0" w:color="DDDDDD"/>
            <w:left w:val="single" w:sz="6" w:space="0" w:color="DDDDDD"/>
            <w:bottom w:val="single" w:sz="6" w:space="0" w:color="DDDDDD"/>
            <w:right w:val="single" w:sz="6" w:space="0" w:color="DDDDDD"/>
          </w:divBdr>
          <w:divsChild>
            <w:div w:id="1681619523">
              <w:marLeft w:val="0"/>
              <w:marRight w:val="0"/>
              <w:marTop w:val="0"/>
              <w:marBottom w:val="0"/>
              <w:divBdr>
                <w:top w:val="none" w:sz="0" w:space="0" w:color="auto"/>
                <w:left w:val="none" w:sz="0" w:space="0" w:color="auto"/>
                <w:bottom w:val="none" w:sz="0" w:space="0" w:color="auto"/>
                <w:right w:val="none" w:sz="0" w:space="0" w:color="auto"/>
              </w:divBdr>
              <w:divsChild>
                <w:div w:id="1973175790">
                  <w:marLeft w:val="0"/>
                  <w:marRight w:val="0"/>
                  <w:marTop w:val="0"/>
                  <w:marBottom w:val="0"/>
                  <w:divBdr>
                    <w:top w:val="none" w:sz="0" w:space="0" w:color="auto"/>
                    <w:left w:val="none" w:sz="0" w:space="0" w:color="auto"/>
                    <w:bottom w:val="none" w:sz="0" w:space="0" w:color="auto"/>
                    <w:right w:val="none" w:sz="0" w:space="0" w:color="auto"/>
                  </w:divBdr>
                  <w:divsChild>
                    <w:div w:id="1877740897">
                      <w:marLeft w:val="0"/>
                      <w:marRight w:val="0"/>
                      <w:marTop w:val="0"/>
                      <w:marBottom w:val="0"/>
                      <w:divBdr>
                        <w:top w:val="none" w:sz="0" w:space="0" w:color="auto"/>
                        <w:left w:val="none" w:sz="0" w:space="0" w:color="auto"/>
                        <w:bottom w:val="none" w:sz="0" w:space="0" w:color="auto"/>
                        <w:right w:val="none" w:sz="0" w:space="0" w:color="auto"/>
                      </w:divBdr>
                    </w:div>
                    <w:div w:id="1448230943">
                      <w:marLeft w:val="0"/>
                      <w:marRight w:val="0"/>
                      <w:marTop w:val="0"/>
                      <w:marBottom w:val="0"/>
                      <w:divBdr>
                        <w:top w:val="none" w:sz="0" w:space="0" w:color="auto"/>
                        <w:left w:val="none" w:sz="0" w:space="0" w:color="auto"/>
                        <w:bottom w:val="none" w:sz="0" w:space="0" w:color="auto"/>
                        <w:right w:val="none" w:sz="0" w:space="0" w:color="auto"/>
                      </w:divBdr>
                    </w:div>
                  </w:divsChild>
                </w:div>
                <w:div w:id="13774043">
                  <w:marLeft w:val="0"/>
                  <w:marRight w:val="0"/>
                  <w:marTop w:val="0"/>
                  <w:marBottom w:val="0"/>
                  <w:divBdr>
                    <w:top w:val="none" w:sz="0" w:space="0" w:color="auto"/>
                    <w:left w:val="none" w:sz="0" w:space="0" w:color="auto"/>
                    <w:bottom w:val="none" w:sz="0" w:space="0" w:color="auto"/>
                    <w:right w:val="none" w:sz="0" w:space="0" w:color="auto"/>
                  </w:divBdr>
                  <w:divsChild>
                    <w:div w:id="1159465491">
                      <w:marLeft w:val="0"/>
                      <w:marRight w:val="0"/>
                      <w:marTop w:val="0"/>
                      <w:marBottom w:val="0"/>
                      <w:divBdr>
                        <w:top w:val="none" w:sz="0" w:space="0" w:color="auto"/>
                        <w:left w:val="none" w:sz="0" w:space="0" w:color="auto"/>
                        <w:bottom w:val="none" w:sz="0" w:space="0" w:color="auto"/>
                        <w:right w:val="none" w:sz="0" w:space="0" w:color="auto"/>
                      </w:divBdr>
                    </w:div>
                  </w:divsChild>
                </w:div>
                <w:div w:id="2118285609">
                  <w:marLeft w:val="0"/>
                  <w:marRight w:val="0"/>
                  <w:marTop w:val="0"/>
                  <w:marBottom w:val="0"/>
                  <w:divBdr>
                    <w:top w:val="none" w:sz="0" w:space="0" w:color="auto"/>
                    <w:left w:val="none" w:sz="0" w:space="0" w:color="auto"/>
                    <w:bottom w:val="none" w:sz="0" w:space="0" w:color="auto"/>
                    <w:right w:val="none" w:sz="0" w:space="0" w:color="auto"/>
                  </w:divBdr>
                  <w:divsChild>
                    <w:div w:id="1979919543">
                      <w:marLeft w:val="0"/>
                      <w:marRight w:val="0"/>
                      <w:marTop w:val="0"/>
                      <w:marBottom w:val="0"/>
                      <w:divBdr>
                        <w:top w:val="none" w:sz="0" w:space="0" w:color="auto"/>
                        <w:left w:val="none" w:sz="0" w:space="0" w:color="auto"/>
                        <w:bottom w:val="none" w:sz="0" w:space="0" w:color="auto"/>
                        <w:right w:val="none" w:sz="0" w:space="0" w:color="auto"/>
                      </w:divBdr>
                    </w:div>
                  </w:divsChild>
                </w:div>
                <w:div w:id="139662221">
                  <w:marLeft w:val="0"/>
                  <w:marRight w:val="0"/>
                  <w:marTop w:val="0"/>
                  <w:marBottom w:val="0"/>
                  <w:divBdr>
                    <w:top w:val="none" w:sz="0" w:space="0" w:color="auto"/>
                    <w:left w:val="none" w:sz="0" w:space="0" w:color="auto"/>
                    <w:bottom w:val="none" w:sz="0" w:space="0" w:color="auto"/>
                    <w:right w:val="none" w:sz="0" w:space="0" w:color="auto"/>
                  </w:divBdr>
                  <w:divsChild>
                    <w:div w:id="1281454632">
                      <w:marLeft w:val="0"/>
                      <w:marRight w:val="0"/>
                      <w:marTop w:val="0"/>
                      <w:marBottom w:val="0"/>
                      <w:divBdr>
                        <w:top w:val="none" w:sz="0" w:space="0" w:color="auto"/>
                        <w:left w:val="none" w:sz="0" w:space="0" w:color="auto"/>
                        <w:bottom w:val="none" w:sz="0" w:space="0" w:color="auto"/>
                        <w:right w:val="none" w:sz="0" w:space="0" w:color="auto"/>
                      </w:divBdr>
                    </w:div>
                  </w:divsChild>
                </w:div>
                <w:div w:id="429853572">
                  <w:marLeft w:val="0"/>
                  <w:marRight w:val="0"/>
                  <w:marTop w:val="0"/>
                  <w:marBottom w:val="0"/>
                  <w:divBdr>
                    <w:top w:val="none" w:sz="0" w:space="0" w:color="auto"/>
                    <w:left w:val="none" w:sz="0" w:space="0" w:color="auto"/>
                    <w:bottom w:val="none" w:sz="0" w:space="0" w:color="auto"/>
                    <w:right w:val="none" w:sz="0" w:space="0" w:color="auto"/>
                  </w:divBdr>
                  <w:divsChild>
                    <w:div w:id="54337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120052">
          <w:marLeft w:val="0"/>
          <w:marRight w:val="0"/>
          <w:marTop w:val="0"/>
          <w:marBottom w:val="270"/>
          <w:divBdr>
            <w:top w:val="single" w:sz="6" w:space="0" w:color="DDDDDD"/>
            <w:left w:val="single" w:sz="6" w:space="0" w:color="DDDDDD"/>
            <w:bottom w:val="single" w:sz="6" w:space="0" w:color="DDDDDD"/>
            <w:right w:val="single" w:sz="6" w:space="0" w:color="DDDDDD"/>
          </w:divBdr>
          <w:divsChild>
            <w:div w:id="1142186925">
              <w:marLeft w:val="0"/>
              <w:marRight w:val="0"/>
              <w:marTop w:val="0"/>
              <w:marBottom w:val="0"/>
              <w:divBdr>
                <w:top w:val="none" w:sz="0" w:space="0" w:color="auto"/>
                <w:left w:val="none" w:sz="0" w:space="0" w:color="auto"/>
                <w:bottom w:val="none" w:sz="0" w:space="0" w:color="auto"/>
                <w:right w:val="none" w:sz="0" w:space="0" w:color="auto"/>
              </w:divBdr>
              <w:divsChild>
                <w:div w:id="309016456">
                  <w:marLeft w:val="0"/>
                  <w:marRight w:val="0"/>
                  <w:marTop w:val="0"/>
                  <w:marBottom w:val="0"/>
                  <w:divBdr>
                    <w:top w:val="none" w:sz="0" w:space="0" w:color="auto"/>
                    <w:left w:val="none" w:sz="0" w:space="0" w:color="auto"/>
                    <w:bottom w:val="none" w:sz="0" w:space="0" w:color="auto"/>
                    <w:right w:val="none" w:sz="0" w:space="0" w:color="auto"/>
                  </w:divBdr>
                  <w:divsChild>
                    <w:div w:id="20909377">
                      <w:marLeft w:val="0"/>
                      <w:marRight w:val="0"/>
                      <w:marTop w:val="0"/>
                      <w:marBottom w:val="0"/>
                      <w:divBdr>
                        <w:top w:val="none" w:sz="0" w:space="0" w:color="auto"/>
                        <w:left w:val="none" w:sz="0" w:space="0" w:color="auto"/>
                        <w:bottom w:val="none" w:sz="0" w:space="0" w:color="auto"/>
                        <w:right w:val="none" w:sz="0" w:space="0" w:color="auto"/>
                      </w:divBdr>
                    </w:div>
                  </w:divsChild>
                </w:div>
                <w:div w:id="2119174024">
                  <w:marLeft w:val="0"/>
                  <w:marRight w:val="0"/>
                  <w:marTop w:val="0"/>
                  <w:marBottom w:val="0"/>
                  <w:divBdr>
                    <w:top w:val="none" w:sz="0" w:space="0" w:color="auto"/>
                    <w:left w:val="none" w:sz="0" w:space="0" w:color="auto"/>
                    <w:bottom w:val="none" w:sz="0" w:space="0" w:color="auto"/>
                    <w:right w:val="none" w:sz="0" w:space="0" w:color="auto"/>
                  </w:divBdr>
                  <w:divsChild>
                    <w:div w:id="1993437581">
                      <w:marLeft w:val="0"/>
                      <w:marRight w:val="0"/>
                      <w:marTop w:val="0"/>
                      <w:marBottom w:val="0"/>
                      <w:divBdr>
                        <w:top w:val="none" w:sz="0" w:space="0" w:color="auto"/>
                        <w:left w:val="none" w:sz="0" w:space="0" w:color="auto"/>
                        <w:bottom w:val="none" w:sz="0" w:space="0" w:color="auto"/>
                        <w:right w:val="none" w:sz="0" w:space="0" w:color="auto"/>
                      </w:divBdr>
                    </w:div>
                    <w:div w:id="1633366726">
                      <w:marLeft w:val="0"/>
                      <w:marRight w:val="0"/>
                      <w:marTop w:val="0"/>
                      <w:marBottom w:val="0"/>
                      <w:divBdr>
                        <w:top w:val="none" w:sz="0" w:space="0" w:color="auto"/>
                        <w:left w:val="none" w:sz="0" w:space="0" w:color="auto"/>
                        <w:bottom w:val="none" w:sz="0" w:space="0" w:color="auto"/>
                        <w:right w:val="none" w:sz="0" w:space="0" w:color="auto"/>
                      </w:divBdr>
                    </w:div>
                  </w:divsChild>
                </w:div>
                <w:div w:id="592513111">
                  <w:marLeft w:val="0"/>
                  <w:marRight w:val="0"/>
                  <w:marTop w:val="0"/>
                  <w:marBottom w:val="0"/>
                  <w:divBdr>
                    <w:top w:val="none" w:sz="0" w:space="0" w:color="auto"/>
                    <w:left w:val="none" w:sz="0" w:space="0" w:color="auto"/>
                    <w:bottom w:val="none" w:sz="0" w:space="0" w:color="auto"/>
                    <w:right w:val="none" w:sz="0" w:space="0" w:color="auto"/>
                  </w:divBdr>
                  <w:divsChild>
                    <w:div w:id="158817624">
                      <w:marLeft w:val="0"/>
                      <w:marRight w:val="0"/>
                      <w:marTop w:val="0"/>
                      <w:marBottom w:val="0"/>
                      <w:divBdr>
                        <w:top w:val="none" w:sz="0" w:space="0" w:color="auto"/>
                        <w:left w:val="none" w:sz="0" w:space="0" w:color="auto"/>
                        <w:bottom w:val="none" w:sz="0" w:space="0" w:color="auto"/>
                        <w:right w:val="none" w:sz="0" w:space="0" w:color="auto"/>
                      </w:divBdr>
                    </w:div>
                  </w:divsChild>
                </w:div>
                <w:div w:id="324627465">
                  <w:marLeft w:val="0"/>
                  <w:marRight w:val="0"/>
                  <w:marTop w:val="0"/>
                  <w:marBottom w:val="0"/>
                  <w:divBdr>
                    <w:top w:val="none" w:sz="0" w:space="0" w:color="auto"/>
                    <w:left w:val="none" w:sz="0" w:space="0" w:color="auto"/>
                    <w:bottom w:val="none" w:sz="0" w:space="0" w:color="auto"/>
                    <w:right w:val="none" w:sz="0" w:space="0" w:color="auto"/>
                  </w:divBdr>
                  <w:divsChild>
                    <w:div w:id="1887790678">
                      <w:marLeft w:val="0"/>
                      <w:marRight w:val="0"/>
                      <w:marTop w:val="0"/>
                      <w:marBottom w:val="0"/>
                      <w:divBdr>
                        <w:top w:val="none" w:sz="0" w:space="0" w:color="auto"/>
                        <w:left w:val="none" w:sz="0" w:space="0" w:color="auto"/>
                        <w:bottom w:val="none" w:sz="0" w:space="0" w:color="auto"/>
                        <w:right w:val="none" w:sz="0" w:space="0" w:color="auto"/>
                      </w:divBdr>
                    </w:div>
                  </w:divsChild>
                </w:div>
                <w:div w:id="2121104641">
                  <w:marLeft w:val="0"/>
                  <w:marRight w:val="0"/>
                  <w:marTop w:val="0"/>
                  <w:marBottom w:val="0"/>
                  <w:divBdr>
                    <w:top w:val="none" w:sz="0" w:space="0" w:color="auto"/>
                    <w:left w:val="none" w:sz="0" w:space="0" w:color="auto"/>
                    <w:bottom w:val="none" w:sz="0" w:space="0" w:color="auto"/>
                    <w:right w:val="none" w:sz="0" w:space="0" w:color="auto"/>
                  </w:divBdr>
                  <w:divsChild>
                    <w:div w:id="118463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773408">
          <w:marLeft w:val="0"/>
          <w:marRight w:val="0"/>
          <w:marTop w:val="0"/>
          <w:marBottom w:val="270"/>
          <w:divBdr>
            <w:top w:val="single" w:sz="6" w:space="0" w:color="DDDDDD"/>
            <w:left w:val="single" w:sz="6" w:space="0" w:color="DDDDDD"/>
            <w:bottom w:val="single" w:sz="6" w:space="0" w:color="DDDDDD"/>
            <w:right w:val="single" w:sz="6" w:space="0" w:color="DDDDDD"/>
          </w:divBdr>
          <w:divsChild>
            <w:div w:id="1940212747">
              <w:marLeft w:val="0"/>
              <w:marRight w:val="0"/>
              <w:marTop w:val="0"/>
              <w:marBottom w:val="0"/>
              <w:divBdr>
                <w:top w:val="none" w:sz="0" w:space="0" w:color="auto"/>
                <w:left w:val="none" w:sz="0" w:space="0" w:color="auto"/>
                <w:bottom w:val="none" w:sz="0" w:space="0" w:color="auto"/>
                <w:right w:val="none" w:sz="0" w:space="0" w:color="auto"/>
              </w:divBdr>
              <w:divsChild>
                <w:div w:id="1996033530">
                  <w:marLeft w:val="0"/>
                  <w:marRight w:val="0"/>
                  <w:marTop w:val="0"/>
                  <w:marBottom w:val="0"/>
                  <w:divBdr>
                    <w:top w:val="none" w:sz="0" w:space="0" w:color="auto"/>
                    <w:left w:val="none" w:sz="0" w:space="0" w:color="auto"/>
                    <w:bottom w:val="none" w:sz="0" w:space="0" w:color="auto"/>
                    <w:right w:val="none" w:sz="0" w:space="0" w:color="auto"/>
                  </w:divBdr>
                  <w:divsChild>
                    <w:div w:id="475533096">
                      <w:marLeft w:val="0"/>
                      <w:marRight w:val="0"/>
                      <w:marTop w:val="0"/>
                      <w:marBottom w:val="0"/>
                      <w:divBdr>
                        <w:top w:val="none" w:sz="0" w:space="0" w:color="auto"/>
                        <w:left w:val="none" w:sz="0" w:space="0" w:color="auto"/>
                        <w:bottom w:val="none" w:sz="0" w:space="0" w:color="auto"/>
                        <w:right w:val="none" w:sz="0" w:space="0" w:color="auto"/>
                      </w:divBdr>
                    </w:div>
                  </w:divsChild>
                </w:div>
                <w:div w:id="1388263594">
                  <w:marLeft w:val="0"/>
                  <w:marRight w:val="0"/>
                  <w:marTop w:val="0"/>
                  <w:marBottom w:val="0"/>
                  <w:divBdr>
                    <w:top w:val="none" w:sz="0" w:space="0" w:color="auto"/>
                    <w:left w:val="none" w:sz="0" w:space="0" w:color="auto"/>
                    <w:bottom w:val="none" w:sz="0" w:space="0" w:color="auto"/>
                    <w:right w:val="none" w:sz="0" w:space="0" w:color="auto"/>
                  </w:divBdr>
                  <w:divsChild>
                    <w:div w:id="1248658191">
                      <w:marLeft w:val="0"/>
                      <w:marRight w:val="0"/>
                      <w:marTop w:val="0"/>
                      <w:marBottom w:val="0"/>
                      <w:divBdr>
                        <w:top w:val="none" w:sz="0" w:space="0" w:color="auto"/>
                        <w:left w:val="none" w:sz="0" w:space="0" w:color="auto"/>
                        <w:bottom w:val="none" w:sz="0" w:space="0" w:color="auto"/>
                        <w:right w:val="none" w:sz="0" w:space="0" w:color="auto"/>
                      </w:divBdr>
                    </w:div>
                  </w:divsChild>
                </w:div>
                <w:div w:id="525873175">
                  <w:marLeft w:val="0"/>
                  <w:marRight w:val="0"/>
                  <w:marTop w:val="0"/>
                  <w:marBottom w:val="0"/>
                  <w:divBdr>
                    <w:top w:val="none" w:sz="0" w:space="0" w:color="auto"/>
                    <w:left w:val="none" w:sz="0" w:space="0" w:color="auto"/>
                    <w:bottom w:val="none" w:sz="0" w:space="0" w:color="auto"/>
                    <w:right w:val="none" w:sz="0" w:space="0" w:color="auto"/>
                  </w:divBdr>
                  <w:divsChild>
                    <w:div w:id="1680229315">
                      <w:marLeft w:val="0"/>
                      <w:marRight w:val="0"/>
                      <w:marTop w:val="0"/>
                      <w:marBottom w:val="0"/>
                      <w:divBdr>
                        <w:top w:val="none" w:sz="0" w:space="0" w:color="auto"/>
                        <w:left w:val="none" w:sz="0" w:space="0" w:color="auto"/>
                        <w:bottom w:val="none" w:sz="0" w:space="0" w:color="auto"/>
                        <w:right w:val="none" w:sz="0" w:space="0" w:color="auto"/>
                      </w:divBdr>
                    </w:div>
                  </w:divsChild>
                </w:div>
                <w:div w:id="2030833270">
                  <w:marLeft w:val="0"/>
                  <w:marRight w:val="0"/>
                  <w:marTop w:val="0"/>
                  <w:marBottom w:val="0"/>
                  <w:divBdr>
                    <w:top w:val="none" w:sz="0" w:space="0" w:color="auto"/>
                    <w:left w:val="none" w:sz="0" w:space="0" w:color="auto"/>
                    <w:bottom w:val="none" w:sz="0" w:space="0" w:color="auto"/>
                    <w:right w:val="none" w:sz="0" w:space="0" w:color="auto"/>
                  </w:divBdr>
                  <w:divsChild>
                    <w:div w:id="2102098515">
                      <w:marLeft w:val="0"/>
                      <w:marRight w:val="0"/>
                      <w:marTop w:val="0"/>
                      <w:marBottom w:val="0"/>
                      <w:divBdr>
                        <w:top w:val="none" w:sz="0" w:space="0" w:color="auto"/>
                        <w:left w:val="none" w:sz="0" w:space="0" w:color="auto"/>
                        <w:bottom w:val="none" w:sz="0" w:space="0" w:color="auto"/>
                        <w:right w:val="none" w:sz="0" w:space="0" w:color="auto"/>
                      </w:divBdr>
                    </w:div>
                  </w:divsChild>
                </w:div>
                <w:div w:id="2082631464">
                  <w:marLeft w:val="0"/>
                  <w:marRight w:val="0"/>
                  <w:marTop w:val="0"/>
                  <w:marBottom w:val="0"/>
                  <w:divBdr>
                    <w:top w:val="none" w:sz="0" w:space="0" w:color="auto"/>
                    <w:left w:val="none" w:sz="0" w:space="0" w:color="auto"/>
                    <w:bottom w:val="none" w:sz="0" w:space="0" w:color="auto"/>
                    <w:right w:val="none" w:sz="0" w:space="0" w:color="auto"/>
                  </w:divBdr>
                  <w:divsChild>
                    <w:div w:id="1426917538">
                      <w:marLeft w:val="0"/>
                      <w:marRight w:val="0"/>
                      <w:marTop w:val="0"/>
                      <w:marBottom w:val="0"/>
                      <w:divBdr>
                        <w:top w:val="none" w:sz="0" w:space="0" w:color="auto"/>
                        <w:left w:val="none" w:sz="0" w:space="0" w:color="auto"/>
                        <w:bottom w:val="none" w:sz="0" w:space="0" w:color="auto"/>
                        <w:right w:val="none" w:sz="0" w:space="0" w:color="auto"/>
                      </w:divBdr>
                    </w:div>
                    <w:div w:id="86556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493584">
          <w:marLeft w:val="0"/>
          <w:marRight w:val="0"/>
          <w:marTop w:val="0"/>
          <w:marBottom w:val="270"/>
          <w:divBdr>
            <w:top w:val="single" w:sz="6" w:space="0" w:color="DDDDDD"/>
            <w:left w:val="single" w:sz="6" w:space="0" w:color="DDDDDD"/>
            <w:bottom w:val="single" w:sz="6" w:space="0" w:color="DDDDDD"/>
            <w:right w:val="single" w:sz="6" w:space="0" w:color="DDDDDD"/>
          </w:divBdr>
          <w:divsChild>
            <w:div w:id="54548585">
              <w:marLeft w:val="0"/>
              <w:marRight w:val="0"/>
              <w:marTop w:val="0"/>
              <w:marBottom w:val="0"/>
              <w:divBdr>
                <w:top w:val="none" w:sz="0" w:space="0" w:color="auto"/>
                <w:left w:val="none" w:sz="0" w:space="0" w:color="auto"/>
                <w:bottom w:val="none" w:sz="0" w:space="0" w:color="auto"/>
                <w:right w:val="none" w:sz="0" w:space="0" w:color="auto"/>
              </w:divBdr>
              <w:divsChild>
                <w:div w:id="1417629757">
                  <w:marLeft w:val="0"/>
                  <w:marRight w:val="0"/>
                  <w:marTop w:val="0"/>
                  <w:marBottom w:val="0"/>
                  <w:divBdr>
                    <w:top w:val="none" w:sz="0" w:space="0" w:color="auto"/>
                    <w:left w:val="none" w:sz="0" w:space="0" w:color="auto"/>
                    <w:bottom w:val="none" w:sz="0" w:space="0" w:color="auto"/>
                    <w:right w:val="none" w:sz="0" w:space="0" w:color="auto"/>
                  </w:divBdr>
                  <w:divsChild>
                    <w:div w:id="1666856602">
                      <w:marLeft w:val="0"/>
                      <w:marRight w:val="0"/>
                      <w:marTop w:val="0"/>
                      <w:marBottom w:val="0"/>
                      <w:divBdr>
                        <w:top w:val="none" w:sz="0" w:space="0" w:color="auto"/>
                        <w:left w:val="none" w:sz="0" w:space="0" w:color="auto"/>
                        <w:bottom w:val="none" w:sz="0" w:space="0" w:color="auto"/>
                        <w:right w:val="none" w:sz="0" w:space="0" w:color="auto"/>
                      </w:divBdr>
                    </w:div>
                  </w:divsChild>
                </w:div>
                <w:div w:id="1105999878">
                  <w:marLeft w:val="0"/>
                  <w:marRight w:val="0"/>
                  <w:marTop w:val="0"/>
                  <w:marBottom w:val="0"/>
                  <w:divBdr>
                    <w:top w:val="none" w:sz="0" w:space="0" w:color="auto"/>
                    <w:left w:val="none" w:sz="0" w:space="0" w:color="auto"/>
                    <w:bottom w:val="none" w:sz="0" w:space="0" w:color="auto"/>
                    <w:right w:val="none" w:sz="0" w:space="0" w:color="auto"/>
                  </w:divBdr>
                  <w:divsChild>
                    <w:div w:id="1396465505">
                      <w:marLeft w:val="0"/>
                      <w:marRight w:val="0"/>
                      <w:marTop w:val="0"/>
                      <w:marBottom w:val="0"/>
                      <w:divBdr>
                        <w:top w:val="none" w:sz="0" w:space="0" w:color="auto"/>
                        <w:left w:val="none" w:sz="0" w:space="0" w:color="auto"/>
                        <w:bottom w:val="none" w:sz="0" w:space="0" w:color="auto"/>
                        <w:right w:val="none" w:sz="0" w:space="0" w:color="auto"/>
                      </w:divBdr>
                    </w:div>
                    <w:div w:id="928780441">
                      <w:marLeft w:val="0"/>
                      <w:marRight w:val="0"/>
                      <w:marTop w:val="0"/>
                      <w:marBottom w:val="0"/>
                      <w:divBdr>
                        <w:top w:val="none" w:sz="0" w:space="0" w:color="auto"/>
                        <w:left w:val="none" w:sz="0" w:space="0" w:color="auto"/>
                        <w:bottom w:val="none" w:sz="0" w:space="0" w:color="auto"/>
                        <w:right w:val="none" w:sz="0" w:space="0" w:color="auto"/>
                      </w:divBdr>
                    </w:div>
                  </w:divsChild>
                </w:div>
                <w:div w:id="2127918121">
                  <w:marLeft w:val="0"/>
                  <w:marRight w:val="0"/>
                  <w:marTop w:val="0"/>
                  <w:marBottom w:val="0"/>
                  <w:divBdr>
                    <w:top w:val="none" w:sz="0" w:space="0" w:color="auto"/>
                    <w:left w:val="none" w:sz="0" w:space="0" w:color="auto"/>
                    <w:bottom w:val="none" w:sz="0" w:space="0" w:color="auto"/>
                    <w:right w:val="none" w:sz="0" w:space="0" w:color="auto"/>
                  </w:divBdr>
                  <w:divsChild>
                    <w:div w:id="1181165537">
                      <w:marLeft w:val="0"/>
                      <w:marRight w:val="0"/>
                      <w:marTop w:val="0"/>
                      <w:marBottom w:val="0"/>
                      <w:divBdr>
                        <w:top w:val="none" w:sz="0" w:space="0" w:color="auto"/>
                        <w:left w:val="none" w:sz="0" w:space="0" w:color="auto"/>
                        <w:bottom w:val="none" w:sz="0" w:space="0" w:color="auto"/>
                        <w:right w:val="none" w:sz="0" w:space="0" w:color="auto"/>
                      </w:divBdr>
                    </w:div>
                  </w:divsChild>
                </w:div>
                <w:div w:id="1238903031">
                  <w:marLeft w:val="0"/>
                  <w:marRight w:val="0"/>
                  <w:marTop w:val="0"/>
                  <w:marBottom w:val="0"/>
                  <w:divBdr>
                    <w:top w:val="none" w:sz="0" w:space="0" w:color="auto"/>
                    <w:left w:val="none" w:sz="0" w:space="0" w:color="auto"/>
                    <w:bottom w:val="none" w:sz="0" w:space="0" w:color="auto"/>
                    <w:right w:val="none" w:sz="0" w:space="0" w:color="auto"/>
                  </w:divBdr>
                  <w:divsChild>
                    <w:div w:id="1666857856">
                      <w:marLeft w:val="0"/>
                      <w:marRight w:val="0"/>
                      <w:marTop w:val="0"/>
                      <w:marBottom w:val="0"/>
                      <w:divBdr>
                        <w:top w:val="none" w:sz="0" w:space="0" w:color="auto"/>
                        <w:left w:val="none" w:sz="0" w:space="0" w:color="auto"/>
                        <w:bottom w:val="none" w:sz="0" w:space="0" w:color="auto"/>
                        <w:right w:val="none" w:sz="0" w:space="0" w:color="auto"/>
                      </w:divBdr>
                    </w:div>
                  </w:divsChild>
                </w:div>
                <w:div w:id="1914199156">
                  <w:marLeft w:val="0"/>
                  <w:marRight w:val="0"/>
                  <w:marTop w:val="0"/>
                  <w:marBottom w:val="0"/>
                  <w:divBdr>
                    <w:top w:val="none" w:sz="0" w:space="0" w:color="auto"/>
                    <w:left w:val="none" w:sz="0" w:space="0" w:color="auto"/>
                    <w:bottom w:val="none" w:sz="0" w:space="0" w:color="auto"/>
                    <w:right w:val="none" w:sz="0" w:space="0" w:color="auto"/>
                  </w:divBdr>
                  <w:divsChild>
                    <w:div w:id="23039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691</Words>
  <Characters>3734</Characters>
  <Application>Microsoft Office Word</Application>
  <DocSecurity>0</DocSecurity>
  <Lines>31</Lines>
  <Paragraphs>8</Paragraphs>
  <ScaleCrop>false</ScaleCrop>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dc:creator>
  <cp:keywords/>
  <dc:description/>
  <cp:lastModifiedBy>Wagner</cp:lastModifiedBy>
  <cp:revision>1</cp:revision>
  <dcterms:created xsi:type="dcterms:W3CDTF">2023-04-09T00:08:00Z</dcterms:created>
  <dcterms:modified xsi:type="dcterms:W3CDTF">2023-04-09T00:15:00Z</dcterms:modified>
</cp:coreProperties>
</file>