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E0B0" w14:textId="77777777" w:rsidR="00D97C3C" w:rsidRPr="00D97C3C" w:rsidRDefault="00D97C3C" w:rsidP="00D97C3C">
      <w:pPr>
        <w:shd w:val="clear" w:color="auto" w:fill="FFFFFF"/>
        <w:spacing w:after="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1)</w:t>
      </w:r>
    </w:p>
    <w:p w14:paraId="7B70B50C"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 resolução Nº 553/10 da ANATEL de 14/12/2010 determinou que fosse implantado o 9º(nono) dígito aos números de telefone celular entre 07/2012 e 11/2016. Esse processo trouxe mudanças em todos os clientes de todas as empresas/organizações do País. Visando o aproveitamento de milhões de informações previamente cadastradas, houve a necessidade de uma mudança gradual nos Repositórios de Dados/Banco de Dados dos sistemas em questão.</w:t>
      </w:r>
    </w:p>
    <w:p w14:paraId="2DDE89E4"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Quais subconjuntos de </w:t>
      </w:r>
      <w:r w:rsidRPr="00D97C3C">
        <w:rPr>
          <w:rFonts w:ascii="Verdana" w:eastAsia="Times New Roman" w:hAnsi="Verdana" w:cs="Times New Roman"/>
          <w:b/>
          <w:bCs/>
          <w:color w:val="666666"/>
          <w:sz w:val="20"/>
          <w:szCs w:val="20"/>
          <w:lang w:eastAsia="pt-BR"/>
        </w:rPr>
        <w:t>S.Q.L.</w:t>
      </w:r>
      <w:r w:rsidRPr="00D97C3C">
        <w:rPr>
          <w:rFonts w:ascii="Verdana" w:eastAsia="Times New Roman" w:hAnsi="Verdana" w:cs="Times New Roman"/>
          <w:color w:val="666666"/>
          <w:sz w:val="20"/>
          <w:szCs w:val="20"/>
          <w:lang w:eastAsia="pt-BR"/>
        </w:rPr>
        <w:t> (</w:t>
      </w:r>
      <w:proofErr w:type="spellStart"/>
      <w:r w:rsidRPr="00D97C3C">
        <w:rPr>
          <w:rFonts w:ascii="Verdana" w:eastAsia="Times New Roman" w:hAnsi="Verdana" w:cs="Times New Roman"/>
          <w:color w:val="666666"/>
          <w:sz w:val="20"/>
          <w:szCs w:val="20"/>
          <w:lang w:eastAsia="pt-BR"/>
        </w:rPr>
        <w:t>Structured</w:t>
      </w:r>
      <w:proofErr w:type="spellEnd"/>
      <w:r w:rsidRPr="00D97C3C">
        <w:rPr>
          <w:rFonts w:ascii="Verdana" w:eastAsia="Times New Roman" w:hAnsi="Verdana" w:cs="Times New Roman"/>
          <w:color w:val="666666"/>
          <w:sz w:val="20"/>
          <w:szCs w:val="20"/>
          <w:lang w:eastAsia="pt-BR"/>
        </w:rPr>
        <w:t xml:space="preserve"> Query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 são necessários para as alterações e manutenções necessárias nos sistemas acima?</w:t>
      </w:r>
    </w:p>
    <w:p w14:paraId="4D5CC578" w14:textId="77777777" w:rsidR="00D97C3C" w:rsidRPr="00D97C3C" w:rsidRDefault="00D97C3C" w:rsidP="00D97C3C">
      <w:pPr>
        <w:shd w:val="clear" w:color="auto" w:fill="FFFFFF"/>
        <w:spacing w:before="270" w:after="27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pict w14:anchorId="77D2A703">
          <v:rect id="_x0000_i1035" style="width:0;height:0" o:hralign="center" o:hrstd="t" o:hr="t" fillcolor="#a0a0a0" stroked="f"/>
        </w:pict>
      </w:r>
    </w:p>
    <w:p w14:paraId="7B107E08" w14:textId="77777777" w:rsidR="00D97C3C" w:rsidRPr="00D97C3C" w:rsidRDefault="00D97C3C" w:rsidP="00D97C3C">
      <w:pPr>
        <w:shd w:val="clear" w:color="auto" w:fill="FFFFFF"/>
        <w:spacing w:after="135"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b/>
          <w:bCs/>
          <w:color w:val="666666"/>
          <w:sz w:val="20"/>
          <w:szCs w:val="20"/>
          <w:lang w:eastAsia="pt-BR"/>
        </w:rPr>
        <w:t>Alternativas:</w:t>
      </w:r>
    </w:p>
    <w:p w14:paraId="42BFF942" w14:textId="77777777" w:rsidR="00D97C3C" w:rsidRPr="00D97C3C" w:rsidRDefault="00D97C3C" w:rsidP="00D97C3C">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w:t>
      </w:r>
    </w:p>
    <w:p w14:paraId="59CA38A9"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Linguagem de Consulta a Dados (</w:t>
      </w:r>
      <w:r w:rsidRPr="00D97C3C">
        <w:rPr>
          <w:rFonts w:ascii="Verdana" w:eastAsia="Times New Roman" w:hAnsi="Verdana" w:cs="Times New Roman"/>
          <w:b/>
          <w:bCs/>
          <w:color w:val="666666"/>
          <w:sz w:val="20"/>
          <w:szCs w:val="20"/>
          <w:lang w:eastAsia="pt-BR"/>
        </w:rPr>
        <w:t>D.Q.L.</w:t>
      </w:r>
      <w:r w:rsidRPr="00D97C3C">
        <w:rPr>
          <w:rFonts w:ascii="Verdana" w:eastAsia="Times New Roman" w:hAnsi="Verdana" w:cs="Times New Roman"/>
          <w:color w:val="666666"/>
          <w:sz w:val="20"/>
          <w:szCs w:val="20"/>
          <w:lang w:eastAsia="pt-BR"/>
        </w:rPr>
        <w:t xml:space="preserve"> – Data Query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 e Linguagem de Controle de Dados (</w:t>
      </w:r>
      <w:r w:rsidRPr="00D97C3C">
        <w:rPr>
          <w:rFonts w:ascii="Verdana" w:eastAsia="Times New Roman" w:hAnsi="Verdana" w:cs="Times New Roman"/>
          <w:b/>
          <w:bCs/>
          <w:color w:val="666666"/>
          <w:sz w:val="20"/>
          <w:szCs w:val="20"/>
          <w:lang w:eastAsia="pt-BR"/>
        </w:rPr>
        <w:t>D.C.L.</w:t>
      </w:r>
      <w:r w:rsidRPr="00D97C3C">
        <w:rPr>
          <w:rFonts w:ascii="Verdana" w:eastAsia="Times New Roman" w:hAnsi="Verdana" w:cs="Times New Roman"/>
          <w:color w:val="666666"/>
          <w:sz w:val="20"/>
          <w:szCs w:val="20"/>
          <w:lang w:eastAsia="pt-BR"/>
        </w:rPr>
        <w:t xml:space="preserve"> – Data </w:t>
      </w:r>
      <w:proofErr w:type="spellStart"/>
      <w:r w:rsidRPr="00D97C3C">
        <w:rPr>
          <w:rFonts w:ascii="Verdana" w:eastAsia="Times New Roman" w:hAnsi="Verdana" w:cs="Times New Roman"/>
          <w:color w:val="666666"/>
          <w:sz w:val="20"/>
          <w:szCs w:val="20"/>
          <w:lang w:eastAsia="pt-BR"/>
        </w:rPr>
        <w:t>Control</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w:t>
      </w:r>
    </w:p>
    <w:p w14:paraId="3DEC8383" w14:textId="77777777" w:rsidR="00D97C3C" w:rsidRPr="00D97C3C" w:rsidRDefault="00D97C3C" w:rsidP="00D97C3C">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b)</w:t>
      </w:r>
    </w:p>
    <w:p w14:paraId="357E0372"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Linguagem de Definição de Dados (</w:t>
      </w:r>
      <w:r w:rsidRPr="00D97C3C">
        <w:rPr>
          <w:rFonts w:ascii="Verdana" w:eastAsia="Times New Roman" w:hAnsi="Verdana" w:cs="Times New Roman"/>
          <w:b/>
          <w:bCs/>
          <w:color w:val="666666"/>
          <w:sz w:val="20"/>
          <w:szCs w:val="20"/>
          <w:lang w:eastAsia="pt-BR"/>
        </w:rPr>
        <w:t>D.D.L</w:t>
      </w:r>
      <w:r w:rsidRPr="00D97C3C">
        <w:rPr>
          <w:rFonts w:ascii="Verdana" w:eastAsia="Times New Roman" w:hAnsi="Verdana" w:cs="Times New Roman"/>
          <w:color w:val="666666"/>
          <w:sz w:val="20"/>
          <w:szCs w:val="20"/>
          <w:lang w:eastAsia="pt-BR"/>
        </w:rPr>
        <w:t xml:space="preserve">. - Data </w:t>
      </w:r>
      <w:proofErr w:type="spellStart"/>
      <w:r w:rsidRPr="00D97C3C">
        <w:rPr>
          <w:rFonts w:ascii="Verdana" w:eastAsia="Times New Roman" w:hAnsi="Verdana" w:cs="Times New Roman"/>
          <w:color w:val="666666"/>
          <w:sz w:val="20"/>
          <w:szCs w:val="20"/>
          <w:lang w:eastAsia="pt-BR"/>
        </w:rPr>
        <w:t>Definition</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 e Linguagem de Manipulação dos Dados (</w:t>
      </w:r>
      <w:r w:rsidRPr="00D97C3C">
        <w:rPr>
          <w:rFonts w:ascii="Verdana" w:eastAsia="Times New Roman" w:hAnsi="Verdana" w:cs="Times New Roman"/>
          <w:b/>
          <w:bCs/>
          <w:color w:val="666666"/>
          <w:sz w:val="20"/>
          <w:szCs w:val="20"/>
          <w:lang w:eastAsia="pt-BR"/>
        </w:rPr>
        <w:t>D.M.L.</w:t>
      </w:r>
      <w:r w:rsidRPr="00D97C3C">
        <w:rPr>
          <w:rFonts w:ascii="Verdana" w:eastAsia="Times New Roman" w:hAnsi="Verdana" w:cs="Times New Roman"/>
          <w:color w:val="666666"/>
          <w:sz w:val="20"/>
          <w:szCs w:val="20"/>
          <w:lang w:eastAsia="pt-BR"/>
        </w:rPr>
        <w:t xml:space="preserve"> – Data </w:t>
      </w:r>
      <w:proofErr w:type="spellStart"/>
      <w:r w:rsidRPr="00D97C3C">
        <w:rPr>
          <w:rFonts w:ascii="Verdana" w:eastAsia="Times New Roman" w:hAnsi="Verdana" w:cs="Times New Roman"/>
          <w:color w:val="666666"/>
          <w:sz w:val="20"/>
          <w:szCs w:val="20"/>
          <w:lang w:eastAsia="pt-BR"/>
        </w:rPr>
        <w:t>Manipulation</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w:t>
      </w:r>
    </w:p>
    <w:p w14:paraId="3E56F180" w14:textId="77777777" w:rsidR="00D97C3C" w:rsidRPr="00D97C3C" w:rsidRDefault="00D97C3C" w:rsidP="00D97C3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FFFFFF"/>
          <w:sz w:val="15"/>
          <w:szCs w:val="15"/>
          <w:shd w:val="clear" w:color="auto" w:fill="4882BA"/>
          <w:lang w:eastAsia="pt-BR"/>
        </w:rPr>
        <w:t>Alternativa assinalada</w:t>
      </w:r>
    </w:p>
    <w:p w14:paraId="287B811C" w14:textId="77777777" w:rsidR="00D97C3C" w:rsidRPr="00D97C3C" w:rsidRDefault="00D97C3C" w:rsidP="00D97C3C">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c)</w:t>
      </w:r>
    </w:p>
    <w:p w14:paraId="2514DF32"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Linguagem de Manipulação dos Dados (</w:t>
      </w:r>
      <w:r w:rsidRPr="00D97C3C">
        <w:rPr>
          <w:rFonts w:ascii="Verdana" w:eastAsia="Times New Roman" w:hAnsi="Verdana" w:cs="Times New Roman"/>
          <w:b/>
          <w:bCs/>
          <w:color w:val="666666"/>
          <w:sz w:val="20"/>
          <w:szCs w:val="20"/>
          <w:lang w:eastAsia="pt-BR"/>
        </w:rPr>
        <w:t>D.M.L.</w:t>
      </w:r>
      <w:r w:rsidRPr="00D97C3C">
        <w:rPr>
          <w:rFonts w:ascii="Verdana" w:eastAsia="Times New Roman" w:hAnsi="Verdana" w:cs="Times New Roman"/>
          <w:color w:val="666666"/>
          <w:sz w:val="20"/>
          <w:szCs w:val="20"/>
          <w:lang w:eastAsia="pt-BR"/>
        </w:rPr>
        <w:t xml:space="preserve"> – Data </w:t>
      </w:r>
      <w:proofErr w:type="spellStart"/>
      <w:r w:rsidRPr="00D97C3C">
        <w:rPr>
          <w:rFonts w:ascii="Verdana" w:eastAsia="Times New Roman" w:hAnsi="Verdana" w:cs="Times New Roman"/>
          <w:color w:val="666666"/>
          <w:sz w:val="20"/>
          <w:szCs w:val="20"/>
          <w:lang w:eastAsia="pt-BR"/>
        </w:rPr>
        <w:t>Manipulation</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 e Linguagem de Transação de Dados (</w:t>
      </w:r>
      <w:r w:rsidRPr="00D97C3C">
        <w:rPr>
          <w:rFonts w:ascii="Verdana" w:eastAsia="Times New Roman" w:hAnsi="Verdana" w:cs="Times New Roman"/>
          <w:b/>
          <w:bCs/>
          <w:color w:val="666666"/>
          <w:sz w:val="20"/>
          <w:szCs w:val="20"/>
          <w:lang w:eastAsia="pt-BR"/>
        </w:rPr>
        <w:t>D.T.L.</w:t>
      </w:r>
      <w:r w:rsidRPr="00D97C3C">
        <w:rPr>
          <w:rFonts w:ascii="Verdana" w:eastAsia="Times New Roman" w:hAnsi="Verdana" w:cs="Times New Roman"/>
          <w:color w:val="666666"/>
          <w:sz w:val="20"/>
          <w:szCs w:val="20"/>
          <w:lang w:eastAsia="pt-BR"/>
        </w:rPr>
        <w:t xml:space="preserve"> – Data </w:t>
      </w:r>
      <w:proofErr w:type="spellStart"/>
      <w:r w:rsidRPr="00D97C3C">
        <w:rPr>
          <w:rFonts w:ascii="Verdana" w:eastAsia="Times New Roman" w:hAnsi="Verdana" w:cs="Times New Roman"/>
          <w:color w:val="666666"/>
          <w:sz w:val="20"/>
          <w:szCs w:val="20"/>
          <w:lang w:eastAsia="pt-BR"/>
        </w:rPr>
        <w:t>Transaction</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w:t>
      </w:r>
    </w:p>
    <w:p w14:paraId="2CC35AB4" w14:textId="77777777" w:rsidR="00D97C3C" w:rsidRPr="00D97C3C" w:rsidRDefault="00D97C3C" w:rsidP="00D97C3C">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d)</w:t>
      </w:r>
    </w:p>
    <w:p w14:paraId="5D7B878D"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Linguagem de Definição de Dados (</w:t>
      </w:r>
      <w:r w:rsidRPr="00D97C3C">
        <w:rPr>
          <w:rFonts w:ascii="Verdana" w:eastAsia="Times New Roman" w:hAnsi="Verdana" w:cs="Times New Roman"/>
          <w:b/>
          <w:bCs/>
          <w:color w:val="666666"/>
          <w:sz w:val="20"/>
          <w:szCs w:val="20"/>
          <w:lang w:eastAsia="pt-BR"/>
        </w:rPr>
        <w:t>D.D.L.</w:t>
      </w:r>
      <w:r w:rsidRPr="00D97C3C">
        <w:rPr>
          <w:rFonts w:ascii="Verdana" w:eastAsia="Times New Roman" w:hAnsi="Verdana" w:cs="Times New Roman"/>
          <w:color w:val="666666"/>
          <w:sz w:val="20"/>
          <w:szCs w:val="20"/>
          <w:lang w:eastAsia="pt-BR"/>
        </w:rPr>
        <w:t xml:space="preserve"> – Data </w:t>
      </w:r>
      <w:proofErr w:type="spellStart"/>
      <w:r w:rsidRPr="00D97C3C">
        <w:rPr>
          <w:rFonts w:ascii="Verdana" w:eastAsia="Times New Roman" w:hAnsi="Verdana" w:cs="Times New Roman"/>
          <w:color w:val="666666"/>
          <w:sz w:val="20"/>
          <w:szCs w:val="20"/>
          <w:lang w:eastAsia="pt-BR"/>
        </w:rPr>
        <w:t>Definition</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 e Linguagem de Controle de Dados (</w:t>
      </w:r>
      <w:r w:rsidRPr="00D97C3C">
        <w:rPr>
          <w:rFonts w:ascii="Verdana" w:eastAsia="Times New Roman" w:hAnsi="Verdana" w:cs="Times New Roman"/>
          <w:b/>
          <w:bCs/>
          <w:color w:val="666666"/>
          <w:sz w:val="20"/>
          <w:szCs w:val="20"/>
          <w:lang w:eastAsia="pt-BR"/>
        </w:rPr>
        <w:t>D.C.L.</w:t>
      </w:r>
      <w:r w:rsidRPr="00D97C3C">
        <w:rPr>
          <w:rFonts w:ascii="Verdana" w:eastAsia="Times New Roman" w:hAnsi="Verdana" w:cs="Times New Roman"/>
          <w:color w:val="666666"/>
          <w:sz w:val="20"/>
          <w:szCs w:val="20"/>
          <w:lang w:eastAsia="pt-BR"/>
        </w:rPr>
        <w:t xml:space="preserve"> – Data </w:t>
      </w:r>
      <w:proofErr w:type="spellStart"/>
      <w:r w:rsidRPr="00D97C3C">
        <w:rPr>
          <w:rFonts w:ascii="Verdana" w:eastAsia="Times New Roman" w:hAnsi="Verdana" w:cs="Times New Roman"/>
          <w:color w:val="666666"/>
          <w:sz w:val="20"/>
          <w:szCs w:val="20"/>
          <w:lang w:eastAsia="pt-BR"/>
        </w:rPr>
        <w:t>Control</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w:t>
      </w:r>
    </w:p>
    <w:p w14:paraId="670C1618" w14:textId="77777777" w:rsidR="00D97C3C" w:rsidRPr="00D97C3C" w:rsidRDefault="00D97C3C" w:rsidP="00D97C3C">
      <w:pPr>
        <w:numPr>
          <w:ilvl w:val="0"/>
          <w:numId w:val="6"/>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e)</w:t>
      </w:r>
    </w:p>
    <w:p w14:paraId="55B889CF" w14:textId="77777777" w:rsidR="00D97C3C" w:rsidRPr="00D97C3C" w:rsidRDefault="00D97C3C" w:rsidP="00D97C3C">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Linguagem de Consulta a Dados (</w:t>
      </w:r>
      <w:r w:rsidRPr="00D97C3C">
        <w:rPr>
          <w:rFonts w:ascii="Verdana" w:eastAsia="Times New Roman" w:hAnsi="Verdana" w:cs="Times New Roman"/>
          <w:b/>
          <w:bCs/>
          <w:color w:val="666666"/>
          <w:sz w:val="20"/>
          <w:szCs w:val="20"/>
          <w:lang w:eastAsia="pt-BR"/>
        </w:rPr>
        <w:t>D.Q.L.</w:t>
      </w:r>
      <w:r w:rsidRPr="00D97C3C">
        <w:rPr>
          <w:rFonts w:ascii="Verdana" w:eastAsia="Times New Roman" w:hAnsi="Verdana" w:cs="Times New Roman"/>
          <w:color w:val="666666"/>
          <w:sz w:val="20"/>
          <w:szCs w:val="20"/>
          <w:lang w:eastAsia="pt-BR"/>
        </w:rPr>
        <w:t xml:space="preserve"> – Data Query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 e Linguagem de Transação de Dados (</w:t>
      </w:r>
      <w:r w:rsidRPr="00D97C3C">
        <w:rPr>
          <w:rFonts w:ascii="Verdana" w:eastAsia="Times New Roman" w:hAnsi="Verdana" w:cs="Times New Roman"/>
          <w:b/>
          <w:bCs/>
          <w:color w:val="666666"/>
          <w:sz w:val="20"/>
          <w:szCs w:val="20"/>
          <w:lang w:eastAsia="pt-BR"/>
        </w:rPr>
        <w:t>D.T.L.</w:t>
      </w:r>
      <w:r w:rsidRPr="00D97C3C">
        <w:rPr>
          <w:rFonts w:ascii="Verdana" w:eastAsia="Times New Roman" w:hAnsi="Verdana" w:cs="Times New Roman"/>
          <w:color w:val="666666"/>
          <w:sz w:val="20"/>
          <w:szCs w:val="20"/>
          <w:lang w:eastAsia="pt-BR"/>
        </w:rPr>
        <w:t xml:space="preserve"> – Data </w:t>
      </w:r>
      <w:proofErr w:type="spellStart"/>
      <w:r w:rsidRPr="00D97C3C">
        <w:rPr>
          <w:rFonts w:ascii="Verdana" w:eastAsia="Times New Roman" w:hAnsi="Verdana" w:cs="Times New Roman"/>
          <w:color w:val="666666"/>
          <w:sz w:val="20"/>
          <w:szCs w:val="20"/>
          <w:lang w:eastAsia="pt-BR"/>
        </w:rPr>
        <w:t>Transaction</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Language</w:t>
      </w:r>
      <w:proofErr w:type="spellEnd"/>
      <w:r w:rsidRPr="00D97C3C">
        <w:rPr>
          <w:rFonts w:ascii="Verdana" w:eastAsia="Times New Roman" w:hAnsi="Verdana" w:cs="Times New Roman"/>
          <w:color w:val="666666"/>
          <w:sz w:val="20"/>
          <w:szCs w:val="20"/>
          <w:lang w:eastAsia="pt-BR"/>
        </w:rPr>
        <w:t>)</w:t>
      </w:r>
    </w:p>
    <w:p w14:paraId="238BA40A" w14:textId="77777777" w:rsidR="00D97C3C" w:rsidRPr="00D97C3C" w:rsidRDefault="00D97C3C" w:rsidP="00D97C3C">
      <w:pPr>
        <w:shd w:val="clear" w:color="auto" w:fill="FFFFFF"/>
        <w:spacing w:after="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2)</w:t>
      </w:r>
    </w:p>
    <w:p w14:paraId="3F20E54E"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Após a realização do acordo coletivo de trabalho para o ano base de 2018, a empresa determinou o reajuste do salário de seus colaboradores em 10%. Porem falta 1 dia para o fechamento </w:t>
      </w:r>
      <w:proofErr w:type="gramStart"/>
      <w:r w:rsidRPr="00D97C3C">
        <w:rPr>
          <w:rFonts w:ascii="Verdana" w:eastAsia="Times New Roman" w:hAnsi="Verdana" w:cs="Times New Roman"/>
          <w:color w:val="666666"/>
          <w:sz w:val="20"/>
          <w:szCs w:val="20"/>
          <w:lang w:eastAsia="pt-BR"/>
        </w:rPr>
        <w:t>da mês</w:t>
      </w:r>
      <w:proofErr w:type="gramEnd"/>
      <w:r w:rsidRPr="00D97C3C">
        <w:rPr>
          <w:rFonts w:ascii="Verdana" w:eastAsia="Times New Roman" w:hAnsi="Verdana" w:cs="Times New Roman"/>
          <w:color w:val="666666"/>
          <w:sz w:val="20"/>
          <w:szCs w:val="20"/>
          <w:lang w:eastAsia="pt-BR"/>
        </w:rPr>
        <w:t>, o que colocou a equipe de T.I. em alerta pois são aproximadamente 8000 colaboradores com salários e gratificações diferenciadas na empresa. Visando cumprir o prazo corretamente, a T.I. determinou que um Update no Repositório de dados/Banco de dados seria a alternativa mais viável, uma vez que a tabela </w:t>
      </w:r>
      <w:proofErr w:type="spellStart"/>
      <w:r w:rsidRPr="00D97C3C">
        <w:rPr>
          <w:rFonts w:ascii="Verdana" w:eastAsia="Times New Roman" w:hAnsi="Verdana" w:cs="Times New Roman"/>
          <w:b/>
          <w:bCs/>
          <w:color w:val="666666"/>
          <w:sz w:val="20"/>
          <w:szCs w:val="20"/>
          <w:lang w:eastAsia="pt-BR"/>
        </w:rPr>
        <w:t>ProventosColaborador</w:t>
      </w:r>
      <w:proofErr w:type="spellEnd"/>
      <w:r w:rsidRPr="00D97C3C">
        <w:rPr>
          <w:rFonts w:ascii="Verdana" w:eastAsia="Times New Roman" w:hAnsi="Verdana" w:cs="Times New Roman"/>
          <w:color w:val="666666"/>
          <w:sz w:val="20"/>
          <w:szCs w:val="20"/>
          <w:lang w:eastAsia="pt-BR"/>
        </w:rPr>
        <w:t> tem o campo </w:t>
      </w:r>
      <w:proofErr w:type="spellStart"/>
      <w:r w:rsidRPr="00D97C3C">
        <w:rPr>
          <w:rFonts w:ascii="Verdana" w:eastAsia="Times New Roman" w:hAnsi="Verdana" w:cs="Times New Roman"/>
          <w:b/>
          <w:bCs/>
          <w:color w:val="666666"/>
          <w:sz w:val="20"/>
          <w:szCs w:val="20"/>
          <w:lang w:eastAsia="pt-BR"/>
        </w:rPr>
        <w:t>SalarioBase</w:t>
      </w:r>
      <w:proofErr w:type="spellEnd"/>
      <w:r w:rsidRPr="00D97C3C">
        <w:rPr>
          <w:rFonts w:ascii="Verdana" w:eastAsia="Times New Roman" w:hAnsi="Verdana" w:cs="Times New Roman"/>
          <w:color w:val="666666"/>
          <w:sz w:val="20"/>
          <w:szCs w:val="20"/>
          <w:lang w:eastAsia="pt-BR"/>
        </w:rPr>
        <w:t> que faz reflexo a todos os outros campos ref. aos proventos.</w:t>
      </w:r>
    </w:p>
    <w:p w14:paraId="6C09BAB9"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Qual a instrução S.Q.L. correta para que o reajuste ocorra em todos os colaboradores da empresa em questão?</w:t>
      </w:r>
    </w:p>
    <w:p w14:paraId="4C4D3FCC" w14:textId="77777777" w:rsidR="00D97C3C" w:rsidRPr="00D97C3C" w:rsidRDefault="00D97C3C" w:rsidP="00D97C3C">
      <w:pPr>
        <w:shd w:val="clear" w:color="auto" w:fill="FFFFFF"/>
        <w:spacing w:before="270" w:after="27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lastRenderedPageBreak/>
        <w:pict w14:anchorId="675E0CFB">
          <v:rect id="_x0000_i1036" style="width:0;height:0" o:hralign="center" o:hrstd="t" o:hr="t" fillcolor="#a0a0a0" stroked="f"/>
        </w:pict>
      </w:r>
    </w:p>
    <w:p w14:paraId="4A9540DD" w14:textId="77777777" w:rsidR="00D97C3C" w:rsidRPr="00D97C3C" w:rsidRDefault="00D97C3C" w:rsidP="00D97C3C">
      <w:pPr>
        <w:shd w:val="clear" w:color="auto" w:fill="FFFFFF"/>
        <w:spacing w:after="135"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b/>
          <w:bCs/>
          <w:color w:val="666666"/>
          <w:sz w:val="20"/>
          <w:szCs w:val="20"/>
          <w:lang w:eastAsia="pt-BR"/>
        </w:rPr>
        <w:t>Alternativas:</w:t>
      </w:r>
    </w:p>
    <w:p w14:paraId="5AE62A43" w14:textId="77777777" w:rsidR="00D97C3C" w:rsidRPr="00D97C3C" w:rsidRDefault="00D97C3C" w:rsidP="00D97C3C">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w:t>
      </w:r>
    </w:p>
    <w:p w14:paraId="4AF02D39"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UPDATE </w:t>
      </w:r>
      <w:proofErr w:type="spellStart"/>
      <w:r w:rsidRPr="00D97C3C">
        <w:rPr>
          <w:rFonts w:ascii="Verdana" w:eastAsia="Times New Roman" w:hAnsi="Verdana" w:cs="Times New Roman"/>
          <w:color w:val="666666"/>
          <w:sz w:val="20"/>
          <w:szCs w:val="20"/>
          <w:lang w:eastAsia="pt-BR"/>
        </w:rPr>
        <w:t>ProventosColaborador</w:t>
      </w:r>
      <w:proofErr w:type="spellEnd"/>
      <w:r w:rsidRPr="00D97C3C">
        <w:rPr>
          <w:rFonts w:ascii="Verdana" w:eastAsia="Times New Roman" w:hAnsi="Verdana" w:cs="Times New Roman"/>
          <w:color w:val="666666"/>
          <w:sz w:val="20"/>
          <w:szCs w:val="20"/>
          <w:lang w:eastAsia="pt-BR"/>
        </w:rPr>
        <w:t xml:space="preserve"> SET </w:t>
      </w:r>
      <w:proofErr w:type="spellStart"/>
      <w:r w:rsidRPr="00D97C3C">
        <w:rPr>
          <w:rFonts w:ascii="Verdana" w:eastAsia="Times New Roman" w:hAnsi="Verdana" w:cs="Times New Roman"/>
          <w:color w:val="666666"/>
          <w:sz w:val="20"/>
          <w:szCs w:val="20"/>
          <w:lang w:eastAsia="pt-BR"/>
        </w:rPr>
        <w:t>SalarioBase</w:t>
      </w:r>
      <w:proofErr w:type="spellEnd"/>
      <w:r w:rsidRPr="00D97C3C">
        <w:rPr>
          <w:rFonts w:ascii="Verdana" w:eastAsia="Times New Roman" w:hAnsi="Verdana" w:cs="Times New Roman"/>
          <w:color w:val="666666"/>
          <w:sz w:val="20"/>
          <w:szCs w:val="20"/>
          <w:lang w:eastAsia="pt-BR"/>
        </w:rPr>
        <w:t xml:space="preserve"> = </w:t>
      </w:r>
      <w:proofErr w:type="spellStart"/>
      <w:r w:rsidRPr="00D97C3C">
        <w:rPr>
          <w:rFonts w:ascii="Verdana" w:eastAsia="Times New Roman" w:hAnsi="Verdana" w:cs="Times New Roman"/>
          <w:color w:val="666666"/>
          <w:sz w:val="20"/>
          <w:szCs w:val="20"/>
          <w:lang w:eastAsia="pt-BR"/>
        </w:rPr>
        <w:t>SalarioBase</w:t>
      </w:r>
      <w:proofErr w:type="spellEnd"/>
      <w:r w:rsidRPr="00D97C3C">
        <w:rPr>
          <w:rFonts w:ascii="Verdana" w:eastAsia="Times New Roman" w:hAnsi="Verdana" w:cs="Times New Roman"/>
          <w:color w:val="666666"/>
          <w:sz w:val="20"/>
          <w:szCs w:val="20"/>
          <w:lang w:eastAsia="pt-BR"/>
        </w:rPr>
        <w:t xml:space="preserve"> * 1.1</w:t>
      </w:r>
    </w:p>
    <w:p w14:paraId="7B03B839" w14:textId="77777777" w:rsidR="00D97C3C" w:rsidRPr="00D97C3C" w:rsidRDefault="00D97C3C" w:rsidP="00D97C3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FFFFFF"/>
          <w:sz w:val="15"/>
          <w:szCs w:val="15"/>
          <w:shd w:val="clear" w:color="auto" w:fill="4882BA"/>
          <w:lang w:eastAsia="pt-BR"/>
        </w:rPr>
        <w:t>Alternativa assinalada</w:t>
      </w:r>
    </w:p>
    <w:p w14:paraId="58BF5EB6" w14:textId="77777777" w:rsidR="00D97C3C" w:rsidRPr="00D97C3C" w:rsidRDefault="00D97C3C" w:rsidP="00D97C3C">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b)</w:t>
      </w:r>
    </w:p>
    <w:p w14:paraId="40A15DA2"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UPDATE Proventos SET </w:t>
      </w:r>
      <w:proofErr w:type="gramStart"/>
      <w:r w:rsidRPr="00D97C3C">
        <w:rPr>
          <w:rFonts w:ascii="Verdana" w:eastAsia="Times New Roman" w:hAnsi="Verdana" w:cs="Times New Roman"/>
          <w:color w:val="666666"/>
          <w:sz w:val="20"/>
          <w:szCs w:val="20"/>
          <w:lang w:eastAsia="pt-BR"/>
        </w:rPr>
        <w:t>Salario</w:t>
      </w:r>
      <w:proofErr w:type="gramEnd"/>
      <w:r w:rsidRPr="00D97C3C">
        <w:rPr>
          <w:rFonts w:ascii="Verdana" w:eastAsia="Times New Roman" w:hAnsi="Verdana" w:cs="Times New Roman"/>
          <w:color w:val="666666"/>
          <w:sz w:val="20"/>
          <w:szCs w:val="20"/>
          <w:lang w:eastAsia="pt-BR"/>
        </w:rPr>
        <w:t xml:space="preserve"> = Salario * 1.1</w:t>
      </w:r>
    </w:p>
    <w:p w14:paraId="0991F0D0" w14:textId="77777777" w:rsidR="00D97C3C" w:rsidRPr="00D97C3C" w:rsidRDefault="00D97C3C" w:rsidP="00D97C3C">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c)</w:t>
      </w:r>
    </w:p>
    <w:p w14:paraId="3ED010B0"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UPDATE </w:t>
      </w:r>
      <w:proofErr w:type="spellStart"/>
      <w:r w:rsidRPr="00D97C3C">
        <w:rPr>
          <w:rFonts w:ascii="Verdana" w:eastAsia="Times New Roman" w:hAnsi="Verdana" w:cs="Times New Roman"/>
          <w:color w:val="666666"/>
          <w:sz w:val="20"/>
          <w:szCs w:val="20"/>
          <w:lang w:eastAsia="pt-BR"/>
        </w:rPr>
        <w:t>ProventosColaborador</w:t>
      </w:r>
      <w:proofErr w:type="spellEnd"/>
      <w:r w:rsidRPr="00D97C3C">
        <w:rPr>
          <w:rFonts w:ascii="Verdana" w:eastAsia="Times New Roman" w:hAnsi="Verdana" w:cs="Times New Roman"/>
          <w:color w:val="666666"/>
          <w:sz w:val="20"/>
          <w:szCs w:val="20"/>
          <w:lang w:eastAsia="pt-BR"/>
        </w:rPr>
        <w:t xml:space="preserve"> SET </w:t>
      </w:r>
      <w:proofErr w:type="spellStart"/>
      <w:r w:rsidRPr="00D97C3C">
        <w:rPr>
          <w:rFonts w:ascii="Verdana" w:eastAsia="Times New Roman" w:hAnsi="Verdana" w:cs="Times New Roman"/>
          <w:color w:val="666666"/>
          <w:sz w:val="20"/>
          <w:szCs w:val="20"/>
          <w:lang w:eastAsia="pt-BR"/>
        </w:rPr>
        <w:t>SalarioBase</w:t>
      </w:r>
      <w:proofErr w:type="spellEnd"/>
      <w:r w:rsidRPr="00D97C3C">
        <w:rPr>
          <w:rFonts w:ascii="Verdana" w:eastAsia="Times New Roman" w:hAnsi="Verdana" w:cs="Times New Roman"/>
          <w:color w:val="666666"/>
          <w:sz w:val="20"/>
          <w:szCs w:val="20"/>
          <w:lang w:eastAsia="pt-BR"/>
        </w:rPr>
        <w:t xml:space="preserve"> = </w:t>
      </w:r>
      <w:proofErr w:type="spellStart"/>
      <w:r w:rsidRPr="00D97C3C">
        <w:rPr>
          <w:rFonts w:ascii="Verdana" w:eastAsia="Times New Roman" w:hAnsi="Verdana" w:cs="Times New Roman"/>
          <w:color w:val="666666"/>
          <w:sz w:val="20"/>
          <w:szCs w:val="20"/>
          <w:lang w:eastAsia="pt-BR"/>
        </w:rPr>
        <w:t>SalarioBase</w:t>
      </w:r>
      <w:proofErr w:type="spellEnd"/>
      <w:r w:rsidRPr="00D97C3C">
        <w:rPr>
          <w:rFonts w:ascii="Verdana" w:eastAsia="Times New Roman" w:hAnsi="Verdana" w:cs="Times New Roman"/>
          <w:color w:val="666666"/>
          <w:sz w:val="20"/>
          <w:szCs w:val="20"/>
          <w:lang w:eastAsia="pt-BR"/>
        </w:rPr>
        <w:t xml:space="preserve"> + 10%</w:t>
      </w:r>
    </w:p>
    <w:p w14:paraId="4F1D0175" w14:textId="77777777" w:rsidR="00D97C3C" w:rsidRPr="00D97C3C" w:rsidRDefault="00D97C3C" w:rsidP="00D97C3C">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d)</w:t>
      </w:r>
    </w:p>
    <w:p w14:paraId="26CDD752"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ALTER TABLE </w:t>
      </w:r>
      <w:proofErr w:type="spellStart"/>
      <w:r w:rsidRPr="00D97C3C">
        <w:rPr>
          <w:rFonts w:ascii="Verdana" w:eastAsia="Times New Roman" w:hAnsi="Verdana" w:cs="Times New Roman"/>
          <w:color w:val="666666"/>
          <w:sz w:val="20"/>
          <w:szCs w:val="20"/>
          <w:lang w:eastAsia="pt-BR"/>
        </w:rPr>
        <w:t>ProventosColaborador</w:t>
      </w:r>
      <w:proofErr w:type="spellEnd"/>
      <w:r w:rsidRPr="00D97C3C">
        <w:rPr>
          <w:rFonts w:ascii="Verdana" w:eastAsia="Times New Roman" w:hAnsi="Verdana" w:cs="Times New Roman"/>
          <w:color w:val="666666"/>
          <w:sz w:val="20"/>
          <w:szCs w:val="20"/>
          <w:lang w:eastAsia="pt-BR"/>
        </w:rPr>
        <w:t xml:space="preserve"> SET </w:t>
      </w:r>
      <w:proofErr w:type="gramStart"/>
      <w:r w:rsidRPr="00D97C3C">
        <w:rPr>
          <w:rFonts w:ascii="Verdana" w:eastAsia="Times New Roman" w:hAnsi="Verdana" w:cs="Times New Roman"/>
          <w:color w:val="666666"/>
          <w:sz w:val="20"/>
          <w:szCs w:val="20"/>
          <w:lang w:eastAsia="pt-BR"/>
        </w:rPr>
        <w:t>Salario</w:t>
      </w:r>
      <w:proofErr w:type="gramEnd"/>
      <w:r w:rsidRPr="00D97C3C">
        <w:rPr>
          <w:rFonts w:ascii="Verdana" w:eastAsia="Times New Roman" w:hAnsi="Verdana" w:cs="Times New Roman"/>
          <w:color w:val="666666"/>
          <w:sz w:val="20"/>
          <w:szCs w:val="20"/>
          <w:lang w:eastAsia="pt-BR"/>
        </w:rPr>
        <w:t xml:space="preserve"> = Salario * 1.1</w:t>
      </w:r>
    </w:p>
    <w:p w14:paraId="41CA3B42" w14:textId="77777777" w:rsidR="00D97C3C" w:rsidRPr="00D97C3C" w:rsidRDefault="00D97C3C" w:rsidP="00D97C3C">
      <w:pPr>
        <w:numPr>
          <w:ilvl w:val="0"/>
          <w:numId w:val="7"/>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e)</w:t>
      </w:r>
    </w:p>
    <w:p w14:paraId="06501DFC" w14:textId="77777777" w:rsidR="00D97C3C" w:rsidRPr="00D97C3C" w:rsidRDefault="00D97C3C" w:rsidP="00D97C3C">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UPDATE Proventos do Colaborador SET </w:t>
      </w:r>
      <w:proofErr w:type="spellStart"/>
      <w:r w:rsidRPr="00D97C3C">
        <w:rPr>
          <w:rFonts w:ascii="Verdana" w:eastAsia="Times New Roman" w:hAnsi="Verdana" w:cs="Times New Roman"/>
          <w:color w:val="666666"/>
          <w:sz w:val="20"/>
          <w:szCs w:val="20"/>
          <w:lang w:eastAsia="pt-BR"/>
        </w:rPr>
        <w:t>SalarioBase</w:t>
      </w:r>
      <w:proofErr w:type="spellEnd"/>
      <w:r w:rsidRPr="00D97C3C">
        <w:rPr>
          <w:rFonts w:ascii="Verdana" w:eastAsia="Times New Roman" w:hAnsi="Verdana" w:cs="Times New Roman"/>
          <w:color w:val="666666"/>
          <w:sz w:val="20"/>
          <w:szCs w:val="20"/>
          <w:lang w:eastAsia="pt-BR"/>
        </w:rPr>
        <w:t xml:space="preserve"> = </w:t>
      </w:r>
      <w:proofErr w:type="spellStart"/>
      <w:r w:rsidRPr="00D97C3C">
        <w:rPr>
          <w:rFonts w:ascii="Verdana" w:eastAsia="Times New Roman" w:hAnsi="Verdana" w:cs="Times New Roman"/>
          <w:color w:val="666666"/>
          <w:sz w:val="20"/>
          <w:szCs w:val="20"/>
          <w:lang w:eastAsia="pt-BR"/>
        </w:rPr>
        <w:t>SalarioBase</w:t>
      </w:r>
      <w:proofErr w:type="spellEnd"/>
      <w:r w:rsidRPr="00D97C3C">
        <w:rPr>
          <w:rFonts w:ascii="Verdana" w:eastAsia="Times New Roman" w:hAnsi="Verdana" w:cs="Times New Roman"/>
          <w:color w:val="666666"/>
          <w:sz w:val="20"/>
          <w:szCs w:val="20"/>
          <w:lang w:eastAsia="pt-BR"/>
        </w:rPr>
        <w:t xml:space="preserve"> * 1.1</w:t>
      </w:r>
    </w:p>
    <w:p w14:paraId="4A9AF934" w14:textId="77777777" w:rsidR="00D97C3C" w:rsidRPr="00D97C3C" w:rsidRDefault="00D97C3C" w:rsidP="00D97C3C">
      <w:pPr>
        <w:shd w:val="clear" w:color="auto" w:fill="FFFFFF"/>
        <w:spacing w:after="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3)</w:t>
      </w:r>
    </w:p>
    <w:p w14:paraId="3657239F"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Após a criação do banco de dados, o C.E.O. da empresa FUTURE S.A. identificou as seguintes situações:</w:t>
      </w:r>
    </w:p>
    <w:p w14:paraId="47FE5B89"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w:t>
      </w:r>
    </w:p>
    <w:p w14:paraId="040A6945"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1º - A empresa começa a trabalho em um aspecto global integrando todos os seus sistemas, logo o seu conjunto de caracteres internacionais deve englobar a maior quantidade de Países possível.</w:t>
      </w:r>
    </w:p>
    <w:p w14:paraId="1E752F05"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2º - Devido a exatidão necessária dos registros o sistema deverá identificar de maneira separada caracteres maiúsculos de minúsculos.</w:t>
      </w:r>
    </w:p>
    <w:p w14:paraId="10999A14"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3º - O banco de dados será global e não </w:t>
      </w:r>
      <w:proofErr w:type="gramStart"/>
      <w:r w:rsidRPr="00D97C3C">
        <w:rPr>
          <w:rFonts w:ascii="Verdana" w:eastAsia="Times New Roman" w:hAnsi="Verdana" w:cs="Times New Roman"/>
          <w:color w:val="666666"/>
          <w:sz w:val="20"/>
          <w:szCs w:val="20"/>
          <w:lang w:eastAsia="pt-BR"/>
        </w:rPr>
        <w:t>regional ,</w:t>
      </w:r>
      <w:proofErr w:type="gramEnd"/>
      <w:r w:rsidRPr="00D97C3C">
        <w:rPr>
          <w:rFonts w:ascii="Verdana" w:eastAsia="Times New Roman" w:hAnsi="Verdana" w:cs="Times New Roman"/>
          <w:color w:val="666666"/>
          <w:sz w:val="20"/>
          <w:szCs w:val="20"/>
          <w:lang w:eastAsia="pt-BR"/>
        </w:rPr>
        <w:t xml:space="preserve"> logo deverá refletir a empresa no restante do planeta, com isso deverá se chamar GF em abreviação a </w:t>
      </w:r>
      <w:proofErr w:type="spellStart"/>
      <w:r w:rsidRPr="00D97C3C">
        <w:rPr>
          <w:rFonts w:ascii="Verdana" w:eastAsia="Times New Roman" w:hAnsi="Verdana" w:cs="Times New Roman"/>
          <w:color w:val="666666"/>
          <w:sz w:val="20"/>
          <w:szCs w:val="20"/>
          <w:lang w:eastAsia="pt-BR"/>
        </w:rPr>
        <w:t>GlobaFuture</w:t>
      </w:r>
      <w:proofErr w:type="spellEnd"/>
      <w:r w:rsidRPr="00D97C3C">
        <w:rPr>
          <w:rFonts w:ascii="Verdana" w:eastAsia="Times New Roman" w:hAnsi="Verdana" w:cs="Times New Roman"/>
          <w:color w:val="666666"/>
          <w:sz w:val="20"/>
          <w:szCs w:val="20"/>
          <w:lang w:eastAsia="pt-BR"/>
        </w:rPr>
        <w:t>.</w:t>
      </w:r>
    </w:p>
    <w:p w14:paraId="6FB89AC6"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Com base no texto acima assinale a alternativa que corresponde ao script necessário para as corretas alterações no banco de dados da empresa.</w:t>
      </w:r>
    </w:p>
    <w:p w14:paraId="18168FE6" w14:textId="77777777" w:rsidR="00D97C3C" w:rsidRPr="00D97C3C" w:rsidRDefault="00D97C3C" w:rsidP="00D97C3C">
      <w:pPr>
        <w:shd w:val="clear" w:color="auto" w:fill="FFFFFF"/>
        <w:spacing w:before="270" w:after="27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pict w14:anchorId="1E24F2CB">
          <v:rect id="_x0000_i1037" style="width:0;height:0" o:hralign="center" o:hrstd="t" o:hr="t" fillcolor="#a0a0a0" stroked="f"/>
        </w:pict>
      </w:r>
    </w:p>
    <w:p w14:paraId="349B28AC" w14:textId="77777777" w:rsidR="00D97C3C" w:rsidRPr="00D97C3C" w:rsidRDefault="00D97C3C" w:rsidP="00D97C3C">
      <w:pPr>
        <w:shd w:val="clear" w:color="auto" w:fill="FFFFFF"/>
        <w:spacing w:after="135"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b/>
          <w:bCs/>
          <w:color w:val="666666"/>
          <w:sz w:val="20"/>
          <w:szCs w:val="20"/>
          <w:lang w:eastAsia="pt-BR"/>
        </w:rPr>
        <w:t>Alternativas:</w:t>
      </w:r>
    </w:p>
    <w:p w14:paraId="3F741837" w14:textId="77777777" w:rsidR="00D97C3C" w:rsidRPr="00D97C3C" w:rsidRDefault="00D97C3C" w:rsidP="00D97C3C">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w:t>
      </w:r>
    </w:p>
    <w:p w14:paraId="63D1C5A1"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1º script = renomeia no banco de dados:</w:t>
      </w:r>
    </w:p>
    <w:p w14:paraId="01978E8E"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D97C3C">
        <w:rPr>
          <w:rFonts w:ascii="Verdana" w:eastAsia="Times New Roman" w:hAnsi="Verdana" w:cs="Times New Roman"/>
          <w:color w:val="666666"/>
          <w:sz w:val="20"/>
          <w:szCs w:val="20"/>
          <w:lang w:eastAsia="pt-BR"/>
        </w:rPr>
        <w:t>rename</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database</w:t>
      </w:r>
      <w:proofErr w:type="spellEnd"/>
      <w:r w:rsidRPr="00D97C3C">
        <w:rPr>
          <w:rFonts w:ascii="Verdana" w:eastAsia="Times New Roman" w:hAnsi="Verdana" w:cs="Times New Roman"/>
          <w:color w:val="666666"/>
          <w:sz w:val="20"/>
          <w:szCs w:val="20"/>
          <w:lang w:eastAsia="pt-BR"/>
        </w:rPr>
        <w:t xml:space="preserve"> BRASIL </w:t>
      </w:r>
      <w:proofErr w:type="spellStart"/>
      <w:r w:rsidRPr="00D97C3C">
        <w:rPr>
          <w:rFonts w:ascii="Verdana" w:eastAsia="Times New Roman" w:hAnsi="Verdana" w:cs="Times New Roman"/>
          <w:color w:val="666666"/>
          <w:sz w:val="20"/>
          <w:szCs w:val="20"/>
          <w:lang w:eastAsia="pt-BR"/>
        </w:rPr>
        <w:t>to</w:t>
      </w:r>
      <w:proofErr w:type="spellEnd"/>
      <w:r w:rsidRPr="00D97C3C">
        <w:rPr>
          <w:rFonts w:ascii="Verdana" w:eastAsia="Times New Roman" w:hAnsi="Verdana" w:cs="Times New Roman"/>
          <w:color w:val="666666"/>
          <w:sz w:val="20"/>
          <w:szCs w:val="20"/>
          <w:lang w:eastAsia="pt-BR"/>
        </w:rPr>
        <w:t xml:space="preserve"> GF;</w:t>
      </w:r>
    </w:p>
    <w:p w14:paraId="2E4481A1"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2º script = altera o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xml:space="preserve"> e o case </w:t>
      </w:r>
      <w:proofErr w:type="spellStart"/>
      <w:r w:rsidRPr="00D97C3C">
        <w:rPr>
          <w:rFonts w:ascii="Verdana" w:eastAsia="Times New Roman" w:hAnsi="Verdana" w:cs="Times New Roman"/>
          <w:color w:val="666666"/>
          <w:sz w:val="20"/>
          <w:szCs w:val="20"/>
          <w:lang w:eastAsia="pt-BR"/>
        </w:rPr>
        <w:t>sensitive</w:t>
      </w:r>
      <w:proofErr w:type="spellEnd"/>
      <w:r w:rsidRPr="00D97C3C">
        <w:rPr>
          <w:rFonts w:ascii="Verdana" w:eastAsia="Times New Roman" w:hAnsi="Verdana" w:cs="Times New Roman"/>
          <w:color w:val="666666"/>
          <w:sz w:val="20"/>
          <w:szCs w:val="20"/>
          <w:lang w:eastAsia="pt-BR"/>
        </w:rPr>
        <w:t xml:space="preserve"> do banco:</w:t>
      </w:r>
      <w:r w:rsidRPr="00D97C3C">
        <w:rPr>
          <w:rFonts w:ascii="Verdana" w:eastAsia="Times New Roman" w:hAnsi="Verdana" w:cs="Times New Roman"/>
          <w:color w:val="666666"/>
          <w:sz w:val="20"/>
          <w:szCs w:val="20"/>
          <w:lang w:eastAsia="pt-BR"/>
        </w:rPr>
        <w:br/>
      </w:r>
      <w:proofErr w:type="spellStart"/>
      <w:r w:rsidRPr="00D97C3C">
        <w:rPr>
          <w:rFonts w:ascii="Verdana" w:eastAsia="Times New Roman" w:hAnsi="Verdana" w:cs="Times New Roman"/>
          <w:color w:val="666666"/>
          <w:sz w:val="20"/>
          <w:szCs w:val="20"/>
          <w:lang w:eastAsia="pt-BR"/>
        </w:rPr>
        <w:t>alter</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database</w:t>
      </w:r>
      <w:proofErr w:type="spellEnd"/>
      <w:r w:rsidRPr="00D97C3C">
        <w:rPr>
          <w:rFonts w:ascii="Verdana" w:eastAsia="Times New Roman" w:hAnsi="Verdana" w:cs="Times New Roman"/>
          <w:color w:val="666666"/>
          <w:sz w:val="20"/>
          <w:szCs w:val="20"/>
          <w:lang w:eastAsia="pt-BR"/>
        </w:rPr>
        <w:t xml:space="preserve"> GF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 utf8 </w:t>
      </w:r>
      <w:proofErr w:type="spellStart"/>
      <w:r w:rsidRPr="00D97C3C">
        <w:rPr>
          <w:rFonts w:ascii="Verdana" w:eastAsia="Times New Roman" w:hAnsi="Verdana" w:cs="Times New Roman"/>
          <w:color w:val="666666"/>
          <w:sz w:val="20"/>
          <w:szCs w:val="20"/>
          <w:lang w:eastAsia="pt-BR"/>
        </w:rPr>
        <w:t>collate</w:t>
      </w:r>
      <w:proofErr w:type="spellEnd"/>
      <w:r w:rsidRPr="00D97C3C">
        <w:rPr>
          <w:rFonts w:ascii="Verdana" w:eastAsia="Times New Roman" w:hAnsi="Verdana" w:cs="Times New Roman"/>
          <w:color w:val="666666"/>
          <w:sz w:val="20"/>
          <w:szCs w:val="20"/>
          <w:lang w:eastAsia="pt-BR"/>
        </w:rPr>
        <w:t xml:space="preserve"> = utf8_general_cs;</w:t>
      </w:r>
    </w:p>
    <w:p w14:paraId="152DBF21" w14:textId="77777777" w:rsidR="00D97C3C" w:rsidRPr="00D97C3C" w:rsidRDefault="00D97C3C" w:rsidP="00D97C3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FFFFFF"/>
          <w:sz w:val="15"/>
          <w:szCs w:val="15"/>
          <w:shd w:val="clear" w:color="auto" w:fill="4882BA"/>
          <w:lang w:eastAsia="pt-BR"/>
        </w:rPr>
        <w:t>Alternativa assinalada</w:t>
      </w:r>
    </w:p>
    <w:p w14:paraId="170A1877" w14:textId="77777777" w:rsidR="00D97C3C" w:rsidRPr="00D97C3C" w:rsidRDefault="00D97C3C" w:rsidP="00D97C3C">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lastRenderedPageBreak/>
        <w:t>b)</w:t>
      </w:r>
    </w:p>
    <w:p w14:paraId="7959434A"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1º script = renomeia no banco de dados:</w:t>
      </w:r>
    </w:p>
    <w:p w14:paraId="70775CF6"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D97C3C">
        <w:rPr>
          <w:rFonts w:ascii="Verdana" w:eastAsia="Times New Roman" w:hAnsi="Verdana" w:cs="Times New Roman"/>
          <w:color w:val="666666"/>
          <w:sz w:val="20"/>
          <w:szCs w:val="20"/>
          <w:lang w:eastAsia="pt-BR"/>
        </w:rPr>
        <w:t>create</w:t>
      </w:r>
      <w:proofErr w:type="spellEnd"/>
      <w:r w:rsidRPr="00D97C3C">
        <w:rPr>
          <w:rFonts w:ascii="Verdana" w:eastAsia="Times New Roman" w:hAnsi="Verdana" w:cs="Times New Roman"/>
          <w:color w:val="666666"/>
          <w:sz w:val="20"/>
          <w:szCs w:val="20"/>
          <w:lang w:eastAsia="pt-BR"/>
        </w:rPr>
        <w:t> </w:t>
      </w:r>
      <w:proofErr w:type="spellStart"/>
      <w:r w:rsidRPr="00D97C3C">
        <w:rPr>
          <w:rFonts w:ascii="Verdana" w:eastAsia="Times New Roman" w:hAnsi="Verdana" w:cs="Times New Roman"/>
          <w:color w:val="666666"/>
          <w:sz w:val="20"/>
          <w:szCs w:val="20"/>
          <w:lang w:eastAsia="pt-BR"/>
        </w:rPr>
        <w:t>database</w:t>
      </w:r>
      <w:proofErr w:type="spellEnd"/>
      <w:r w:rsidRPr="00D97C3C">
        <w:rPr>
          <w:rFonts w:ascii="Verdana" w:eastAsia="Times New Roman" w:hAnsi="Verdana" w:cs="Times New Roman"/>
          <w:color w:val="666666"/>
          <w:sz w:val="20"/>
          <w:szCs w:val="20"/>
          <w:lang w:eastAsia="pt-BR"/>
        </w:rPr>
        <w:t xml:space="preserve"> GF;</w:t>
      </w:r>
    </w:p>
    <w:p w14:paraId="2E364154"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2º script = altera o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xml:space="preserve"> e o case </w:t>
      </w:r>
      <w:proofErr w:type="spellStart"/>
      <w:r w:rsidRPr="00D97C3C">
        <w:rPr>
          <w:rFonts w:ascii="Verdana" w:eastAsia="Times New Roman" w:hAnsi="Verdana" w:cs="Times New Roman"/>
          <w:color w:val="666666"/>
          <w:sz w:val="20"/>
          <w:szCs w:val="20"/>
          <w:lang w:eastAsia="pt-BR"/>
        </w:rPr>
        <w:t>sensitive</w:t>
      </w:r>
      <w:proofErr w:type="spellEnd"/>
      <w:r w:rsidRPr="00D97C3C">
        <w:rPr>
          <w:rFonts w:ascii="Verdana" w:eastAsia="Times New Roman" w:hAnsi="Verdana" w:cs="Times New Roman"/>
          <w:color w:val="666666"/>
          <w:sz w:val="20"/>
          <w:szCs w:val="20"/>
          <w:lang w:eastAsia="pt-BR"/>
        </w:rPr>
        <w:t xml:space="preserve"> do banco:</w:t>
      </w:r>
      <w:r w:rsidRPr="00D97C3C">
        <w:rPr>
          <w:rFonts w:ascii="Verdana" w:eastAsia="Times New Roman" w:hAnsi="Verdana" w:cs="Times New Roman"/>
          <w:color w:val="666666"/>
          <w:sz w:val="20"/>
          <w:szCs w:val="20"/>
          <w:lang w:eastAsia="pt-BR"/>
        </w:rPr>
        <w:br/>
      </w:r>
      <w:proofErr w:type="spellStart"/>
      <w:r w:rsidRPr="00D97C3C">
        <w:rPr>
          <w:rFonts w:ascii="Verdana" w:eastAsia="Times New Roman" w:hAnsi="Verdana" w:cs="Times New Roman"/>
          <w:color w:val="666666"/>
          <w:sz w:val="20"/>
          <w:szCs w:val="20"/>
          <w:lang w:eastAsia="pt-BR"/>
        </w:rPr>
        <w:t>alter</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database</w:t>
      </w:r>
      <w:proofErr w:type="spellEnd"/>
      <w:r w:rsidRPr="00D97C3C">
        <w:rPr>
          <w:rFonts w:ascii="Verdana" w:eastAsia="Times New Roman" w:hAnsi="Verdana" w:cs="Times New Roman"/>
          <w:color w:val="666666"/>
          <w:sz w:val="20"/>
          <w:szCs w:val="20"/>
          <w:lang w:eastAsia="pt-BR"/>
        </w:rPr>
        <w:t xml:space="preserve"> BRASIL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xml:space="preserve"> = utf8 </w:t>
      </w:r>
      <w:proofErr w:type="spellStart"/>
      <w:r w:rsidRPr="00D97C3C">
        <w:rPr>
          <w:rFonts w:ascii="Verdana" w:eastAsia="Times New Roman" w:hAnsi="Verdana" w:cs="Times New Roman"/>
          <w:color w:val="666666"/>
          <w:sz w:val="20"/>
          <w:szCs w:val="20"/>
          <w:lang w:eastAsia="pt-BR"/>
        </w:rPr>
        <w:t>collate</w:t>
      </w:r>
      <w:proofErr w:type="spellEnd"/>
      <w:r w:rsidRPr="00D97C3C">
        <w:rPr>
          <w:rFonts w:ascii="Verdana" w:eastAsia="Times New Roman" w:hAnsi="Verdana" w:cs="Times New Roman"/>
          <w:color w:val="666666"/>
          <w:sz w:val="20"/>
          <w:szCs w:val="20"/>
          <w:lang w:eastAsia="pt-BR"/>
        </w:rPr>
        <w:t xml:space="preserve"> = utf8_general_cs;</w:t>
      </w:r>
    </w:p>
    <w:p w14:paraId="72750602" w14:textId="77777777" w:rsidR="00D97C3C" w:rsidRPr="00D97C3C" w:rsidRDefault="00D97C3C" w:rsidP="00D97C3C">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c)</w:t>
      </w:r>
    </w:p>
    <w:p w14:paraId="0E747A68"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1º script = renomeia no banco de dados:</w:t>
      </w:r>
    </w:p>
    <w:p w14:paraId="2588AF0A"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D97C3C">
        <w:rPr>
          <w:rFonts w:ascii="Verdana" w:eastAsia="Times New Roman" w:hAnsi="Verdana" w:cs="Times New Roman"/>
          <w:color w:val="666666"/>
          <w:sz w:val="20"/>
          <w:szCs w:val="20"/>
          <w:lang w:eastAsia="pt-BR"/>
        </w:rPr>
        <w:t>create</w:t>
      </w:r>
      <w:proofErr w:type="spellEnd"/>
      <w:r w:rsidRPr="00D97C3C">
        <w:rPr>
          <w:rFonts w:ascii="Verdana" w:eastAsia="Times New Roman" w:hAnsi="Verdana" w:cs="Times New Roman"/>
          <w:color w:val="666666"/>
          <w:sz w:val="20"/>
          <w:szCs w:val="20"/>
          <w:lang w:eastAsia="pt-BR"/>
        </w:rPr>
        <w:t> </w:t>
      </w:r>
      <w:proofErr w:type="spellStart"/>
      <w:r w:rsidRPr="00D97C3C">
        <w:rPr>
          <w:rFonts w:ascii="Verdana" w:eastAsia="Times New Roman" w:hAnsi="Verdana" w:cs="Times New Roman"/>
          <w:color w:val="666666"/>
          <w:sz w:val="20"/>
          <w:szCs w:val="20"/>
          <w:lang w:eastAsia="pt-BR"/>
        </w:rPr>
        <w:t>database</w:t>
      </w:r>
      <w:proofErr w:type="spellEnd"/>
      <w:r w:rsidRPr="00D97C3C">
        <w:rPr>
          <w:rFonts w:ascii="Verdana" w:eastAsia="Times New Roman" w:hAnsi="Verdana" w:cs="Times New Roman"/>
          <w:color w:val="666666"/>
          <w:sz w:val="20"/>
          <w:szCs w:val="20"/>
          <w:lang w:eastAsia="pt-BR"/>
        </w:rPr>
        <w:t xml:space="preserve"> BRASIL </w:t>
      </w:r>
      <w:proofErr w:type="spellStart"/>
      <w:r w:rsidRPr="00D97C3C">
        <w:rPr>
          <w:rFonts w:ascii="Verdana" w:eastAsia="Times New Roman" w:hAnsi="Verdana" w:cs="Times New Roman"/>
          <w:color w:val="666666"/>
          <w:sz w:val="20"/>
          <w:szCs w:val="20"/>
          <w:lang w:eastAsia="pt-BR"/>
        </w:rPr>
        <w:t>to</w:t>
      </w:r>
      <w:proofErr w:type="spellEnd"/>
      <w:r w:rsidRPr="00D97C3C">
        <w:rPr>
          <w:rFonts w:ascii="Verdana" w:eastAsia="Times New Roman" w:hAnsi="Verdana" w:cs="Times New Roman"/>
          <w:color w:val="666666"/>
          <w:sz w:val="20"/>
          <w:szCs w:val="20"/>
          <w:lang w:eastAsia="pt-BR"/>
        </w:rPr>
        <w:t xml:space="preserve"> GF;</w:t>
      </w:r>
    </w:p>
    <w:p w14:paraId="07AFE283"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2º script = altera o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xml:space="preserve"> e o case </w:t>
      </w:r>
      <w:proofErr w:type="spellStart"/>
      <w:r w:rsidRPr="00D97C3C">
        <w:rPr>
          <w:rFonts w:ascii="Verdana" w:eastAsia="Times New Roman" w:hAnsi="Verdana" w:cs="Times New Roman"/>
          <w:color w:val="666666"/>
          <w:sz w:val="20"/>
          <w:szCs w:val="20"/>
          <w:lang w:eastAsia="pt-BR"/>
        </w:rPr>
        <w:t>sensitive</w:t>
      </w:r>
      <w:proofErr w:type="spellEnd"/>
      <w:r w:rsidRPr="00D97C3C">
        <w:rPr>
          <w:rFonts w:ascii="Verdana" w:eastAsia="Times New Roman" w:hAnsi="Verdana" w:cs="Times New Roman"/>
          <w:color w:val="666666"/>
          <w:sz w:val="20"/>
          <w:szCs w:val="20"/>
          <w:lang w:eastAsia="pt-BR"/>
        </w:rPr>
        <w:t xml:space="preserve"> do banco:</w:t>
      </w:r>
      <w:r w:rsidRPr="00D97C3C">
        <w:rPr>
          <w:rFonts w:ascii="Verdana" w:eastAsia="Times New Roman" w:hAnsi="Verdana" w:cs="Times New Roman"/>
          <w:color w:val="666666"/>
          <w:sz w:val="20"/>
          <w:szCs w:val="20"/>
          <w:lang w:eastAsia="pt-BR"/>
        </w:rPr>
        <w:br/>
      </w:r>
      <w:proofErr w:type="spellStart"/>
      <w:r w:rsidRPr="00D97C3C">
        <w:rPr>
          <w:rFonts w:ascii="Verdana" w:eastAsia="Times New Roman" w:hAnsi="Verdana" w:cs="Times New Roman"/>
          <w:color w:val="666666"/>
          <w:sz w:val="20"/>
          <w:szCs w:val="20"/>
          <w:lang w:eastAsia="pt-BR"/>
        </w:rPr>
        <w:t>alter</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database</w:t>
      </w:r>
      <w:proofErr w:type="spellEnd"/>
      <w:r w:rsidRPr="00D97C3C">
        <w:rPr>
          <w:rFonts w:ascii="Verdana" w:eastAsia="Times New Roman" w:hAnsi="Verdana" w:cs="Times New Roman"/>
          <w:color w:val="666666"/>
          <w:sz w:val="20"/>
          <w:szCs w:val="20"/>
          <w:lang w:eastAsia="pt-BR"/>
        </w:rPr>
        <w:t xml:space="preserve"> GF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 utf8 </w:t>
      </w:r>
      <w:proofErr w:type="spellStart"/>
      <w:r w:rsidRPr="00D97C3C">
        <w:rPr>
          <w:rFonts w:ascii="Verdana" w:eastAsia="Times New Roman" w:hAnsi="Verdana" w:cs="Times New Roman"/>
          <w:color w:val="666666"/>
          <w:sz w:val="20"/>
          <w:szCs w:val="20"/>
          <w:lang w:eastAsia="pt-BR"/>
        </w:rPr>
        <w:t>collate</w:t>
      </w:r>
      <w:proofErr w:type="spellEnd"/>
      <w:r w:rsidRPr="00D97C3C">
        <w:rPr>
          <w:rFonts w:ascii="Verdana" w:eastAsia="Times New Roman" w:hAnsi="Verdana" w:cs="Times New Roman"/>
          <w:color w:val="666666"/>
          <w:sz w:val="20"/>
          <w:szCs w:val="20"/>
          <w:lang w:eastAsia="pt-BR"/>
        </w:rPr>
        <w:t xml:space="preserve"> = utf8_general_cs;</w:t>
      </w:r>
    </w:p>
    <w:p w14:paraId="019160D5" w14:textId="77777777" w:rsidR="00D97C3C" w:rsidRPr="00D97C3C" w:rsidRDefault="00D97C3C" w:rsidP="00D97C3C">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d)</w:t>
      </w:r>
    </w:p>
    <w:p w14:paraId="413C896B"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1º script = renomeia no banco de dados:</w:t>
      </w:r>
    </w:p>
    <w:p w14:paraId="4A70B6FF"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D97C3C">
        <w:rPr>
          <w:rFonts w:ascii="Verdana" w:eastAsia="Times New Roman" w:hAnsi="Verdana" w:cs="Times New Roman"/>
          <w:color w:val="666666"/>
          <w:sz w:val="20"/>
          <w:szCs w:val="20"/>
          <w:lang w:eastAsia="pt-BR"/>
        </w:rPr>
        <w:t>rename</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database</w:t>
      </w:r>
      <w:proofErr w:type="spellEnd"/>
      <w:r w:rsidRPr="00D97C3C">
        <w:rPr>
          <w:rFonts w:ascii="Verdana" w:eastAsia="Times New Roman" w:hAnsi="Verdana" w:cs="Times New Roman"/>
          <w:color w:val="666666"/>
          <w:sz w:val="20"/>
          <w:szCs w:val="20"/>
          <w:lang w:eastAsia="pt-BR"/>
        </w:rPr>
        <w:t xml:space="preserve"> BRASIL </w:t>
      </w:r>
      <w:proofErr w:type="spellStart"/>
      <w:r w:rsidRPr="00D97C3C">
        <w:rPr>
          <w:rFonts w:ascii="Verdana" w:eastAsia="Times New Roman" w:hAnsi="Verdana" w:cs="Times New Roman"/>
          <w:color w:val="666666"/>
          <w:sz w:val="20"/>
          <w:szCs w:val="20"/>
          <w:lang w:eastAsia="pt-BR"/>
        </w:rPr>
        <w:t>to</w:t>
      </w:r>
      <w:proofErr w:type="spellEnd"/>
      <w:r w:rsidRPr="00D97C3C">
        <w:rPr>
          <w:rFonts w:ascii="Verdana" w:eastAsia="Times New Roman" w:hAnsi="Verdana" w:cs="Times New Roman"/>
          <w:color w:val="666666"/>
          <w:sz w:val="20"/>
          <w:szCs w:val="20"/>
          <w:lang w:eastAsia="pt-BR"/>
        </w:rPr>
        <w:t xml:space="preserve"> GF;</w:t>
      </w:r>
    </w:p>
    <w:p w14:paraId="612933DE"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2º script = altera o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xml:space="preserve"> e o case </w:t>
      </w:r>
      <w:proofErr w:type="spellStart"/>
      <w:r w:rsidRPr="00D97C3C">
        <w:rPr>
          <w:rFonts w:ascii="Verdana" w:eastAsia="Times New Roman" w:hAnsi="Verdana" w:cs="Times New Roman"/>
          <w:color w:val="666666"/>
          <w:sz w:val="20"/>
          <w:szCs w:val="20"/>
          <w:lang w:eastAsia="pt-BR"/>
        </w:rPr>
        <w:t>sensitive</w:t>
      </w:r>
      <w:proofErr w:type="spellEnd"/>
      <w:r w:rsidRPr="00D97C3C">
        <w:rPr>
          <w:rFonts w:ascii="Verdana" w:eastAsia="Times New Roman" w:hAnsi="Verdana" w:cs="Times New Roman"/>
          <w:color w:val="666666"/>
          <w:sz w:val="20"/>
          <w:szCs w:val="20"/>
          <w:lang w:eastAsia="pt-BR"/>
        </w:rPr>
        <w:t xml:space="preserve"> do banco:</w:t>
      </w:r>
    </w:p>
    <w:p w14:paraId="04B7C6AF"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D97C3C">
        <w:rPr>
          <w:rFonts w:ascii="Verdana" w:eastAsia="Times New Roman" w:hAnsi="Verdana" w:cs="Times New Roman"/>
          <w:color w:val="666666"/>
          <w:sz w:val="20"/>
          <w:szCs w:val="20"/>
          <w:lang w:eastAsia="pt-BR"/>
        </w:rPr>
        <w:t>alter</w:t>
      </w:r>
      <w:proofErr w:type="spellEnd"/>
      <w:r w:rsidRPr="00D97C3C">
        <w:rPr>
          <w:rFonts w:ascii="Verdana" w:eastAsia="Times New Roman" w:hAnsi="Verdana" w:cs="Times New Roman"/>
          <w:color w:val="666666"/>
          <w:sz w:val="20"/>
          <w:szCs w:val="20"/>
          <w:lang w:eastAsia="pt-BR"/>
        </w:rPr>
        <w:t> </w:t>
      </w:r>
      <w:proofErr w:type="spellStart"/>
      <w:r w:rsidRPr="00D97C3C">
        <w:rPr>
          <w:rFonts w:ascii="Verdana" w:eastAsia="Times New Roman" w:hAnsi="Verdana" w:cs="Times New Roman"/>
          <w:color w:val="666666"/>
          <w:sz w:val="20"/>
          <w:szCs w:val="20"/>
          <w:lang w:eastAsia="pt-BR"/>
        </w:rPr>
        <w:t>table</w:t>
      </w:r>
      <w:proofErr w:type="spellEnd"/>
      <w:r w:rsidRPr="00D97C3C">
        <w:rPr>
          <w:rFonts w:ascii="Verdana" w:eastAsia="Times New Roman" w:hAnsi="Verdana" w:cs="Times New Roman"/>
          <w:color w:val="666666"/>
          <w:sz w:val="20"/>
          <w:szCs w:val="20"/>
          <w:lang w:eastAsia="pt-BR"/>
        </w:rPr>
        <w:t xml:space="preserve"> GF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 utf8 </w:t>
      </w:r>
      <w:proofErr w:type="spellStart"/>
      <w:r w:rsidRPr="00D97C3C">
        <w:rPr>
          <w:rFonts w:ascii="Verdana" w:eastAsia="Times New Roman" w:hAnsi="Verdana" w:cs="Times New Roman"/>
          <w:color w:val="666666"/>
          <w:sz w:val="20"/>
          <w:szCs w:val="20"/>
          <w:lang w:eastAsia="pt-BR"/>
        </w:rPr>
        <w:t>collate</w:t>
      </w:r>
      <w:proofErr w:type="spellEnd"/>
      <w:r w:rsidRPr="00D97C3C">
        <w:rPr>
          <w:rFonts w:ascii="Verdana" w:eastAsia="Times New Roman" w:hAnsi="Verdana" w:cs="Times New Roman"/>
          <w:color w:val="666666"/>
          <w:sz w:val="20"/>
          <w:szCs w:val="20"/>
          <w:lang w:eastAsia="pt-BR"/>
        </w:rPr>
        <w:t xml:space="preserve"> = utf8_general_cs;</w:t>
      </w:r>
    </w:p>
    <w:p w14:paraId="194DE4CB" w14:textId="77777777" w:rsidR="00D97C3C" w:rsidRPr="00D97C3C" w:rsidRDefault="00D97C3C" w:rsidP="00D97C3C">
      <w:pPr>
        <w:numPr>
          <w:ilvl w:val="0"/>
          <w:numId w:val="8"/>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e)</w:t>
      </w:r>
    </w:p>
    <w:p w14:paraId="5C4F0295"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1º script = renomeia no banco de dados:</w:t>
      </w:r>
    </w:p>
    <w:p w14:paraId="5E22E8DE"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D97C3C">
        <w:rPr>
          <w:rFonts w:ascii="Verdana" w:eastAsia="Times New Roman" w:hAnsi="Verdana" w:cs="Times New Roman"/>
          <w:color w:val="666666"/>
          <w:sz w:val="20"/>
          <w:szCs w:val="20"/>
          <w:lang w:eastAsia="pt-BR"/>
        </w:rPr>
        <w:t>rename</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database</w:t>
      </w:r>
      <w:proofErr w:type="spellEnd"/>
      <w:r w:rsidRPr="00D97C3C">
        <w:rPr>
          <w:rFonts w:ascii="Verdana" w:eastAsia="Times New Roman" w:hAnsi="Verdana" w:cs="Times New Roman"/>
          <w:color w:val="666666"/>
          <w:sz w:val="20"/>
          <w:szCs w:val="20"/>
          <w:lang w:eastAsia="pt-BR"/>
        </w:rPr>
        <w:t xml:space="preserve"> BRASIL </w:t>
      </w:r>
      <w:proofErr w:type="spellStart"/>
      <w:r w:rsidRPr="00D97C3C">
        <w:rPr>
          <w:rFonts w:ascii="Verdana" w:eastAsia="Times New Roman" w:hAnsi="Verdana" w:cs="Times New Roman"/>
          <w:color w:val="666666"/>
          <w:sz w:val="20"/>
          <w:szCs w:val="20"/>
          <w:lang w:eastAsia="pt-BR"/>
        </w:rPr>
        <w:t>to</w:t>
      </w:r>
      <w:proofErr w:type="spellEnd"/>
      <w:r w:rsidRPr="00D97C3C">
        <w:rPr>
          <w:rFonts w:ascii="Verdana" w:eastAsia="Times New Roman" w:hAnsi="Verdana" w:cs="Times New Roman"/>
          <w:color w:val="666666"/>
          <w:sz w:val="20"/>
          <w:szCs w:val="20"/>
          <w:lang w:eastAsia="pt-BR"/>
        </w:rPr>
        <w:t xml:space="preserve"> GF;</w:t>
      </w:r>
    </w:p>
    <w:p w14:paraId="7C4C6536"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2º script = altera o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xml:space="preserve"> e o case </w:t>
      </w:r>
      <w:proofErr w:type="spellStart"/>
      <w:r w:rsidRPr="00D97C3C">
        <w:rPr>
          <w:rFonts w:ascii="Verdana" w:eastAsia="Times New Roman" w:hAnsi="Verdana" w:cs="Times New Roman"/>
          <w:color w:val="666666"/>
          <w:sz w:val="20"/>
          <w:szCs w:val="20"/>
          <w:lang w:eastAsia="pt-BR"/>
        </w:rPr>
        <w:t>sensitive</w:t>
      </w:r>
      <w:proofErr w:type="spellEnd"/>
      <w:r w:rsidRPr="00D97C3C">
        <w:rPr>
          <w:rFonts w:ascii="Verdana" w:eastAsia="Times New Roman" w:hAnsi="Verdana" w:cs="Times New Roman"/>
          <w:color w:val="666666"/>
          <w:sz w:val="20"/>
          <w:szCs w:val="20"/>
          <w:lang w:eastAsia="pt-BR"/>
        </w:rPr>
        <w:t xml:space="preserve"> do banco:</w:t>
      </w:r>
    </w:p>
    <w:p w14:paraId="19D3BD48" w14:textId="77777777" w:rsidR="00D97C3C" w:rsidRPr="00D97C3C" w:rsidRDefault="00D97C3C" w:rsidP="00D97C3C">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proofErr w:type="spellStart"/>
      <w:r w:rsidRPr="00D97C3C">
        <w:rPr>
          <w:rFonts w:ascii="Verdana" w:eastAsia="Times New Roman" w:hAnsi="Verdana" w:cs="Times New Roman"/>
          <w:color w:val="666666"/>
          <w:sz w:val="20"/>
          <w:szCs w:val="20"/>
          <w:lang w:eastAsia="pt-BR"/>
        </w:rPr>
        <w:t>alter</w:t>
      </w:r>
      <w:proofErr w:type="spellEnd"/>
      <w:r w:rsidRPr="00D97C3C">
        <w:rPr>
          <w:rFonts w:ascii="Verdana" w:eastAsia="Times New Roman" w:hAnsi="Verdana" w:cs="Times New Roman"/>
          <w:color w:val="666666"/>
          <w:sz w:val="20"/>
          <w:szCs w:val="20"/>
          <w:lang w:eastAsia="pt-BR"/>
        </w:rPr>
        <w:t> status GF </w:t>
      </w:r>
      <w:proofErr w:type="spellStart"/>
      <w:r w:rsidRPr="00D97C3C">
        <w:rPr>
          <w:rFonts w:ascii="Verdana" w:eastAsia="Times New Roman" w:hAnsi="Verdana" w:cs="Times New Roman"/>
          <w:color w:val="666666"/>
          <w:sz w:val="20"/>
          <w:szCs w:val="20"/>
          <w:lang w:eastAsia="pt-BR"/>
        </w:rPr>
        <w:t>charset</w:t>
      </w:r>
      <w:proofErr w:type="spellEnd"/>
      <w:r w:rsidRPr="00D97C3C">
        <w:rPr>
          <w:rFonts w:ascii="Verdana" w:eastAsia="Times New Roman" w:hAnsi="Verdana" w:cs="Times New Roman"/>
          <w:color w:val="666666"/>
          <w:sz w:val="20"/>
          <w:szCs w:val="20"/>
          <w:lang w:eastAsia="pt-BR"/>
        </w:rPr>
        <w:t xml:space="preserve"> = utf8 </w:t>
      </w:r>
      <w:proofErr w:type="spellStart"/>
      <w:r w:rsidRPr="00D97C3C">
        <w:rPr>
          <w:rFonts w:ascii="Verdana" w:eastAsia="Times New Roman" w:hAnsi="Verdana" w:cs="Times New Roman"/>
          <w:color w:val="666666"/>
          <w:sz w:val="20"/>
          <w:szCs w:val="20"/>
          <w:lang w:eastAsia="pt-BR"/>
        </w:rPr>
        <w:t>collate</w:t>
      </w:r>
      <w:proofErr w:type="spellEnd"/>
      <w:r w:rsidRPr="00D97C3C">
        <w:rPr>
          <w:rFonts w:ascii="Verdana" w:eastAsia="Times New Roman" w:hAnsi="Verdana" w:cs="Times New Roman"/>
          <w:color w:val="666666"/>
          <w:sz w:val="20"/>
          <w:szCs w:val="20"/>
          <w:lang w:eastAsia="pt-BR"/>
        </w:rPr>
        <w:t xml:space="preserve"> = utf8_general_ci;</w:t>
      </w:r>
    </w:p>
    <w:p w14:paraId="6B1145F3" w14:textId="77777777" w:rsidR="00D97C3C" w:rsidRPr="00D97C3C" w:rsidRDefault="00D97C3C" w:rsidP="00D97C3C">
      <w:pPr>
        <w:shd w:val="clear" w:color="auto" w:fill="FFFFFF"/>
        <w:spacing w:after="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4)</w:t>
      </w:r>
    </w:p>
    <w:p w14:paraId="10B57078"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 DML (linguagem de manipulação de dados) é um vocabulário usado para recuperar e trabalhar com dados em qualquer banco de dados. São instruções para adicionar, modificar, consultar ou remover dados desse banco de dados, porém quando aplicadas de maneira incorreta podem causar sérios danos. Quando se fala de apagar um registro a instrução delete se faz necessária. Determinadas condições em uma cláusula específica identificam quais linhas serão excluídas. Sem a utilização dessa cláusula, todas as linhas são excluídas. A condição quando declarada é avaliada a cada linha e se verdadeira ela é excluída. Lincoln, um DBA (administrador de banco de dados) iniciantes, cometeu um erro ao construir a instrução delete e acabou por excluir todos o registro da tabela envolvida na instrução.</w:t>
      </w:r>
    </w:p>
    <w:p w14:paraId="1BA8625E"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 clausula que Lincoln deveria incluir para que o problema não ocorresse é chamada:</w:t>
      </w:r>
    </w:p>
    <w:p w14:paraId="25D28186" w14:textId="77777777" w:rsidR="00D97C3C" w:rsidRPr="00D97C3C" w:rsidRDefault="00D97C3C" w:rsidP="00D97C3C">
      <w:pPr>
        <w:shd w:val="clear" w:color="auto" w:fill="FFFFFF"/>
        <w:spacing w:before="270" w:after="27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pict w14:anchorId="0A832805">
          <v:rect id="_x0000_i1038" style="width:0;height:0" o:hralign="center" o:hrstd="t" o:hr="t" fillcolor="#a0a0a0" stroked="f"/>
        </w:pict>
      </w:r>
    </w:p>
    <w:p w14:paraId="17BFAF33" w14:textId="77777777" w:rsidR="00D97C3C" w:rsidRPr="00D97C3C" w:rsidRDefault="00D97C3C" w:rsidP="00D97C3C">
      <w:pPr>
        <w:shd w:val="clear" w:color="auto" w:fill="FFFFFF"/>
        <w:spacing w:after="135"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b/>
          <w:bCs/>
          <w:color w:val="666666"/>
          <w:sz w:val="20"/>
          <w:szCs w:val="20"/>
          <w:lang w:eastAsia="pt-BR"/>
        </w:rPr>
        <w:t>Alternativas:</w:t>
      </w:r>
    </w:p>
    <w:p w14:paraId="2FB0EFE0" w14:textId="77777777" w:rsidR="00D97C3C" w:rsidRPr="00D97C3C" w:rsidRDefault="00D97C3C" w:rsidP="00D97C3C">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w:t>
      </w:r>
    </w:p>
    <w:p w14:paraId="31EF2EA1"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WHERE</w:t>
      </w:r>
    </w:p>
    <w:p w14:paraId="3FDCB08D" w14:textId="77777777" w:rsidR="00D97C3C" w:rsidRPr="00D97C3C" w:rsidRDefault="00D97C3C" w:rsidP="00D97C3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FFFFFF"/>
          <w:sz w:val="15"/>
          <w:szCs w:val="15"/>
          <w:shd w:val="clear" w:color="auto" w:fill="4882BA"/>
          <w:lang w:eastAsia="pt-BR"/>
        </w:rPr>
        <w:t>Alternativa assinalada</w:t>
      </w:r>
    </w:p>
    <w:p w14:paraId="106DF7CD" w14:textId="77777777" w:rsidR="00D97C3C" w:rsidRPr="00D97C3C" w:rsidRDefault="00D97C3C" w:rsidP="00D97C3C">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lastRenderedPageBreak/>
        <w:t>b)</w:t>
      </w:r>
    </w:p>
    <w:p w14:paraId="65C8407F"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LIMIT</w:t>
      </w:r>
    </w:p>
    <w:p w14:paraId="4E5F3DD9" w14:textId="77777777" w:rsidR="00D97C3C" w:rsidRPr="00D97C3C" w:rsidRDefault="00D97C3C" w:rsidP="00D97C3C">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c)</w:t>
      </w:r>
    </w:p>
    <w:p w14:paraId="36D49562"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FROM</w:t>
      </w:r>
    </w:p>
    <w:p w14:paraId="1473AB7E" w14:textId="77777777" w:rsidR="00D97C3C" w:rsidRPr="00D97C3C" w:rsidRDefault="00D97C3C" w:rsidP="00D97C3C">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d)</w:t>
      </w:r>
    </w:p>
    <w:p w14:paraId="3486C0EA"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ORDER BY</w:t>
      </w:r>
    </w:p>
    <w:p w14:paraId="30A39711" w14:textId="77777777" w:rsidR="00D97C3C" w:rsidRPr="00D97C3C" w:rsidRDefault="00D97C3C" w:rsidP="00D97C3C">
      <w:pPr>
        <w:numPr>
          <w:ilvl w:val="0"/>
          <w:numId w:val="9"/>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e)</w:t>
      </w:r>
    </w:p>
    <w:p w14:paraId="0EE73AA6" w14:textId="77777777" w:rsidR="00D97C3C" w:rsidRPr="00D97C3C" w:rsidRDefault="00D97C3C" w:rsidP="00D97C3C">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GROUP BY</w:t>
      </w:r>
    </w:p>
    <w:p w14:paraId="57C1B31E" w14:textId="77777777" w:rsidR="00D97C3C" w:rsidRPr="00D97C3C" w:rsidRDefault="00D97C3C" w:rsidP="00D97C3C">
      <w:pPr>
        <w:shd w:val="clear" w:color="auto" w:fill="FFFFFF"/>
        <w:spacing w:after="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5)</w:t>
      </w:r>
    </w:p>
    <w:p w14:paraId="3D01644F"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Após reformular o </w:t>
      </w:r>
      <w:proofErr w:type="spellStart"/>
      <w:r w:rsidRPr="00D97C3C">
        <w:rPr>
          <w:rFonts w:ascii="Verdana" w:eastAsia="Times New Roman" w:hAnsi="Verdana" w:cs="Times New Roman"/>
          <w:color w:val="666666"/>
          <w:sz w:val="20"/>
          <w:szCs w:val="20"/>
          <w:lang w:eastAsia="pt-BR"/>
        </w:rPr>
        <w:t>Know</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how</w:t>
      </w:r>
      <w:proofErr w:type="spellEnd"/>
      <w:r w:rsidRPr="00D97C3C">
        <w:rPr>
          <w:rFonts w:ascii="Verdana" w:eastAsia="Times New Roman" w:hAnsi="Verdana" w:cs="Times New Roman"/>
          <w:color w:val="666666"/>
          <w:sz w:val="20"/>
          <w:szCs w:val="20"/>
          <w:lang w:eastAsia="pt-BR"/>
        </w:rPr>
        <w:t xml:space="preserve"> de produtos vendidos na empresa, a Clean2All precisou inserir uma nova informação ref. ao TIPO de produtos comercializados, com base nesta nova informação a equipe de TI antecipou-se e desenvolveu a tabela TP_PRODUTO com um campo ID de 6 dígitos numéricos e chave primaria, um campo nome e um campo descrição, para evitar que houvesse novos cadastros sem a devida classificação, foi inserido na tabela de PRODUTOS o campo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também com 6 dígitos numéricos, e ao DBA foi solicitado a criação de uma CONSTRAINT entre as tabelas PRODUTOS e seu campo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e a tabela TP_PRODUTO em seu campo ID. Com base nas informações acima, qual foi o correto script a ser elaborado?</w:t>
      </w:r>
    </w:p>
    <w:p w14:paraId="7971FF71" w14:textId="77777777" w:rsidR="00D97C3C" w:rsidRPr="00D97C3C" w:rsidRDefault="00D97C3C" w:rsidP="00D97C3C">
      <w:pPr>
        <w:shd w:val="clear" w:color="auto" w:fill="FFFFFF"/>
        <w:spacing w:after="135" w:line="240" w:lineRule="auto"/>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Assinale a alternativa que corresponde ao correto SCRIPT.</w:t>
      </w:r>
    </w:p>
    <w:p w14:paraId="25617C9A" w14:textId="77777777" w:rsidR="00D97C3C" w:rsidRPr="00D97C3C" w:rsidRDefault="00D97C3C" w:rsidP="00D97C3C">
      <w:pPr>
        <w:shd w:val="clear" w:color="auto" w:fill="FFFFFF"/>
        <w:spacing w:before="270" w:after="270"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pict w14:anchorId="64A30C39">
          <v:rect id="_x0000_i1039" style="width:0;height:0" o:hralign="center" o:hrstd="t" o:hr="t" fillcolor="#a0a0a0" stroked="f"/>
        </w:pict>
      </w:r>
    </w:p>
    <w:p w14:paraId="27F5DED0" w14:textId="77777777" w:rsidR="00D97C3C" w:rsidRPr="00D97C3C" w:rsidRDefault="00D97C3C" w:rsidP="00D97C3C">
      <w:pPr>
        <w:shd w:val="clear" w:color="auto" w:fill="FFFFFF"/>
        <w:spacing w:after="135" w:line="240" w:lineRule="auto"/>
        <w:rPr>
          <w:rFonts w:ascii="Verdana" w:eastAsia="Times New Roman" w:hAnsi="Verdana" w:cs="Times New Roman"/>
          <w:color w:val="666666"/>
          <w:sz w:val="20"/>
          <w:szCs w:val="20"/>
          <w:lang w:eastAsia="pt-BR"/>
        </w:rPr>
      </w:pPr>
      <w:r w:rsidRPr="00D97C3C">
        <w:rPr>
          <w:rFonts w:ascii="Verdana" w:eastAsia="Times New Roman" w:hAnsi="Verdana" w:cs="Times New Roman"/>
          <w:b/>
          <w:bCs/>
          <w:color w:val="666666"/>
          <w:sz w:val="20"/>
          <w:szCs w:val="20"/>
          <w:lang w:eastAsia="pt-BR"/>
        </w:rPr>
        <w:t>Alternativas:</w:t>
      </w:r>
    </w:p>
    <w:p w14:paraId="1E719440" w14:textId="77777777" w:rsidR="00D97C3C" w:rsidRPr="00D97C3C" w:rsidRDefault="00D97C3C" w:rsidP="00D97C3C">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a)</w:t>
      </w:r>
    </w:p>
    <w:p w14:paraId="0651280E"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MODIFY TABLE PRODUTOS ADD </w:t>
      </w:r>
      <w:proofErr w:type="spellStart"/>
      <w:r w:rsidRPr="00D97C3C">
        <w:rPr>
          <w:rFonts w:ascii="Verdana" w:eastAsia="Times New Roman" w:hAnsi="Verdana" w:cs="Times New Roman"/>
          <w:color w:val="666666"/>
          <w:sz w:val="20"/>
          <w:szCs w:val="20"/>
          <w:lang w:eastAsia="pt-BR"/>
        </w:rPr>
        <w:t>constraint</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FK_TP_Produto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Foreign</w:t>
      </w:r>
      <w:proofErr w:type="spellEnd"/>
      <w:r w:rsidRPr="00D97C3C">
        <w:rPr>
          <w:rFonts w:ascii="Verdana" w:eastAsia="Times New Roman" w:hAnsi="Verdana" w:cs="Times New Roman"/>
          <w:color w:val="666666"/>
          <w:sz w:val="20"/>
          <w:szCs w:val="20"/>
          <w:lang w:eastAsia="pt-BR"/>
        </w:rPr>
        <w:t xml:space="preserve"> Key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references</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(id);</w:t>
      </w:r>
    </w:p>
    <w:p w14:paraId="727A5B87" w14:textId="77777777" w:rsidR="00D97C3C" w:rsidRPr="00D97C3C" w:rsidRDefault="00D97C3C" w:rsidP="00D97C3C">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b)</w:t>
      </w:r>
    </w:p>
    <w:p w14:paraId="5B163DF5"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ALTER TABEL PRODUTOS INSERT </w:t>
      </w:r>
      <w:proofErr w:type="spellStart"/>
      <w:r w:rsidRPr="00D97C3C">
        <w:rPr>
          <w:rFonts w:ascii="Verdana" w:eastAsia="Times New Roman" w:hAnsi="Verdana" w:cs="Times New Roman"/>
          <w:color w:val="666666"/>
          <w:sz w:val="20"/>
          <w:szCs w:val="20"/>
          <w:lang w:eastAsia="pt-BR"/>
        </w:rPr>
        <w:t>constraint</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FK_TP_Produto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ForeignKey</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references</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(id);</w:t>
      </w:r>
    </w:p>
    <w:p w14:paraId="7F53B9D7" w14:textId="77777777" w:rsidR="00D97C3C" w:rsidRPr="00D97C3C" w:rsidRDefault="00D97C3C" w:rsidP="00D97C3C">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c)</w:t>
      </w:r>
    </w:p>
    <w:p w14:paraId="4A0D6524"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ALTER TABLE PRODUTOS ADD </w:t>
      </w:r>
      <w:proofErr w:type="spellStart"/>
      <w:r w:rsidRPr="00D97C3C">
        <w:rPr>
          <w:rFonts w:ascii="Verdana" w:eastAsia="Times New Roman" w:hAnsi="Verdana" w:cs="Times New Roman"/>
          <w:color w:val="666666"/>
          <w:sz w:val="20"/>
          <w:szCs w:val="20"/>
          <w:lang w:eastAsia="pt-BR"/>
        </w:rPr>
        <w:t>constraint</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FK_TP_Produto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Foreign</w:t>
      </w:r>
      <w:proofErr w:type="spellEnd"/>
      <w:r w:rsidRPr="00D97C3C">
        <w:rPr>
          <w:rFonts w:ascii="Verdana" w:eastAsia="Times New Roman" w:hAnsi="Verdana" w:cs="Times New Roman"/>
          <w:color w:val="666666"/>
          <w:sz w:val="20"/>
          <w:szCs w:val="20"/>
          <w:lang w:eastAsia="pt-BR"/>
        </w:rPr>
        <w:t xml:space="preserve"> Key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references</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(id);</w:t>
      </w:r>
    </w:p>
    <w:p w14:paraId="7EEDEF9D" w14:textId="77777777" w:rsidR="00D97C3C" w:rsidRPr="00D97C3C" w:rsidRDefault="00D97C3C" w:rsidP="00D97C3C">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FFFFFF"/>
          <w:sz w:val="15"/>
          <w:szCs w:val="15"/>
          <w:shd w:val="clear" w:color="auto" w:fill="4882BA"/>
          <w:lang w:eastAsia="pt-BR"/>
        </w:rPr>
        <w:t>Alternativa assinalada</w:t>
      </w:r>
    </w:p>
    <w:p w14:paraId="090E5C90" w14:textId="77777777" w:rsidR="00D97C3C" w:rsidRPr="00D97C3C" w:rsidRDefault="00D97C3C" w:rsidP="00D97C3C">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d)</w:t>
      </w:r>
    </w:p>
    <w:p w14:paraId="0701C3FA" w14:textId="77777777" w:rsidR="00D97C3C" w:rsidRPr="00D97C3C" w:rsidRDefault="00D97C3C" w:rsidP="00D97C3C">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ALTER TABEL PRODUTOS INSERT </w:t>
      </w:r>
      <w:proofErr w:type="spellStart"/>
      <w:r w:rsidRPr="00D97C3C">
        <w:rPr>
          <w:rFonts w:ascii="Verdana" w:eastAsia="Times New Roman" w:hAnsi="Verdana" w:cs="Times New Roman"/>
          <w:color w:val="666666"/>
          <w:sz w:val="20"/>
          <w:szCs w:val="20"/>
          <w:lang w:eastAsia="pt-BR"/>
        </w:rPr>
        <w:t>constraint</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FK_TP_Produto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Foreign</w:t>
      </w:r>
      <w:proofErr w:type="spellEnd"/>
      <w:r w:rsidRPr="00D97C3C">
        <w:rPr>
          <w:rFonts w:ascii="Verdana" w:eastAsia="Times New Roman" w:hAnsi="Verdana" w:cs="Times New Roman"/>
          <w:color w:val="666666"/>
          <w:sz w:val="20"/>
          <w:szCs w:val="20"/>
          <w:lang w:eastAsia="pt-BR"/>
        </w:rPr>
        <w:t xml:space="preserve"> Key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references</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(id);</w:t>
      </w:r>
    </w:p>
    <w:p w14:paraId="69C8021E" w14:textId="77777777" w:rsidR="00D97C3C" w:rsidRPr="00D97C3C" w:rsidRDefault="00D97C3C" w:rsidP="00D97C3C">
      <w:pPr>
        <w:numPr>
          <w:ilvl w:val="0"/>
          <w:numId w:val="10"/>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lastRenderedPageBreak/>
        <w:t>e)</w:t>
      </w:r>
    </w:p>
    <w:p w14:paraId="390630DC" w14:textId="77777777" w:rsidR="00D97C3C" w:rsidRPr="00D97C3C" w:rsidRDefault="00D97C3C" w:rsidP="00D97C3C">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97C3C">
        <w:rPr>
          <w:rFonts w:ascii="Verdana" w:eastAsia="Times New Roman" w:hAnsi="Verdana" w:cs="Times New Roman"/>
          <w:color w:val="666666"/>
          <w:sz w:val="20"/>
          <w:szCs w:val="20"/>
          <w:lang w:eastAsia="pt-BR"/>
        </w:rPr>
        <w:t xml:space="preserve">MODIFY TABLE PRODUTOS IMPUT </w:t>
      </w:r>
      <w:proofErr w:type="spellStart"/>
      <w:r w:rsidRPr="00D97C3C">
        <w:rPr>
          <w:rFonts w:ascii="Verdana" w:eastAsia="Times New Roman" w:hAnsi="Verdana" w:cs="Times New Roman"/>
          <w:color w:val="666666"/>
          <w:sz w:val="20"/>
          <w:szCs w:val="20"/>
          <w:lang w:eastAsia="pt-BR"/>
        </w:rPr>
        <w:t>constraint</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FK_TP_Produto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Foreign</w:t>
      </w:r>
      <w:proofErr w:type="spellEnd"/>
      <w:r w:rsidRPr="00D97C3C">
        <w:rPr>
          <w:rFonts w:ascii="Verdana" w:eastAsia="Times New Roman" w:hAnsi="Verdana" w:cs="Times New Roman"/>
          <w:color w:val="666666"/>
          <w:sz w:val="20"/>
          <w:szCs w:val="20"/>
          <w:lang w:eastAsia="pt-BR"/>
        </w:rPr>
        <w:t xml:space="preserve"> Key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references</w:t>
      </w:r>
      <w:proofErr w:type="spellEnd"/>
      <w:r w:rsidRPr="00D97C3C">
        <w:rPr>
          <w:rFonts w:ascii="Verdana" w:eastAsia="Times New Roman" w:hAnsi="Verdana" w:cs="Times New Roman"/>
          <w:color w:val="666666"/>
          <w:sz w:val="20"/>
          <w:szCs w:val="20"/>
          <w:lang w:eastAsia="pt-BR"/>
        </w:rPr>
        <w:t xml:space="preserve"> </w:t>
      </w:r>
      <w:proofErr w:type="spellStart"/>
      <w:r w:rsidRPr="00D97C3C">
        <w:rPr>
          <w:rFonts w:ascii="Verdana" w:eastAsia="Times New Roman" w:hAnsi="Verdana" w:cs="Times New Roman"/>
          <w:color w:val="666666"/>
          <w:sz w:val="20"/>
          <w:szCs w:val="20"/>
          <w:lang w:eastAsia="pt-BR"/>
        </w:rPr>
        <w:t>TP_Produto</w:t>
      </w:r>
      <w:proofErr w:type="spellEnd"/>
      <w:r w:rsidRPr="00D97C3C">
        <w:rPr>
          <w:rFonts w:ascii="Verdana" w:eastAsia="Times New Roman" w:hAnsi="Verdana" w:cs="Times New Roman"/>
          <w:color w:val="666666"/>
          <w:sz w:val="20"/>
          <w:szCs w:val="20"/>
          <w:lang w:eastAsia="pt-BR"/>
        </w:rPr>
        <w:t xml:space="preserve"> (id);</w:t>
      </w:r>
    </w:p>
    <w:p w14:paraId="34A7A544" w14:textId="77777777" w:rsidR="00801D80" w:rsidRPr="00D97C3C" w:rsidRDefault="00801D80" w:rsidP="00D97C3C"/>
    <w:sectPr w:rsidR="00801D80" w:rsidRPr="00D97C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4CD"/>
    <w:multiLevelType w:val="multilevel"/>
    <w:tmpl w:val="11F2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14373"/>
    <w:multiLevelType w:val="multilevel"/>
    <w:tmpl w:val="8D9C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A3534"/>
    <w:multiLevelType w:val="multilevel"/>
    <w:tmpl w:val="AE0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45E1E"/>
    <w:multiLevelType w:val="multilevel"/>
    <w:tmpl w:val="E08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57CB9"/>
    <w:multiLevelType w:val="multilevel"/>
    <w:tmpl w:val="103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E76FB"/>
    <w:multiLevelType w:val="multilevel"/>
    <w:tmpl w:val="B03C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863CE"/>
    <w:multiLevelType w:val="multilevel"/>
    <w:tmpl w:val="3CF2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D7CF0"/>
    <w:multiLevelType w:val="multilevel"/>
    <w:tmpl w:val="88EC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B3288"/>
    <w:multiLevelType w:val="multilevel"/>
    <w:tmpl w:val="AA3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D66F9"/>
    <w:multiLevelType w:val="multilevel"/>
    <w:tmpl w:val="319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8"/>
  </w:num>
  <w:num w:numId="4">
    <w:abstractNumId w:val="4"/>
  </w:num>
  <w:num w:numId="5">
    <w:abstractNumId w:val="1"/>
  </w:num>
  <w:num w:numId="6">
    <w:abstractNumId w:val="0"/>
  </w:num>
  <w:num w:numId="7">
    <w:abstractNumId w:val="3"/>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94"/>
    <w:rsid w:val="00114E94"/>
    <w:rsid w:val="00801D80"/>
    <w:rsid w:val="00D97C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EAE6"/>
  <w15:chartTrackingRefBased/>
  <w15:docId w15:val="{770813A8-6D41-47F3-B85B-07CB2CE2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14E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14E94"/>
    <w:rPr>
      <w:b/>
      <w:bCs/>
    </w:rPr>
  </w:style>
  <w:style w:type="character" w:customStyle="1" w:styleId="pull-left">
    <w:name w:val="pull-left"/>
    <w:basedOn w:val="Fontepargpadro"/>
    <w:rsid w:val="00114E94"/>
  </w:style>
  <w:style w:type="character" w:customStyle="1" w:styleId="label">
    <w:name w:val="label"/>
    <w:basedOn w:val="Fontepargpadro"/>
    <w:rsid w:val="0011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3494">
      <w:bodyDiv w:val="1"/>
      <w:marLeft w:val="0"/>
      <w:marRight w:val="0"/>
      <w:marTop w:val="0"/>
      <w:marBottom w:val="0"/>
      <w:divBdr>
        <w:top w:val="none" w:sz="0" w:space="0" w:color="auto"/>
        <w:left w:val="none" w:sz="0" w:space="0" w:color="auto"/>
        <w:bottom w:val="none" w:sz="0" w:space="0" w:color="auto"/>
        <w:right w:val="none" w:sz="0" w:space="0" w:color="auto"/>
      </w:divBdr>
      <w:divsChild>
        <w:div w:id="872301801">
          <w:marLeft w:val="0"/>
          <w:marRight w:val="0"/>
          <w:marTop w:val="0"/>
          <w:marBottom w:val="270"/>
          <w:divBdr>
            <w:top w:val="single" w:sz="6" w:space="0" w:color="DDDDDD"/>
            <w:left w:val="single" w:sz="6" w:space="0" w:color="DDDDDD"/>
            <w:bottom w:val="single" w:sz="6" w:space="0" w:color="DDDDDD"/>
            <w:right w:val="single" w:sz="6" w:space="0" w:color="DDDDDD"/>
          </w:divBdr>
          <w:divsChild>
            <w:div w:id="1724451919">
              <w:marLeft w:val="0"/>
              <w:marRight w:val="0"/>
              <w:marTop w:val="0"/>
              <w:marBottom w:val="0"/>
              <w:divBdr>
                <w:top w:val="none" w:sz="0" w:space="0" w:color="auto"/>
                <w:left w:val="none" w:sz="0" w:space="0" w:color="auto"/>
                <w:bottom w:val="none" w:sz="0" w:space="0" w:color="auto"/>
                <w:right w:val="none" w:sz="0" w:space="0" w:color="auto"/>
              </w:divBdr>
              <w:divsChild>
                <w:div w:id="234903141">
                  <w:marLeft w:val="0"/>
                  <w:marRight w:val="0"/>
                  <w:marTop w:val="0"/>
                  <w:marBottom w:val="0"/>
                  <w:divBdr>
                    <w:top w:val="none" w:sz="0" w:space="0" w:color="auto"/>
                    <w:left w:val="none" w:sz="0" w:space="0" w:color="auto"/>
                    <w:bottom w:val="none" w:sz="0" w:space="0" w:color="auto"/>
                    <w:right w:val="none" w:sz="0" w:space="0" w:color="auto"/>
                  </w:divBdr>
                  <w:divsChild>
                    <w:div w:id="1461415624">
                      <w:marLeft w:val="0"/>
                      <w:marRight w:val="0"/>
                      <w:marTop w:val="0"/>
                      <w:marBottom w:val="0"/>
                      <w:divBdr>
                        <w:top w:val="none" w:sz="0" w:space="0" w:color="auto"/>
                        <w:left w:val="none" w:sz="0" w:space="0" w:color="auto"/>
                        <w:bottom w:val="none" w:sz="0" w:space="0" w:color="auto"/>
                        <w:right w:val="none" w:sz="0" w:space="0" w:color="auto"/>
                      </w:divBdr>
                    </w:div>
                  </w:divsChild>
                </w:div>
                <w:div w:id="215288279">
                  <w:marLeft w:val="0"/>
                  <w:marRight w:val="0"/>
                  <w:marTop w:val="0"/>
                  <w:marBottom w:val="0"/>
                  <w:divBdr>
                    <w:top w:val="none" w:sz="0" w:space="0" w:color="auto"/>
                    <w:left w:val="none" w:sz="0" w:space="0" w:color="auto"/>
                    <w:bottom w:val="none" w:sz="0" w:space="0" w:color="auto"/>
                    <w:right w:val="none" w:sz="0" w:space="0" w:color="auto"/>
                  </w:divBdr>
                  <w:divsChild>
                    <w:div w:id="50469976">
                      <w:marLeft w:val="0"/>
                      <w:marRight w:val="0"/>
                      <w:marTop w:val="0"/>
                      <w:marBottom w:val="0"/>
                      <w:divBdr>
                        <w:top w:val="none" w:sz="0" w:space="0" w:color="auto"/>
                        <w:left w:val="none" w:sz="0" w:space="0" w:color="auto"/>
                        <w:bottom w:val="none" w:sz="0" w:space="0" w:color="auto"/>
                        <w:right w:val="none" w:sz="0" w:space="0" w:color="auto"/>
                      </w:divBdr>
                    </w:div>
                    <w:div w:id="1711297048">
                      <w:marLeft w:val="0"/>
                      <w:marRight w:val="0"/>
                      <w:marTop w:val="0"/>
                      <w:marBottom w:val="0"/>
                      <w:divBdr>
                        <w:top w:val="none" w:sz="0" w:space="0" w:color="auto"/>
                        <w:left w:val="none" w:sz="0" w:space="0" w:color="auto"/>
                        <w:bottom w:val="none" w:sz="0" w:space="0" w:color="auto"/>
                        <w:right w:val="none" w:sz="0" w:space="0" w:color="auto"/>
                      </w:divBdr>
                    </w:div>
                  </w:divsChild>
                </w:div>
                <w:div w:id="1454399083">
                  <w:marLeft w:val="0"/>
                  <w:marRight w:val="0"/>
                  <w:marTop w:val="0"/>
                  <w:marBottom w:val="0"/>
                  <w:divBdr>
                    <w:top w:val="none" w:sz="0" w:space="0" w:color="auto"/>
                    <w:left w:val="none" w:sz="0" w:space="0" w:color="auto"/>
                    <w:bottom w:val="none" w:sz="0" w:space="0" w:color="auto"/>
                    <w:right w:val="none" w:sz="0" w:space="0" w:color="auto"/>
                  </w:divBdr>
                  <w:divsChild>
                    <w:div w:id="181209484">
                      <w:marLeft w:val="0"/>
                      <w:marRight w:val="0"/>
                      <w:marTop w:val="0"/>
                      <w:marBottom w:val="0"/>
                      <w:divBdr>
                        <w:top w:val="none" w:sz="0" w:space="0" w:color="auto"/>
                        <w:left w:val="none" w:sz="0" w:space="0" w:color="auto"/>
                        <w:bottom w:val="none" w:sz="0" w:space="0" w:color="auto"/>
                        <w:right w:val="none" w:sz="0" w:space="0" w:color="auto"/>
                      </w:divBdr>
                    </w:div>
                  </w:divsChild>
                </w:div>
                <w:div w:id="855651182">
                  <w:marLeft w:val="0"/>
                  <w:marRight w:val="0"/>
                  <w:marTop w:val="0"/>
                  <w:marBottom w:val="0"/>
                  <w:divBdr>
                    <w:top w:val="none" w:sz="0" w:space="0" w:color="auto"/>
                    <w:left w:val="none" w:sz="0" w:space="0" w:color="auto"/>
                    <w:bottom w:val="none" w:sz="0" w:space="0" w:color="auto"/>
                    <w:right w:val="none" w:sz="0" w:space="0" w:color="auto"/>
                  </w:divBdr>
                  <w:divsChild>
                    <w:div w:id="1548882179">
                      <w:marLeft w:val="0"/>
                      <w:marRight w:val="0"/>
                      <w:marTop w:val="0"/>
                      <w:marBottom w:val="0"/>
                      <w:divBdr>
                        <w:top w:val="none" w:sz="0" w:space="0" w:color="auto"/>
                        <w:left w:val="none" w:sz="0" w:space="0" w:color="auto"/>
                        <w:bottom w:val="none" w:sz="0" w:space="0" w:color="auto"/>
                        <w:right w:val="none" w:sz="0" w:space="0" w:color="auto"/>
                      </w:divBdr>
                    </w:div>
                  </w:divsChild>
                </w:div>
                <w:div w:id="591282320">
                  <w:marLeft w:val="0"/>
                  <w:marRight w:val="0"/>
                  <w:marTop w:val="0"/>
                  <w:marBottom w:val="0"/>
                  <w:divBdr>
                    <w:top w:val="none" w:sz="0" w:space="0" w:color="auto"/>
                    <w:left w:val="none" w:sz="0" w:space="0" w:color="auto"/>
                    <w:bottom w:val="none" w:sz="0" w:space="0" w:color="auto"/>
                    <w:right w:val="none" w:sz="0" w:space="0" w:color="auto"/>
                  </w:divBdr>
                  <w:divsChild>
                    <w:div w:id="5390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192">
          <w:marLeft w:val="0"/>
          <w:marRight w:val="0"/>
          <w:marTop w:val="0"/>
          <w:marBottom w:val="270"/>
          <w:divBdr>
            <w:top w:val="single" w:sz="6" w:space="0" w:color="DDDDDD"/>
            <w:left w:val="single" w:sz="6" w:space="0" w:color="DDDDDD"/>
            <w:bottom w:val="single" w:sz="6" w:space="0" w:color="DDDDDD"/>
            <w:right w:val="single" w:sz="6" w:space="0" w:color="DDDDDD"/>
          </w:divBdr>
          <w:divsChild>
            <w:div w:id="151221203">
              <w:marLeft w:val="0"/>
              <w:marRight w:val="0"/>
              <w:marTop w:val="0"/>
              <w:marBottom w:val="0"/>
              <w:divBdr>
                <w:top w:val="none" w:sz="0" w:space="0" w:color="auto"/>
                <w:left w:val="none" w:sz="0" w:space="0" w:color="auto"/>
                <w:bottom w:val="none" w:sz="0" w:space="0" w:color="auto"/>
                <w:right w:val="none" w:sz="0" w:space="0" w:color="auto"/>
              </w:divBdr>
              <w:divsChild>
                <w:div w:id="1014919959">
                  <w:marLeft w:val="0"/>
                  <w:marRight w:val="0"/>
                  <w:marTop w:val="0"/>
                  <w:marBottom w:val="0"/>
                  <w:divBdr>
                    <w:top w:val="none" w:sz="0" w:space="0" w:color="auto"/>
                    <w:left w:val="none" w:sz="0" w:space="0" w:color="auto"/>
                    <w:bottom w:val="none" w:sz="0" w:space="0" w:color="auto"/>
                    <w:right w:val="none" w:sz="0" w:space="0" w:color="auto"/>
                  </w:divBdr>
                  <w:divsChild>
                    <w:div w:id="1937470607">
                      <w:marLeft w:val="0"/>
                      <w:marRight w:val="0"/>
                      <w:marTop w:val="0"/>
                      <w:marBottom w:val="0"/>
                      <w:divBdr>
                        <w:top w:val="none" w:sz="0" w:space="0" w:color="auto"/>
                        <w:left w:val="none" w:sz="0" w:space="0" w:color="auto"/>
                        <w:bottom w:val="none" w:sz="0" w:space="0" w:color="auto"/>
                        <w:right w:val="none" w:sz="0" w:space="0" w:color="auto"/>
                      </w:divBdr>
                    </w:div>
                    <w:div w:id="1193424484">
                      <w:marLeft w:val="0"/>
                      <w:marRight w:val="0"/>
                      <w:marTop w:val="0"/>
                      <w:marBottom w:val="0"/>
                      <w:divBdr>
                        <w:top w:val="none" w:sz="0" w:space="0" w:color="auto"/>
                        <w:left w:val="none" w:sz="0" w:space="0" w:color="auto"/>
                        <w:bottom w:val="none" w:sz="0" w:space="0" w:color="auto"/>
                        <w:right w:val="none" w:sz="0" w:space="0" w:color="auto"/>
                      </w:divBdr>
                    </w:div>
                  </w:divsChild>
                </w:div>
                <w:div w:id="1976177783">
                  <w:marLeft w:val="0"/>
                  <w:marRight w:val="0"/>
                  <w:marTop w:val="0"/>
                  <w:marBottom w:val="0"/>
                  <w:divBdr>
                    <w:top w:val="none" w:sz="0" w:space="0" w:color="auto"/>
                    <w:left w:val="none" w:sz="0" w:space="0" w:color="auto"/>
                    <w:bottom w:val="none" w:sz="0" w:space="0" w:color="auto"/>
                    <w:right w:val="none" w:sz="0" w:space="0" w:color="auto"/>
                  </w:divBdr>
                  <w:divsChild>
                    <w:div w:id="1930114728">
                      <w:marLeft w:val="0"/>
                      <w:marRight w:val="0"/>
                      <w:marTop w:val="0"/>
                      <w:marBottom w:val="0"/>
                      <w:divBdr>
                        <w:top w:val="none" w:sz="0" w:space="0" w:color="auto"/>
                        <w:left w:val="none" w:sz="0" w:space="0" w:color="auto"/>
                        <w:bottom w:val="none" w:sz="0" w:space="0" w:color="auto"/>
                        <w:right w:val="none" w:sz="0" w:space="0" w:color="auto"/>
                      </w:divBdr>
                    </w:div>
                  </w:divsChild>
                </w:div>
                <w:div w:id="139274958">
                  <w:marLeft w:val="0"/>
                  <w:marRight w:val="0"/>
                  <w:marTop w:val="0"/>
                  <w:marBottom w:val="0"/>
                  <w:divBdr>
                    <w:top w:val="none" w:sz="0" w:space="0" w:color="auto"/>
                    <w:left w:val="none" w:sz="0" w:space="0" w:color="auto"/>
                    <w:bottom w:val="none" w:sz="0" w:space="0" w:color="auto"/>
                    <w:right w:val="none" w:sz="0" w:space="0" w:color="auto"/>
                  </w:divBdr>
                  <w:divsChild>
                    <w:div w:id="613100437">
                      <w:marLeft w:val="0"/>
                      <w:marRight w:val="0"/>
                      <w:marTop w:val="0"/>
                      <w:marBottom w:val="0"/>
                      <w:divBdr>
                        <w:top w:val="none" w:sz="0" w:space="0" w:color="auto"/>
                        <w:left w:val="none" w:sz="0" w:space="0" w:color="auto"/>
                        <w:bottom w:val="none" w:sz="0" w:space="0" w:color="auto"/>
                        <w:right w:val="none" w:sz="0" w:space="0" w:color="auto"/>
                      </w:divBdr>
                    </w:div>
                  </w:divsChild>
                </w:div>
                <w:div w:id="1702434623">
                  <w:marLeft w:val="0"/>
                  <w:marRight w:val="0"/>
                  <w:marTop w:val="0"/>
                  <w:marBottom w:val="0"/>
                  <w:divBdr>
                    <w:top w:val="none" w:sz="0" w:space="0" w:color="auto"/>
                    <w:left w:val="none" w:sz="0" w:space="0" w:color="auto"/>
                    <w:bottom w:val="none" w:sz="0" w:space="0" w:color="auto"/>
                    <w:right w:val="none" w:sz="0" w:space="0" w:color="auto"/>
                  </w:divBdr>
                  <w:divsChild>
                    <w:div w:id="776870096">
                      <w:marLeft w:val="0"/>
                      <w:marRight w:val="0"/>
                      <w:marTop w:val="0"/>
                      <w:marBottom w:val="0"/>
                      <w:divBdr>
                        <w:top w:val="none" w:sz="0" w:space="0" w:color="auto"/>
                        <w:left w:val="none" w:sz="0" w:space="0" w:color="auto"/>
                        <w:bottom w:val="none" w:sz="0" w:space="0" w:color="auto"/>
                        <w:right w:val="none" w:sz="0" w:space="0" w:color="auto"/>
                      </w:divBdr>
                    </w:div>
                  </w:divsChild>
                </w:div>
                <w:div w:id="1850750806">
                  <w:marLeft w:val="0"/>
                  <w:marRight w:val="0"/>
                  <w:marTop w:val="0"/>
                  <w:marBottom w:val="0"/>
                  <w:divBdr>
                    <w:top w:val="none" w:sz="0" w:space="0" w:color="auto"/>
                    <w:left w:val="none" w:sz="0" w:space="0" w:color="auto"/>
                    <w:bottom w:val="none" w:sz="0" w:space="0" w:color="auto"/>
                    <w:right w:val="none" w:sz="0" w:space="0" w:color="auto"/>
                  </w:divBdr>
                  <w:divsChild>
                    <w:div w:id="14138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3236">
          <w:marLeft w:val="0"/>
          <w:marRight w:val="0"/>
          <w:marTop w:val="0"/>
          <w:marBottom w:val="270"/>
          <w:divBdr>
            <w:top w:val="single" w:sz="6" w:space="0" w:color="DDDDDD"/>
            <w:left w:val="single" w:sz="6" w:space="0" w:color="DDDDDD"/>
            <w:bottom w:val="single" w:sz="6" w:space="0" w:color="DDDDDD"/>
            <w:right w:val="single" w:sz="6" w:space="0" w:color="DDDDDD"/>
          </w:divBdr>
          <w:divsChild>
            <w:div w:id="1870145608">
              <w:marLeft w:val="0"/>
              <w:marRight w:val="0"/>
              <w:marTop w:val="0"/>
              <w:marBottom w:val="0"/>
              <w:divBdr>
                <w:top w:val="none" w:sz="0" w:space="0" w:color="auto"/>
                <w:left w:val="none" w:sz="0" w:space="0" w:color="auto"/>
                <w:bottom w:val="none" w:sz="0" w:space="0" w:color="auto"/>
                <w:right w:val="none" w:sz="0" w:space="0" w:color="auto"/>
              </w:divBdr>
              <w:divsChild>
                <w:div w:id="2146854675">
                  <w:marLeft w:val="0"/>
                  <w:marRight w:val="0"/>
                  <w:marTop w:val="0"/>
                  <w:marBottom w:val="0"/>
                  <w:divBdr>
                    <w:top w:val="none" w:sz="0" w:space="0" w:color="auto"/>
                    <w:left w:val="none" w:sz="0" w:space="0" w:color="auto"/>
                    <w:bottom w:val="none" w:sz="0" w:space="0" w:color="auto"/>
                    <w:right w:val="none" w:sz="0" w:space="0" w:color="auto"/>
                  </w:divBdr>
                  <w:divsChild>
                    <w:div w:id="1396853548">
                      <w:marLeft w:val="0"/>
                      <w:marRight w:val="0"/>
                      <w:marTop w:val="0"/>
                      <w:marBottom w:val="0"/>
                      <w:divBdr>
                        <w:top w:val="none" w:sz="0" w:space="0" w:color="auto"/>
                        <w:left w:val="none" w:sz="0" w:space="0" w:color="auto"/>
                        <w:bottom w:val="none" w:sz="0" w:space="0" w:color="auto"/>
                        <w:right w:val="none" w:sz="0" w:space="0" w:color="auto"/>
                      </w:divBdr>
                    </w:div>
                    <w:div w:id="1777096416">
                      <w:marLeft w:val="0"/>
                      <w:marRight w:val="0"/>
                      <w:marTop w:val="0"/>
                      <w:marBottom w:val="0"/>
                      <w:divBdr>
                        <w:top w:val="none" w:sz="0" w:space="0" w:color="auto"/>
                        <w:left w:val="none" w:sz="0" w:space="0" w:color="auto"/>
                        <w:bottom w:val="none" w:sz="0" w:space="0" w:color="auto"/>
                        <w:right w:val="none" w:sz="0" w:space="0" w:color="auto"/>
                      </w:divBdr>
                    </w:div>
                  </w:divsChild>
                </w:div>
                <w:div w:id="1101998951">
                  <w:marLeft w:val="0"/>
                  <w:marRight w:val="0"/>
                  <w:marTop w:val="0"/>
                  <w:marBottom w:val="0"/>
                  <w:divBdr>
                    <w:top w:val="none" w:sz="0" w:space="0" w:color="auto"/>
                    <w:left w:val="none" w:sz="0" w:space="0" w:color="auto"/>
                    <w:bottom w:val="none" w:sz="0" w:space="0" w:color="auto"/>
                    <w:right w:val="none" w:sz="0" w:space="0" w:color="auto"/>
                  </w:divBdr>
                  <w:divsChild>
                    <w:div w:id="1703558377">
                      <w:marLeft w:val="0"/>
                      <w:marRight w:val="0"/>
                      <w:marTop w:val="0"/>
                      <w:marBottom w:val="0"/>
                      <w:divBdr>
                        <w:top w:val="none" w:sz="0" w:space="0" w:color="auto"/>
                        <w:left w:val="none" w:sz="0" w:space="0" w:color="auto"/>
                        <w:bottom w:val="none" w:sz="0" w:space="0" w:color="auto"/>
                        <w:right w:val="none" w:sz="0" w:space="0" w:color="auto"/>
                      </w:divBdr>
                    </w:div>
                  </w:divsChild>
                </w:div>
                <w:div w:id="1851065297">
                  <w:marLeft w:val="0"/>
                  <w:marRight w:val="0"/>
                  <w:marTop w:val="0"/>
                  <w:marBottom w:val="0"/>
                  <w:divBdr>
                    <w:top w:val="none" w:sz="0" w:space="0" w:color="auto"/>
                    <w:left w:val="none" w:sz="0" w:space="0" w:color="auto"/>
                    <w:bottom w:val="none" w:sz="0" w:space="0" w:color="auto"/>
                    <w:right w:val="none" w:sz="0" w:space="0" w:color="auto"/>
                  </w:divBdr>
                  <w:divsChild>
                    <w:div w:id="450051319">
                      <w:marLeft w:val="0"/>
                      <w:marRight w:val="0"/>
                      <w:marTop w:val="0"/>
                      <w:marBottom w:val="0"/>
                      <w:divBdr>
                        <w:top w:val="none" w:sz="0" w:space="0" w:color="auto"/>
                        <w:left w:val="none" w:sz="0" w:space="0" w:color="auto"/>
                        <w:bottom w:val="none" w:sz="0" w:space="0" w:color="auto"/>
                        <w:right w:val="none" w:sz="0" w:space="0" w:color="auto"/>
                      </w:divBdr>
                    </w:div>
                  </w:divsChild>
                </w:div>
                <w:div w:id="769011156">
                  <w:marLeft w:val="0"/>
                  <w:marRight w:val="0"/>
                  <w:marTop w:val="0"/>
                  <w:marBottom w:val="0"/>
                  <w:divBdr>
                    <w:top w:val="none" w:sz="0" w:space="0" w:color="auto"/>
                    <w:left w:val="none" w:sz="0" w:space="0" w:color="auto"/>
                    <w:bottom w:val="none" w:sz="0" w:space="0" w:color="auto"/>
                    <w:right w:val="none" w:sz="0" w:space="0" w:color="auto"/>
                  </w:divBdr>
                  <w:divsChild>
                    <w:div w:id="1898006844">
                      <w:marLeft w:val="0"/>
                      <w:marRight w:val="0"/>
                      <w:marTop w:val="0"/>
                      <w:marBottom w:val="0"/>
                      <w:divBdr>
                        <w:top w:val="none" w:sz="0" w:space="0" w:color="auto"/>
                        <w:left w:val="none" w:sz="0" w:space="0" w:color="auto"/>
                        <w:bottom w:val="none" w:sz="0" w:space="0" w:color="auto"/>
                        <w:right w:val="none" w:sz="0" w:space="0" w:color="auto"/>
                      </w:divBdr>
                    </w:div>
                  </w:divsChild>
                </w:div>
                <w:div w:id="1928611421">
                  <w:marLeft w:val="0"/>
                  <w:marRight w:val="0"/>
                  <w:marTop w:val="0"/>
                  <w:marBottom w:val="0"/>
                  <w:divBdr>
                    <w:top w:val="none" w:sz="0" w:space="0" w:color="auto"/>
                    <w:left w:val="none" w:sz="0" w:space="0" w:color="auto"/>
                    <w:bottom w:val="none" w:sz="0" w:space="0" w:color="auto"/>
                    <w:right w:val="none" w:sz="0" w:space="0" w:color="auto"/>
                  </w:divBdr>
                  <w:divsChild>
                    <w:div w:id="8369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0611">
          <w:marLeft w:val="0"/>
          <w:marRight w:val="0"/>
          <w:marTop w:val="0"/>
          <w:marBottom w:val="270"/>
          <w:divBdr>
            <w:top w:val="single" w:sz="6" w:space="0" w:color="DDDDDD"/>
            <w:left w:val="single" w:sz="6" w:space="0" w:color="DDDDDD"/>
            <w:bottom w:val="single" w:sz="6" w:space="0" w:color="DDDDDD"/>
            <w:right w:val="single" w:sz="6" w:space="0" w:color="DDDDDD"/>
          </w:divBdr>
          <w:divsChild>
            <w:div w:id="1944531123">
              <w:marLeft w:val="0"/>
              <w:marRight w:val="0"/>
              <w:marTop w:val="0"/>
              <w:marBottom w:val="0"/>
              <w:divBdr>
                <w:top w:val="none" w:sz="0" w:space="0" w:color="auto"/>
                <w:left w:val="none" w:sz="0" w:space="0" w:color="auto"/>
                <w:bottom w:val="none" w:sz="0" w:space="0" w:color="auto"/>
                <w:right w:val="none" w:sz="0" w:space="0" w:color="auto"/>
              </w:divBdr>
              <w:divsChild>
                <w:div w:id="898050668">
                  <w:marLeft w:val="0"/>
                  <w:marRight w:val="0"/>
                  <w:marTop w:val="0"/>
                  <w:marBottom w:val="0"/>
                  <w:divBdr>
                    <w:top w:val="none" w:sz="0" w:space="0" w:color="auto"/>
                    <w:left w:val="none" w:sz="0" w:space="0" w:color="auto"/>
                    <w:bottom w:val="none" w:sz="0" w:space="0" w:color="auto"/>
                    <w:right w:val="none" w:sz="0" w:space="0" w:color="auto"/>
                  </w:divBdr>
                  <w:divsChild>
                    <w:div w:id="1442185977">
                      <w:marLeft w:val="0"/>
                      <w:marRight w:val="0"/>
                      <w:marTop w:val="0"/>
                      <w:marBottom w:val="0"/>
                      <w:divBdr>
                        <w:top w:val="none" w:sz="0" w:space="0" w:color="auto"/>
                        <w:left w:val="none" w:sz="0" w:space="0" w:color="auto"/>
                        <w:bottom w:val="none" w:sz="0" w:space="0" w:color="auto"/>
                        <w:right w:val="none" w:sz="0" w:space="0" w:color="auto"/>
                      </w:divBdr>
                    </w:div>
                    <w:div w:id="335036378">
                      <w:marLeft w:val="0"/>
                      <w:marRight w:val="0"/>
                      <w:marTop w:val="0"/>
                      <w:marBottom w:val="0"/>
                      <w:divBdr>
                        <w:top w:val="none" w:sz="0" w:space="0" w:color="auto"/>
                        <w:left w:val="none" w:sz="0" w:space="0" w:color="auto"/>
                        <w:bottom w:val="none" w:sz="0" w:space="0" w:color="auto"/>
                        <w:right w:val="none" w:sz="0" w:space="0" w:color="auto"/>
                      </w:divBdr>
                    </w:div>
                  </w:divsChild>
                </w:div>
                <w:div w:id="1512724899">
                  <w:marLeft w:val="0"/>
                  <w:marRight w:val="0"/>
                  <w:marTop w:val="0"/>
                  <w:marBottom w:val="0"/>
                  <w:divBdr>
                    <w:top w:val="none" w:sz="0" w:space="0" w:color="auto"/>
                    <w:left w:val="none" w:sz="0" w:space="0" w:color="auto"/>
                    <w:bottom w:val="none" w:sz="0" w:space="0" w:color="auto"/>
                    <w:right w:val="none" w:sz="0" w:space="0" w:color="auto"/>
                  </w:divBdr>
                  <w:divsChild>
                    <w:div w:id="2008628437">
                      <w:marLeft w:val="0"/>
                      <w:marRight w:val="0"/>
                      <w:marTop w:val="0"/>
                      <w:marBottom w:val="0"/>
                      <w:divBdr>
                        <w:top w:val="none" w:sz="0" w:space="0" w:color="auto"/>
                        <w:left w:val="none" w:sz="0" w:space="0" w:color="auto"/>
                        <w:bottom w:val="none" w:sz="0" w:space="0" w:color="auto"/>
                        <w:right w:val="none" w:sz="0" w:space="0" w:color="auto"/>
                      </w:divBdr>
                    </w:div>
                  </w:divsChild>
                </w:div>
                <w:div w:id="2122451805">
                  <w:marLeft w:val="0"/>
                  <w:marRight w:val="0"/>
                  <w:marTop w:val="0"/>
                  <w:marBottom w:val="0"/>
                  <w:divBdr>
                    <w:top w:val="none" w:sz="0" w:space="0" w:color="auto"/>
                    <w:left w:val="none" w:sz="0" w:space="0" w:color="auto"/>
                    <w:bottom w:val="none" w:sz="0" w:space="0" w:color="auto"/>
                    <w:right w:val="none" w:sz="0" w:space="0" w:color="auto"/>
                  </w:divBdr>
                  <w:divsChild>
                    <w:div w:id="1373572634">
                      <w:marLeft w:val="0"/>
                      <w:marRight w:val="0"/>
                      <w:marTop w:val="0"/>
                      <w:marBottom w:val="0"/>
                      <w:divBdr>
                        <w:top w:val="none" w:sz="0" w:space="0" w:color="auto"/>
                        <w:left w:val="none" w:sz="0" w:space="0" w:color="auto"/>
                        <w:bottom w:val="none" w:sz="0" w:space="0" w:color="auto"/>
                        <w:right w:val="none" w:sz="0" w:space="0" w:color="auto"/>
                      </w:divBdr>
                    </w:div>
                  </w:divsChild>
                </w:div>
                <w:div w:id="1804494646">
                  <w:marLeft w:val="0"/>
                  <w:marRight w:val="0"/>
                  <w:marTop w:val="0"/>
                  <w:marBottom w:val="0"/>
                  <w:divBdr>
                    <w:top w:val="none" w:sz="0" w:space="0" w:color="auto"/>
                    <w:left w:val="none" w:sz="0" w:space="0" w:color="auto"/>
                    <w:bottom w:val="none" w:sz="0" w:space="0" w:color="auto"/>
                    <w:right w:val="none" w:sz="0" w:space="0" w:color="auto"/>
                  </w:divBdr>
                  <w:divsChild>
                    <w:div w:id="56707563">
                      <w:marLeft w:val="0"/>
                      <w:marRight w:val="0"/>
                      <w:marTop w:val="0"/>
                      <w:marBottom w:val="0"/>
                      <w:divBdr>
                        <w:top w:val="none" w:sz="0" w:space="0" w:color="auto"/>
                        <w:left w:val="none" w:sz="0" w:space="0" w:color="auto"/>
                        <w:bottom w:val="none" w:sz="0" w:space="0" w:color="auto"/>
                        <w:right w:val="none" w:sz="0" w:space="0" w:color="auto"/>
                      </w:divBdr>
                    </w:div>
                  </w:divsChild>
                </w:div>
                <w:div w:id="1430546919">
                  <w:marLeft w:val="0"/>
                  <w:marRight w:val="0"/>
                  <w:marTop w:val="0"/>
                  <w:marBottom w:val="0"/>
                  <w:divBdr>
                    <w:top w:val="none" w:sz="0" w:space="0" w:color="auto"/>
                    <w:left w:val="none" w:sz="0" w:space="0" w:color="auto"/>
                    <w:bottom w:val="none" w:sz="0" w:space="0" w:color="auto"/>
                    <w:right w:val="none" w:sz="0" w:space="0" w:color="auto"/>
                  </w:divBdr>
                  <w:divsChild>
                    <w:div w:id="7503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2351">
          <w:marLeft w:val="0"/>
          <w:marRight w:val="0"/>
          <w:marTop w:val="0"/>
          <w:marBottom w:val="270"/>
          <w:divBdr>
            <w:top w:val="single" w:sz="6" w:space="0" w:color="DDDDDD"/>
            <w:left w:val="single" w:sz="6" w:space="0" w:color="DDDDDD"/>
            <w:bottom w:val="single" w:sz="6" w:space="0" w:color="DDDDDD"/>
            <w:right w:val="single" w:sz="6" w:space="0" w:color="DDDDDD"/>
          </w:divBdr>
          <w:divsChild>
            <w:div w:id="1953320624">
              <w:marLeft w:val="0"/>
              <w:marRight w:val="0"/>
              <w:marTop w:val="0"/>
              <w:marBottom w:val="0"/>
              <w:divBdr>
                <w:top w:val="none" w:sz="0" w:space="0" w:color="auto"/>
                <w:left w:val="none" w:sz="0" w:space="0" w:color="auto"/>
                <w:bottom w:val="none" w:sz="0" w:space="0" w:color="auto"/>
                <w:right w:val="none" w:sz="0" w:space="0" w:color="auto"/>
              </w:divBdr>
              <w:divsChild>
                <w:div w:id="1970553998">
                  <w:marLeft w:val="0"/>
                  <w:marRight w:val="0"/>
                  <w:marTop w:val="0"/>
                  <w:marBottom w:val="0"/>
                  <w:divBdr>
                    <w:top w:val="none" w:sz="0" w:space="0" w:color="auto"/>
                    <w:left w:val="none" w:sz="0" w:space="0" w:color="auto"/>
                    <w:bottom w:val="none" w:sz="0" w:space="0" w:color="auto"/>
                    <w:right w:val="none" w:sz="0" w:space="0" w:color="auto"/>
                  </w:divBdr>
                  <w:divsChild>
                    <w:div w:id="1531649616">
                      <w:marLeft w:val="0"/>
                      <w:marRight w:val="0"/>
                      <w:marTop w:val="0"/>
                      <w:marBottom w:val="0"/>
                      <w:divBdr>
                        <w:top w:val="none" w:sz="0" w:space="0" w:color="auto"/>
                        <w:left w:val="none" w:sz="0" w:space="0" w:color="auto"/>
                        <w:bottom w:val="none" w:sz="0" w:space="0" w:color="auto"/>
                        <w:right w:val="none" w:sz="0" w:space="0" w:color="auto"/>
                      </w:divBdr>
                    </w:div>
                  </w:divsChild>
                </w:div>
                <w:div w:id="845244499">
                  <w:marLeft w:val="0"/>
                  <w:marRight w:val="0"/>
                  <w:marTop w:val="0"/>
                  <w:marBottom w:val="0"/>
                  <w:divBdr>
                    <w:top w:val="none" w:sz="0" w:space="0" w:color="auto"/>
                    <w:left w:val="none" w:sz="0" w:space="0" w:color="auto"/>
                    <w:bottom w:val="none" w:sz="0" w:space="0" w:color="auto"/>
                    <w:right w:val="none" w:sz="0" w:space="0" w:color="auto"/>
                  </w:divBdr>
                  <w:divsChild>
                    <w:div w:id="607397381">
                      <w:marLeft w:val="0"/>
                      <w:marRight w:val="0"/>
                      <w:marTop w:val="0"/>
                      <w:marBottom w:val="0"/>
                      <w:divBdr>
                        <w:top w:val="none" w:sz="0" w:space="0" w:color="auto"/>
                        <w:left w:val="none" w:sz="0" w:space="0" w:color="auto"/>
                        <w:bottom w:val="none" w:sz="0" w:space="0" w:color="auto"/>
                        <w:right w:val="none" w:sz="0" w:space="0" w:color="auto"/>
                      </w:divBdr>
                    </w:div>
                  </w:divsChild>
                </w:div>
                <w:div w:id="170609091">
                  <w:marLeft w:val="0"/>
                  <w:marRight w:val="0"/>
                  <w:marTop w:val="0"/>
                  <w:marBottom w:val="0"/>
                  <w:divBdr>
                    <w:top w:val="none" w:sz="0" w:space="0" w:color="auto"/>
                    <w:left w:val="none" w:sz="0" w:space="0" w:color="auto"/>
                    <w:bottom w:val="none" w:sz="0" w:space="0" w:color="auto"/>
                    <w:right w:val="none" w:sz="0" w:space="0" w:color="auto"/>
                  </w:divBdr>
                  <w:divsChild>
                    <w:div w:id="1648707486">
                      <w:marLeft w:val="0"/>
                      <w:marRight w:val="0"/>
                      <w:marTop w:val="0"/>
                      <w:marBottom w:val="0"/>
                      <w:divBdr>
                        <w:top w:val="none" w:sz="0" w:space="0" w:color="auto"/>
                        <w:left w:val="none" w:sz="0" w:space="0" w:color="auto"/>
                        <w:bottom w:val="none" w:sz="0" w:space="0" w:color="auto"/>
                        <w:right w:val="none" w:sz="0" w:space="0" w:color="auto"/>
                      </w:divBdr>
                    </w:div>
                    <w:div w:id="501317277">
                      <w:marLeft w:val="0"/>
                      <w:marRight w:val="0"/>
                      <w:marTop w:val="0"/>
                      <w:marBottom w:val="0"/>
                      <w:divBdr>
                        <w:top w:val="none" w:sz="0" w:space="0" w:color="auto"/>
                        <w:left w:val="none" w:sz="0" w:space="0" w:color="auto"/>
                        <w:bottom w:val="none" w:sz="0" w:space="0" w:color="auto"/>
                        <w:right w:val="none" w:sz="0" w:space="0" w:color="auto"/>
                      </w:divBdr>
                    </w:div>
                  </w:divsChild>
                </w:div>
                <w:div w:id="172232978">
                  <w:marLeft w:val="0"/>
                  <w:marRight w:val="0"/>
                  <w:marTop w:val="0"/>
                  <w:marBottom w:val="0"/>
                  <w:divBdr>
                    <w:top w:val="none" w:sz="0" w:space="0" w:color="auto"/>
                    <w:left w:val="none" w:sz="0" w:space="0" w:color="auto"/>
                    <w:bottom w:val="none" w:sz="0" w:space="0" w:color="auto"/>
                    <w:right w:val="none" w:sz="0" w:space="0" w:color="auto"/>
                  </w:divBdr>
                  <w:divsChild>
                    <w:div w:id="1546138411">
                      <w:marLeft w:val="0"/>
                      <w:marRight w:val="0"/>
                      <w:marTop w:val="0"/>
                      <w:marBottom w:val="0"/>
                      <w:divBdr>
                        <w:top w:val="none" w:sz="0" w:space="0" w:color="auto"/>
                        <w:left w:val="none" w:sz="0" w:space="0" w:color="auto"/>
                        <w:bottom w:val="none" w:sz="0" w:space="0" w:color="auto"/>
                        <w:right w:val="none" w:sz="0" w:space="0" w:color="auto"/>
                      </w:divBdr>
                    </w:div>
                  </w:divsChild>
                </w:div>
                <w:div w:id="1687248061">
                  <w:marLeft w:val="0"/>
                  <w:marRight w:val="0"/>
                  <w:marTop w:val="0"/>
                  <w:marBottom w:val="0"/>
                  <w:divBdr>
                    <w:top w:val="none" w:sz="0" w:space="0" w:color="auto"/>
                    <w:left w:val="none" w:sz="0" w:space="0" w:color="auto"/>
                    <w:bottom w:val="none" w:sz="0" w:space="0" w:color="auto"/>
                    <w:right w:val="none" w:sz="0" w:space="0" w:color="auto"/>
                  </w:divBdr>
                  <w:divsChild>
                    <w:div w:id="21182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38412">
      <w:bodyDiv w:val="1"/>
      <w:marLeft w:val="0"/>
      <w:marRight w:val="0"/>
      <w:marTop w:val="0"/>
      <w:marBottom w:val="0"/>
      <w:divBdr>
        <w:top w:val="none" w:sz="0" w:space="0" w:color="auto"/>
        <w:left w:val="none" w:sz="0" w:space="0" w:color="auto"/>
        <w:bottom w:val="none" w:sz="0" w:space="0" w:color="auto"/>
        <w:right w:val="none" w:sz="0" w:space="0" w:color="auto"/>
      </w:divBdr>
      <w:divsChild>
        <w:div w:id="1686593532">
          <w:marLeft w:val="0"/>
          <w:marRight w:val="0"/>
          <w:marTop w:val="0"/>
          <w:marBottom w:val="270"/>
          <w:divBdr>
            <w:top w:val="single" w:sz="6" w:space="0" w:color="DDDDDD"/>
            <w:left w:val="single" w:sz="6" w:space="0" w:color="DDDDDD"/>
            <w:bottom w:val="single" w:sz="6" w:space="0" w:color="DDDDDD"/>
            <w:right w:val="single" w:sz="6" w:space="0" w:color="DDDDDD"/>
          </w:divBdr>
          <w:divsChild>
            <w:div w:id="363482503">
              <w:marLeft w:val="0"/>
              <w:marRight w:val="0"/>
              <w:marTop w:val="0"/>
              <w:marBottom w:val="0"/>
              <w:divBdr>
                <w:top w:val="none" w:sz="0" w:space="0" w:color="auto"/>
                <w:left w:val="none" w:sz="0" w:space="0" w:color="auto"/>
                <w:bottom w:val="none" w:sz="0" w:space="0" w:color="auto"/>
                <w:right w:val="none" w:sz="0" w:space="0" w:color="auto"/>
              </w:divBdr>
              <w:divsChild>
                <w:div w:id="361708158">
                  <w:marLeft w:val="0"/>
                  <w:marRight w:val="0"/>
                  <w:marTop w:val="0"/>
                  <w:marBottom w:val="0"/>
                  <w:divBdr>
                    <w:top w:val="none" w:sz="0" w:space="0" w:color="auto"/>
                    <w:left w:val="none" w:sz="0" w:space="0" w:color="auto"/>
                    <w:bottom w:val="none" w:sz="0" w:space="0" w:color="auto"/>
                    <w:right w:val="none" w:sz="0" w:space="0" w:color="auto"/>
                  </w:divBdr>
                  <w:divsChild>
                    <w:div w:id="393625828">
                      <w:marLeft w:val="0"/>
                      <w:marRight w:val="0"/>
                      <w:marTop w:val="0"/>
                      <w:marBottom w:val="0"/>
                      <w:divBdr>
                        <w:top w:val="none" w:sz="0" w:space="0" w:color="auto"/>
                        <w:left w:val="none" w:sz="0" w:space="0" w:color="auto"/>
                        <w:bottom w:val="none" w:sz="0" w:space="0" w:color="auto"/>
                        <w:right w:val="none" w:sz="0" w:space="0" w:color="auto"/>
                      </w:divBdr>
                    </w:div>
                  </w:divsChild>
                </w:div>
                <w:div w:id="1452819939">
                  <w:marLeft w:val="0"/>
                  <w:marRight w:val="0"/>
                  <w:marTop w:val="0"/>
                  <w:marBottom w:val="0"/>
                  <w:divBdr>
                    <w:top w:val="none" w:sz="0" w:space="0" w:color="auto"/>
                    <w:left w:val="none" w:sz="0" w:space="0" w:color="auto"/>
                    <w:bottom w:val="none" w:sz="0" w:space="0" w:color="auto"/>
                    <w:right w:val="none" w:sz="0" w:space="0" w:color="auto"/>
                  </w:divBdr>
                  <w:divsChild>
                    <w:div w:id="393964610">
                      <w:marLeft w:val="0"/>
                      <w:marRight w:val="0"/>
                      <w:marTop w:val="0"/>
                      <w:marBottom w:val="0"/>
                      <w:divBdr>
                        <w:top w:val="none" w:sz="0" w:space="0" w:color="auto"/>
                        <w:left w:val="none" w:sz="0" w:space="0" w:color="auto"/>
                        <w:bottom w:val="none" w:sz="0" w:space="0" w:color="auto"/>
                        <w:right w:val="none" w:sz="0" w:space="0" w:color="auto"/>
                      </w:divBdr>
                    </w:div>
                  </w:divsChild>
                </w:div>
                <w:div w:id="1325553492">
                  <w:marLeft w:val="0"/>
                  <w:marRight w:val="0"/>
                  <w:marTop w:val="0"/>
                  <w:marBottom w:val="0"/>
                  <w:divBdr>
                    <w:top w:val="none" w:sz="0" w:space="0" w:color="auto"/>
                    <w:left w:val="none" w:sz="0" w:space="0" w:color="auto"/>
                    <w:bottom w:val="none" w:sz="0" w:space="0" w:color="auto"/>
                    <w:right w:val="none" w:sz="0" w:space="0" w:color="auto"/>
                  </w:divBdr>
                  <w:divsChild>
                    <w:div w:id="538394941">
                      <w:marLeft w:val="0"/>
                      <w:marRight w:val="0"/>
                      <w:marTop w:val="0"/>
                      <w:marBottom w:val="0"/>
                      <w:divBdr>
                        <w:top w:val="none" w:sz="0" w:space="0" w:color="auto"/>
                        <w:left w:val="none" w:sz="0" w:space="0" w:color="auto"/>
                        <w:bottom w:val="none" w:sz="0" w:space="0" w:color="auto"/>
                        <w:right w:val="none" w:sz="0" w:space="0" w:color="auto"/>
                      </w:divBdr>
                    </w:div>
                  </w:divsChild>
                </w:div>
                <w:div w:id="278342056">
                  <w:marLeft w:val="0"/>
                  <w:marRight w:val="0"/>
                  <w:marTop w:val="0"/>
                  <w:marBottom w:val="0"/>
                  <w:divBdr>
                    <w:top w:val="none" w:sz="0" w:space="0" w:color="auto"/>
                    <w:left w:val="none" w:sz="0" w:space="0" w:color="auto"/>
                    <w:bottom w:val="none" w:sz="0" w:space="0" w:color="auto"/>
                    <w:right w:val="none" w:sz="0" w:space="0" w:color="auto"/>
                  </w:divBdr>
                  <w:divsChild>
                    <w:div w:id="1688554138">
                      <w:marLeft w:val="0"/>
                      <w:marRight w:val="0"/>
                      <w:marTop w:val="0"/>
                      <w:marBottom w:val="0"/>
                      <w:divBdr>
                        <w:top w:val="none" w:sz="0" w:space="0" w:color="auto"/>
                        <w:left w:val="none" w:sz="0" w:space="0" w:color="auto"/>
                        <w:bottom w:val="none" w:sz="0" w:space="0" w:color="auto"/>
                        <w:right w:val="none" w:sz="0" w:space="0" w:color="auto"/>
                      </w:divBdr>
                    </w:div>
                    <w:div w:id="86077094">
                      <w:marLeft w:val="0"/>
                      <w:marRight w:val="0"/>
                      <w:marTop w:val="0"/>
                      <w:marBottom w:val="0"/>
                      <w:divBdr>
                        <w:top w:val="none" w:sz="0" w:space="0" w:color="auto"/>
                        <w:left w:val="none" w:sz="0" w:space="0" w:color="auto"/>
                        <w:bottom w:val="none" w:sz="0" w:space="0" w:color="auto"/>
                        <w:right w:val="none" w:sz="0" w:space="0" w:color="auto"/>
                      </w:divBdr>
                    </w:div>
                  </w:divsChild>
                </w:div>
                <w:div w:id="1726905186">
                  <w:marLeft w:val="0"/>
                  <w:marRight w:val="0"/>
                  <w:marTop w:val="0"/>
                  <w:marBottom w:val="0"/>
                  <w:divBdr>
                    <w:top w:val="none" w:sz="0" w:space="0" w:color="auto"/>
                    <w:left w:val="none" w:sz="0" w:space="0" w:color="auto"/>
                    <w:bottom w:val="none" w:sz="0" w:space="0" w:color="auto"/>
                    <w:right w:val="none" w:sz="0" w:space="0" w:color="auto"/>
                  </w:divBdr>
                  <w:divsChild>
                    <w:div w:id="33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49433">
          <w:marLeft w:val="0"/>
          <w:marRight w:val="0"/>
          <w:marTop w:val="0"/>
          <w:marBottom w:val="270"/>
          <w:divBdr>
            <w:top w:val="single" w:sz="6" w:space="0" w:color="DDDDDD"/>
            <w:left w:val="single" w:sz="6" w:space="0" w:color="DDDDDD"/>
            <w:bottom w:val="single" w:sz="6" w:space="0" w:color="DDDDDD"/>
            <w:right w:val="single" w:sz="6" w:space="0" w:color="DDDDDD"/>
          </w:divBdr>
          <w:divsChild>
            <w:div w:id="1178886438">
              <w:marLeft w:val="0"/>
              <w:marRight w:val="0"/>
              <w:marTop w:val="0"/>
              <w:marBottom w:val="0"/>
              <w:divBdr>
                <w:top w:val="none" w:sz="0" w:space="0" w:color="auto"/>
                <w:left w:val="none" w:sz="0" w:space="0" w:color="auto"/>
                <w:bottom w:val="none" w:sz="0" w:space="0" w:color="auto"/>
                <w:right w:val="none" w:sz="0" w:space="0" w:color="auto"/>
              </w:divBdr>
              <w:divsChild>
                <w:div w:id="917326987">
                  <w:marLeft w:val="0"/>
                  <w:marRight w:val="0"/>
                  <w:marTop w:val="0"/>
                  <w:marBottom w:val="0"/>
                  <w:divBdr>
                    <w:top w:val="none" w:sz="0" w:space="0" w:color="auto"/>
                    <w:left w:val="none" w:sz="0" w:space="0" w:color="auto"/>
                    <w:bottom w:val="none" w:sz="0" w:space="0" w:color="auto"/>
                    <w:right w:val="none" w:sz="0" w:space="0" w:color="auto"/>
                  </w:divBdr>
                  <w:divsChild>
                    <w:div w:id="1671299797">
                      <w:marLeft w:val="0"/>
                      <w:marRight w:val="0"/>
                      <w:marTop w:val="0"/>
                      <w:marBottom w:val="0"/>
                      <w:divBdr>
                        <w:top w:val="none" w:sz="0" w:space="0" w:color="auto"/>
                        <w:left w:val="none" w:sz="0" w:space="0" w:color="auto"/>
                        <w:bottom w:val="none" w:sz="0" w:space="0" w:color="auto"/>
                        <w:right w:val="none" w:sz="0" w:space="0" w:color="auto"/>
                      </w:divBdr>
                    </w:div>
                  </w:divsChild>
                </w:div>
                <w:div w:id="1341541625">
                  <w:marLeft w:val="0"/>
                  <w:marRight w:val="0"/>
                  <w:marTop w:val="0"/>
                  <w:marBottom w:val="0"/>
                  <w:divBdr>
                    <w:top w:val="none" w:sz="0" w:space="0" w:color="auto"/>
                    <w:left w:val="none" w:sz="0" w:space="0" w:color="auto"/>
                    <w:bottom w:val="none" w:sz="0" w:space="0" w:color="auto"/>
                    <w:right w:val="none" w:sz="0" w:space="0" w:color="auto"/>
                  </w:divBdr>
                  <w:divsChild>
                    <w:div w:id="312485963">
                      <w:marLeft w:val="0"/>
                      <w:marRight w:val="0"/>
                      <w:marTop w:val="0"/>
                      <w:marBottom w:val="0"/>
                      <w:divBdr>
                        <w:top w:val="none" w:sz="0" w:space="0" w:color="auto"/>
                        <w:left w:val="none" w:sz="0" w:space="0" w:color="auto"/>
                        <w:bottom w:val="none" w:sz="0" w:space="0" w:color="auto"/>
                        <w:right w:val="none" w:sz="0" w:space="0" w:color="auto"/>
                      </w:divBdr>
                    </w:div>
                  </w:divsChild>
                </w:div>
                <w:div w:id="581913891">
                  <w:marLeft w:val="0"/>
                  <w:marRight w:val="0"/>
                  <w:marTop w:val="0"/>
                  <w:marBottom w:val="0"/>
                  <w:divBdr>
                    <w:top w:val="none" w:sz="0" w:space="0" w:color="auto"/>
                    <w:left w:val="none" w:sz="0" w:space="0" w:color="auto"/>
                    <w:bottom w:val="none" w:sz="0" w:space="0" w:color="auto"/>
                    <w:right w:val="none" w:sz="0" w:space="0" w:color="auto"/>
                  </w:divBdr>
                  <w:divsChild>
                    <w:div w:id="23406519">
                      <w:marLeft w:val="0"/>
                      <w:marRight w:val="0"/>
                      <w:marTop w:val="0"/>
                      <w:marBottom w:val="0"/>
                      <w:divBdr>
                        <w:top w:val="none" w:sz="0" w:space="0" w:color="auto"/>
                        <w:left w:val="none" w:sz="0" w:space="0" w:color="auto"/>
                        <w:bottom w:val="none" w:sz="0" w:space="0" w:color="auto"/>
                        <w:right w:val="none" w:sz="0" w:space="0" w:color="auto"/>
                      </w:divBdr>
                    </w:div>
                  </w:divsChild>
                </w:div>
                <w:div w:id="1465195368">
                  <w:marLeft w:val="0"/>
                  <w:marRight w:val="0"/>
                  <w:marTop w:val="0"/>
                  <w:marBottom w:val="0"/>
                  <w:divBdr>
                    <w:top w:val="none" w:sz="0" w:space="0" w:color="auto"/>
                    <w:left w:val="none" w:sz="0" w:space="0" w:color="auto"/>
                    <w:bottom w:val="none" w:sz="0" w:space="0" w:color="auto"/>
                    <w:right w:val="none" w:sz="0" w:space="0" w:color="auto"/>
                  </w:divBdr>
                  <w:divsChild>
                    <w:div w:id="1242520541">
                      <w:marLeft w:val="0"/>
                      <w:marRight w:val="0"/>
                      <w:marTop w:val="0"/>
                      <w:marBottom w:val="0"/>
                      <w:divBdr>
                        <w:top w:val="none" w:sz="0" w:space="0" w:color="auto"/>
                        <w:left w:val="none" w:sz="0" w:space="0" w:color="auto"/>
                        <w:bottom w:val="none" w:sz="0" w:space="0" w:color="auto"/>
                        <w:right w:val="none" w:sz="0" w:space="0" w:color="auto"/>
                      </w:divBdr>
                    </w:div>
                    <w:div w:id="1459837807">
                      <w:marLeft w:val="0"/>
                      <w:marRight w:val="0"/>
                      <w:marTop w:val="0"/>
                      <w:marBottom w:val="0"/>
                      <w:divBdr>
                        <w:top w:val="none" w:sz="0" w:space="0" w:color="auto"/>
                        <w:left w:val="none" w:sz="0" w:space="0" w:color="auto"/>
                        <w:bottom w:val="none" w:sz="0" w:space="0" w:color="auto"/>
                        <w:right w:val="none" w:sz="0" w:space="0" w:color="auto"/>
                      </w:divBdr>
                    </w:div>
                  </w:divsChild>
                </w:div>
                <w:div w:id="202179546">
                  <w:marLeft w:val="0"/>
                  <w:marRight w:val="0"/>
                  <w:marTop w:val="0"/>
                  <w:marBottom w:val="0"/>
                  <w:divBdr>
                    <w:top w:val="none" w:sz="0" w:space="0" w:color="auto"/>
                    <w:left w:val="none" w:sz="0" w:space="0" w:color="auto"/>
                    <w:bottom w:val="none" w:sz="0" w:space="0" w:color="auto"/>
                    <w:right w:val="none" w:sz="0" w:space="0" w:color="auto"/>
                  </w:divBdr>
                  <w:divsChild>
                    <w:div w:id="19032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4908">
          <w:marLeft w:val="0"/>
          <w:marRight w:val="0"/>
          <w:marTop w:val="0"/>
          <w:marBottom w:val="270"/>
          <w:divBdr>
            <w:top w:val="single" w:sz="6" w:space="0" w:color="DDDDDD"/>
            <w:left w:val="single" w:sz="6" w:space="0" w:color="DDDDDD"/>
            <w:bottom w:val="single" w:sz="6" w:space="0" w:color="DDDDDD"/>
            <w:right w:val="single" w:sz="6" w:space="0" w:color="DDDDDD"/>
          </w:divBdr>
          <w:divsChild>
            <w:div w:id="1945653761">
              <w:marLeft w:val="0"/>
              <w:marRight w:val="0"/>
              <w:marTop w:val="0"/>
              <w:marBottom w:val="0"/>
              <w:divBdr>
                <w:top w:val="none" w:sz="0" w:space="0" w:color="auto"/>
                <w:left w:val="none" w:sz="0" w:space="0" w:color="auto"/>
                <w:bottom w:val="none" w:sz="0" w:space="0" w:color="auto"/>
                <w:right w:val="none" w:sz="0" w:space="0" w:color="auto"/>
              </w:divBdr>
              <w:divsChild>
                <w:div w:id="899941422">
                  <w:marLeft w:val="0"/>
                  <w:marRight w:val="0"/>
                  <w:marTop w:val="0"/>
                  <w:marBottom w:val="0"/>
                  <w:divBdr>
                    <w:top w:val="none" w:sz="0" w:space="0" w:color="auto"/>
                    <w:left w:val="none" w:sz="0" w:space="0" w:color="auto"/>
                    <w:bottom w:val="none" w:sz="0" w:space="0" w:color="auto"/>
                    <w:right w:val="none" w:sz="0" w:space="0" w:color="auto"/>
                  </w:divBdr>
                  <w:divsChild>
                    <w:div w:id="924454100">
                      <w:marLeft w:val="0"/>
                      <w:marRight w:val="0"/>
                      <w:marTop w:val="0"/>
                      <w:marBottom w:val="0"/>
                      <w:divBdr>
                        <w:top w:val="none" w:sz="0" w:space="0" w:color="auto"/>
                        <w:left w:val="none" w:sz="0" w:space="0" w:color="auto"/>
                        <w:bottom w:val="none" w:sz="0" w:space="0" w:color="auto"/>
                        <w:right w:val="none" w:sz="0" w:space="0" w:color="auto"/>
                      </w:divBdr>
                    </w:div>
                  </w:divsChild>
                </w:div>
                <w:div w:id="1139953535">
                  <w:marLeft w:val="0"/>
                  <w:marRight w:val="0"/>
                  <w:marTop w:val="0"/>
                  <w:marBottom w:val="0"/>
                  <w:divBdr>
                    <w:top w:val="none" w:sz="0" w:space="0" w:color="auto"/>
                    <w:left w:val="none" w:sz="0" w:space="0" w:color="auto"/>
                    <w:bottom w:val="none" w:sz="0" w:space="0" w:color="auto"/>
                    <w:right w:val="none" w:sz="0" w:space="0" w:color="auto"/>
                  </w:divBdr>
                  <w:divsChild>
                    <w:div w:id="1910269797">
                      <w:marLeft w:val="0"/>
                      <w:marRight w:val="0"/>
                      <w:marTop w:val="0"/>
                      <w:marBottom w:val="0"/>
                      <w:divBdr>
                        <w:top w:val="none" w:sz="0" w:space="0" w:color="auto"/>
                        <w:left w:val="none" w:sz="0" w:space="0" w:color="auto"/>
                        <w:bottom w:val="none" w:sz="0" w:space="0" w:color="auto"/>
                        <w:right w:val="none" w:sz="0" w:space="0" w:color="auto"/>
                      </w:divBdr>
                    </w:div>
                  </w:divsChild>
                </w:div>
                <w:div w:id="75709039">
                  <w:marLeft w:val="0"/>
                  <w:marRight w:val="0"/>
                  <w:marTop w:val="0"/>
                  <w:marBottom w:val="0"/>
                  <w:divBdr>
                    <w:top w:val="none" w:sz="0" w:space="0" w:color="auto"/>
                    <w:left w:val="none" w:sz="0" w:space="0" w:color="auto"/>
                    <w:bottom w:val="none" w:sz="0" w:space="0" w:color="auto"/>
                    <w:right w:val="none" w:sz="0" w:space="0" w:color="auto"/>
                  </w:divBdr>
                  <w:divsChild>
                    <w:div w:id="1531380654">
                      <w:marLeft w:val="0"/>
                      <w:marRight w:val="0"/>
                      <w:marTop w:val="0"/>
                      <w:marBottom w:val="0"/>
                      <w:divBdr>
                        <w:top w:val="none" w:sz="0" w:space="0" w:color="auto"/>
                        <w:left w:val="none" w:sz="0" w:space="0" w:color="auto"/>
                        <w:bottom w:val="none" w:sz="0" w:space="0" w:color="auto"/>
                        <w:right w:val="none" w:sz="0" w:space="0" w:color="auto"/>
                      </w:divBdr>
                    </w:div>
                    <w:div w:id="820194250">
                      <w:marLeft w:val="0"/>
                      <w:marRight w:val="0"/>
                      <w:marTop w:val="0"/>
                      <w:marBottom w:val="0"/>
                      <w:divBdr>
                        <w:top w:val="none" w:sz="0" w:space="0" w:color="auto"/>
                        <w:left w:val="none" w:sz="0" w:space="0" w:color="auto"/>
                        <w:bottom w:val="none" w:sz="0" w:space="0" w:color="auto"/>
                        <w:right w:val="none" w:sz="0" w:space="0" w:color="auto"/>
                      </w:divBdr>
                    </w:div>
                  </w:divsChild>
                </w:div>
                <w:div w:id="434057378">
                  <w:marLeft w:val="0"/>
                  <w:marRight w:val="0"/>
                  <w:marTop w:val="0"/>
                  <w:marBottom w:val="0"/>
                  <w:divBdr>
                    <w:top w:val="none" w:sz="0" w:space="0" w:color="auto"/>
                    <w:left w:val="none" w:sz="0" w:space="0" w:color="auto"/>
                    <w:bottom w:val="none" w:sz="0" w:space="0" w:color="auto"/>
                    <w:right w:val="none" w:sz="0" w:space="0" w:color="auto"/>
                  </w:divBdr>
                  <w:divsChild>
                    <w:div w:id="1414274397">
                      <w:marLeft w:val="0"/>
                      <w:marRight w:val="0"/>
                      <w:marTop w:val="0"/>
                      <w:marBottom w:val="0"/>
                      <w:divBdr>
                        <w:top w:val="none" w:sz="0" w:space="0" w:color="auto"/>
                        <w:left w:val="none" w:sz="0" w:space="0" w:color="auto"/>
                        <w:bottom w:val="none" w:sz="0" w:space="0" w:color="auto"/>
                        <w:right w:val="none" w:sz="0" w:space="0" w:color="auto"/>
                      </w:divBdr>
                    </w:div>
                  </w:divsChild>
                </w:div>
                <w:div w:id="2075926650">
                  <w:marLeft w:val="0"/>
                  <w:marRight w:val="0"/>
                  <w:marTop w:val="0"/>
                  <w:marBottom w:val="0"/>
                  <w:divBdr>
                    <w:top w:val="none" w:sz="0" w:space="0" w:color="auto"/>
                    <w:left w:val="none" w:sz="0" w:space="0" w:color="auto"/>
                    <w:bottom w:val="none" w:sz="0" w:space="0" w:color="auto"/>
                    <w:right w:val="none" w:sz="0" w:space="0" w:color="auto"/>
                  </w:divBdr>
                  <w:divsChild>
                    <w:div w:id="15218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8012">
          <w:marLeft w:val="0"/>
          <w:marRight w:val="0"/>
          <w:marTop w:val="0"/>
          <w:marBottom w:val="270"/>
          <w:divBdr>
            <w:top w:val="single" w:sz="6" w:space="0" w:color="DDDDDD"/>
            <w:left w:val="single" w:sz="6" w:space="0" w:color="DDDDDD"/>
            <w:bottom w:val="single" w:sz="6" w:space="0" w:color="DDDDDD"/>
            <w:right w:val="single" w:sz="6" w:space="0" w:color="DDDDDD"/>
          </w:divBdr>
          <w:divsChild>
            <w:div w:id="1104569548">
              <w:marLeft w:val="0"/>
              <w:marRight w:val="0"/>
              <w:marTop w:val="0"/>
              <w:marBottom w:val="0"/>
              <w:divBdr>
                <w:top w:val="none" w:sz="0" w:space="0" w:color="auto"/>
                <w:left w:val="none" w:sz="0" w:space="0" w:color="auto"/>
                <w:bottom w:val="none" w:sz="0" w:space="0" w:color="auto"/>
                <w:right w:val="none" w:sz="0" w:space="0" w:color="auto"/>
              </w:divBdr>
              <w:divsChild>
                <w:div w:id="798689152">
                  <w:marLeft w:val="0"/>
                  <w:marRight w:val="0"/>
                  <w:marTop w:val="0"/>
                  <w:marBottom w:val="0"/>
                  <w:divBdr>
                    <w:top w:val="none" w:sz="0" w:space="0" w:color="auto"/>
                    <w:left w:val="none" w:sz="0" w:space="0" w:color="auto"/>
                    <w:bottom w:val="none" w:sz="0" w:space="0" w:color="auto"/>
                    <w:right w:val="none" w:sz="0" w:space="0" w:color="auto"/>
                  </w:divBdr>
                  <w:divsChild>
                    <w:div w:id="343093443">
                      <w:marLeft w:val="0"/>
                      <w:marRight w:val="0"/>
                      <w:marTop w:val="0"/>
                      <w:marBottom w:val="0"/>
                      <w:divBdr>
                        <w:top w:val="none" w:sz="0" w:space="0" w:color="auto"/>
                        <w:left w:val="none" w:sz="0" w:space="0" w:color="auto"/>
                        <w:bottom w:val="none" w:sz="0" w:space="0" w:color="auto"/>
                        <w:right w:val="none" w:sz="0" w:space="0" w:color="auto"/>
                      </w:divBdr>
                    </w:div>
                  </w:divsChild>
                </w:div>
                <w:div w:id="1960994103">
                  <w:marLeft w:val="0"/>
                  <w:marRight w:val="0"/>
                  <w:marTop w:val="0"/>
                  <w:marBottom w:val="0"/>
                  <w:divBdr>
                    <w:top w:val="none" w:sz="0" w:space="0" w:color="auto"/>
                    <w:left w:val="none" w:sz="0" w:space="0" w:color="auto"/>
                    <w:bottom w:val="none" w:sz="0" w:space="0" w:color="auto"/>
                    <w:right w:val="none" w:sz="0" w:space="0" w:color="auto"/>
                  </w:divBdr>
                  <w:divsChild>
                    <w:div w:id="1212884939">
                      <w:marLeft w:val="0"/>
                      <w:marRight w:val="0"/>
                      <w:marTop w:val="0"/>
                      <w:marBottom w:val="0"/>
                      <w:divBdr>
                        <w:top w:val="none" w:sz="0" w:space="0" w:color="auto"/>
                        <w:left w:val="none" w:sz="0" w:space="0" w:color="auto"/>
                        <w:bottom w:val="none" w:sz="0" w:space="0" w:color="auto"/>
                        <w:right w:val="none" w:sz="0" w:space="0" w:color="auto"/>
                      </w:divBdr>
                    </w:div>
                    <w:div w:id="921763973">
                      <w:marLeft w:val="0"/>
                      <w:marRight w:val="0"/>
                      <w:marTop w:val="0"/>
                      <w:marBottom w:val="0"/>
                      <w:divBdr>
                        <w:top w:val="none" w:sz="0" w:space="0" w:color="auto"/>
                        <w:left w:val="none" w:sz="0" w:space="0" w:color="auto"/>
                        <w:bottom w:val="none" w:sz="0" w:space="0" w:color="auto"/>
                        <w:right w:val="none" w:sz="0" w:space="0" w:color="auto"/>
                      </w:divBdr>
                    </w:div>
                  </w:divsChild>
                </w:div>
                <w:div w:id="457794883">
                  <w:marLeft w:val="0"/>
                  <w:marRight w:val="0"/>
                  <w:marTop w:val="0"/>
                  <w:marBottom w:val="0"/>
                  <w:divBdr>
                    <w:top w:val="none" w:sz="0" w:space="0" w:color="auto"/>
                    <w:left w:val="none" w:sz="0" w:space="0" w:color="auto"/>
                    <w:bottom w:val="none" w:sz="0" w:space="0" w:color="auto"/>
                    <w:right w:val="none" w:sz="0" w:space="0" w:color="auto"/>
                  </w:divBdr>
                  <w:divsChild>
                    <w:div w:id="242380458">
                      <w:marLeft w:val="0"/>
                      <w:marRight w:val="0"/>
                      <w:marTop w:val="0"/>
                      <w:marBottom w:val="0"/>
                      <w:divBdr>
                        <w:top w:val="none" w:sz="0" w:space="0" w:color="auto"/>
                        <w:left w:val="none" w:sz="0" w:space="0" w:color="auto"/>
                        <w:bottom w:val="none" w:sz="0" w:space="0" w:color="auto"/>
                        <w:right w:val="none" w:sz="0" w:space="0" w:color="auto"/>
                      </w:divBdr>
                    </w:div>
                  </w:divsChild>
                </w:div>
                <w:div w:id="1958483881">
                  <w:marLeft w:val="0"/>
                  <w:marRight w:val="0"/>
                  <w:marTop w:val="0"/>
                  <w:marBottom w:val="0"/>
                  <w:divBdr>
                    <w:top w:val="none" w:sz="0" w:space="0" w:color="auto"/>
                    <w:left w:val="none" w:sz="0" w:space="0" w:color="auto"/>
                    <w:bottom w:val="none" w:sz="0" w:space="0" w:color="auto"/>
                    <w:right w:val="none" w:sz="0" w:space="0" w:color="auto"/>
                  </w:divBdr>
                  <w:divsChild>
                    <w:div w:id="1857234446">
                      <w:marLeft w:val="0"/>
                      <w:marRight w:val="0"/>
                      <w:marTop w:val="0"/>
                      <w:marBottom w:val="0"/>
                      <w:divBdr>
                        <w:top w:val="none" w:sz="0" w:space="0" w:color="auto"/>
                        <w:left w:val="none" w:sz="0" w:space="0" w:color="auto"/>
                        <w:bottom w:val="none" w:sz="0" w:space="0" w:color="auto"/>
                        <w:right w:val="none" w:sz="0" w:space="0" w:color="auto"/>
                      </w:divBdr>
                    </w:div>
                  </w:divsChild>
                </w:div>
                <w:div w:id="866799516">
                  <w:marLeft w:val="0"/>
                  <w:marRight w:val="0"/>
                  <w:marTop w:val="0"/>
                  <w:marBottom w:val="0"/>
                  <w:divBdr>
                    <w:top w:val="none" w:sz="0" w:space="0" w:color="auto"/>
                    <w:left w:val="none" w:sz="0" w:space="0" w:color="auto"/>
                    <w:bottom w:val="none" w:sz="0" w:space="0" w:color="auto"/>
                    <w:right w:val="none" w:sz="0" w:space="0" w:color="auto"/>
                  </w:divBdr>
                  <w:divsChild>
                    <w:div w:id="1238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7011">
          <w:marLeft w:val="0"/>
          <w:marRight w:val="0"/>
          <w:marTop w:val="0"/>
          <w:marBottom w:val="270"/>
          <w:divBdr>
            <w:top w:val="single" w:sz="6" w:space="0" w:color="DDDDDD"/>
            <w:left w:val="single" w:sz="6" w:space="0" w:color="DDDDDD"/>
            <w:bottom w:val="single" w:sz="6" w:space="0" w:color="DDDDDD"/>
            <w:right w:val="single" w:sz="6" w:space="0" w:color="DDDDDD"/>
          </w:divBdr>
          <w:divsChild>
            <w:div w:id="260838716">
              <w:marLeft w:val="0"/>
              <w:marRight w:val="0"/>
              <w:marTop w:val="0"/>
              <w:marBottom w:val="0"/>
              <w:divBdr>
                <w:top w:val="none" w:sz="0" w:space="0" w:color="auto"/>
                <w:left w:val="none" w:sz="0" w:space="0" w:color="auto"/>
                <w:bottom w:val="none" w:sz="0" w:space="0" w:color="auto"/>
                <w:right w:val="none" w:sz="0" w:space="0" w:color="auto"/>
              </w:divBdr>
              <w:divsChild>
                <w:div w:id="278412119">
                  <w:marLeft w:val="0"/>
                  <w:marRight w:val="0"/>
                  <w:marTop w:val="0"/>
                  <w:marBottom w:val="0"/>
                  <w:divBdr>
                    <w:top w:val="none" w:sz="0" w:space="0" w:color="auto"/>
                    <w:left w:val="none" w:sz="0" w:space="0" w:color="auto"/>
                    <w:bottom w:val="none" w:sz="0" w:space="0" w:color="auto"/>
                    <w:right w:val="none" w:sz="0" w:space="0" w:color="auto"/>
                  </w:divBdr>
                  <w:divsChild>
                    <w:div w:id="1346445958">
                      <w:marLeft w:val="0"/>
                      <w:marRight w:val="0"/>
                      <w:marTop w:val="0"/>
                      <w:marBottom w:val="0"/>
                      <w:divBdr>
                        <w:top w:val="none" w:sz="0" w:space="0" w:color="auto"/>
                        <w:left w:val="none" w:sz="0" w:space="0" w:color="auto"/>
                        <w:bottom w:val="none" w:sz="0" w:space="0" w:color="auto"/>
                        <w:right w:val="none" w:sz="0" w:space="0" w:color="auto"/>
                      </w:divBdr>
                    </w:div>
                  </w:divsChild>
                </w:div>
                <w:div w:id="1715890649">
                  <w:marLeft w:val="0"/>
                  <w:marRight w:val="0"/>
                  <w:marTop w:val="0"/>
                  <w:marBottom w:val="0"/>
                  <w:divBdr>
                    <w:top w:val="none" w:sz="0" w:space="0" w:color="auto"/>
                    <w:left w:val="none" w:sz="0" w:space="0" w:color="auto"/>
                    <w:bottom w:val="none" w:sz="0" w:space="0" w:color="auto"/>
                    <w:right w:val="none" w:sz="0" w:space="0" w:color="auto"/>
                  </w:divBdr>
                  <w:divsChild>
                    <w:div w:id="414057231">
                      <w:marLeft w:val="0"/>
                      <w:marRight w:val="0"/>
                      <w:marTop w:val="0"/>
                      <w:marBottom w:val="0"/>
                      <w:divBdr>
                        <w:top w:val="none" w:sz="0" w:space="0" w:color="auto"/>
                        <w:left w:val="none" w:sz="0" w:space="0" w:color="auto"/>
                        <w:bottom w:val="none" w:sz="0" w:space="0" w:color="auto"/>
                        <w:right w:val="none" w:sz="0" w:space="0" w:color="auto"/>
                      </w:divBdr>
                    </w:div>
                    <w:div w:id="1863785523">
                      <w:marLeft w:val="0"/>
                      <w:marRight w:val="0"/>
                      <w:marTop w:val="0"/>
                      <w:marBottom w:val="0"/>
                      <w:divBdr>
                        <w:top w:val="none" w:sz="0" w:space="0" w:color="auto"/>
                        <w:left w:val="none" w:sz="0" w:space="0" w:color="auto"/>
                        <w:bottom w:val="none" w:sz="0" w:space="0" w:color="auto"/>
                        <w:right w:val="none" w:sz="0" w:space="0" w:color="auto"/>
                      </w:divBdr>
                    </w:div>
                  </w:divsChild>
                </w:div>
                <w:div w:id="1035927566">
                  <w:marLeft w:val="0"/>
                  <w:marRight w:val="0"/>
                  <w:marTop w:val="0"/>
                  <w:marBottom w:val="0"/>
                  <w:divBdr>
                    <w:top w:val="none" w:sz="0" w:space="0" w:color="auto"/>
                    <w:left w:val="none" w:sz="0" w:space="0" w:color="auto"/>
                    <w:bottom w:val="none" w:sz="0" w:space="0" w:color="auto"/>
                    <w:right w:val="none" w:sz="0" w:space="0" w:color="auto"/>
                  </w:divBdr>
                  <w:divsChild>
                    <w:div w:id="1627665146">
                      <w:marLeft w:val="0"/>
                      <w:marRight w:val="0"/>
                      <w:marTop w:val="0"/>
                      <w:marBottom w:val="0"/>
                      <w:divBdr>
                        <w:top w:val="none" w:sz="0" w:space="0" w:color="auto"/>
                        <w:left w:val="none" w:sz="0" w:space="0" w:color="auto"/>
                        <w:bottom w:val="none" w:sz="0" w:space="0" w:color="auto"/>
                        <w:right w:val="none" w:sz="0" w:space="0" w:color="auto"/>
                      </w:divBdr>
                    </w:div>
                  </w:divsChild>
                </w:div>
                <w:div w:id="1207331937">
                  <w:marLeft w:val="0"/>
                  <w:marRight w:val="0"/>
                  <w:marTop w:val="0"/>
                  <w:marBottom w:val="0"/>
                  <w:divBdr>
                    <w:top w:val="none" w:sz="0" w:space="0" w:color="auto"/>
                    <w:left w:val="none" w:sz="0" w:space="0" w:color="auto"/>
                    <w:bottom w:val="none" w:sz="0" w:space="0" w:color="auto"/>
                    <w:right w:val="none" w:sz="0" w:space="0" w:color="auto"/>
                  </w:divBdr>
                  <w:divsChild>
                    <w:div w:id="615721472">
                      <w:marLeft w:val="0"/>
                      <w:marRight w:val="0"/>
                      <w:marTop w:val="0"/>
                      <w:marBottom w:val="0"/>
                      <w:divBdr>
                        <w:top w:val="none" w:sz="0" w:space="0" w:color="auto"/>
                        <w:left w:val="none" w:sz="0" w:space="0" w:color="auto"/>
                        <w:bottom w:val="none" w:sz="0" w:space="0" w:color="auto"/>
                        <w:right w:val="none" w:sz="0" w:space="0" w:color="auto"/>
                      </w:divBdr>
                    </w:div>
                  </w:divsChild>
                </w:div>
                <w:div w:id="1203515509">
                  <w:marLeft w:val="0"/>
                  <w:marRight w:val="0"/>
                  <w:marTop w:val="0"/>
                  <w:marBottom w:val="0"/>
                  <w:divBdr>
                    <w:top w:val="none" w:sz="0" w:space="0" w:color="auto"/>
                    <w:left w:val="none" w:sz="0" w:space="0" w:color="auto"/>
                    <w:bottom w:val="none" w:sz="0" w:space="0" w:color="auto"/>
                    <w:right w:val="none" w:sz="0" w:space="0" w:color="auto"/>
                  </w:divBdr>
                  <w:divsChild>
                    <w:div w:id="15631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1001</Words>
  <Characters>5407</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2</cp:revision>
  <dcterms:created xsi:type="dcterms:W3CDTF">2023-06-09T17:06:00Z</dcterms:created>
  <dcterms:modified xsi:type="dcterms:W3CDTF">2023-06-09T17:06:00Z</dcterms:modified>
</cp:coreProperties>
</file>