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B82" w:rsidRDefault="009E1B82" w:rsidP="00A157A6">
      <w:pPr>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5D26ABA"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5FE24B3"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885"/>
        <w:gridCol w:w="850"/>
        <w:gridCol w:w="819"/>
        <w:gridCol w:w="790"/>
        <w:gridCol w:w="762"/>
        <w:gridCol w:w="739"/>
        <w:gridCol w:w="717"/>
        <w:gridCol w:w="697"/>
        <w:gridCol w:w="679"/>
        <w:gridCol w:w="797"/>
        <w:gridCol w:w="773"/>
      </w:tblGrid>
      <w:tr w:rsidR="009E1B82" w:rsidTr="007C07DD">
        <w:tc>
          <w:tcPr>
            <w:tcW w:w="0" w:type="auto"/>
            <w:gridSpan w:val="11"/>
            <w:tcBorders>
              <w:top w:val="nil"/>
              <w:left w:val="nil"/>
              <w:right w:val="nil"/>
            </w:tcBorders>
            <w:shd w:val="clear" w:color="auto" w:fill="auto"/>
          </w:tcPr>
          <w:p w:rsidR="009E1B82" w:rsidRPr="0040161D" w:rsidRDefault="009E1B82" w:rsidP="0040161D">
            <w:pPr>
              <w:spacing w:before="240"/>
              <w:rPr>
                <w:rFonts w:cstheme="minorHAnsi"/>
                <w:bCs/>
                <w:color w:val="005CFF"/>
                <w:sz w:val="28"/>
                <w:szCs w:val="28"/>
              </w:rPr>
            </w:pPr>
            <w:r w:rsidRPr="00A157A6">
              <w:rPr>
                <w:rFonts w:cstheme="minorHAnsi"/>
                <w:bCs/>
                <w:color w:val="005CFF"/>
              </w:rPr>
              <w:t>Aluno: [Nome completo]</w:t>
            </w:r>
          </w:p>
        </w:tc>
      </w:tr>
      <w:tr w:rsidR="009E1B82" w:rsidRPr="004256BA" w:rsidTr="007C07DD">
        <w:tc>
          <w:tcPr>
            <w:tcW w:w="0" w:type="auto"/>
            <w:gridSpan w:val="11"/>
            <w:tcBorders>
              <w:bottom w:val="single" w:sz="4" w:space="0" w:color="auto"/>
            </w:tcBorders>
            <w:shd w:val="clear" w:color="auto" w:fill="F2F2F2" w:themeFill="background1" w:themeFillShade="F2"/>
          </w:tcPr>
          <w:p w:rsidR="009E1B82" w:rsidRPr="004256BA" w:rsidRDefault="00067909" w:rsidP="004256BA">
            <w:pPr>
              <w:rPr>
                <w:sz w:val="24"/>
                <w:szCs w:val="24"/>
              </w:rPr>
            </w:pPr>
            <w:permStart w:id="1991271326" w:edGrp="everyone"/>
            <w:r>
              <w:rPr>
                <w:sz w:val="24"/>
                <w:szCs w:val="24"/>
              </w:rPr>
              <w:t>Wagner Silva Souza</w:t>
            </w:r>
            <w:permEnd w:id="1991271326"/>
          </w:p>
        </w:tc>
      </w:tr>
      <w:tr w:rsidR="009E1B82" w:rsidTr="007C07DD">
        <w:tc>
          <w:tcPr>
            <w:tcW w:w="0" w:type="auto"/>
            <w:gridSpan w:val="11"/>
            <w:tcBorders>
              <w:left w:val="nil"/>
              <w:right w:val="nil"/>
            </w:tcBorders>
            <w:shd w:val="clear" w:color="auto" w:fill="auto"/>
          </w:tcPr>
          <w:p w:rsidR="009E1B82" w:rsidRPr="0040161D" w:rsidRDefault="009E1B82" w:rsidP="0040161D">
            <w:pPr>
              <w:spacing w:before="240"/>
              <w:rPr>
                <w:rFonts w:cstheme="minorHAnsi"/>
                <w:bCs/>
                <w:color w:val="005CFF"/>
                <w:sz w:val="28"/>
                <w:szCs w:val="28"/>
              </w:rPr>
            </w:pPr>
            <w:r w:rsidRPr="00A157A6">
              <w:rPr>
                <w:rFonts w:cstheme="minorHAnsi"/>
                <w:bCs/>
                <w:color w:val="005CFF"/>
              </w:rPr>
              <w:t>RA: [Número do RA do aluno]</w:t>
            </w:r>
          </w:p>
        </w:tc>
      </w:tr>
      <w:tr w:rsidR="009E1B82" w:rsidRPr="004256BA" w:rsidTr="007C07DD">
        <w:tc>
          <w:tcPr>
            <w:tcW w:w="0" w:type="auto"/>
            <w:gridSpan w:val="11"/>
            <w:tcBorders>
              <w:bottom w:val="single" w:sz="4" w:space="0" w:color="auto"/>
            </w:tcBorders>
            <w:shd w:val="clear" w:color="auto" w:fill="F2F2F2" w:themeFill="background1" w:themeFillShade="F2"/>
          </w:tcPr>
          <w:p w:rsidR="009E1B82" w:rsidRPr="004256BA" w:rsidRDefault="008C51AE" w:rsidP="004256BA">
            <w:pPr>
              <w:rPr>
                <w:sz w:val="24"/>
                <w:szCs w:val="24"/>
              </w:rPr>
            </w:pPr>
            <w:permStart w:id="1622545067" w:edGrp="everyone"/>
            <w:r w:rsidRPr="008C51AE">
              <w:rPr>
                <w:sz w:val="24"/>
                <w:szCs w:val="24"/>
              </w:rPr>
              <w:t>3320071204</w:t>
            </w:r>
            <w:permEnd w:id="1622545067"/>
          </w:p>
        </w:tc>
      </w:tr>
      <w:tr w:rsidR="009E1B82" w:rsidTr="007C07DD">
        <w:tc>
          <w:tcPr>
            <w:tcW w:w="0" w:type="auto"/>
            <w:gridSpan w:val="11"/>
            <w:tcBorders>
              <w:left w:val="nil"/>
              <w:right w:val="nil"/>
            </w:tcBorders>
            <w:shd w:val="clear" w:color="auto" w:fill="auto"/>
          </w:tcPr>
          <w:p w:rsidR="009E1B82" w:rsidRPr="0040161D" w:rsidRDefault="009E1B82" w:rsidP="0040161D">
            <w:pPr>
              <w:spacing w:before="240"/>
              <w:rPr>
                <w:rFonts w:cstheme="minorHAnsi"/>
                <w:bCs/>
                <w:color w:val="005CFF"/>
                <w:sz w:val="28"/>
                <w:szCs w:val="28"/>
              </w:rPr>
            </w:pPr>
            <w:r w:rsidRPr="00A157A6">
              <w:rPr>
                <w:rFonts w:cstheme="minorHAnsi"/>
                <w:bCs/>
                <w:color w:val="005CFF"/>
              </w:rPr>
              <w:t>POLO / UNIDADE:</w:t>
            </w:r>
          </w:p>
        </w:tc>
      </w:tr>
      <w:tr w:rsidR="009E1B82" w:rsidRPr="004256BA" w:rsidTr="007C07DD">
        <w:tc>
          <w:tcPr>
            <w:tcW w:w="0" w:type="auto"/>
            <w:gridSpan w:val="11"/>
            <w:tcBorders>
              <w:bottom w:val="single" w:sz="4" w:space="0" w:color="auto"/>
            </w:tcBorders>
            <w:shd w:val="clear" w:color="auto" w:fill="F2F2F2" w:themeFill="background1" w:themeFillShade="F2"/>
          </w:tcPr>
          <w:p w:rsidR="009E1B82" w:rsidRPr="004256BA" w:rsidRDefault="008C51AE" w:rsidP="004256BA">
            <w:pPr>
              <w:rPr>
                <w:sz w:val="24"/>
                <w:szCs w:val="24"/>
              </w:rPr>
            </w:pPr>
            <w:permStart w:id="1938580916" w:edGrp="everyone"/>
            <w:r w:rsidRPr="008C51AE">
              <w:rPr>
                <w:sz w:val="24"/>
                <w:szCs w:val="24"/>
              </w:rPr>
              <w:t>Rio De Janeiro/</w:t>
            </w:r>
            <w:proofErr w:type="spellStart"/>
            <w:r w:rsidRPr="008C51AE">
              <w:rPr>
                <w:sz w:val="24"/>
                <w:szCs w:val="24"/>
              </w:rPr>
              <w:t>Rj</w:t>
            </w:r>
            <w:proofErr w:type="spellEnd"/>
            <w:r w:rsidRPr="008C51AE">
              <w:rPr>
                <w:sz w:val="24"/>
                <w:szCs w:val="24"/>
              </w:rPr>
              <w:t xml:space="preserve"> - </w:t>
            </w:r>
            <w:proofErr w:type="spellStart"/>
            <w:proofErr w:type="gramStart"/>
            <w:r w:rsidRPr="008C51AE">
              <w:rPr>
                <w:sz w:val="24"/>
                <w:szCs w:val="24"/>
              </w:rPr>
              <w:t>Iii</w:t>
            </w:r>
            <w:proofErr w:type="spellEnd"/>
            <w:r w:rsidRPr="008C51AE">
              <w:rPr>
                <w:sz w:val="24"/>
                <w:szCs w:val="24"/>
              </w:rPr>
              <w:t>(</w:t>
            </w:r>
            <w:proofErr w:type="gramEnd"/>
            <w:r w:rsidRPr="008C51AE">
              <w:rPr>
                <w:sz w:val="24"/>
                <w:szCs w:val="24"/>
              </w:rPr>
              <w:t>1051702)A</w:t>
            </w:r>
            <w:permEnd w:id="1938580916"/>
          </w:p>
        </w:tc>
      </w:tr>
      <w:tr w:rsidR="009E1B82" w:rsidTr="007C07DD">
        <w:tc>
          <w:tcPr>
            <w:tcW w:w="0" w:type="auto"/>
            <w:gridSpan w:val="11"/>
            <w:tcBorders>
              <w:left w:val="nil"/>
              <w:right w:val="nil"/>
            </w:tcBorders>
            <w:shd w:val="clear" w:color="auto" w:fill="auto"/>
          </w:tcPr>
          <w:p w:rsidR="009E1B82" w:rsidRPr="0040161D" w:rsidRDefault="009E1B82" w:rsidP="0040161D">
            <w:pPr>
              <w:spacing w:before="240"/>
              <w:rPr>
                <w:rFonts w:cstheme="minorHAnsi"/>
                <w:bCs/>
                <w:color w:val="005CFF"/>
                <w:sz w:val="28"/>
                <w:szCs w:val="28"/>
              </w:rPr>
            </w:pPr>
            <w:r w:rsidRPr="00A157A6">
              <w:rPr>
                <w:rFonts w:cstheme="minorHAnsi"/>
                <w:bCs/>
                <w:color w:val="005CFF"/>
              </w:rPr>
              <w:t>CURSO:</w:t>
            </w:r>
          </w:p>
        </w:tc>
      </w:tr>
      <w:tr w:rsidR="009E1B82" w:rsidTr="007C07DD">
        <w:tc>
          <w:tcPr>
            <w:tcW w:w="0" w:type="auto"/>
            <w:gridSpan w:val="11"/>
            <w:tcBorders>
              <w:bottom w:val="single" w:sz="4" w:space="0" w:color="auto"/>
            </w:tcBorders>
            <w:shd w:val="clear" w:color="auto" w:fill="F2F2F2" w:themeFill="background1" w:themeFillShade="F2"/>
          </w:tcPr>
          <w:p w:rsidR="009E1B82" w:rsidRPr="00FA030A" w:rsidRDefault="009E1B82" w:rsidP="00A157A6">
            <w:pPr>
              <w:rPr>
                <w:b/>
                <w:bCs/>
                <w:sz w:val="24"/>
                <w:szCs w:val="24"/>
              </w:rPr>
            </w:pPr>
            <w:r w:rsidRPr="002A030E">
              <w:rPr>
                <w:b/>
                <w:bCs/>
                <w:noProof/>
                <w:sz w:val="24"/>
                <w:szCs w:val="24"/>
              </w:rPr>
              <w:t>CST EM DESENVOLVIMENTO BACK-END</w:t>
            </w:r>
          </w:p>
        </w:tc>
      </w:tr>
      <w:tr w:rsidR="009E1B82" w:rsidTr="007C07DD">
        <w:tc>
          <w:tcPr>
            <w:tcW w:w="0" w:type="auto"/>
            <w:gridSpan w:val="11"/>
            <w:tcBorders>
              <w:left w:val="nil"/>
              <w:right w:val="nil"/>
            </w:tcBorders>
            <w:shd w:val="clear" w:color="auto" w:fill="auto"/>
          </w:tcPr>
          <w:p w:rsidR="009E1B82" w:rsidRPr="0040161D" w:rsidRDefault="009E1B82" w:rsidP="0040161D">
            <w:pPr>
              <w:spacing w:before="240"/>
              <w:rPr>
                <w:rFonts w:cstheme="minorHAnsi"/>
                <w:bCs/>
                <w:color w:val="005CFF"/>
                <w:sz w:val="28"/>
                <w:szCs w:val="28"/>
              </w:rPr>
            </w:pPr>
            <w:r w:rsidRPr="00A157A6">
              <w:rPr>
                <w:rFonts w:cstheme="minorHAnsi"/>
                <w:bCs/>
                <w:color w:val="005CFF"/>
              </w:rPr>
              <w:t>COMPONENTE CURRICULAR:</w:t>
            </w:r>
          </w:p>
        </w:tc>
      </w:tr>
      <w:tr w:rsidR="009E1B82" w:rsidTr="007C07DD">
        <w:tc>
          <w:tcPr>
            <w:tcW w:w="0" w:type="auto"/>
            <w:gridSpan w:val="11"/>
            <w:tcBorders>
              <w:bottom w:val="single" w:sz="4" w:space="0" w:color="auto"/>
            </w:tcBorders>
            <w:shd w:val="clear" w:color="auto" w:fill="F2F2F2" w:themeFill="background1" w:themeFillShade="F2"/>
          </w:tcPr>
          <w:p w:rsidR="009E1B82" w:rsidRPr="00FA030A" w:rsidRDefault="009E1B82" w:rsidP="00A157A6">
            <w:pPr>
              <w:rPr>
                <w:b/>
                <w:bCs/>
                <w:sz w:val="24"/>
                <w:szCs w:val="24"/>
              </w:rPr>
            </w:pPr>
            <w:r w:rsidRPr="002A030E">
              <w:rPr>
                <w:b/>
                <w:bCs/>
                <w:noProof/>
                <w:sz w:val="24"/>
                <w:szCs w:val="24"/>
              </w:rPr>
              <w:t>PROJETO DE EXTENSÃO I - DESENVOLVIMENTO BACK-END</w:t>
            </w:r>
          </w:p>
        </w:tc>
      </w:tr>
      <w:tr w:rsidR="009E1B82" w:rsidTr="0077059F">
        <w:tc>
          <w:tcPr>
            <w:tcW w:w="0" w:type="auto"/>
            <w:gridSpan w:val="11"/>
            <w:tcBorders>
              <w:left w:val="nil"/>
              <w:bottom w:val="single" w:sz="4" w:space="0" w:color="auto"/>
              <w:right w:val="nil"/>
            </w:tcBorders>
            <w:shd w:val="clear" w:color="auto" w:fill="auto"/>
          </w:tcPr>
          <w:p w:rsidR="009E1B82" w:rsidRPr="0040161D" w:rsidRDefault="009E1B82" w:rsidP="0040161D">
            <w:pPr>
              <w:spacing w:before="240"/>
              <w:rPr>
                <w:rFonts w:cstheme="minorHAnsi"/>
                <w:bCs/>
                <w:color w:val="005CFF"/>
                <w:sz w:val="28"/>
                <w:szCs w:val="28"/>
              </w:rPr>
            </w:pPr>
            <w:r w:rsidRPr="00A157A6">
              <w:rPr>
                <w:rFonts w:cstheme="minorHAnsi"/>
                <w:bCs/>
                <w:color w:val="005CFF"/>
              </w:rPr>
              <w:t>PROGRAMA DE EXTENSÃO:</w:t>
            </w:r>
          </w:p>
        </w:tc>
      </w:tr>
      <w:tr w:rsidR="009E1B82" w:rsidTr="0077059F">
        <w:tc>
          <w:tcPr>
            <w:tcW w:w="0" w:type="auto"/>
            <w:gridSpan w:val="11"/>
            <w:tcBorders>
              <w:bottom w:val="single" w:sz="4" w:space="0" w:color="auto"/>
            </w:tcBorders>
            <w:shd w:val="clear" w:color="auto" w:fill="F2F2F2" w:themeFill="background1" w:themeFillShade="F2"/>
          </w:tcPr>
          <w:p w:rsidR="009E1B82" w:rsidRPr="00FA030A" w:rsidRDefault="009E1B82" w:rsidP="0040161D">
            <w:pPr>
              <w:rPr>
                <w:rFonts w:cstheme="minorHAnsi"/>
                <w:b/>
                <w:sz w:val="24"/>
                <w:szCs w:val="24"/>
              </w:rPr>
            </w:pPr>
            <w:r w:rsidRPr="002A030E">
              <w:rPr>
                <w:rFonts w:cstheme="minorHAnsi"/>
                <w:b/>
                <w:noProof/>
                <w:sz w:val="24"/>
                <w:szCs w:val="24"/>
              </w:rPr>
              <w:t>PROGRAMA DE AÇÃO E DIFUSÃO CULTURAL.</w:t>
            </w:r>
          </w:p>
        </w:tc>
      </w:tr>
      <w:tr w:rsidR="009E1B82" w:rsidTr="00BC4FC4">
        <w:tc>
          <w:tcPr>
            <w:tcW w:w="0" w:type="auto"/>
            <w:gridSpan w:val="11"/>
            <w:tcBorders>
              <w:top w:val="single" w:sz="4" w:space="0" w:color="auto"/>
              <w:left w:val="nil"/>
              <w:bottom w:val="nil"/>
              <w:right w:val="nil"/>
            </w:tcBorders>
            <w:shd w:val="clear" w:color="auto" w:fill="auto"/>
          </w:tcPr>
          <w:p w:rsidR="009E1B82" w:rsidRPr="00FA030A" w:rsidRDefault="009E1B82" w:rsidP="0040161D">
            <w:pPr>
              <w:rPr>
                <w:rFonts w:cstheme="minorHAnsi"/>
                <w:b/>
                <w:sz w:val="24"/>
                <w:szCs w:val="24"/>
              </w:rPr>
            </w:pPr>
          </w:p>
        </w:tc>
      </w:tr>
      <w:tr w:rsidR="009E1B82" w:rsidTr="00BC4FC4">
        <w:tc>
          <w:tcPr>
            <w:tcW w:w="0" w:type="auto"/>
            <w:gridSpan w:val="11"/>
            <w:tcBorders>
              <w:top w:val="nil"/>
              <w:left w:val="nil"/>
              <w:bottom w:val="single" w:sz="4" w:space="0" w:color="auto"/>
              <w:right w:val="nil"/>
            </w:tcBorders>
            <w:shd w:val="clear" w:color="auto" w:fill="auto"/>
          </w:tcPr>
          <w:p w:rsidR="009E1B82" w:rsidRPr="00FA030A" w:rsidRDefault="009E1B82" w:rsidP="00ED161B">
            <w:pPr>
              <w:rPr>
                <w:rFonts w:cstheme="minorHAnsi"/>
                <w:b/>
                <w:sz w:val="24"/>
                <w:szCs w:val="24"/>
              </w:rPr>
            </w:pPr>
            <w:r w:rsidRPr="00671312">
              <w:rPr>
                <w:rFonts w:cstheme="minorHAnsi"/>
                <w:bCs/>
                <w:color w:val="005CFF"/>
              </w:rPr>
              <w:t>FINALIDADE E MOTIVAÇÃO:</w:t>
            </w:r>
          </w:p>
        </w:tc>
      </w:tr>
      <w:tr w:rsidR="009E1B82" w:rsidTr="007C07DD">
        <w:tc>
          <w:tcPr>
            <w:tcW w:w="0" w:type="auto"/>
            <w:gridSpan w:val="11"/>
            <w:tcBorders>
              <w:bottom w:val="single" w:sz="4" w:space="0" w:color="auto"/>
            </w:tcBorders>
            <w:shd w:val="clear" w:color="auto" w:fill="F2F2F2" w:themeFill="background1" w:themeFillShade="F2"/>
          </w:tcPr>
          <w:p w:rsidR="009E1B82" w:rsidRPr="00FA030A" w:rsidRDefault="009E1B82" w:rsidP="00ED161B">
            <w:pPr>
              <w:rPr>
                <w:rFonts w:cstheme="minorHAnsi"/>
                <w:b/>
                <w:sz w:val="24"/>
                <w:szCs w:val="24"/>
              </w:rPr>
            </w:pPr>
            <w:r w:rsidRPr="002A030E">
              <w:rPr>
                <w:noProof/>
                <w:sz w:val="24"/>
                <w:szCs w:val="24"/>
              </w:rPr>
              <w:t>A extensão universitária voltada ao programa de ação e difusão cultural do Curso Superior de Tecnologia em Desenvolvimento Back-End,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9E1B82" w:rsidTr="007C07DD">
        <w:tc>
          <w:tcPr>
            <w:tcW w:w="0" w:type="auto"/>
            <w:gridSpan w:val="11"/>
            <w:tcBorders>
              <w:left w:val="nil"/>
              <w:right w:val="nil"/>
            </w:tcBorders>
            <w:shd w:val="clear" w:color="auto" w:fill="auto"/>
          </w:tcPr>
          <w:p w:rsidR="009E1B82" w:rsidRPr="0040161D" w:rsidRDefault="009E1B82"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9E1B82" w:rsidTr="007C07DD">
        <w:tc>
          <w:tcPr>
            <w:tcW w:w="0" w:type="auto"/>
            <w:gridSpan w:val="11"/>
            <w:tcBorders>
              <w:bottom w:val="single" w:sz="4" w:space="0" w:color="auto"/>
            </w:tcBorders>
            <w:shd w:val="clear" w:color="auto" w:fill="F2F2F2" w:themeFill="background1" w:themeFillShade="F2"/>
          </w:tcPr>
          <w:p w:rsidR="009E1B82" w:rsidRPr="002A030E" w:rsidRDefault="009E1B82" w:rsidP="00351717">
            <w:pPr>
              <w:jc w:val="both"/>
              <w:rPr>
                <w:rFonts w:cstheme="minorHAnsi"/>
                <w:bCs/>
                <w:noProof/>
                <w:sz w:val="24"/>
                <w:szCs w:val="24"/>
              </w:rPr>
            </w:pPr>
            <w:r w:rsidRPr="002A030E">
              <w:rPr>
                <w:rFonts w:cstheme="minorHAnsi"/>
                <w:bCs/>
                <w:noProof/>
                <w:sz w:val="24"/>
                <w:szCs w:val="24"/>
              </w:rPr>
              <w:t xml:space="preserve">I - Projeta, desenvolve, testa, implanta, mantém, avalia e analisa páginas para sites de Internet e intranets, sistemas de comércio eletrônico e aplicativos para plataformas móveis para a Internet. </w:t>
            </w:r>
          </w:p>
          <w:p w:rsidR="009E1B82" w:rsidRPr="002A030E" w:rsidRDefault="009E1B82" w:rsidP="00351717">
            <w:pPr>
              <w:jc w:val="both"/>
              <w:rPr>
                <w:rFonts w:cstheme="minorHAnsi"/>
                <w:bCs/>
                <w:noProof/>
                <w:sz w:val="24"/>
                <w:szCs w:val="24"/>
              </w:rPr>
            </w:pPr>
            <w:r w:rsidRPr="002A030E">
              <w:rPr>
                <w:rFonts w:cstheme="minorHAnsi"/>
                <w:bCs/>
                <w:noProof/>
                <w:sz w:val="24"/>
                <w:szCs w:val="24"/>
              </w:rPr>
              <w:t>II - Avalia, especifica, seleciona e utiliza metodologias e ferramentas adequadas para o desenvolvimento das aplicações;</w:t>
            </w:r>
          </w:p>
          <w:p w:rsidR="009E1B82" w:rsidRPr="002259FA" w:rsidRDefault="009E1B82" w:rsidP="00FA030A">
            <w:pPr>
              <w:jc w:val="both"/>
              <w:rPr>
                <w:rFonts w:cstheme="minorHAnsi"/>
                <w:bCs/>
                <w:sz w:val="24"/>
                <w:szCs w:val="24"/>
              </w:rPr>
            </w:pPr>
            <w:r w:rsidRPr="002A030E">
              <w:rPr>
                <w:rFonts w:cstheme="minorHAnsi"/>
                <w:bCs/>
                <w:noProof/>
                <w:sz w:val="24"/>
                <w:szCs w:val="24"/>
              </w:rPr>
              <w:t>III - Elabora e estabelece diretrizes para a criação de interfaces adequadas à aplicação de acordo com características, necessidades e público-alvo.</w:t>
            </w:r>
          </w:p>
        </w:tc>
      </w:tr>
      <w:tr w:rsidR="009E1B82" w:rsidTr="007C07DD">
        <w:tc>
          <w:tcPr>
            <w:tcW w:w="0" w:type="auto"/>
            <w:gridSpan w:val="11"/>
            <w:tcBorders>
              <w:left w:val="nil"/>
              <w:right w:val="nil"/>
            </w:tcBorders>
            <w:shd w:val="clear" w:color="auto" w:fill="auto"/>
          </w:tcPr>
          <w:p w:rsidR="009E1B82" w:rsidRPr="0040161D" w:rsidRDefault="009E1B82" w:rsidP="0040161D">
            <w:pPr>
              <w:spacing w:before="240"/>
              <w:rPr>
                <w:rFonts w:cstheme="minorHAnsi"/>
                <w:bCs/>
                <w:color w:val="005CFF"/>
                <w:sz w:val="28"/>
                <w:szCs w:val="28"/>
              </w:rPr>
            </w:pPr>
            <w:r w:rsidRPr="00184430">
              <w:rPr>
                <w:rFonts w:cstheme="minorHAnsi"/>
                <w:bCs/>
                <w:color w:val="005CFF"/>
              </w:rPr>
              <w:t>PERFIL DO EGRESSO:</w:t>
            </w:r>
          </w:p>
        </w:tc>
      </w:tr>
      <w:tr w:rsidR="009E1B82" w:rsidTr="007C07DD">
        <w:tc>
          <w:tcPr>
            <w:tcW w:w="0" w:type="auto"/>
            <w:gridSpan w:val="11"/>
            <w:tcBorders>
              <w:bottom w:val="single" w:sz="4" w:space="0" w:color="auto"/>
            </w:tcBorders>
            <w:shd w:val="clear" w:color="auto" w:fill="F2F2F2" w:themeFill="background1" w:themeFillShade="F2"/>
          </w:tcPr>
          <w:p w:rsidR="009E1B82" w:rsidRPr="002259FA" w:rsidRDefault="009E1B82" w:rsidP="00FA030A">
            <w:pPr>
              <w:jc w:val="both"/>
              <w:rPr>
                <w:rFonts w:cstheme="minorHAnsi"/>
                <w:bCs/>
                <w:sz w:val="24"/>
                <w:szCs w:val="24"/>
              </w:rPr>
            </w:pPr>
            <w:r w:rsidRPr="002A030E">
              <w:rPr>
                <w:rFonts w:cstheme="minorHAnsi"/>
                <w:bCs/>
                <w:noProof/>
                <w:sz w:val="24"/>
                <w:szCs w:val="24"/>
              </w:rPr>
              <w:t xml:space="preserve">No Curso Superior de Tecnologia em Desenvolvimento Back-End,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w:t>
            </w:r>
            <w:r w:rsidRPr="002A030E">
              <w:rPr>
                <w:rFonts w:cstheme="minorHAnsi"/>
                <w:bCs/>
                <w:noProof/>
                <w:sz w:val="24"/>
                <w:szCs w:val="24"/>
              </w:rPr>
              <w:lastRenderedPageBreak/>
              <w:t>contato com diferentes realidades e culturas, atuar de forma ativa na promoção das atividades de cunho artístico e cultural.</w:t>
            </w:r>
          </w:p>
        </w:tc>
      </w:tr>
      <w:tr w:rsidR="009E1B82" w:rsidTr="007C07DD">
        <w:tc>
          <w:tcPr>
            <w:tcW w:w="0" w:type="auto"/>
            <w:gridSpan w:val="11"/>
            <w:tcBorders>
              <w:left w:val="nil"/>
              <w:right w:val="nil"/>
            </w:tcBorders>
            <w:shd w:val="clear" w:color="auto" w:fill="auto"/>
          </w:tcPr>
          <w:p w:rsidR="009E1B82" w:rsidRPr="00184430" w:rsidRDefault="009E1B82"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9E1B82" w:rsidRPr="001F7C71" w:rsidTr="007C07DD">
        <w:tc>
          <w:tcPr>
            <w:tcW w:w="0" w:type="auto"/>
            <w:gridSpan w:val="11"/>
            <w:tcBorders>
              <w:bottom w:val="single" w:sz="4" w:space="0" w:color="auto"/>
            </w:tcBorders>
            <w:shd w:val="clear" w:color="auto" w:fill="F2F2F2" w:themeFill="background1" w:themeFillShade="F2"/>
          </w:tcPr>
          <w:p w:rsidR="009E1B82" w:rsidRPr="00FA030A" w:rsidRDefault="009E1B82"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9E1B82" w:rsidTr="007C07DD">
        <w:tc>
          <w:tcPr>
            <w:tcW w:w="0" w:type="auto"/>
            <w:gridSpan w:val="11"/>
            <w:tcBorders>
              <w:left w:val="nil"/>
              <w:right w:val="nil"/>
            </w:tcBorders>
            <w:shd w:val="clear" w:color="auto" w:fill="auto"/>
          </w:tcPr>
          <w:p w:rsidR="009E1B82" w:rsidRPr="00184430" w:rsidRDefault="009E1B82" w:rsidP="0040161D">
            <w:pPr>
              <w:spacing w:before="240"/>
              <w:rPr>
                <w:rFonts w:cstheme="minorHAnsi"/>
                <w:bCs/>
                <w:color w:val="005CFF"/>
              </w:rPr>
            </w:pPr>
            <w:r w:rsidRPr="0040161D">
              <w:rPr>
                <w:rFonts w:cstheme="minorHAnsi"/>
                <w:bCs/>
                <w:color w:val="005CFF"/>
              </w:rPr>
              <w:t>OBJETIVOS DE APRENDIZAGEM:</w:t>
            </w:r>
          </w:p>
        </w:tc>
      </w:tr>
      <w:tr w:rsidR="009E1B82" w:rsidTr="007C07DD">
        <w:tc>
          <w:tcPr>
            <w:tcW w:w="0" w:type="auto"/>
            <w:gridSpan w:val="11"/>
            <w:tcBorders>
              <w:bottom w:val="single" w:sz="4" w:space="0" w:color="auto"/>
            </w:tcBorders>
            <w:shd w:val="clear" w:color="auto" w:fill="F2F2F2" w:themeFill="background1" w:themeFillShade="F2"/>
          </w:tcPr>
          <w:p w:rsidR="009E1B82" w:rsidRPr="002259FA" w:rsidRDefault="009E1B82" w:rsidP="00FA030A">
            <w:pPr>
              <w:jc w:val="both"/>
              <w:rPr>
                <w:rFonts w:cstheme="minorHAnsi"/>
                <w:bCs/>
                <w:sz w:val="24"/>
                <w:szCs w:val="24"/>
              </w:rPr>
            </w:pPr>
            <w:r w:rsidRPr="002A030E">
              <w:rPr>
                <w:rFonts w:cstheme="minorHAnsi"/>
                <w:bCs/>
                <w:noProof/>
                <w:sz w:val="24"/>
                <w:szCs w:val="24"/>
              </w:rPr>
              <w:t>As ações de extensão do programa voltado a cultura no Curso Superior de Tecnologia em Desenvolvimento Back-End,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9E1B82" w:rsidTr="007C07DD">
        <w:tc>
          <w:tcPr>
            <w:tcW w:w="0" w:type="auto"/>
            <w:gridSpan w:val="11"/>
            <w:tcBorders>
              <w:left w:val="nil"/>
              <w:right w:val="nil"/>
            </w:tcBorders>
            <w:shd w:val="clear" w:color="auto" w:fill="auto"/>
          </w:tcPr>
          <w:p w:rsidR="009E1B82" w:rsidRPr="00184430" w:rsidRDefault="009E1B82"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9E1B82" w:rsidTr="007C07DD">
        <w:tc>
          <w:tcPr>
            <w:tcW w:w="0" w:type="auto"/>
            <w:gridSpan w:val="11"/>
            <w:tcBorders>
              <w:bottom w:val="single" w:sz="4" w:space="0" w:color="auto"/>
            </w:tcBorders>
            <w:shd w:val="clear" w:color="auto" w:fill="F2F2F2" w:themeFill="background1" w:themeFillShade="F2"/>
          </w:tcPr>
          <w:p w:rsidR="009E1B82" w:rsidRPr="002A030E" w:rsidRDefault="009E1B82" w:rsidP="00351717">
            <w:pPr>
              <w:jc w:val="both"/>
              <w:rPr>
                <w:rFonts w:cstheme="minorHAnsi"/>
                <w:bCs/>
                <w:noProof/>
                <w:sz w:val="24"/>
                <w:szCs w:val="24"/>
              </w:rPr>
            </w:pPr>
            <w:r w:rsidRPr="002A030E">
              <w:rPr>
                <w:rFonts w:cstheme="minorHAnsi"/>
                <w:bCs/>
                <w:noProof/>
                <w:sz w:val="24"/>
                <w:szCs w:val="24"/>
              </w:rPr>
              <w:t>I - Algoritmos e Estruturas de Dados;</w:t>
            </w:r>
          </w:p>
          <w:p w:rsidR="009E1B82" w:rsidRPr="002A030E" w:rsidRDefault="009E1B82" w:rsidP="00351717">
            <w:pPr>
              <w:jc w:val="both"/>
              <w:rPr>
                <w:rFonts w:cstheme="minorHAnsi"/>
                <w:bCs/>
                <w:noProof/>
                <w:sz w:val="24"/>
                <w:szCs w:val="24"/>
              </w:rPr>
            </w:pPr>
            <w:r w:rsidRPr="002A030E">
              <w:rPr>
                <w:rFonts w:cstheme="minorHAnsi"/>
                <w:bCs/>
                <w:noProof/>
                <w:sz w:val="24"/>
                <w:szCs w:val="24"/>
              </w:rPr>
              <w:t>II - Interação Homem-Computador;</w:t>
            </w:r>
          </w:p>
          <w:p w:rsidR="009E1B82" w:rsidRPr="002A030E" w:rsidRDefault="009E1B82" w:rsidP="00351717">
            <w:pPr>
              <w:jc w:val="both"/>
              <w:rPr>
                <w:rFonts w:cstheme="minorHAnsi"/>
                <w:bCs/>
                <w:noProof/>
                <w:sz w:val="24"/>
                <w:szCs w:val="24"/>
              </w:rPr>
            </w:pPr>
            <w:r w:rsidRPr="002A030E">
              <w:rPr>
                <w:rFonts w:cstheme="minorHAnsi"/>
                <w:bCs/>
                <w:noProof/>
                <w:sz w:val="24"/>
                <w:szCs w:val="24"/>
              </w:rPr>
              <w:t>III - Lógica e Matemática Discreta;</w:t>
            </w:r>
          </w:p>
          <w:p w:rsidR="009E1B82" w:rsidRPr="002A030E" w:rsidRDefault="009E1B82" w:rsidP="00351717">
            <w:pPr>
              <w:jc w:val="both"/>
              <w:rPr>
                <w:rFonts w:cstheme="minorHAnsi"/>
                <w:bCs/>
                <w:noProof/>
                <w:sz w:val="24"/>
                <w:szCs w:val="24"/>
              </w:rPr>
            </w:pPr>
            <w:r w:rsidRPr="002A030E">
              <w:rPr>
                <w:rFonts w:cstheme="minorHAnsi"/>
                <w:bCs/>
                <w:noProof/>
                <w:sz w:val="24"/>
                <w:szCs w:val="24"/>
              </w:rPr>
              <w:t>IV - Fundamentos e Técnicas de Programação;</w:t>
            </w:r>
          </w:p>
          <w:p w:rsidR="009E1B82" w:rsidRPr="002A030E" w:rsidRDefault="009E1B82" w:rsidP="00351717">
            <w:pPr>
              <w:jc w:val="both"/>
              <w:rPr>
                <w:rFonts w:cstheme="minorHAnsi"/>
                <w:bCs/>
                <w:noProof/>
                <w:sz w:val="24"/>
                <w:szCs w:val="24"/>
              </w:rPr>
            </w:pPr>
            <w:r w:rsidRPr="002A030E">
              <w:rPr>
                <w:rFonts w:cstheme="minorHAnsi"/>
                <w:bCs/>
                <w:noProof/>
                <w:sz w:val="24"/>
                <w:szCs w:val="24"/>
              </w:rPr>
              <w:t>V - Paradigmas de Linguagens de Programação;</w:t>
            </w:r>
          </w:p>
          <w:p w:rsidR="009E1B82" w:rsidRPr="002A030E" w:rsidRDefault="009E1B82" w:rsidP="00351717">
            <w:pPr>
              <w:jc w:val="both"/>
              <w:rPr>
                <w:rFonts w:cstheme="minorHAnsi"/>
                <w:bCs/>
                <w:noProof/>
                <w:sz w:val="24"/>
                <w:szCs w:val="24"/>
              </w:rPr>
            </w:pPr>
            <w:r w:rsidRPr="002A030E">
              <w:rPr>
                <w:rFonts w:cstheme="minorHAnsi"/>
                <w:bCs/>
                <w:noProof/>
                <w:sz w:val="24"/>
                <w:szCs w:val="24"/>
              </w:rPr>
              <w:t>VI - Inteligência Artificial;</w:t>
            </w:r>
          </w:p>
          <w:p w:rsidR="009E1B82" w:rsidRPr="002A030E" w:rsidRDefault="009E1B82" w:rsidP="00351717">
            <w:pPr>
              <w:jc w:val="both"/>
              <w:rPr>
                <w:rFonts w:cstheme="minorHAnsi"/>
                <w:bCs/>
                <w:noProof/>
                <w:sz w:val="24"/>
                <w:szCs w:val="24"/>
              </w:rPr>
            </w:pPr>
            <w:r w:rsidRPr="002A030E">
              <w:rPr>
                <w:rFonts w:cstheme="minorHAnsi"/>
                <w:bCs/>
                <w:noProof/>
                <w:sz w:val="24"/>
                <w:szCs w:val="24"/>
              </w:rPr>
              <w:t>VII - Bancos de Dados;</w:t>
            </w:r>
          </w:p>
          <w:p w:rsidR="009E1B82" w:rsidRPr="002259FA" w:rsidRDefault="009E1B82" w:rsidP="00FA030A">
            <w:pPr>
              <w:jc w:val="both"/>
              <w:rPr>
                <w:rFonts w:cstheme="minorHAnsi"/>
                <w:bCs/>
                <w:sz w:val="24"/>
                <w:szCs w:val="24"/>
              </w:rPr>
            </w:pPr>
            <w:r w:rsidRPr="002A030E">
              <w:rPr>
                <w:rFonts w:cstheme="minorHAnsi"/>
                <w:bCs/>
                <w:noProof/>
                <w:sz w:val="24"/>
                <w:szCs w:val="24"/>
              </w:rPr>
              <w:t>VIII -</w:t>
            </w:r>
          </w:p>
        </w:tc>
      </w:tr>
      <w:tr w:rsidR="009E1B82" w:rsidTr="007C07DD">
        <w:tc>
          <w:tcPr>
            <w:tcW w:w="0" w:type="auto"/>
            <w:gridSpan w:val="11"/>
            <w:tcBorders>
              <w:left w:val="nil"/>
              <w:right w:val="nil"/>
            </w:tcBorders>
            <w:shd w:val="clear" w:color="auto" w:fill="auto"/>
          </w:tcPr>
          <w:p w:rsidR="009E1B82" w:rsidRPr="00184430" w:rsidRDefault="009E1B82" w:rsidP="0040161D">
            <w:pPr>
              <w:spacing w:before="240"/>
              <w:rPr>
                <w:rFonts w:cstheme="minorHAnsi"/>
                <w:bCs/>
                <w:color w:val="005CFF"/>
              </w:rPr>
            </w:pPr>
            <w:r w:rsidRPr="0040161D">
              <w:rPr>
                <w:rFonts w:cstheme="minorHAnsi"/>
                <w:bCs/>
                <w:color w:val="005CFF"/>
              </w:rPr>
              <w:t>INDICAÇÕES BIBLIOGRÁFICAS:</w:t>
            </w:r>
          </w:p>
        </w:tc>
      </w:tr>
      <w:tr w:rsidR="009E1B82" w:rsidTr="007C07DD">
        <w:tc>
          <w:tcPr>
            <w:tcW w:w="0" w:type="auto"/>
            <w:gridSpan w:val="11"/>
            <w:tcBorders>
              <w:bottom w:val="single" w:sz="4" w:space="0" w:color="auto"/>
            </w:tcBorders>
            <w:shd w:val="clear" w:color="auto" w:fill="F2F2F2" w:themeFill="background1" w:themeFillShade="F2"/>
          </w:tcPr>
          <w:p w:rsidR="009E1B82" w:rsidRPr="002A030E" w:rsidRDefault="009E1B82" w:rsidP="00351717">
            <w:pPr>
              <w:jc w:val="both"/>
              <w:rPr>
                <w:rFonts w:cstheme="minorHAnsi"/>
                <w:bCs/>
                <w:noProof/>
                <w:sz w:val="24"/>
                <w:szCs w:val="24"/>
              </w:rPr>
            </w:pPr>
            <w:r w:rsidRPr="002A030E">
              <w:rPr>
                <w:rFonts w:cstheme="minorHAnsi"/>
                <w:bCs/>
                <w:noProof/>
                <w:sz w:val="24"/>
                <w:szCs w:val="24"/>
              </w:rPr>
              <w:t>METCALF, Peter. Cultura e sociedade. São Paulo: Saraiva, 2015.</w:t>
            </w:r>
          </w:p>
          <w:p w:rsidR="009E1B82" w:rsidRPr="002A030E" w:rsidRDefault="009E1B82" w:rsidP="00351717">
            <w:pPr>
              <w:jc w:val="both"/>
              <w:rPr>
                <w:rFonts w:cstheme="minorHAnsi"/>
                <w:bCs/>
                <w:noProof/>
                <w:sz w:val="24"/>
                <w:szCs w:val="24"/>
              </w:rPr>
            </w:pPr>
            <w:r w:rsidRPr="002A030E">
              <w:rPr>
                <w:rFonts w:cstheme="minorHAnsi"/>
                <w:bCs/>
                <w:noProof/>
                <w:sz w:val="24"/>
                <w:szCs w:val="24"/>
              </w:rPr>
              <w:t>MILETTO, Evandro Manara; BERTAGNOLLI, Silvia de Castro (orgs.). Desenvolvimento de software II: introdução ao desenvolvimento web com HTML, CSS, JavaScript e PHP. Porto Alegre: Bookman, 2014.</w:t>
            </w:r>
          </w:p>
          <w:p w:rsidR="009E1B82" w:rsidRPr="002259FA" w:rsidRDefault="009E1B82" w:rsidP="00FA030A">
            <w:pPr>
              <w:jc w:val="both"/>
              <w:rPr>
                <w:rFonts w:cstheme="minorHAnsi"/>
                <w:bCs/>
                <w:sz w:val="24"/>
                <w:szCs w:val="24"/>
              </w:rPr>
            </w:pPr>
            <w:r w:rsidRPr="002A030E">
              <w:rPr>
                <w:rFonts w:cstheme="minorHAnsi"/>
                <w:bCs/>
                <w:noProof/>
                <w:sz w:val="24"/>
                <w:szCs w:val="24"/>
              </w:rPr>
              <w:t>FRAIN, Ben. Responsive Web Design with HTML5 and CSS3. Birmingham: Packt Publishing, 2012.</w:t>
            </w:r>
          </w:p>
        </w:tc>
      </w:tr>
      <w:tr w:rsidR="009E1B82" w:rsidTr="007C07DD">
        <w:tc>
          <w:tcPr>
            <w:tcW w:w="0" w:type="auto"/>
            <w:gridSpan w:val="11"/>
            <w:tcBorders>
              <w:left w:val="nil"/>
              <w:bottom w:val="nil"/>
              <w:right w:val="nil"/>
            </w:tcBorders>
            <w:shd w:val="clear" w:color="auto" w:fill="auto"/>
          </w:tcPr>
          <w:p w:rsidR="009E1B82" w:rsidRPr="0040161D" w:rsidRDefault="009E1B82"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8F382E"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8444E0E"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9E1B82" w:rsidTr="007C07DD">
        <w:tc>
          <w:tcPr>
            <w:tcW w:w="0" w:type="auto"/>
            <w:gridSpan w:val="11"/>
            <w:tcBorders>
              <w:top w:val="nil"/>
              <w:left w:val="nil"/>
              <w:bottom w:val="nil"/>
              <w:right w:val="nil"/>
            </w:tcBorders>
            <w:shd w:val="clear" w:color="auto" w:fill="auto"/>
          </w:tcPr>
          <w:p w:rsidR="009E1B82" w:rsidRPr="00472DCE" w:rsidRDefault="009E1B82"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9E1B82" w:rsidRPr="00472DCE" w:rsidRDefault="009E1B82"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9E1B82" w:rsidRPr="001E2236" w:rsidRDefault="009E1B82"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9E1B82" w:rsidTr="007C07DD">
        <w:tc>
          <w:tcPr>
            <w:tcW w:w="0" w:type="auto"/>
            <w:gridSpan w:val="11"/>
            <w:tcBorders>
              <w:top w:val="nil"/>
              <w:left w:val="nil"/>
              <w:bottom w:val="nil"/>
              <w:right w:val="nil"/>
            </w:tcBorders>
            <w:shd w:val="clear" w:color="auto" w:fill="auto"/>
          </w:tcPr>
          <w:p w:rsidR="009E1B82" w:rsidRPr="006A3CA9" w:rsidRDefault="009E1B82"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A3EBB4C"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75A7350"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9E1B82" w:rsidTr="006B7AC2">
        <w:tc>
          <w:tcPr>
            <w:tcW w:w="0" w:type="auto"/>
            <w:gridSpan w:val="11"/>
            <w:tcBorders>
              <w:top w:val="nil"/>
              <w:left w:val="nil"/>
              <w:right w:val="nil"/>
            </w:tcBorders>
            <w:shd w:val="clear" w:color="auto" w:fill="auto"/>
          </w:tcPr>
          <w:p w:rsidR="009E1B82" w:rsidRDefault="009E1B82" w:rsidP="006B7AC2">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rsidR="009E1B82" w:rsidRPr="004256BA" w:rsidRDefault="009E1B82"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9E1B82" w:rsidRPr="004256BA" w:rsidRDefault="009E1B82" w:rsidP="001F7C71">
            <w:pPr>
              <w:rPr>
                <w:rFonts w:cstheme="minorHAnsi"/>
                <w:b/>
                <w:bCs/>
                <w:noProof/>
                <w:color w:val="808080" w:themeColor="background1" w:themeShade="80"/>
              </w:rPr>
            </w:pPr>
          </w:p>
          <w:p w:rsidR="009E1B82" w:rsidRPr="001F7C71" w:rsidRDefault="009E1B82"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9E1B82" w:rsidRPr="004256BA" w:rsidTr="00566746">
        <w:tc>
          <w:tcPr>
            <w:tcW w:w="0" w:type="auto"/>
            <w:gridSpan w:val="11"/>
            <w:tcBorders>
              <w:bottom w:val="single" w:sz="4" w:space="0" w:color="auto"/>
            </w:tcBorders>
            <w:shd w:val="clear" w:color="auto" w:fill="F2F2F2" w:themeFill="background1" w:themeFillShade="F2"/>
          </w:tcPr>
          <w:p w:rsidR="00E233A5" w:rsidRPr="00E9050D" w:rsidRDefault="00E233A5" w:rsidP="00E9050D">
            <w:pPr>
              <w:jc w:val="both"/>
              <w:rPr>
                <w:rFonts w:cstheme="minorHAnsi"/>
                <w:bCs/>
                <w:sz w:val="24"/>
                <w:szCs w:val="24"/>
              </w:rPr>
            </w:pPr>
            <w:permStart w:id="1082266556" w:edGrp="everyone"/>
            <w:r w:rsidRPr="00E9050D">
              <w:rPr>
                <w:rFonts w:cstheme="minorHAnsi"/>
                <w:bCs/>
                <w:sz w:val="24"/>
                <w:szCs w:val="24"/>
              </w:rPr>
              <w:t>Objetivo 4. Assegurar a educação inclusiva e equitativa e de qualidade, e promover oportunidades de aprendizagem ao longo da vida para todos.</w:t>
            </w:r>
          </w:p>
          <w:p w:rsidR="00E233A5" w:rsidRPr="00E9050D" w:rsidRDefault="00E233A5" w:rsidP="00E9050D">
            <w:pPr>
              <w:jc w:val="both"/>
              <w:rPr>
                <w:rFonts w:cstheme="minorHAnsi"/>
                <w:bCs/>
                <w:sz w:val="24"/>
                <w:szCs w:val="24"/>
              </w:rPr>
            </w:pPr>
          </w:p>
          <w:p w:rsidR="009E1B82" w:rsidRPr="00E9050D" w:rsidRDefault="00E233A5" w:rsidP="00E9050D">
            <w:pPr>
              <w:jc w:val="both"/>
              <w:rPr>
                <w:rFonts w:cstheme="minorHAnsi"/>
                <w:bCs/>
                <w:sz w:val="24"/>
                <w:szCs w:val="24"/>
              </w:rPr>
            </w:pPr>
            <w:r w:rsidRPr="00E9050D">
              <w:rPr>
                <w:rFonts w:cstheme="minorHAnsi"/>
                <w:bCs/>
                <w:sz w:val="24"/>
                <w:szCs w:val="24"/>
              </w:rPr>
              <w:t>4.1 Até 2030, garantir que todas as meninas e meninos completem o ensino primário e secundário livre, equitativo e de qualidade, que conduza a resultados de aprendizagem relevantes e eficazes.</w:t>
            </w:r>
          </w:p>
          <w:p w:rsidR="00E233A5" w:rsidRPr="00E9050D" w:rsidRDefault="00E233A5" w:rsidP="00E9050D">
            <w:pPr>
              <w:jc w:val="both"/>
              <w:rPr>
                <w:rFonts w:cstheme="minorHAnsi"/>
                <w:bCs/>
                <w:sz w:val="24"/>
                <w:szCs w:val="24"/>
              </w:rPr>
            </w:pPr>
            <w:r w:rsidRPr="00E9050D">
              <w:rPr>
                <w:rFonts w:cstheme="minorHAnsi"/>
                <w:bCs/>
                <w:sz w:val="24"/>
                <w:szCs w:val="24"/>
              </w:rPr>
              <w:t>4.2 Até 2030, garantir que todos as meninas e meninos tenham acesso a um desenvolvimento de qualidade na primeira infância, cuidados e educação pré-escolar, de modo que eles estejam prontos para o ensino primário.</w:t>
            </w:r>
          </w:p>
          <w:p w:rsidR="00E233A5" w:rsidRPr="00E9050D" w:rsidRDefault="00E233A5" w:rsidP="00E9050D">
            <w:pPr>
              <w:jc w:val="both"/>
              <w:rPr>
                <w:rFonts w:cstheme="minorHAnsi"/>
                <w:bCs/>
                <w:sz w:val="24"/>
                <w:szCs w:val="24"/>
              </w:rPr>
            </w:pPr>
            <w:r w:rsidRPr="00E9050D">
              <w:rPr>
                <w:rFonts w:cstheme="minorHAnsi"/>
                <w:bCs/>
                <w:sz w:val="24"/>
                <w:szCs w:val="24"/>
              </w:rPr>
              <w:t>4.4 Até 2030, aumentar substancialmente o número de jovens e adultos que tenham habilidades relevantes, inclusive competências técnicas e profissionais, para emprego, trabalho decente e empreendedorismo.</w:t>
            </w:r>
          </w:p>
          <w:p w:rsidR="00E233A5" w:rsidRPr="00E9050D" w:rsidRDefault="00E233A5" w:rsidP="00E9050D">
            <w:pPr>
              <w:jc w:val="both"/>
              <w:rPr>
                <w:rFonts w:cstheme="minorHAnsi"/>
                <w:bCs/>
                <w:sz w:val="24"/>
                <w:szCs w:val="24"/>
              </w:rPr>
            </w:pPr>
            <w:r w:rsidRPr="00E9050D">
              <w:rPr>
                <w:rFonts w:cstheme="minorHAnsi"/>
                <w:bCs/>
                <w:sz w:val="24"/>
                <w:szCs w:val="24"/>
              </w:rPr>
              <w:t>4.5 Até 2030, eliminar as disparidades de gênero na educação e garantir a igualdade de acesso a todos os níveis de educação e formação profissional para os mais vulneráveis, incluindo as pessoas com deficiência, povos indígenas e as crianças em situação de vulnerabilidade.</w:t>
            </w:r>
          </w:p>
          <w:p w:rsidR="00E233A5" w:rsidRPr="00E9050D" w:rsidRDefault="00E233A5" w:rsidP="00E9050D">
            <w:pPr>
              <w:jc w:val="both"/>
              <w:rPr>
                <w:rFonts w:cstheme="minorHAnsi"/>
                <w:bCs/>
                <w:sz w:val="24"/>
                <w:szCs w:val="24"/>
              </w:rPr>
            </w:pPr>
            <w:r w:rsidRPr="00E9050D">
              <w:rPr>
                <w:rFonts w:cstheme="minorHAnsi"/>
                <w:bCs/>
                <w:sz w:val="24"/>
                <w:szCs w:val="24"/>
              </w:rPr>
              <w:t>4.7 Até 2030, garantir que todos os alunos adquiram conhecimentos e habilidades necessárias para promover o desenvolvimento sustentável, inclusive, entre outros, por meio da educação para o desenvolvimento sustentável e estilos de vida sustentáveis, direitos humanos, igualdade de gênero, promoção de uma cultura de paz e não violência, cidadania global e valorização da diversidade cultural e da contribuição da cultura para o desenvolvimento sustentável</w:t>
            </w:r>
            <w:r w:rsidR="00E9050D">
              <w:rPr>
                <w:rFonts w:cstheme="minorHAnsi"/>
                <w:bCs/>
                <w:sz w:val="24"/>
                <w:szCs w:val="24"/>
              </w:rPr>
              <w:t>.</w:t>
            </w:r>
          </w:p>
          <w:p w:rsidR="009E1B82" w:rsidRPr="00E9050D" w:rsidRDefault="00E233A5" w:rsidP="00E9050D">
            <w:pPr>
              <w:jc w:val="both"/>
              <w:rPr>
                <w:rFonts w:cstheme="minorHAnsi"/>
                <w:bCs/>
                <w:sz w:val="24"/>
                <w:szCs w:val="24"/>
              </w:rPr>
            </w:pPr>
            <w:proofErr w:type="gramStart"/>
            <w:r w:rsidRPr="00E9050D">
              <w:rPr>
                <w:rFonts w:cstheme="minorHAnsi"/>
                <w:bCs/>
                <w:sz w:val="24"/>
                <w:szCs w:val="24"/>
              </w:rPr>
              <w:t>4.a Construir e melhorar</w:t>
            </w:r>
            <w:proofErr w:type="gramEnd"/>
            <w:r w:rsidRPr="00E9050D">
              <w:rPr>
                <w:rFonts w:cstheme="minorHAnsi"/>
                <w:bCs/>
                <w:sz w:val="24"/>
                <w:szCs w:val="24"/>
              </w:rPr>
              <w:t xml:space="preserve"> instalações físicas para educação, apropriadas para crianças e sensíveis às deficiências e ao gênero, e que proporcionem ambientes de aprendizagem seguros e não violentos, inclusivos e eficazes para todos.</w:t>
            </w:r>
          </w:p>
          <w:p w:rsidR="009E1B82" w:rsidRPr="00E9050D" w:rsidRDefault="009E1B82" w:rsidP="004256BA">
            <w:pPr>
              <w:rPr>
                <w:rFonts w:cstheme="minorHAnsi"/>
                <w:bCs/>
                <w:sz w:val="24"/>
                <w:szCs w:val="24"/>
              </w:rPr>
            </w:pPr>
          </w:p>
          <w:p w:rsidR="009E1B82" w:rsidRPr="00E9050D" w:rsidRDefault="00E233A5" w:rsidP="00E9050D">
            <w:pPr>
              <w:jc w:val="both"/>
              <w:rPr>
                <w:rFonts w:cstheme="minorHAnsi"/>
                <w:bCs/>
                <w:sz w:val="24"/>
                <w:szCs w:val="24"/>
              </w:rPr>
            </w:pPr>
            <w:r w:rsidRPr="00E9050D">
              <w:rPr>
                <w:rFonts w:cstheme="minorHAnsi"/>
                <w:bCs/>
                <w:sz w:val="24"/>
                <w:szCs w:val="24"/>
              </w:rPr>
              <w:t>Objetivo 10. Reduzir a desigualdade dentro dos países e entre eles</w:t>
            </w:r>
            <w:r w:rsidR="00E9050D">
              <w:rPr>
                <w:rFonts w:cstheme="minorHAnsi"/>
                <w:bCs/>
                <w:sz w:val="24"/>
                <w:szCs w:val="24"/>
              </w:rPr>
              <w:t>.</w:t>
            </w:r>
          </w:p>
          <w:p w:rsidR="009E1B82" w:rsidRPr="00E9050D" w:rsidRDefault="009E1B82" w:rsidP="004256BA">
            <w:pPr>
              <w:rPr>
                <w:rFonts w:cstheme="minorHAnsi"/>
                <w:bCs/>
                <w:sz w:val="24"/>
                <w:szCs w:val="24"/>
              </w:rPr>
            </w:pPr>
          </w:p>
          <w:p w:rsidR="009E1B82" w:rsidRDefault="00E233A5" w:rsidP="00E9050D">
            <w:pPr>
              <w:jc w:val="both"/>
              <w:rPr>
                <w:rFonts w:cstheme="minorHAnsi"/>
                <w:bCs/>
                <w:sz w:val="24"/>
                <w:szCs w:val="24"/>
              </w:rPr>
            </w:pPr>
            <w:r w:rsidRPr="00E9050D">
              <w:rPr>
                <w:rFonts w:cstheme="minorHAnsi"/>
                <w:bCs/>
                <w:sz w:val="24"/>
                <w:szCs w:val="24"/>
              </w:rPr>
              <w:t>10.2 Até 2030, empoderar e promover a inclusão social, econômica e política de todos, independentemente da idade, gênero, deficiência, raça, etnia, origem, religião, condição econômica ou outra.</w:t>
            </w:r>
          </w:p>
          <w:permEnd w:id="1082266556"/>
          <w:p w:rsidR="009E1B82" w:rsidRPr="004256BA" w:rsidRDefault="009E1B82" w:rsidP="004256BA">
            <w:pPr>
              <w:rPr>
                <w:rFonts w:cstheme="minorHAnsi"/>
                <w:bCs/>
              </w:rPr>
            </w:pPr>
          </w:p>
        </w:tc>
      </w:tr>
      <w:tr w:rsidR="009E1B82" w:rsidTr="007C07DD">
        <w:tc>
          <w:tcPr>
            <w:tcW w:w="0" w:type="auto"/>
            <w:gridSpan w:val="11"/>
            <w:tcBorders>
              <w:top w:val="nil"/>
              <w:left w:val="nil"/>
              <w:right w:val="nil"/>
            </w:tcBorders>
            <w:shd w:val="clear" w:color="auto" w:fill="auto"/>
          </w:tcPr>
          <w:p w:rsidR="009E1B82" w:rsidRDefault="009E1B82" w:rsidP="00472DCE">
            <w:pPr>
              <w:spacing w:before="240"/>
              <w:rPr>
                <w:b/>
                <w:bCs/>
                <w:noProof/>
                <w:color w:val="0020D0"/>
                <w:sz w:val="28"/>
                <w:szCs w:val="28"/>
              </w:rPr>
            </w:pPr>
            <w:r w:rsidRPr="00B22B30">
              <w:rPr>
                <w:rFonts w:cstheme="minorHAnsi"/>
                <w:bCs/>
                <w:color w:val="005CFF"/>
              </w:rPr>
              <w:t>Local de realização da atividade extensionista:</w:t>
            </w:r>
          </w:p>
        </w:tc>
      </w:tr>
      <w:tr w:rsidR="009E1B82" w:rsidRPr="004256BA" w:rsidTr="007C07DD">
        <w:tc>
          <w:tcPr>
            <w:tcW w:w="0" w:type="auto"/>
            <w:gridSpan w:val="11"/>
            <w:tcBorders>
              <w:bottom w:val="single" w:sz="4" w:space="0" w:color="auto"/>
            </w:tcBorders>
            <w:shd w:val="clear" w:color="auto" w:fill="F2F2F2" w:themeFill="background1" w:themeFillShade="F2"/>
          </w:tcPr>
          <w:p w:rsidR="009E1B82" w:rsidRPr="004256BA" w:rsidRDefault="00607681" w:rsidP="004256BA">
            <w:pPr>
              <w:rPr>
                <w:rFonts w:cstheme="minorHAnsi"/>
                <w:bCs/>
              </w:rPr>
            </w:pPr>
            <w:permStart w:id="193268009" w:edGrp="everyone"/>
            <w:r>
              <w:rPr>
                <w:rFonts w:cstheme="minorHAnsi"/>
                <w:bCs/>
              </w:rPr>
              <w:t>Espaço de Desenvolvimento Infantil Professora Teresinha de Jesus Siqueira Brown</w:t>
            </w:r>
            <w:permEnd w:id="193268009"/>
          </w:p>
        </w:tc>
      </w:tr>
      <w:tr w:rsidR="009E1B82" w:rsidTr="007C07DD">
        <w:tc>
          <w:tcPr>
            <w:tcW w:w="0" w:type="auto"/>
            <w:gridSpan w:val="11"/>
            <w:tcBorders>
              <w:left w:val="nil"/>
              <w:right w:val="nil"/>
            </w:tcBorders>
            <w:shd w:val="clear" w:color="auto" w:fill="auto"/>
          </w:tcPr>
          <w:p w:rsidR="009E1B82" w:rsidRPr="00A157A6" w:rsidRDefault="009E1B82" w:rsidP="00472DCE">
            <w:pPr>
              <w:spacing w:before="240"/>
              <w:rPr>
                <w:rFonts w:cstheme="minorHAnsi"/>
                <w:bCs/>
                <w:color w:val="005CFF"/>
              </w:rPr>
            </w:pPr>
            <w:r w:rsidRPr="00B22B30">
              <w:rPr>
                <w:rFonts w:cstheme="minorHAnsi"/>
                <w:bCs/>
                <w:color w:val="005CFF"/>
              </w:rPr>
              <w:t>Durante a ação:</w:t>
            </w:r>
          </w:p>
        </w:tc>
      </w:tr>
      <w:tr w:rsidR="009E1B82" w:rsidRPr="004256BA" w:rsidTr="007C07DD">
        <w:tc>
          <w:tcPr>
            <w:tcW w:w="0" w:type="auto"/>
            <w:gridSpan w:val="11"/>
            <w:tcBorders>
              <w:bottom w:val="single" w:sz="4" w:space="0" w:color="auto"/>
            </w:tcBorders>
            <w:shd w:val="clear" w:color="auto" w:fill="F2F2F2" w:themeFill="background1" w:themeFillShade="F2"/>
          </w:tcPr>
          <w:p w:rsidR="00E233A5" w:rsidRPr="00E9050D" w:rsidRDefault="002B4D08" w:rsidP="00E9050D">
            <w:pPr>
              <w:pStyle w:val="PargrafodaLista"/>
              <w:ind w:left="0"/>
              <w:jc w:val="both"/>
              <w:rPr>
                <w:rFonts w:cstheme="minorHAnsi"/>
                <w:bCs/>
                <w:sz w:val="24"/>
                <w:szCs w:val="24"/>
              </w:rPr>
            </w:pPr>
            <w:permStart w:id="701762878" w:edGrp="everyone"/>
            <w:r w:rsidRPr="00E9050D">
              <w:rPr>
                <w:rFonts w:cstheme="minorHAnsi"/>
                <w:b/>
                <w:bCs/>
                <w:sz w:val="24"/>
                <w:szCs w:val="24"/>
              </w:rPr>
              <w:t>P</w:t>
            </w:r>
            <w:r w:rsidR="00E233A5" w:rsidRPr="00E9050D">
              <w:rPr>
                <w:rFonts w:cstheme="minorHAnsi"/>
                <w:b/>
                <w:bCs/>
                <w:sz w:val="24"/>
                <w:szCs w:val="24"/>
              </w:rPr>
              <w:t>articipação ativa na formação de alunos da educação básica, auxiliando na tomada de decisões relativas a atividades</w:t>
            </w:r>
            <w:r w:rsidRPr="00E9050D">
              <w:rPr>
                <w:rFonts w:cstheme="minorHAnsi"/>
                <w:b/>
                <w:bCs/>
                <w:sz w:val="24"/>
                <w:szCs w:val="24"/>
              </w:rPr>
              <w:t xml:space="preserve"> de cunho social, cultural e tecnol</w:t>
            </w:r>
            <w:r w:rsidR="00A92D92" w:rsidRPr="00E9050D">
              <w:rPr>
                <w:rFonts w:cstheme="minorHAnsi"/>
                <w:b/>
                <w:bCs/>
                <w:sz w:val="24"/>
                <w:szCs w:val="24"/>
              </w:rPr>
              <w:t>ógico</w:t>
            </w:r>
            <w:r w:rsidR="00A92D92" w:rsidRPr="00E9050D">
              <w:rPr>
                <w:rFonts w:cstheme="minorHAnsi"/>
                <w:bCs/>
                <w:sz w:val="24"/>
                <w:szCs w:val="24"/>
              </w:rPr>
              <w:t>:</w:t>
            </w:r>
          </w:p>
          <w:p w:rsidR="002B4D08" w:rsidRPr="00E9050D" w:rsidRDefault="00A92D92" w:rsidP="00E9050D">
            <w:pPr>
              <w:jc w:val="both"/>
              <w:rPr>
                <w:rFonts w:cstheme="minorHAnsi"/>
                <w:bCs/>
                <w:sz w:val="24"/>
                <w:szCs w:val="24"/>
              </w:rPr>
            </w:pPr>
            <w:r w:rsidRPr="00E9050D">
              <w:rPr>
                <w:rFonts w:cstheme="minorHAnsi"/>
                <w:bCs/>
                <w:sz w:val="24"/>
                <w:szCs w:val="24"/>
              </w:rPr>
              <w:lastRenderedPageBreak/>
              <w:t xml:space="preserve">Durante minha participação nas atividades </w:t>
            </w:r>
            <w:proofErr w:type="spellStart"/>
            <w:r w:rsidRPr="00E9050D">
              <w:rPr>
                <w:rFonts w:cstheme="minorHAnsi"/>
                <w:bCs/>
                <w:sz w:val="24"/>
                <w:szCs w:val="24"/>
              </w:rPr>
              <w:t>extensionistas</w:t>
            </w:r>
            <w:proofErr w:type="spellEnd"/>
            <w:r w:rsidRPr="00E9050D">
              <w:rPr>
                <w:rFonts w:cstheme="minorHAnsi"/>
                <w:bCs/>
                <w:sz w:val="24"/>
                <w:szCs w:val="24"/>
              </w:rPr>
              <w:t xml:space="preserve"> c</w:t>
            </w:r>
            <w:r w:rsidR="002B4D08" w:rsidRPr="00E9050D">
              <w:rPr>
                <w:rFonts w:cstheme="minorHAnsi"/>
                <w:bCs/>
                <w:sz w:val="24"/>
                <w:szCs w:val="24"/>
              </w:rPr>
              <w:t>olabor</w:t>
            </w:r>
            <w:r w:rsidRPr="00E9050D">
              <w:rPr>
                <w:rFonts w:cstheme="minorHAnsi"/>
                <w:bCs/>
                <w:sz w:val="24"/>
                <w:szCs w:val="24"/>
              </w:rPr>
              <w:t>ei</w:t>
            </w:r>
            <w:r w:rsidR="002B4D08" w:rsidRPr="00E9050D">
              <w:rPr>
                <w:rFonts w:cstheme="minorHAnsi"/>
                <w:bCs/>
                <w:sz w:val="24"/>
                <w:szCs w:val="24"/>
              </w:rPr>
              <w:t xml:space="preserve"> com professores e educadores para identificar alunos que podem precisar de apoio adicional.</w:t>
            </w:r>
          </w:p>
          <w:p w:rsidR="002B4D08" w:rsidRPr="00E9050D" w:rsidRDefault="00A92D92" w:rsidP="00E9050D">
            <w:pPr>
              <w:jc w:val="both"/>
              <w:rPr>
                <w:rFonts w:cstheme="minorHAnsi"/>
                <w:bCs/>
                <w:sz w:val="24"/>
                <w:szCs w:val="24"/>
              </w:rPr>
            </w:pPr>
            <w:r w:rsidRPr="00E9050D">
              <w:rPr>
                <w:rFonts w:cstheme="minorHAnsi"/>
                <w:bCs/>
                <w:sz w:val="24"/>
                <w:szCs w:val="24"/>
              </w:rPr>
              <w:t>Realizei mini</w:t>
            </w:r>
            <w:r w:rsidR="002B4D08" w:rsidRPr="00E9050D">
              <w:rPr>
                <w:rFonts w:cstheme="minorHAnsi"/>
                <w:bCs/>
                <w:sz w:val="24"/>
                <w:szCs w:val="24"/>
              </w:rPr>
              <w:t xml:space="preserve">aulas sobre </w:t>
            </w:r>
            <w:r w:rsidRPr="00E9050D">
              <w:rPr>
                <w:rFonts w:cstheme="minorHAnsi"/>
                <w:bCs/>
                <w:sz w:val="24"/>
                <w:szCs w:val="24"/>
              </w:rPr>
              <w:t>educação inclusiva, conceitos básicos de lógica de programação (</w:t>
            </w:r>
            <w:proofErr w:type="spellStart"/>
            <w:r w:rsidRPr="00E9050D">
              <w:rPr>
                <w:rFonts w:cstheme="minorHAnsi"/>
                <w:bCs/>
                <w:sz w:val="24"/>
                <w:szCs w:val="24"/>
              </w:rPr>
              <w:t>algorítimos</w:t>
            </w:r>
            <w:proofErr w:type="spellEnd"/>
            <w:r w:rsidR="006B7AC2">
              <w:rPr>
                <w:rFonts w:cstheme="minorHAnsi"/>
                <w:bCs/>
                <w:sz w:val="24"/>
                <w:szCs w:val="24"/>
              </w:rPr>
              <w:t xml:space="preserve"> – “passo a passo para programação”</w:t>
            </w:r>
            <w:r w:rsidRPr="00E9050D">
              <w:rPr>
                <w:rFonts w:cstheme="minorHAnsi"/>
                <w:bCs/>
                <w:sz w:val="24"/>
                <w:szCs w:val="24"/>
              </w:rPr>
              <w:t xml:space="preserve">) e introdução ao conceito de robótica com </w:t>
            </w:r>
            <w:proofErr w:type="spellStart"/>
            <w:r w:rsidRPr="00E9050D">
              <w:rPr>
                <w:rFonts w:cstheme="minorHAnsi"/>
                <w:bCs/>
                <w:sz w:val="24"/>
                <w:szCs w:val="24"/>
              </w:rPr>
              <w:t>arduínos</w:t>
            </w:r>
            <w:proofErr w:type="spellEnd"/>
            <w:r w:rsidR="006B7AC2">
              <w:rPr>
                <w:rFonts w:cstheme="minorHAnsi"/>
                <w:bCs/>
                <w:sz w:val="24"/>
                <w:szCs w:val="24"/>
              </w:rPr>
              <w:t xml:space="preserve"> (“atividades sensoriais com </w:t>
            </w:r>
            <w:proofErr w:type="spellStart"/>
            <w:r w:rsidR="006B7AC2">
              <w:rPr>
                <w:rFonts w:cstheme="minorHAnsi"/>
                <w:bCs/>
                <w:sz w:val="24"/>
                <w:szCs w:val="24"/>
              </w:rPr>
              <w:t>leds</w:t>
            </w:r>
            <w:proofErr w:type="spellEnd"/>
            <w:r w:rsidR="006B7AC2">
              <w:rPr>
                <w:rFonts w:cstheme="minorHAnsi"/>
                <w:bCs/>
                <w:sz w:val="24"/>
                <w:szCs w:val="24"/>
              </w:rPr>
              <w:t>”)</w:t>
            </w:r>
            <w:r w:rsidR="002B4D08" w:rsidRPr="00E9050D">
              <w:rPr>
                <w:rFonts w:cstheme="minorHAnsi"/>
                <w:bCs/>
                <w:sz w:val="24"/>
                <w:szCs w:val="24"/>
              </w:rPr>
              <w:t>.</w:t>
            </w:r>
          </w:p>
          <w:p w:rsidR="002B4D08" w:rsidRPr="00E9050D" w:rsidRDefault="00A92D92" w:rsidP="00E9050D">
            <w:pPr>
              <w:jc w:val="both"/>
              <w:rPr>
                <w:rFonts w:cstheme="minorHAnsi"/>
                <w:bCs/>
                <w:sz w:val="24"/>
                <w:szCs w:val="24"/>
              </w:rPr>
            </w:pPr>
            <w:r w:rsidRPr="00E9050D">
              <w:rPr>
                <w:rFonts w:cstheme="minorHAnsi"/>
                <w:bCs/>
                <w:sz w:val="24"/>
                <w:szCs w:val="24"/>
              </w:rPr>
              <w:t>Participei</w:t>
            </w:r>
            <w:r w:rsidR="002B4D08" w:rsidRPr="00E9050D">
              <w:rPr>
                <w:rFonts w:cstheme="minorHAnsi"/>
                <w:bCs/>
                <w:sz w:val="24"/>
                <w:szCs w:val="24"/>
              </w:rPr>
              <w:t xml:space="preserve"> de reuniões de pais e responsáveis para discutir a progressão dos alunos e estratégias de apoio.</w:t>
            </w:r>
          </w:p>
          <w:p w:rsidR="00E233A5" w:rsidRPr="00E9050D" w:rsidRDefault="00E233A5" w:rsidP="00E233A5">
            <w:pPr>
              <w:rPr>
                <w:rFonts w:cstheme="minorHAnsi"/>
                <w:bCs/>
                <w:sz w:val="24"/>
                <w:szCs w:val="24"/>
              </w:rPr>
            </w:pPr>
          </w:p>
          <w:p w:rsidR="00E233A5" w:rsidRPr="00E9050D" w:rsidRDefault="00E233A5" w:rsidP="00E9050D">
            <w:pPr>
              <w:jc w:val="both"/>
              <w:rPr>
                <w:rFonts w:cstheme="minorHAnsi"/>
                <w:b/>
                <w:bCs/>
                <w:sz w:val="24"/>
                <w:szCs w:val="24"/>
              </w:rPr>
            </w:pPr>
            <w:r w:rsidRPr="00E9050D">
              <w:rPr>
                <w:rFonts w:cstheme="minorHAnsi"/>
                <w:b/>
                <w:bCs/>
                <w:sz w:val="24"/>
                <w:szCs w:val="24"/>
              </w:rPr>
              <w:t>Implementação de sala recursos multifuncionais para atender o público de crianças inclu</w:t>
            </w:r>
            <w:r w:rsidR="00A92D92" w:rsidRPr="00E9050D">
              <w:rPr>
                <w:rFonts w:cstheme="minorHAnsi"/>
                <w:b/>
                <w:bCs/>
                <w:sz w:val="24"/>
                <w:szCs w:val="24"/>
              </w:rPr>
              <w:t>í</w:t>
            </w:r>
            <w:r w:rsidRPr="00E9050D">
              <w:rPr>
                <w:rFonts w:cstheme="minorHAnsi"/>
                <w:b/>
                <w:bCs/>
                <w:sz w:val="24"/>
                <w:szCs w:val="24"/>
              </w:rPr>
              <w:t xml:space="preserve">das (educação especial) em suas demandas pedagógicas para além da </w:t>
            </w:r>
            <w:r w:rsidR="00212D1B" w:rsidRPr="00E9050D">
              <w:rPr>
                <w:rFonts w:cstheme="minorHAnsi"/>
                <w:b/>
                <w:bCs/>
                <w:sz w:val="24"/>
                <w:szCs w:val="24"/>
              </w:rPr>
              <w:t>turma regular:</w:t>
            </w:r>
          </w:p>
          <w:p w:rsidR="00A92D92" w:rsidRPr="00E9050D" w:rsidRDefault="00A92D92" w:rsidP="00E9050D">
            <w:pPr>
              <w:jc w:val="both"/>
              <w:rPr>
                <w:rFonts w:cstheme="minorHAnsi"/>
                <w:bCs/>
                <w:sz w:val="24"/>
                <w:szCs w:val="24"/>
              </w:rPr>
            </w:pPr>
            <w:r w:rsidRPr="00E9050D">
              <w:rPr>
                <w:rFonts w:cstheme="minorHAnsi"/>
                <w:bCs/>
                <w:sz w:val="24"/>
                <w:szCs w:val="24"/>
              </w:rPr>
              <w:t>Atuei em conjunto com a equipe da escola e especialistas em educação inclusiva para projetar uma sala de recursos multifuncionais bem equipada.</w:t>
            </w:r>
          </w:p>
          <w:p w:rsidR="00A92D92" w:rsidRPr="00E9050D" w:rsidRDefault="00A92D92" w:rsidP="00E9050D">
            <w:pPr>
              <w:jc w:val="both"/>
              <w:rPr>
                <w:rFonts w:cstheme="minorHAnsi"/>
                <w:bCs/>
                <w:sz w:val="24"/>
                <w:szCs w:val="24"/>
              </w:rPr>
            </w:pPr>
            <w:r w:rsidRPr="00E9050D">
              <w:rPr>
                <w:rFonts w:cstheme="minorHAnsi"/>
                <w:bCs/>
                <w:sz w:val="24"/>
                <w:szCs w:val="24"/>
              </w:rPr>
              <w:t xml:space="preserve">Contribui na escolha de recursos necessários, como materiais de aprendizagem adaptados, tecnologia </w:t>
            </w:r>
            <w:proofErr w:type="spellStart"/>
            <w:r w:rsidRPr="00E9050D">
              <w:rPr>
                <w:rFonts w:cstheme="minorHAnsi"/>
                <w:bCs/>
                <w:sz w:val="24"/>
                <w:szCs w:val="24"/>
              </w:rPr>
              <w:t>assistiva</w:t>
            </w:r>
            <w:proofErr w:type="spellEnd"/>
            <w:r w:rsidRPr="00E9050D">
              <w:rPr>
                <w:rFonts w:cstheme="minorHAnsi"/>
                <w:bCs/>
                <w:sz w:val="24"/>
                <w:szCs w:val="24"/>
              </w:rPr>
              <w:t xml:space="preserve"> e equipamentos sensoriais e de apoio.</w:t>
            </w:r>
          </w:p>
          <w:p w:rsidR="00A92D92" w:rsidRPr="00E9050D" w:rsidRDefault="00A92D92" w:rsidP="00E9050D">
            <w:pPr>
              <w:jc w:val="both"/>
              <w:rPr>
                <w:rFonts w:cstheme="minorHAnsi"/>
                <w:bCs/>
                <w:sz w:val="24"/>
                <w:szCs w:val="24"/>
              </w:rPr>
            </w:pPr>
            <w:r w:rsidRPr="00E9050D">
              <w:rPr>
                <w:rFonts w:cstheme="minorHAnsi"/>
                <w:bCs/>
                <w:sz w:val="24"/>
                <w:szCs w:val="24"/>
              </w:rPr>
              <w:t>Colaborei com professores regulares e especialistas para desenvolver planos de ensino individualizados (</w:t>
            </w:r>
            <w:proofErr w:type="spellStart"/>
            <w:r w:rsidRPr="00E9050D">
              <w:rPr>
                <w:rFonts w:cstheme="minorHAnsi"/>
                <w:bCs/>
                <w:sz w:val="24"/>
                <w:szCs w:val="24"/>
              </w:rPr>
              <w:t>PEIs</w:t>
            </w:r>
            <w:proofErr w:type="spellEnd"/>
            <w:r w:rsidRPr="00E9050D">
              <w:rPr>
                <w:rFonts w:cstheme="minorHAnsi"/>
                <w:bCs/>
                <w:sz w:val="24"/>
                <w:szCs w:val="24"/>
              </w:rPr>
              <w:t>) para alunos com necessidades especiais.</w:t>
            </w:r>
          </w:p>
          <w:p w:rsidR="00E233A5" w:rsidRPr="00E9050D" w:rsidRDefault="00E233A5" w:rsidP="00E9050D">
            <w:pPr>
              <w:jc w:val="both"/>
              <w:rPr>
                <w:rFonts w:cstheme="minorHAnsi"/>
                <w:bCs/>
                <w:sz w:val="24"/>
                <w:szCs w:val="24"/>
              </w:rPr>
            </w:pPr>
          </w:p>
          <w:p w:rsidR="009E1B82" w:rsidRPr="00E9050D" w:rsidRDefault="00212D1B" w:rsidP="00E9050D">
            <w:pPr>
              <w:jc w:val="both"/>
              <w:rPr>
                <w:rFonts w:cstheme="minorHAnsi"/>
                <w:b/>
                <w:bCs/>
                <w:sz w:val="24"/>
                <w:szCs w:val="24"/>
              </w:rPr>
            </w:pPr>
            <w:r w:rsidRPr="00E9050D">
              <w:rPr>
                <w:rFonts w:cstheme="minorHAnsi"/>
                <w:b/>
                <w:bCs/>
                <w:sz w:val="24"/>
                <w:szCs w:val="24"/>
              </w:rPr>
              <w:t>P</w:t>
            </w:r>
            <w:r w:rsidR="00E233A5" w:rsidRPr="00E9050D">
              <w:rPr>
                <w:rFonts w:cstheme="minorHAnsi"/>
                <w:b/>
                <w:bCs/>
                <w:sz w:val="24"/>
                <w:szCs w:val="24"/>
              </w:rPr>
              <w:t>articipação na concepção de eventos culturais relacionados a inclusão socia</w:t>
            </w:r>
            <w:r w:rsidRPr="00E9050D">
              <w:rPr>
                <w:rFonts w:cstheme="minorHAnsi"/>
                <w:b/>
                <w:bCs/>
                <w:sz w:val="24"/>
                <w:szCs w:val="24"/>
              </w:rPr>
              <w:t>l, digital e educação inclusiva:</w:t>
            </w:r>
          </w:p>
          <w:p w:rsidR="00212D1B" w:rsidRPr="00E9050D" w:rsidRDefault="00212D1B" w:rsidP="00E9050D">
            <w:pPr>
              <w:jc w:val="both"/>
              <w:rPr>
                <w:rFonts w:cstheme="minorHAnsi"/>
                <w:bCs/>
                <w:sz w:val="24"/>
                <w:szCs w:val="24"/>
              </w:rPr>
            </w:pPr>
            <w:r w:rsidRPr="00E9050D">
              <w:rPr>
                <w:rFonts w:cstheme="minorHAnsi"/>
                <w:bCs/>
                <w:sz w:val="24"/>
                <w:szCs w:val="24"/>
              </w:rPr>
              <w:t>Participei de reuniões que abordavam temas relativos a importância da inclusão social e digital na educação.</w:t>
            </w:r>
          </w:p>
          <w:p w:rsidR="00212D1B" w:rsidRPr="00E9050D" w:rsidRDefault="00212D1B" w:rsidP="00E9050D">
            <w:pPr>
              <w:jc w:val="both"/>
              <w:rPr>
                <w:rFonts w:cstheme="minorHAnsi"/>
                <w:bCs/>
                <w:sz w:val="24"/>
                <w:szCs w:val="24"/>
              </w:rPr>
            </w:pPr>
            <w:r w:rsidRPr="00E9050D">
              <w:rPr>
                <w:rFonts w:cstheme="minorHAnsi"/>
                <w:bCs/>
                <w:sz w:val="24"/>
                <w:szCs w:val="24"/>
              </w:rPr>
              <w:t>Estive presente em eventos culturais que promoveram a conscientização sobre a diversidade e inclusão, como apresentações culturais</w:t>
            </w:r>
            <w:r w:rsidR="00E9050D" w:rsidRPr="00E9050D">
              <w:rPr>
                <w:rFonts w:cstheme="minorHAnsi"/>
                <w:bCs/>
                <w:sz w:val="24"/>
                <w:szCs w:val="24"/>
              </w:rPr>
              <w:t xml:space="preserve"> com tema “Quem conta um conto agrega um ponto” e</w:t>
            </w:r>
            <w:r w:rsidRPr="00E9050D">
              <w:rPr>
                <w:rFonts w:cstheme="minorHAnsi"/>
                <w:bCs/>
                <w:sz w:val="24"/>
                <w:szCs w:val="24"/>
              </w:rPr>
              <w:t xml:space="preserve"> festas regionais</w:t>
            </w:r>
            <w:r w:rsidR="00E9050D" w:rsidRPr="00E9050D">
              <w:rPr>
                <w:rFonts w:cstheme="minorHAnsi"/>
                <w:bCs/>
                <w:sz w:val="24"/>
                <w:szCs w:val="24"/>
              </w:rPr>
              <w:t>.</w:t>
            </w:r>
          </w:p>
          <w:permEnd w:id="701762878"/>
          <w:p w:rsidR="009E1B82" w:rsidRPr="004256BA" w:rsidRDefault="009E1B82" w:rsidP="004256BA">
            <w:pPr>
              <w:rPr>
                <w:rFonts w:cstheme="minorHAnsi"/>
                <w:bCs/>
              </w:rPr>
            </w:pPr>
          </w:p>
        </w:tc>
      </w:tr>
      <w:tr w:rsidR="009E1B82" w:rsidTr="007C07DD">
        <w:tc>
          <w:tcPr>
            <w:tcW w:w="0" w:type="auto"/>
            <w:gridSpan w:val="11"/>
            <w:tcBorders>
              <w:left w:val="nil"/>
              <w:right w:val="nil"/>
            </w:tcBorders>
            <w:shd w:val="clear" w:color="auto" w:fill="auto"/>
          </w:tcPr>
          <w:p w:rsidR="009E1B82" w:rsidRPr="00A157A6" w:rsidRDefault="009E1B82"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9E1B82" w:rsidRPr="004256BA" w:rsidTr="007C07DD">
        <w:tc>
          <w:tcPr>
            <w:tcW w:w="0" w:type="auto"/>
            <w:gridSpan w:val="11"/>
            <w:tcBorders>
              <w:bottom w:val="single" w:sz="4" w:space="0" w:color="auto"/>
            </w:tcBorders>
            <w:shd w:val="clear" w:color="auto" w:fill="F2F2F2" w:themeFill="background1" w:themeFillShade="F2"/>
          </w:tcPr>
          <w:p w:rsidR="009E1B82" w:rsidRPr="004256BA" w:rsidRDefault="00E9050D" w:rsidP="004256BA">
            <w:pPr>
              <w:rPr>
                <w:rFonts w:cstheme="minorHAnsi"/>
                <w:bCs/>
              </w:rPr>
            </w:pPr>
            <w:permStart w:id="1353143787" w:edGrp="everyone"/>
            <w:r w:rsidRPr="00E9050D">
              <w:rPr>
                <w:rFonts w:cstheme="minorHAnsi"/>
                <w:bCs/>
                <w:sz w:val="24"/>
                <w:szCs w:val="24"/>
              </w:rPr>
              <w:t xml:space="preserve">As crianças atendidas no espaço de Educação Infantil se formam para entrar no ensino primário preparadas para o futuro, indo daqui para espaços educacionais que trabalham o conceito da Filosofia </w:t>
            </w:r>
            <w:proofErr w:type="spellStart"/>
            <w:r w:rsidRPr="00E9050D">
              <w:rPr>
                <w:rFonts w:cstheme="minorHAnsi"/>
                <w:bCs/>
                <w:sz w:val="24"/>
                <w:szCs w:val="24"/>
              </w:rPr>
              <w:t>Ubuntu</w:t>
            </w:r>
            <w:proofErr w:type="spellEnd"/>
            <w:r>
              <w:rPr>
                <w:rFonts w:cstheme="minorHAnsi"/>
                <w:bCs/>
                <w:sz w:val="24"/>
                <w:szCs w:val="24"/>
              </w:rPr>
              <w:t>,</w:t>
            </w:r>
            <w:r w:rsidRPr="00E9050D">
              <w:rPr>
                <w:rFonts w:cstheme="minorHAnsi"/>
                <w:bCs/>
                <w:sz w:val="24"/>
                <w:szCs w:val="24"/>
              </w:rPr>
              <w:t xml:space="preserve"> que resgata a essência de ser uma pessoa com consciência de que é parte de algo maior e coletivo</w:t>
            </w:r>
            <w:r w:rsidR="001E7906">
              <w:rPr>
                <w:rFonts w:cstheme="minorHAnsi"/>
                <w:bCs/>
                <w:sz w:val="24"/>
                <w:szCs w:val="24"/>
              </w:rPr>
              <w:t xml:space="preserve">, esses espaços educacionais, atualmente, e cada vez mais, o acesso à tecnologia e seu aprendizado tem se tornado constante, assim a estratégia adotada se demonstrou objetiva e </w:t>
            </w:r>
            <w:r w:rsidR="00F6537E">
              <w:rPr>
                <w:rFonts w:cstheme="minorHAnsi"/>
                <w:bCs/>
                <w:sz w:val="24"/>
                <w:szCs w:val="24"/>
              </w:rPr>
              <w:t>satisfatória como modelo para as atividades adotadas no projeto.</w:t>
            </w:r>
            <w:r w:rsidR="001E7906" w:rsidRPr="004256BA">
              <w:rPr>
                <w:rFonts w:cstheme="minorHAnsi"/>
                <w:bCs/>
              </w:rPr>
              <w:t xml:space="preserve"> </w:t>
            </w:r>
            <w:permEnd w:id="1353143787"/>
          </w:p>
        </w:tc>
      </w:tr>
      <w:tr w:rsidR="009E1B82" w:rsidTr="007C07DD">
        <w:tc>
          <w:tcPr>
            <w:tcW w:w="0" w:type="auto"/>
            <w:gridSpan w:val="11"/>
            <w:tcBorders>
              <w:left w:val="nil"/>
              <w:right w:val="nil"/>
            </w:tcBorders>
            <w:shd w:val="clear" w:color="auto" w:fill="auto"/>
          </w:tcPr>
          <w:p w:rsidR="009E1B82" w:rsidRPr="00A157A6" w:rsidRDefault="009E1B82" w:rsidP="00472DCE">
            <w:pPr>
              <w:spacing w:before="240"/>
              <w:rPr>
                <w:rFonts w:cstheme="minorHAnsi"/>
                <w:bCs/>
                <w:color w:val="005CFF"/>
              </w:rPr>
            </w:pPr>
            <w:r w:rsidRPr="00B22B30">
              <w:rPr>
                <w:rFonts w:cstheme="minorHAnsi"/>
                <w:bCs/>
                <w:color w:val="005CFF"/>
              </w:rPr>
              <w:t>Resultado da ação:</w:t>
            </w:r>
          </w:p>
        </w:tc>
      </w:tr>
      <w:tr w:rsidR="009E1B82" w:rsidRPr="004256BA" w:rsidTr="007C07DD">
        <w:tc>
          <w:tcPr>
            <w:tcW w:w="0" w:type="auto"/>
            <w:gridSpan w:val="11"/>
            <w:tcBorders>
              <w:bottom w:val="single" w:sz="4" w:space="0" w:color="auto"/>
            </w:tcBorders>
            <w:shd w:val="clear" w:color="auto" w:fill="F2F2F2" w:themeFill="background1" w:themeFillShade="F2"/>
          </w:tcPr>
          <w:p w:rsidR="009E1B82" w:rsidRPr="00F6537E" w:rsidRDefault="00F6537E" w:rsidP="00F6537E">
            <w:pPr>
              <w:jc w:val="both"/>
              <w:rPr>
                <w:rFonts w:cstheme="minorHAnsi"/>
                <w:bCs/>
                <w:sz w:val="24"/>
                <w:szCs w:val="24"/>
              </w:rPr>
            </w:pPr>
            <w:permStart w:id="1289185905" w:edGrp="everyone"/>
            <w:r w:rsidRPr="00F6537E">
              <w:rPr>
                <w:rFonts w:cstheme="minorHAnsi"/>
                <w:bCs/>
                <w:sz w:val="24"/>
                <w:szCs w:val="24"/>
              </w:rPr>
              <w:t xml:space="preserve">Após a implementação das ações </w:t>
            </w:r>
            <w:proofErr w:type="spellStart"/>
            <w:r w:rsidRPr="00F6537E">
              <w:rPr>
                <w:rFonts w:cstheme="minorHAnsi"/>
                <w:bCs/>
                <w:sz w:val="24"/>
                <w:szCs w:val="24"/>
              </w:rPr>
              <w:t>extensionistas</w:t>
            </w:r>
            <w:proofErr w:type="spellEnd"/>
            <w:r w:rsidRPr="00F6537E">
              <w:rPr>
                <w:rFonts w:cstheme="minorHAnsi"/>
                <w:bCs/>
                <w:sz w:val="24"/>
                <w:szCs w:val="24"/>
              </w:rPr>
              <w:t>, pudemos observar uma série de resultados positivos e impactantes:</w:t>
            </w:r>
          </w:p>
          <w:p w:rsidR="00F6537E" w:rsidRPr="00F6537E" w:rsidRDefault="00F6537E" w:rsidP="00F6537E">
            <w:pPr>
              <w:jc w:val="both"/>
              <w:rPr>
                <w:rFonts w:cstheme="minorHAnsi"/>
                <w:bCs/>
                <w:sz w:val="24"/>
                <w:szCs w:val="24"/>
              </w:rPr>
            </w:pPr>
            <w:r w:rsidRPr="00F6537E">
              <w:rPr>
                <w:rFonts w:cstheme="minorHAnsi"/>
                <w:b/>
                <w:bCs/>
                <w:sz w:val="24"/>
                <w:szCs w:val="24"/>
              </w:rPr>
              <w:t>Melhoria nas habilidades acadêmicas e sociais dos alunos:</w:t>
            </w:r>
            <w:r w:rsidRPr="00F6537E">
              <w:rPr>
                <w:rFonts w:cstheme="minorHAnsi"/>
                <w:bCs/>
                <w:sz w:val="24"/>
                <w:szCs w:val="24"/>
              </w:rPr>
              <w:t xml:space="preserve"> A participação ativa na formação de alunos da educação básica resultou em melhorias significativas no desempenho acadêmico e na integração social das crianças com necessidades especiais. Eles passaram a receber suporte mais personalizado e adaptado às suas necessidades, o que contribuiu para seu desenvolvimento.</w:t>
            </w:r>
          </w:p>
          <w:p w:rsidR="00F6537E" w:rsidRPr="00F6537E" w:rsidRDefault="00F6537E" w:rsidP="00F6537E">
            <w:pPr>
              <w:jc w:val="both"/>
              <w:rPr>
                <w:rFonts w:cstheme="minorHAnsi"/>
                <w:bCs/>
                <w:sz w:val="24"/>
                <w:szCs w:val="24"/>
              </w:rPr>
            </w:pPr>
          </w:p>
          <w:p w:rsidR="00F6537E" w:rsidRPr="00F6537E" w:rsidRDefault="00F6537E" w:rsidP="00F6537E">
            <w:pPr>
              <w:jc w:val="both"/>
              <w:rPr>
                <w:rFonts w:cstheme="minorHAnsi"/>
                <w:bCs/>
                <w:sz w:val="24"/>
                <w:szCs w:val="24"/>
              </w:rPr>
            </w:pPr>
            <w:r w:rsidRPr="00F6537E">
              <w:rPr>
                <w:rFonts w:cstheme="minorHAnsi"/>
                <w:b/>
                <w:bCs/>
                <w:sz w:val="24"/>
                <w:szCs w:val="24"/>
              </w:rPr>
              <w:lastRenderedPageBreak/>
              <w:t>Utilização eficaz da sala de recursos multifuncionais:</w:t>
            </w:r>
            <w:r w:rsidRPr="00F6537E">
              <w:rPr>
                <w:rFonts w:cstheme="minorHAnsi"/>
                <w:bCs/>
                <w:sz w:val="24"/>
                <w:szCs w:val="24"/>
              </w:rPr>
              <w:t xml:space="preserve"> A implementação da sala de recursos multifuncionais se mostrou extremamente benéfica. Ela se tornou um espaço onde os alunos podem receber suporte individualizado e utilizar recursos específicos, como tecnologias </w:t>
            </w:r>
            <w:proofErr w:type="spellStart"/>
            <w:r w:rsidRPr="00F6537E">
              <w:rPr>
                <w:rFonts w:cstheme="minorHAnsi"/>
                <w:bCs/>
                <w:sz w:val="24"/>
                <w:szCs w:val="24"/>
              </w:rPr>
              <w:t>assistivas</w:t>
            </w:r>
            <w:proofErr w:type="spellEnd"/>
            <w:r w:rsidRPr="00F6537E">
              <w:rPr>
                <w:rFonts w:cstheme="minorHAnsi"/>
                <w:bCs/>
                <w:sz w:val="24"/>
                <w:szCs w:val="24"/>
              </w:rPr>
              <w:t xml:space="preserve"> e adaptativas, para melhorar seu aprendizado e participação na escola.</w:t>
            </w:r>
          </w:p>
          <w:p w:rsidR="00F6537E" w:rsidRPr="00F6537E" w:rsidRDefault="00F6537E" w:rsidP="00F6537E">
            <w:pPr>
              <w:jc w:val="both"/>
              <w:rPr>
                <w:rFonts w:cstheme="minorHAnsi"/>
                <w:bCs/>
                <w:sz w:val="24"/>
                <w:szCs w:val="24"/>
              </w:rPr>
            </w:pPr>
          </w:p>
          <w:p w:rsidR="00F6537E" w:rsidRPr="00F6537E" w:rsidRDefault="00F6537E" w:rsidP="00F6537E">
            <w:pPr>
              <w:jc w:val="both"/>
              <w:rPr>
                <w:rFonts w:cstheme="minorHAnsi"/>
                <w:bCs/>
                <w:sz w:val="24"/>
                <w:szCs w:val="24"/>
              </w:rPr>
            </w:pPr>
            <w:r w:rsidRPr="00F6537E">
              <w:rPr>
                <w:rFonts w:cstheme="minorHAnsi"/>
                <w:b/>
                <w:bCs/>
                <w:sz w:val="24"/>
                <w:szCs w:val="24"/>
              </w:rPr>
              <w:t>Conscientização e promoção da inclusão:</w:t>
            </w:r>
            <w:r w:rsidRPr="00F6537E">
              <w:rPr>
                <w:rFonts w:cstheme="minorHAnsi"/>
                <w:bCs/>
                <w:sz w:val="24"/>
                <w:szCs w:val="24"/>
              </w:rPr>
              <w:t xml:space="preserve"> A participação na concepção de eventos culturais relacionados à inclusão social, digital e educação inclusiva tiveram um impacto duradouro na comunidade escolar. A conscientização sobre a importância da inclusão cresceu, e eventos de cunho inclusivos se tornaram parte integral do calendário da escola.</w:t>
            </w:r>
          </w:p>
          <w:p w:rsidR="00F6537E" w:rsidRPr="00F6537E" w:rsidRDefault="00F6537E" w:rsidP="00F6537E">
            <w:pPr>
              <w:jc w:val="both"/>
              <w:rPr>
                <w:rFonts w:cstheme="minorHAnsi"/>
                <w:bCs/>
                <w:sz w:val="24"/>
                <w:szCs w:val="24"/>
              </w:rPr>
            </w:pPr>
          </w:p>
          <w:p w:rsidR="009E1B82" w:rsidRPr="00F6537E" w:rsidRDefault="00F6537E" w:rsidP="00F6537E">
            <w:pPr>
              <w:jc w:val="both"/>
              <w:rPr>
                <w:rFonts w:cstheme="minorHAnsi"/>
                <w:bCs/>
                <w:sz w:val="24"/>
                <w:szCs w:val="24"/>
              </w:rPr>
            </w:pPr>
            <w:r w:rsidRPr="00F6537E">
              <w:rPr>
                <w:rFonts w:cstheme="minorHAnsi"/>
                <w:b/>
                <w:bCs/>
                <w:sz w:val="24"/>
                <w:szCs w:val="24"/>
              </w:rPr>
              <w:t>Maior colaboração e engajamento dos pais e responsáveis:</w:t>
            </w:r>
            <w:r w:rsidRPr="00F6537E">
              <w:rPr>
                <w:rFonts w:cstheme="minorHAnsi"/>
                <w:bCs/>
                <w:sz w:val="24"/>
                <w:szCs w:val="24"/>
              </w:rPr>
              <w:t xml:space="preserve"> Os pais e responsáveis dos alunos envolvidos nas ações </w:t>
            </w:r>
            <w:proofErr w:type="spellStart"/>
            <w:r w:rsidRPr="00F6537E">
              <w:rPr>
                <w:rFonts w:cstheme="minorHAnsi"/>
                <w:bCs/>
                <w:sz w:val="24"/>
                <w:szCs w:val="24"/>
              </w:rPr>
              <w:t>extensionistas</w:t>
            </w:r>
            <w:proofErr w:type="spellEnd"/>
            <w:r w:rsidRPr="00F6537E">
              <w:rPr>
                <w:rFonts w:cstheme="minorHAnsi"/>
                <w:bCs/>
                <w:sz w:val="24"/>
                <w:szCs w:val="24"/>
              </w:rPr>
              <w:t xml:space="preserve"> se tornaram mais ativos na escola. Eles passaram a participar mais ativamente das reuniões e eventos, contribuindo para uma maior integração escola-família.</w:t>
            </w:r>
          </w:p>
          <w:permEnd w:id="1289185905"/>
          <w:p w:rsidR="009E1B82" w:rsidRPr="004256BA" w:rsidRDefault="009E1B82" w:rsidP="004256BA">
            <w:pPr>
              <w:rPr>
                <w:rFonts w:cstheme="minorHAnsi"/>
                <w:bCs/>
              </w:rPr>
            </w:pPr>
          </w:p>
        </w:tc>
      </w:tr>
      <w:tr w:rsidR="009E1B82" w:rsidTr="007C07DD">
        <w:tc>
          <w:tcPr>
            <w:tcW w:w="0" w:type="auto"/>
            <w:gridSpan w:val="11"/>
            <w:tcBorders>
              <w:left w:val="nil"/>
              <w:right w:val="nil"/>
            </w:tcBorders>
            <w:shd w:val="clear" w:color="auto" w:fill="auto"/>
          </w:tcPr>
          <w:p w:rsidR="009E1B82" w:rsidRPr="00A157A6" w:rsidRDefault="009E1B82" w:rsidP="00472DCE">
            <w:pPr>
              <w:spacing w:before="240"/>
              <w:rPr>
                <w:rFonts w:cstheme="minorHAnsi"/>
                <w:bCs/>
                <w:color w:val="005CFF"/>
              </w:rPr>
            </w:pPr>
            <w:r w:rsidRPr="00B22B30">
              <w:rPr>
                <w:rFonts w:cstheme="minorHAnsi"/>
                <w:bCs/>
                <w:color w:val="005CFF"/>
              </w:rPr>
              <w:lastRenderedPageBreak/>
              <w:t>Conclusão:</w:t>
            </w:r>
          </w:p>
        </w:tc>
      </w:tr>
      <w:tr w:rsidR="009E1B82" w:rsidRPr="004256BA" w:rsidTr="007C07DD">
        <w:tc>
          <w:tcPr>
            <w:tcW w:w="0" w:type="auto"/>
            <w:gridSpan w:val="11"/>
            <w:tcBorders>
              <w:bottom w:val="single" w:sz="4" w:space="0" w:color="auto"/>
            </w:tcBorders>
            <w:shd w:val="clear" w:color="auto" w:fill="F2F2F2" w:themeFill="background1" w:themeFillShade="F2"/>
          </w:tcPr>
          <w:p w:rsidR="00F6537E" w:rsidRPr="006D209B" w:rsidRDefault="00F6537E" w:rsidP="006D209B">
            <w:pPr>
              <w:jc w:val="both"/>
              <w:rPr>
                <w:rFonts w:cstheme="minorHAnsi"/>
                <w:bCs/>
                <w:sz w:val="24"/>
                <w:szCs w:val="24"/>
              </w:rPr>
            </w:pPr>
            <w:permStart w:id="2140546239" w:edGrp="everyone"/>
            <w:r w:rsidRPr="006D209B">
              <w:rPr>
                <w:rFonts w:cstheme="minorHAnsi"/>
                <w:bCs/>
                <w:sz w:val="24"/>
                <w:szCs w:val="24"/>
              </w:rPr>
              <w:t xml:space="preserve">As ações </w:t>
            </w:r>
            <w:proofErr w:type="spellStart"/>
            <w:r w:rsidRPr="006D209B">
              <w:rPr>
                <w:rFonts w:cstheme="minorHAnsi"/>
                <w:bCs/>
                <w:sz w:val="24"/>
                <w:szCs w:val="24"/>
              </w:rPr>
              <w:t>extensionistas</w:t>
            </w:r>
            <w:proofErr w:type="spellEnd"/>
            <w:r w:rsidRPr="006D209B">
              <w:rPr>
                <w:rFonts w:cstheme="minorHAnsi"/>
                <w:bCs/>
                <w:sz w:val="24"/>
                <w:szCs w:val="24"/>
              </w:rPr>
              <w:t xml:space="preserve"> tiveram um impacto positivo e transformador na educação inclusiva da instituição. A melhoria nas habilidades acadêmicas e sociais dos alunos, a eficaz utilização da sala de recursos multifuncionais e a conscientização sobre a inclusão social e digital demonstram que essas iniciativas foram bem-sucedidas.</w:t>
            </w:r>
          </w:p>
          <w:p w:rsidR="00F6537E" w:rsidRDefault="00F6537E" w:rsidP="006D209B">
            <w:pPr>
              <w:jc w:val="both"/>
              <w:rPr>
                <w:rFonts w:cstheme="minorHAnsi"/>
                <w:bCs/>
                <w:sz w:val="24"/>
                <w:szCs w:val="24"/>
              </w:rPr>
            </w:pPr>
          </w:p>
          <w:p w:rsidR="00F6537E" w:rsidRPr="006D209B" w:rsidRDefault="00F6537E" w:rsidP="006D209B">
            <w:pPr>
              <w:jc w:val="both"/>
              <w:rPr>
                <w:rFonts w:cstheme="minorHAnsi"/>
                <w:bCs/>
                <w:sz w:val="24"/>
                <w:szCs w:val="24"/>
              </w:rPr>
            </w:pPr>
            <w:r w:rsidRPr="006D209B">
              <w:rPr>
                <w:rFonts w:cstheme="minorHAnsi"/>
                <w:bCs/>
                <w:sz w:val="24"/>
                <w:szCs w:val="24"/>
              </w:rPr>
              <w:t>Além disso, o envolvimento ativo dos pais e responsáveis na educação de seus filho</w:t>
            </w:r>
            <w:r w:rsidR="006D209B">
              <w:rPr>
                <w:rFonts w:cstheme="minorHAnsi"/>
                <w:bCs/>
                <w:sz w:val="24"/>
                <w:szCs w:val="24"/>
              </w:rPr>
              <w:t>s é um reflexo da importância de</w:t>
            </w:r>
            <w:r w:rsidRPr="006D209B">
              <w:rPr>
                <w:rFonts w:cstheme="minorHAnsi"/>
                <w:bCs/>
                <w:sz w:val="24"/>
                <w:szCs w:val="24"/>
              </w:rPr>
              <w:t xml:space="preserve"> ações </w:t>
            </w:r>
            <w:r w:rsidR="006D209B">
              <w:rPr>
                <w:rFonts w:cstheme="minorHAnsi"/>
                <w:bCs/>
                <w:sz w:val="24"/>
                <w:szCs w:val="24"/>
              </w:rPr>
              <w:t>que visem</w:t>
            </w:r>
            <w:r w:rsidRPr="006D209B">
              <w:rPr>
                <w:rFonts w:cstheme="minorHAnsi"/>
                <w:bCs/>
                <w:sz w:val="24"/>
                <w:szCs w:val="24"/>
              </w:rPr>
              <w:t xml:space="preserve"> promover uma maior colaboração e engajamento da comunidade escolar.</w:t>
            </w:r>
          </w:p>
          <w:p w:rsidR="00F6537E" w:rsidRPr="006D209B" w:rsidRDefault="00F6537E" w:rsidP="006D209B">
            <w:pPr>
              <w:jc w:val="both"/>
              <w:rPr>
                <w:rFonts w:cstheme="minorHAnsi"/>
                <w:bCs/>
                <w:sz w:val="24"/>
                <w:szCs w:val="24"/>
              </w:rPr>
            </w:pPr>
          </w:p>
          <w:p w:rsidR="009E1B82" w:rsidRPr="006D209B" w:rsidRDefault="00F6537E" w:rsidP="006D209B">
            <w:pPr>
              <w:jc w:val="both"/>
              <w:rPr>
                <w:rFonts w:cstheme="minorHAnsi"/>
                <w:bCs/>
                <w:sz w:val="24"/>
                <w:szCs w:val="24"/>
              </w:rPr>
            </w:pPr>
            <w:r w:rsidRPr="006D209B">
              <w:rPr>
                <w:rFonts w:cstheme="minorHAnsi"/>
                <w:bCs/>
                <w:sz w:val="24"/>
                <w:szCs w:val="24"/>
              </w:rPr>
              <w:t>Esses resultados reforçam a importância de co</w:t>
            </w:r>
            <w:r w:rsidR="006D209B">
              <w:rPr>
                <w:rFonts w:cstheme="minorHAnsi"/>
                <w:bCs/>
                <w:sz w:val="24"/>
                <w:szCs w:val="24"/>
              </w:rPr>
              <w:t xml:space="preserve">ntinuarmos a investir em ações </w:t>
            </w:r>
            <w:r w:rsidRPr="006D209B">
              <w:rPr>
                <w:rFonts w:cstheme="minorHAnsi"/>
                <w:bCs/>
                <w:sz w:val="24"/>
                <w:szCs w:val="24"/>
              </w:rPr>
              <w:t>que promovam a inclusão e o desenvolvimento pleno de todos os alunos, independentemente de suas necessidades especiais. A integração entre teoria e prática, aliada ao compromisso de todos os envolvidos, é fundamental para a construção de uma sociedade mais inclusiva e equitativa.</w:t>
            </w:r>
          </w:p>
          <w:permEnd w:id="2140546239"/>
          <w:p w:rsidR="009E1B82" w:rsidRPr="004256BA" w:rsidRDefault="009E1B82" w:rsidP="004256BA">
            <w:pPr>
              <w:rPr>
                <w:rFonts w:cstheme="minorHAnsi"/>
                <w:bCs/>
              </w:rPr>
            </w:pPr>
          </w:p>
        </w:tc>
      </w:tr>
      <w:tr w:rsidR="009E1B82" w:rsidTr="007C07DD">
        <w:tc>
          <w:tcPr>
            <w:tcW w:w="0" w:type="auto"/>
            <w:gridSpan w:val="11"/>
            <w:tcBorders>
              <w:left w:val="nil"/>
              <w:right w:val="nil"/>
            </w:tcBorders>
            <w:shd w:val="clear" w:color="auto" w:fill="auto"/>
          </w:tcPr>
          <w:p w:rsidR="009E1B82" w:rsidRPr="00A157A6" w:rsidRDefault="009E1B82" w:rsidP="00472DCE">
            <w:pPr>
              <w:spacing w:before="240"/>
              <w:rPr>
                <w:rFonts w:cstheme="minorHAnsi"/>
                <w:bCs/>
                <w:color w:val="005CFF"/>
              </w:rPr>
            </w:pPr>
            <w:r w:rsidRPr="00B22B30">
              <w:rPr>
                <w:rFonts w:cstheme="minorHAnsi"/>
                <w:bCs/>
                <w:color w:val="005CFF"/>
              </w:rPr>
              <w:t>Depoimentos (se houver):</w:t>
            </w:r>
          </w:p>
        </w:tc>
      </w:tr>
      <w:tr w:rsidR="009E1B82" w:rsidRPr="004256BA" w:rsidTr="007C07DD">
        <w:tc>
          <w:tcPr>
            <w:tcW w:w="0" w:type="auto"/>
            <w:gridSpan w:val="11"/>
            <w:tcBorders>
              <w:bottom w:val="single" w:sz="4" w:space="0" w:color="auto"/>
            </w:tcBorders>
            <w:shd w:val="clear" w:color="auto" w:fill="F2F2F2" w:themeFill="background1" w:themeFillShade="F2"/>
          </w:tcPr>
          <w:p w:rsidR="00946B3B" w:rsidRPr="00946B3B" w:rsidRDefault="00946B3B" w:rsidP="00946B3B">
            <w:pPr>
              <w:jc w:val="both"/>
              <w:rPr>
                <w:rFonts w:cstheme="minorHAnsi"/>
                <w:bCs/>
              </w:rPr>
            </w:pPr>
            <w:permStart w:id="1649631901" w:edGrp="everyone"/>
            <w:r w:rsidRPr="00946B3B">
              <w:rPr>
                <w:rFonts w:cstheme="minorHAnsi"/>
                <w:bCs/>
              </w:rPr>
              <w:t>Em</w:t>
            </w:r>
            <w:r>
              <w:rPr>
                <w:rFonts w:cstheme="minorHAnsi"/>
                <w:bCs/>
              </w:rPr>
              <w:t xml:space="preserve"> minha atuação no espaço escolar</w:t>
            </w:r>
            <w:r w:rsidRPr="00946B3B">
              <w:rPr>
                <w:rFonts w:cstheme="minorHAnsi"/>
                <w:bCs/>
              </w:rPr>
              <w:t xml:space="preserve"> em questão, testemunhei uma transformação notável na forma como a educação inclusiva é abordada e praticada. A implementação da Sala de Recursos Multifuncionais foi um marco significativo, e o apoio do Wagner foi crucial para conseguir traçar percepções acerca de tecnologias inclusivas para serem trabalhadas no referido espaço. Antes disso, muitas vezes parecia que as crianças com necessidades especiais estavam lutando para se encaixar em um sistema que nem sempre atendia às suas demandas.</w:t>
            </w:r>
          </w:p>
          <w:p w:rsidR="00946B3B" w:rsidRPr="00946B3B" w:rsidRDefault="00946B3B" w:rsidP="00946B3B">
            <w:pPr>
              <w:jc w:val="both"/>
              <w:rPr>
                <w:rFonts w:cstheme="minorHAnsi"/>
                <w:bCs/>
              </w:rPr>
            </w:pPr>
            <w:r w:rsidRPr="00946B3B">
              <w:rPr>
                <w:rFonts w:cstheme="minorHAnsi"/>
                <w:bCs/>
              </w:rPr>
              <w:t>Wagner desempenhou um papel fundamental nessa mudança positiva. Sua dedicação incansável em colaborar, auxiliando a professora da sala supracitada na escolha de recursos adequados a serem adquiridos pela unidade escolar, fez uma grande diferença na vida dessas crianças. A Sala de Recursos tem sido um lugar acolhedor e inclusivo onde as crianças podem crescer, aprender e prosperar de acordo com suas próprias necessidades e ritmos.</w:t>
            </w:r>
          </w:p>
          <w:permEnd w:id="1649631901"/>
          <w:p w:rsidR="009E1B82" w:rsidRPr="004256BA" w:rsidRDefault="009E1B82" w:rsidP="004256BA">
            <w:pPr>
              <w:rPr>
                <w:rFonts w:cstheme="minorHAnsi"/>
                <w:bCs/>
              </w:rPr>
            </w:pPr>
          </w:p>
        </w:tc>
      </w:tr>
      <w:tr w:rsidR="009E1B82" w:rsidTr="007C07DD">
        <w:tc>
          <w:tcPr>
            <w:tcW w:w="0" w:type="auto"/>
            <w:gridSpan w:val="11"/>
            <w:tcBorders>
              <w:left w:val="nil"/>
              <w:bottom w:val="single" w:sz="4" w:space="0" w:color="auto"/>
              <w:right w:val="nil"/>
            </w:tcBorders>
            <w:shd w:val="clear" w:color="auto" w:fill="auto"/>
          </w:tcPr>
          <w:p w:rsidR="009E1B82" w:rsidRDefault="009E1B82" w:rsidP="00F90F0D">
            <w:pPr>
              <w:spacing w:before="240" w:after="120"/>
              <w:jc w:val="center"/>
              <w:rPr>
                <w:rFonts w:ascii="Arial" w:hAnsi="Arial" w:cs="Arial"/>
                <w:b/>
                <w:color w:val="FFFFFF" w:themeColor="background1"/>
              </w:rPr>
            </w:pPr>
            <w:r>
              <w:rPr>
                <w:b/>
                <w:bCs/>
                <w:noProof/>
                <w:color w:val="0020D0"/>
                <w:sz w:val="28"/>
                <w:szCs w:val="28"/>
                <w:lang w:eastAsia="pt-BR"/>
              </w:rPr>
              <w:lastRenderedPageBreak/>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DECC672"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C23D3D6"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9E1B82" w:rsidRPr="004256BA" w:rsidRDefault="009E1B82"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9E1B82" w:rsidRPr="004256BA" w:rsidRDefault="009E1B82"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9E1B82" w:rsidRPr="004256BA" w:rsidRDefault="009E1B82"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9E1B82" w:rsidRPr="004256BA" w:rsidRDefault="009E1B82"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9E1B82" w:rsidRPr="004256BA" w:rsidRDefault="009E1B82"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9E1B82" w:rsidRPr="00F90F0D" w:rsidRDefault="009E1B82"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9E1B82"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7816FC" w:rsidRDefault="007816FC" w:rsidP="007816FC">
            <w:pPr>
              <w:jc w:val="both"/>
              <w:rPr>
                <w:rFonts w:cstheme="minorHAnsi"/>
                <w:bCs/>
                <w:sz w:val="24"/>
                <w:szCs w:val="24"/>
              </w:rPr>
            </w:pPr>
            <w:permStart w:id="1190876924" w:edGrp="everyone"/>
            <w:r w:rsidRPr="007816FC">
              <w:rPr>
                <w:rFonts w:cstheme="minorHAnsi"/>
                <w:bCs/>
                <w:sz w:val="24"/>
                <w:szCs w:val="24"/>
              </w:rPr>
              <w:t xml:space="preserve">Minha participação nas ações </w:t>
            </w:r>
            <w:proofErr w:type="spellStart"/>
            <w:r w:rsidRPr="007816FC">
              <w:rPr>
                <w:rFonts w:cstheme="minorHAnsi"/>
                <w:bCs/>
                <w:sz w:val="24"/>
                <w:szCs w:val="24"/>
              </w:rPr>
              <w:t>extensionistas</w:t>
            </w:r>
            <w:proofErr w:type="spellEnd"/>
            <w:r w:rsidRPr="007816FC">
              <w:rPr>
                <w:rFonts w:cstheme="minorHAnsi"/>
                <w:bCs/>
                <w:sz w:val="24"/>
                <w:szCs w:val="24"/>
              </w:rPr>
              <w:t xml:space="preserve"> representa</w:t>
            </w:r>
            <w:r>
              <w:rPr>
                <w:rFonts w:cstheme="minorHAnsi"/>
                <w:bCs/>
                <w:sz w:val="24"/>
                <w:szCs w:val="24"/>
              </w:rPr>
              <w:t>ram</w:t>
            </w:r>
            <w:r w:rsidRPr="007816FC">
              <w:rPr>
                <w:rFonts w:cstheme="minorHAnsi"/>
                <w:bCs/>
                <w:sz w:val="24"/>
                <w:szCs w:val="24"/>
              </w:rPr>
              <w:t xml:space="preserve"> um ciclo contínuo de melhoria, fortemente inspirado pelo método PDCA (</w:t>
            </w:r>
            <w:proofErr w:type="spellStart"/>
            <w:r w:rsidRPr="007816FC">
              <w:rPr>
                <w:rFonts w:cstheme="minorHAnsi"/>
                <w:bCs/>
                <w:sz w:val="24"/>
                <w:szCs w:val="24"/>
              </w:rPr>
              <w:t>Plan</w:t>
            </w:r>
            <w:proofErr w:type="spellEnd"/>
            <w:r w:rsidRPr="007816FC">
              <w:rPr>
                <w:rFonts w:cstheme="minorHAnsi"/>
                <w:bCs/>
                <w:sz w:val="24"/>
                <w:szCs w:val="24"/>
              </w:rPr>
              <w:t xml:space="preserve">, </w:t>
            </w:r>
            <w:proofErr w:type="gramStart"/>
            <w:r w:rsidRPr="007816FC">
              <w:rPr>
                <w:rFonts w:cstheme="minorHAnsi"/>
                <w:bCs/>
                <w:sz w:val="24"/>
                <w:szCs w:val="24"/>
              </w:rPr>
              <w:t xml:space="preserve">Do, </w:t>
            </w:r>
            <w:proofErr w:type="spellStart"/>
            <w:r w:rsidRPr="007816FC">
              <w:rPr>
                <w:rFonts w:cstheme="minorHAnsi"/>
                <w:bCs/>
                <w:sz w:val="24"/>
                <w:szCs w:val="24"/>
              </w:rPr>
              <w:t>Check</w:t>
            </w:r>
            <w:proofErr w:type="spellEnd"/>
            <w:proofErr w:type="gramEnd"/>
            <w:r w:rsidRPr="007816FC">
              <w:rPr>
                <w:rFonts w:cstheme="minorHAnsi"/>
                <w:bCs/>
                <w:sz w:val="24"/>
                <w:szCs w:val="24"/>
              </w:rPr>
              <w:t xml:space="preserve">, </w:t>
            </w:r>
            <w:proofErr w:type="spellStart"/>
            <w:r w:rsidRPr="007816FC">
              <w:rPr>
                <w:rFonts w:cstheme="minorHAnsi"/>
                <w:bCs/>
                <w:sz w:val="24"/>
                <w:szCs w:val="24"/>
              </w:rPr>
              <w:t>Act</w:t>
            </w:r>
            <w:proofErr w:type="spellEnd"/>
            <w:r w:rsidRPr="007816FC">
              <w:rPr>
                <w:rFonts w:cstheme="minorHAnsi"/>
                <w:bCs/>
                <w:sz w:val="24"/>
                <w:szCs w:val="24"/>
              </w:rPr>
              <w:t xml:space="preserve">) na qual as etapas do PDCA são claramente evidenciadas. </w:t>
            </w:r>
            <w:r>
              <w:rPr>
                <w:rFonts w:cstheme="minorHAnsi"/>
                <w:bCs/>
                <w:sz w:val="24"/>
                <w:szCs w:val="24"/>
              </w:rPr>
              <w:t>P</w:t>
            </w:r>
            <w:r w:rsidR="005C653A" w:rsidRPr="005C653A">
              <w:rPr>
                <w:rFonts w:cstheme="minorHAnsi"/>
                <w:bCs/>
                <w:sz w:val="24"/>
                <w:szCs w:val="24"/>
              </w:rPr>
              <w:t>articipar d</w:t>
            </w:r>
            <w:r w:rsidR="005C653A">
              <w:rPr>
                <w:rFonts w:cstheme="minorHAnsi"/>
                <w:bCs/>
                <w:sz w:val="24"/>
                <w:szCs w:val="24"/>
              </w:rPr>
              <w:t>essas</w:t>
            </w:r>
            <w:r w:rsidR="005C653A" w:rsidRPr="005C653A">
              <w:rPr>
                <w:rFonts w:cstheme="minorHAnsi"/>
                <w:bCs/>
                <w:sz w:val="24"/>
                <w:szCs w:val="24"/>
              </w:rPr>
              <w:t xml:space="preserve"> ações tem sido</w:t>
            </w:r>
            <w:r w:rsidR="005C653A">
              <w:rPr>
                <w:rFonts w:cstheme="minorHAnsi"/>
                <w:bCs/>
                <w:sz w:val="24"/>
                <w:szCs w:val="24"/>
              </w:rPr>
              <w:t>, pessoalmente,</w:t>
            </w:r>
            <w:r w:rsidR="005C653A" w:rsidRPr="005C653A">
              <w:rPr>
                <w:rFonts w:cstheme="minorHAnsi"/>
                <w:bCs/>
                <w:sz w:val="24"/>
                <w:szCs w:val="24"/>
              </w:rPr>
              <w:t xml:space="preserve"> uma jornada enriquecedora e transformadora em minha trajetória profissional</w:t>
            </w:r>
            <w:r w:rsidR="00981B57">
              <w:rPr>
                <w:rFonts w:cstheme="minorHAnsi"/>
                <w:bCs/>
                <w:sz w:val="24"/>
                <w:szCs w:val="24"/>
              </w:rPr>
              <w:t xml:space="preserve">, </w:t>
            </w:r>
            <w:r w:rsidR="00981B57" w:rsidRPr="00981B57">
              <w:rPr>
                <w:rFonts w:cstheme="minorHAnsi"/>
                <w:bCs/>
                <w:sz w:val="24"/>
                <w:szCs w:val="24"/>
              </w:rPr>
              <w:t>alinhada com os Objetivos de Desenvolvimento Sustentável (ODS)</w:t>
            </w:r>
            <w:r>
              <w:rPr>
                <w:rFonts w:cstheme="minorHAnsi"/>
                <w:bCs/>
                <w:sz w:val="24"/>
                <w:szCs w:val="24"/>
              </w:rPr>
              <w:t>.</w:t>
            </w:r>
          </w:p>
          <w:p w:rsidR="007816FC" w:rsidRDefault="007816FC" w:rsidP="005C653A">
            <w:pPr>
              <w:jc w:val="both"/>
              <w:rPr>
                <w:rFonts w:cstheme="minorHAnsi"/>
                <w:bCs/>
                <w:sz w:val="24"/>
                <w:szCs w:val="24"/>
              </w:rPr>
            </w:pPr>
          </w:p>
          <w:p w:rsidR="007816FC" w:rsidRDefault="007816FC" w:rsidP="005C653A">
            <w:pPr>
              <w:jc w:val="both"/>
              <w:rPr>
                <w:rFonts w:cstheme="minorHAnsi"/>
                <w:bCs/>
                <w:sz w:val="24"/>
                <w:szCs w:val="24"/>
              </w:rPr>
            </w:pPr>
            <w:proofErr w:type="spellStart"/>
            <w:r w:rsidRPr="007816FC">
              <w:rPr>
                <w:rFonts w:cstheme="minorHAnsi"/>
                <w:b/>
                <w:bCs/>
                <w:sz w:val="24"/>
                <w:szCs w:val="24"/>
              </w:rPr>
              <w:t>Plan</w:t>
            </w:r>
            <w:proofErr w:type="spellEnd"/>
            <w:r w:rsidRPr="007816FC">
              <w:rPr>
                <w:rFonts w:cstheme="minorHAnsi"/>
                <w:b/>
                <w:bCs/>
                <w:sz w:val="24"/>
                <w:szCs w:val="24"/>
              </w:rPr>
              <w:t>:</w:t>
            </w:r>
            <w:r w:rsidRPr="007816FC">
              <w:rPr>
                <w:rFonts w:cstheme="minorHAnsi"/>
                <w:bCs/>
                <w:sz w:val="24"/>
                <w:szCs w:val="24"/>
              </w:rPr>
              <w:t xml:space="preserve"> Estabeleci metas específicas e mensuráveis, como garantir que todas as crianças completem o </w:t>
            </w:r>
            <w:r w:rsidR="00946B3B">
              <w:rPr>
                <w:rFonts w:cstheme="minorHAnsi"/>
                <w:bCs/>
                <w:sz w:val="24"/>
                <w:szCs w:val="24"/>
              </w:rPr>
              <w:t xml:space="preserve">de maneira integral e satisfatória o </w:t>
            </w:r>
            <w:r w:rsidRPr="007816FC">
              <w:rPr>
                <w:rFonts w:cstheme="minorHAnsi"/>
                <w:bCs/>
                <w:sz w:val="24"/>
                <w:szCs w:val="24"/>
              </w:rPr>
              <w:t xml:space="preserve">ensino </w:t>
            </w:r>
            <w:r>
              <w:rPr>
                <w:rFonts w:cstheme="minorHAnsi"/>
                <w:bCs/>
                <w:sz w:val="24"/>
                <w:szCs w:val="24"/>
              </w:rPr>
              <w:t>básico, proporcionando acesso à</w:t>
            </w:r>
            <w:r w:rsidRPr="007816FC">
              <w:rPr>
                <w:rFonts w:cstheme="minorHAnsi"/>
                <w:bCs/>
                <w:sz w:val="24"/>
                <w:szCs w:val="24"/>
              </w:rPr>
              <w:t xml:space="preserve"> educação pré</w:t>
            </w:r>
            <w:r>
              <w:rPr>
                <w:rFonts w:cstheme="minorHAnsi"/>
                <w:bCs/>
                <w:sz w:val="24"/>
                <w:szCs w:val="24"/>
              </w:rPr>
              <w:t>-escolar de qualidade e promovendo</w:t>
            </w:r>
            <w:r w:rsidRPr="007816FC">
              <w:rPr>
                <w:rFonts w:cstheme="minorHAnsi"/>
                <w:bCs/>
                <w:sz w:val="24"/>
                <w:szCs w:val="24"/>
              </w:rPr>
              <w:t xml:space="preserve"> habilidades relevantes para o </w:t>
            </w:r>
            <w:r>
              <w:rPr>
                <w:rFonts w:cstheme="minorHAnsi"/>
                <w:bCs/>
                <w:sz w:val="24"/>
                <w:szCs w:val="24"/>
              </w:rPr>
              <w:t>futuro</w:t>
            </w:r>
            <w:r w:rsidRPr="007816FC">
              <w:rPr>
                <w:rFonts w:cstheme="minorHAnsi"/>
                <w:bCs/>
                <w:sz w:val="24"/>
                <w:szCs w:val="24"/>
              </w:rPr>
              <w:t>.</w:t>
            </w:r>
          </w:p>
          <w:p w:rsidR="007816FC" w:rsidRDefault="007816FC" w:rsidP="005C653A">
            <w:pPr>
              <w:jc w:val="both"/>
              <w:rPr>
                <w:rFonts w:cstheme="minorHAnsi"/>
                <w:bCs/>
                <w:sz w:val="24"/>
                <w:szCs w:val="24"/>
              </w:rPr>
            </w:pPr>
            <w:r w:rsidRPr="007816FC">
              <w:rPr>
                <w:rFonts w:cstheme="minorHAnsi"/>
                <w:b/>
                <w:bCs/>
                <w:sz w:val="24"/>
                <w:szCs w:val="24"/>
              </w:rPr>
              <w:t>Do:</w:t>
            </w:r>
            <w:r w:rsidRPr="007816FC">
              <w:rPr>
                <w:rFonts w:cstheme="minorHAnsi"/>
                <w:bCs/>
                <w:sz w:val="24"/>
                <w:szCs w:val="24"/>
              </w:rPr>
              <w:t xml:space="preserve"> </w:t>
            </w:r>
            <w:r w:rsidR="00946B3B">
              <w:rPr>
                <w:rFonts w:cstheme="minorHAnsi"/>
                <w:bCs/>
                <w:sz w:val="24"/>
                <w:szCs w:val="24"/>
              </w:rPr>
              <w:t>Exerci o t</w:t>
            </w:r>
            <w:r w:rsidRPr="007816FC">
              <w:rPr>
                <w:rFonts w:cstheme="minorHAnsi"/>
                <w:bCs/>
                <w:sz w:val="24"/>
                <w:szCs w:val="24"/>
              </w:rPr>
              <w:t>rabalh</w:t>
            </w:r>
            <w:r w:rsidR="00946B3B">
              <w:rPr>
                <w:rFonts w:cstheme="minorHAnsi"/>
                <w:bCs/>
                <w:sz w:val="24"/>
                <w:szCs w:val="24"/>
              </w:rPr>
              <w:t>o</w:t>
            </w:r>
            <w:r w:rsidRPr="007816FC">
              <w:rPr>
                <w:rFonts w:cstheme="minorHAnsi"/>
                <w:bCs/>
                <w:sz w:val="24"/>
                <w:szCs w:val="24"/>
              </w:rPr>
              <w:t xml:space="preserve"> em equipe, aplica</w:t>
            </w:r>
            <w:r w:rsidR="00946B3B">
              <w:rPr>
                <w:rFonts w:cstheme="minorHAnsi"/>
                <w:bCs/>
                <w:sz w:val="24"/>
                <w:szCs w:val="24"/>
              </w:rPr>
              <w:t>ndo</w:t>
            </w:r>
            <w:r w:rsidRPr="007816FC">
              <w:rPr>
                <w:rFonts w:cstheme="minorHAnsi"/>
                <w:bCs/>
                <w:sz w:val="24"/>
                <w:szCs w:val="24"/>
              </w:rPr>
              <w:t xml:space="preserve"> c</w:t>
            </w:r>
            <w:r w:rsidR="00946B3B">
              <w:rPr>
                <w:rFonts w:cstheme="minorHAnsi"/>
                <w:bCs/>
                <w:sz w:val="24"/>
                <w:szCs w:val="24"/>
              </w:rPr>
              <w:t>onhecimento acadêmico e resolvemos</w:t>
            </w:r>
            <w:r w:rsidRPr="007816FC">
              <w:rPr>
                <w:rFonts w:cstheme="minorHAnsi"/>
                <w:bCs/>
                <w:sz w:val="24"/>
                <w:szCs w:val="24"/>
              </w:rPr>
              <w:t xml:space="preserve"> d</w:t>
            </w:r>
            <w:r w:rsidR="00946B3B">
              <w:rPr>
                <w:rFonts w:cstheme="minorHAnsi"/>
                <w:bCs/>
                <w:sz w:val="24"/>
                <w:szCs w:val="24"/>
              </w:rPr>
              <w:t>esafios concretos na comunidade</w:t>
            </w:r>
            <w:r w:rsidRPr="007816FC">
              <w:rPr>
                <w:rFonts w:cstheme="minorHAnsi"/>
                <w:bCs/>
                <w:sz w:val="24"/>
                <w:szCs w:val="24"/>
              </w:rPr>
              <w:t xml:space="preserve"> </w:t>
            </w:r>
            <w:r w:rsidR="00946B3B">
              <w:rPr>
                <w:rFonts w:cstheme="minorHAnsi"/>
                <w:bCs/>
                <w:sz w:val="24"/>
                <w:szCs w:val="24"/>
              </w:rPr>
              <w:t xml:space="preserve">escolar realizando </w:t>
            </w:r>
            <w:r w:rsidRPr="007816FC">
              <w:rPr>
                <w:rFonts w:cstheme="minorHAnsi"/>
                <w:bCs/>
                <w:sz w:val="24"/>
                <w:szCs w:val="24"/>
              </w:rPr>
              <w:t>ações tangíveis. A implementação dessas ações práticas foi uma parte crucial da jornada.</w:t>
            </w:r>
          </w:p>
          <w:p w:rsidR="007816FC" w:rsidRDefault="007816FC" w:rsidP="005C653A">
            <w:pPr>
              <w:jc w:val="both"/>
              <w:rPr>
                <w:rFonts w:cstheme="minorHAnsi"/>
                <w:bCs/>
                <w:sz w:val="24"/>
                <w:szCs w:val="24"/>
              </w:rPr>
            </w:pPr>
            <w:proofErr w:type="spellStart"/>
            <w:r w:rsidRPr="007816FC">
              <w:rPr>
                <w:rFonts w:cstheme="minorHAnsi"/>
                <w:b/>
                <w:bCs/>
                <w:sz w:val="24"/>
                <w:szCs w:val="24"/>
              </w:rPr>
              <w:t>Check</w:t>
            </w:r>
            <w:proofErr w:type="spellEnd"/>
            <w:r w:rsidRPr="007816FC">
              <w:rPr>
                <w:rFonts w:cstheme="minorHAnsi"/>
                <w:b/>
                <w:bCs/>
                <w:sz w:val="24"/>
                <w:szCs w:val="24"/>
              </w:rPr>
              <w:t>:</w:t>
            </w:r>
            <w:r>
              <w:rPr>
                <w:rFonts w:cstheme="minorHAnsi"/>
                <w:bCs/>
                <w:sz w:val="24"/>
                <w:szCs w:val="24"/>
              </w:rPr>
              <w:t xml:space="preserve"> </w:t>
            </w:r>
            <w:r w:rsidRPr="007816FC">
              <w:rPr>
                <w:rFonts w:cstheme="minorHAnsi"/>
                <w:bCs/>
                <w:sz w:val="24"/>
                <w:szCs w:val="24"/>
              </w:rPr>
              <w:t xml:space="preserve">Durante minha participação nas ações </w:t>
            </w:r>
            <w:proofErr w:type="spellStart"/>
            <w:r w:rsidRPr="007816FC">
              <w:rPr>
                <w:rFonts w:cstheme="minorHAnsi"/>
                <w:bCs/>
                <w:sz w:val="24"/>
                <w:szCs w:val="24"/>
              </w:rPr>
              <w:t>extensionistas</w:t>
            </w:r>
            <w:proofErr w:type="spellEnd"/>
            <w:r w:rsidRPr="007816FC">
              <w:rPr>
                <w:rFonts w:cstheme="minorHAnsi"/>
                <w:bCs/>
                <w:sz w:val="24"/>
                <w:szCs w:val="24"/>
              </w:rPr>
              <w:t>, fui capaz de monitorar e avaliar o progresso em relação às metas estabelecidas. Analisando os resultados, identifiquei áreas de melhoria e oportunidades para aprimorar ainda mais meu impacto.</w:t>
            </w:r>
          </w:p>
          <w:p w:rsidR="007816FC" w:rsidRPr="007816FC" w:rsidRDefault="007816FC" w:rsidP="005C653A">
            <w:pPr>
              <w:jc w:val="both"/>
              <w:rPr>
                <w:rFonts w:cstheme="minorHAnsi"/>
                <w:bCs/>
                <w:sz w:val="24"/>
                <w:szCs w:val="24"/>
              </w:rPr>
            </w:pPr>
            <w:proofErr w:type="spellStart"/>
            <w:r w:rsidRPr="007816FC">
              <w:rPr>
                <w:rFonts w:cstheme="minorHAnsi"/>
                <w:b/>
                <w:bCs/>
                <w:sz w:val="24"/>
                <w:szCs w:val="24"/>
              </w:rPr>
              <w:t>Act</w:t>
            </w:r>
            <w:proofErr w:type="spellEnd"/>
            <w:r w:rsidRPr="007816FC">
              <w:rPr>
                <w:rFonts w:cstheme="minorHAnsi"/>
                <w:b/>
                <w:bCs/>
                <w:sz w:val="24"/>
                <w:szCs w:val="24"/>
              </w:rPr>
              <w:t>:</w:t>
            </w:r>
            <w:r w:rsidRPr="007816FC">
              <w:rPr>
                <w:rFonts w:cstheme="minorHAnsi"/>
                <w:bCs/>
                <w:sz w:val="24"/>
                <w:szCs w:val="24"/>
              </w:rPr>
              <w:t xml:space="preserve"> Com base nas avaliações e resultados, tomei medidas para ajustar e melhorar minhas ações. Aprendi com os desafios encontrados e tomei medidas para otimizar meu envolvimento. Essa iteração contínua é fundamental para aprimorar o impacto das ações e continuar a contribuir para a melhoria da sociedade.</w:t>
            </w:r>
          </w:p>
          <w:p w:rsidR="007816FC" w:rsidRDefault="007816FC" w:rsidP="005C653A">
            <w:pPr>
              <w:jc w:val="both"/>
              <w:rPr>
                <w:rFonts w:cstheme="minorHAnsi"/>
                <w:bCs/>
                <w:sz w:val="24"/>
                <w:szCs w:val="24"/>
              </w:rPr>
            </w:pPr>
          </w:p>
          <w:p w:rsidR="005C653A" w:rsidRPr="005C653A" w:rsidRDefault="005C653A" w:rsidP="005C653A">
            <w:pPr>
              <w:jc w:val="both"/>
              <w:rPr>
                <w:rFonts w:cstheme="minorHAnsi"/>
                <w:bCs/>
                <w:noProof/>
                <w:sz w:val="24"/>
                <w:szCs w:val="24"/>
              </w:rPr>
            </w:pPr>
            <w:r w:rsidRPr="005C653A">
              <w:rPr>
                <w:rFonts w:cstheme="minorHAnsi"/>
                <w:bCs/>
                <w:sz w:val="24"/>
                <w:szCs w:val="24"/>
              </w:rPr>
              <w:t xml:space="preserve">Ao longo desse período, pude notar significativos aprimoramentos em minhas habilidades e competências. O envolvimento </w:t>
            </w:r>
            <w:r>
              <w:rPr>
                <w:rFonts w:cstheme="minorHAnsi"/>
                <w:bCs/>
                <w:sz w:val="24"/>
                <w:szCs w:val="24"/>
              </w:rPr>
              <w:t>no</w:t>
            </w:r>
            <w:r w:rsidRPr="005C653A">
              <w:rPr>
                <w:rFonts w:cstheme="minorHAnsi"/>
                <w:bCs/>
                <w:sz w:val="24"/>
                <w:szCs w:val="24"/>
              </w:rPr>
              <w:t xml:space="preserve"> projeto de extensão proporcionou um ambiente prático onde pude aplicar e expandir o</w:t>
            </w:r>
            <w:r w:rsidRPr="005C653A">
              <w:rPr>
                <w:rFonts w:cstheme="minorHAnsi"/>
                <w:bCs/>
                <w:noProof/>
                <w:sz w:val="24"/>
                <w:szCs w:val="24"/>
              </w:rPr>
              <w:t xml:space="preserve"> conhecimento adquirido em minha formação acadêmica, proporcionando uma conexão valiosa entre teoria e prática.</w:t>
            </w:r>
          </w:p>
          <w:p w:rsidR="005C653A" w:rsidRDefault="005C653A" w:rsidP="005C653A">
            <w:pPr>
              <w:jc w:val="both"/>
              <w:rPr>
                <w:rFonts w:cstheme="minorHAnsi"/>
                <w:bCs/>
                <w:noProof/>
                <w:sz w:val="24"/>
                <w:szCs w:val="24"/>
              </w:rPr>
            </w:pPr>
          </w:p>
          <w:p w:rsidR="00981B57" w:rsidRPr="005C653A" w:rsidRDefault="005C653A" w:rsidP="005C653A">
            <w:pPr>
              <w:jc w:val="both"/>
              <w:rPr>
                <w:rFonts w:cstheme="minorHAnsi"/>
                <w:bCs/>
                <w:noProof/>
                <w:sz w:val="24"/>
                <w:szCs w:val="24"/>
              </w:rPr>
            </w:pPr>
            <w:r w:rsidRPr="005C653A">
              <w:rPr>
                <w:rFonts w:cstheme="minorHAnsi"/>
                <w:bCs/>
                <w:noProof/>
                <w:sz w:val="24"/>
                <w:szCs w:val="24"/>
              </w:rPr>
              <w:t xml:space="preserve">Primeiramente, a participação </w:t>
            </w:r>
            <w:r>
              <w:rPr>
                <w:rFonts w:cstheme="minorHAnsi"/>
                <w:bCs/>
                <w:noProof/>
                <w:sz w:val="24"/>
                <w:szCs w:val="24"/>
              </w:rPr>
              <w:t xml:space="preserve">nessas </w:t>
            </w:r>
            <w:r w:rsidRPr="005C653A">
              <w:rPr>
                <w:rFonts w:cstheme="minorHAnsi"/>
                <w:bCs/>
                <w:noProof/>
                <w:sz w:val="24"/>
                <w:szCs w:val="24"/>
              </w:rPr>
              <w:t>ações</w:t>
            </w:r>
            <w:r>
              <w:rPr>
                <w:rFonts w:cstheme="minorHAnsi"/>
                <w:bCs/>
                <w:noProof/>
                <w:sz w:val="24"/>
                <w:szCs w:val="24"/>
              </w:rPr>
              <w:t xml:space="preserve"> me</w:t>
            </w:r>
            <w:r w:rsidRPr="005C653A">
              <w:rPr>
                <w:rFonts w:cstheme="minorHAnsi"/>
                <w:bCs/>
                <w:noProof/>
                <w:sz w:val="24"/>
                <w:szCs w:val="24"/>
              </w:rPr>
              <w:t xml:space="preserve"> permiti</w:t>
            </w:r>
            <w:r>
              <w:rPr>
                <w:rFonts w:cstheme="minorHAnsi"/>
                <w:bCs/>
                <w:noProof/>
                <w:sz w:val="24"/>
                <w:szCs w:val="24"/>
              </w:rPr>
              <w:t>ram</w:t>
            </w:r>
            <w:r w:rsidRPr="005C653A">
              <w:rPr>
                <w:rFonts w:cstheme="minorHAnsi"/>
                <w:bCs/>
                <w:noProof/>
                <w:sz w:val="24"/>
                <w:szCs w:val="24"/>
              </w:rPr>
              <w:t xml:space="preserve"> desenvolver habilidades de comunicação e trabalho em equipe de maneira mais eficaz. Colaborar com colegas,</w:t>
            </w:r>
            <w:r>
              <w:rPr>
                <w:rFonts w:cstheme="minorHAnsi"/>
                <w:bCs/>
                <w:noProof/>
                <w:sz w:val="24"/>
                <w:szCs w:val="24"/>
              </w:rPr>
              <w:t xml:space="preserve"> </w:t>
            </w:r>
            <w:r>
              <w:rPr>
                <w:rFonts w:cstheme="minorHAnsi"/>
                <w:bCs/>
                <w:noProof/>
                <w:sz w:val="24"/>
                <w:szCs w:val="24"/>
              </w:rPr>
              <w:lastRenderedPageBreak/>
              <w:t>voluntários e beneficiários do projeto</w:t>
            </w:r>
            <w:r w:rsidRPr="005C653A">
              <w:rPr>
                <w:rFonts w:cstheme="minorHAnsi"/>
                <w:bCs/>
                <w:noProof/>
                <w:sz w:val="24"/>
                <w:szCs w:val="24"/>
              </w:rPr>
              <w:t xml:space="preserve"> </w:t>
            </w:r>
            <w:r>
              <w:rPr>
                <w:rFonts w:cstheme="minorHAnsi"/>
                <w:bCs/>
                <w:noProof/>
                <w:sz w:val="24"/>
                <w:szCs w:val="24"/>
              </w:rPr>
              <w:t xml:space="preserve">me </w:t>
            </w:r>
            <w:r w:rsidRPr="005C653A">
              <w:rPr>
                <w:rFonts w:cstheme="minorHAnsi"/>
                <w:bCs/>
                <w:noProof/>
                <w:sz w:val="24"/>
                <w:szCs w:val="24"/>
              </w:rPr>
              <w:t xml:space="preserve">ensinou a ouvir, negociar e </w:t>
            </w:r>
            <w:r>
              <w:rPr>
                <w:rFonts w:cstheme="minorHAnsi"/>
                <w:bCs/>
                <w:noProof/>
                <w:sz w:val="24"/>
                <w:szCs w:val="24"/>
              </w:rPr>
              <w:t xml:space="preserve">me </w:t>
            </w:r>
            <w:r w:rsidRPr="005C653A">
              <w:rPr>
                <w:rFonts w:cstheme="minorHAnsi"/>
                <w:bCs/>
                <w:noProof/>
                <w:sz w:val="24"/>
                <w:szCs w:val="24"/>
              </w:rPr>
              <w:t>adaptar a diversas perspectivas, enriquecendo minha capacidade de interação e resolução de conflitos.</w:t>
            </w:r>
            <w:r w:rsidR="00981B57">
              <w:rPr>
                <w:rFonts w:cstheme="minorHAnsi"/>
                <w:bCs/>
                <w:noProof/>
                <w:sz w:val="24"/>
                <w:szCs w:val="24"/>
              </w:rPr>
              <w:t xml:space="preserve"> M</w:t>
            </w:r>
            <w:r w:rsidR="00981B57" w:rsidRPr="00981B57">
              <w:rPr>
                <w:rFonts w:cstheme="minorHAnsi"/>
                <w:bCs/>
                <w:noProof/>
                <w:sz w:val="24"/>
                <w:szCs w:val="24"/>
              </w:rPr>
              <w:t xml:space="preserve">eu </w:t>
            </w:r>
            <w:r w:rsidR="00981B57">
              <w:rPr>
                <w:rFonts w:cstheme="minorHAnsi"/>
                <w:bCs/>
                <w:noProof/>
                <w:sz w:val="24"/>
                <w:szCs w:val="24"/>
              </w:rPr>
              <w:t>interesse com isso</w:t>
            </w:r>
            <w:r w:rsidR="00981B57" w:rsidRPr="00981B57">
              <w:rPr>
                <w:rFonts w:cstheme="minorHAnsi"/>
                <w:bCs/>
                <w:noProof/>
                <w:sz w:val="24"/>
                <w:szCs w:val="24"/>
              </w:rPr>
              <w:t xml:space="preserve"> é garantir que todas as meninas e meninos completem o ensino primário e secundário livre, equitativo e de qualidade, que conduza a resultados de aprendizagem relevantes e eficazes</w:t>
            </w:r>
            <w:r w:rsidR="00981B57">
              <w:rPr>
                <w:rFonts w:cstheme="minorHAnsi"/>
                <w:bCs/>
                <w:noProof/>
                <w:sz w:val="24"/>
                <w:szCs w:val="24"/>
              </w:rPr>
              <w:t xml:space="preserve"> (ODS </w:t>
            </w:r>
            <w:r w:rsidR="00981B57" w:rsidRPr="00981B57">
              <w:rPr>
                <w:rFonts w:cstheme="minorHAnsi"/>
                <w:bCs/>
                <w:noProof/>
                <w:sz w:val="24"/>
                <w:szCs w:val="24"/>
              </w:rPr>
              <w:t>4.1</w:t>
            </w:r>
            <w:r w:rsidR="00981B57">
              <w:rPr>
                <w:rFonts w:cstheme="minorHAnsi"/>
                <w:bCs/>
                <w:noProof/>
                <w:sz w:val="24"/>
                <w:szCs w:val="24"/>
              </w:rPr>
              <w:t>)</w:t>
            </w:r>
            <w:r w:rsidR="00981B57" w:rsidRPr="00981B57">
              <w:rPr>
                <w:rFonts w:cstheme="minorHAnsi"/>
                <w:bCs/>
                <w:noProof/>
                <w:sz w:val="24"/>
                <w:szCs w:val="24"/>
              </w:rPr>
              <w:t>. Além disso, estabelece a importância do acesso a um desenvolvimento de qualidade na primeira infância, cuidados e educação pré-escolar, preparando as crianças para o ensino primário</w:t>
            </w:r>
            <w:r w:rsidR="00981B57">
              <w:rPr>
                <w:rFonts w:cstheme="minorHAnsi"/>
                <w:bCs/>
                <w:noProof/>
                <w:sz w:val="24"/>
                <w:szCs w:val="24"/>
              </w:rPr>
              <w:t xml:space="preserve"> (ODS </w:t>
            </w:r>
            <w:r w:rsidR="00981B57" w:rsidRPr="00981B57">
              <w:rPr>
                <w:rFonts w:cstheme="minorHAnsi"/>
                <w:bCs/>
                <w:noProof/>
                <w:sz w:val="24"/>
                <w:szCs w:val="24"/>
              </w:rPr>
              <w:t>4.2</w:t>
            </w:r>
            <w:r w:rsidR="00981B57">
              <w:rPr>
                <w:rFonts w:cstheme="minorHAnsi"/>
                <w:bCs/>
                <w:noProof/>
                <w:sz w:val="24"/>
                <w:szCs w:val="24"/>
              </w:rPr>
              <w:t>)</w:t>
            </w:r>
            <w:r w:rsidR="00981B57" w:rsidRPr="00981B57">
              <w:rPr>
                <w:rFonts w:cstheme="minorHAnsi"/>
                <w:bCs/>
                <w:noProof/>
                <w:sz w:val="24"/>
                <w:szCs w:val="24"/>
              </w:rPr>
              <w:t>.</w:t>
            </w:r>
          </w:p>
          <w:p w:rsidR="005C653A" w:rsidRPr="005C653A" w:rsidRDefault="005C653A" w:rsidP="005C653A">
            <w:pPr>
              <w:jc w:val="both"/>
              <w:rPr>
                <w:rFonts w:cstheme="minorHAnsi"/>
                <w:bCs/>
                <w:noProof/>
                <w:sz w:val="24"/>
                <w:szCs w:val="24"/>
              </w:rPr>
            </w:pPr>
          </w:p>
          <w:p w:rsidR="004F7EFB" w:rsidRDefault="005C653A" w:rsidP="005C653A">
            <w:pPr>
              <w:jc w:val="both"/>
              <w:rPr>
                <w:rFonts w:cstheme="minorHAnsi"/>
                <w:bCs/>
                <w:noProof/>
                <w:sz w:val="24"/>
                <w:szCs w:val="24"/>
              </w:rPr>
            </w:pPr>
            <w:r w:rsidRPr="005C653A">
              <w:rPr>
                <w:rFonts w:cstheme="minorHAnsi"/>
                <w:bCs/>
                <w:noProof/>
                <w:sz w:val="24"/>
                <w:szCs w:val="24"/>
              </w:rPr>
              <w:t>Além disso, ao trabalhar em projetos que visavam</w:t>
            </w:r>
            <w:r w:rsidR="00981B57">
              <w:rPr>
                <w:rFonts w:cstheme="minorHAnsi"/>
                <w:bCs/>
                <w:noProof/>
                <w:sz w:val="24"/>
                <w:szCs w:val="24"/>
              </w:rPr>
              <w:t xml:space="preserve"> a solução de problemas reais na comunidade escolar</w:t>
            </w:r>
            <w:r w:rsidRPr="005C653A">
              <w:rPr>
                <w:rFonts w:cstheme="minorHAnsi"/>
                <w:bCs/>
                <w:noProof/>
                <w:sz w:val="24"/>
                <w:szCs w:val="24"/>
              </w:rPr>
              <w:t>, testemunhei a eficácia das ações em lidar com desafios locais. Isso fortaleceu meu entendimento sobre como o conhecimento acadêmico pode ser aplicado para resolver questões concretas e contribuir para o bem-estar social. Foi gratificante ver problemas sendo atenuados e, em alguns casos, completamente resolvidos, através das ações extensionistas.</w:t>
            </w:r>
            <w:r w:rsidR="002B1C53">
              <w:t xml:space="preserve"> A ODS </w:t>
            </w:r>
            <w:r w:rsidR="002B1C53" w:rsidRPr="002B1C53">
              <w:rPr>
                <w:rFonts w:cstheme="minorHAnsi"/>
                <w:bCs/>
                <w:noProof/>
                <w:sz w:val="24"/>
                <w:szCs w:val="24"/>
              </w:rPr>
              <w:t xml:space="preserve">4.4 destaca a necessidade de aumentar substancialmente o número de jovens e adultos com habilidades relevantes para o emprego e o trabalho decente, uma meta que também integro em minha jornada profissional. Paralelamente, </w:t>
            </w:r>
            <w:r w:rsidR="002B1C53">
              <w:rPr>
                <w:rFonts w:cstheme="minorHAnsi"/>
                <w:bCs/>
                <w:noProof/>
                <w:sz w:val="24"/>
                <w:szCs w:val="24"/>
              </w:rPr>
              <w:t xml:space="preserve">a ODS </w:t>
            </w:r>
            <w:r w:rsidR="002B1C53" w:rsidRPr="002B1C53">
              <w:rPr>
                <w:rFonts w:cstheme="minorHAnsi"/>
                <w:bCs/>
                <w:noProof/>
                <w:sz w:val="24"/>
                <w:szCs w:val="24"/>
              </w:rPr>
              <w:t>4.5 ressalta a importância de eliminar as disparidades de gênero na educação e garantir igualdade de acesso para os mais vulneráveis, incluindo pessoas com deficiência, povos indígenas e crianças em situação de vulnerabilidade.</w:t>
            </w:r>
          </w:p>
          <w:p w:rsidR="004F7EFB" w:rsidRDefault="004F7EFB" w:rsidP="005C653A">
            <w:pPr>
              <w:jc w:val="both"/>
              <w:rPr>
                <w:rFonts w:cstheme="minorHAnsi"/>
                <w:bCs/>
                <w:noProof/>
                <w:sz w:val="24"/>
                <w:szCs w:val="24"/>
              </w:rPr>
            </w:pPr>
          </w:p>
          <w:p w:rsidR="002B1C53" w:rsidRPr="005C653A" w:rsidRDefault="004F7EFB" w:rsidP="005C653A">
            <w:pPr>
              <w:jc w:val="both"/>
              <w:rPr>
                <w:rFonts w:cstheme="minorHAnsi"/>
                <w:bCs/>
                <w:noProof/>
                <w:sz w:val="24"/>
                <w:szCs w:val="24"/>
              </w:rPr>
            </w:pPr>
            <w:r>
              <w:rPr>
                <w:rFonts w:cstheme="minorHAnsi"/>
                <w:bCs/>
                <w:noProof/>
                <w:sz w:val="24"/>
                <w:szCs w:val="24"/>
              </w:rPr>
              <w:t>B</w:t>
            </w:r>
            <w:r w:rsidRPr="004F7EFB">
              <w:rPr>
                <w:rFonts w:cstheme="minorHAnsi"/>
                <w:bCs/>
                <w:noProof/>
                <w:sz w:val="24"/>
                <w:szCs w:val="24"/>
              </w:rPr>
              <w:t>usca reduzir a desigualdade dentro e entre os países</w:t>
            </w:r>
            <w:r>
              <w:rPr>
                <w:rFonts w:cstheme="minorHAnsi"/>
                <w:bCs/>
                <w:noProof/>
                <w:sz w:val="24"/>
                <w:szCs w:val="24"/>
              </w:rPr>
              <w:t xml:space="preserve"> (ODS </w:t>
            </w:r>
            <w:r w:rsidRPr="004F7EFB">
              <w:rPr>
                <w:rFonts w:cstheme="minorHAnsi"/>
                <w:bCs/>
                <w:noProof/>
                <w:sz w:val="24"/>
                <w:szCs w:val="24"/>
              </w:rPr>
              <w:t>Objetivo 10</w:t>
            </w:r>
            <w:r>
              <w:rPr>
                <w:rFonts w:cstheme="minorHAnsi"/>
                <w:bCs/>
                <w:noProof/>
                <w:sz w:val="24"/>
                <w:szCs w:val="24"/>
              </w:rPr>
              <w:t>)</w:t>
            </w:r>
            <w:r w:rsidRPr="004F7EFB">
              <w:rPr>
                <w:rFonts w:cstheme="minorHAnsi"/>
                <w:bCs/>
                <w:noProof/>
                <w:sz w:val="24"/>
                <w:szCs w:val="24"/>
              </w:rPr>
              <w:t xml:space="preserve">, se manifesta </w:t>
            </w:r>
            <w:r>
              <w:rPr>
                <w:rFonts w:cstheme="minorHAnsi"/>
                <w:bCs/>
                <w:noProof/>
                <w:sz w:val="24"/>
                <w:szCs w:val="24"/>
              </w:rPr>
              <w:t>na</w:t>
            </w:r>
            <w:r w:rsidRPr="004F7EFB">
              <w:rPr>
                <w:rFonts w:cstheme="minorHAnsi"/>
                <w:bCs/>
                <w:noProof/>
                <w:sz w:val="24"/>
                <w:szCs w:val="24"/>
              </w:rPr>
              <w:t xml:space="preserve"> atuação </w:t>
            </w:r>
            <w:r>
              <w:rPr>
                <w:rFonts w:cstheme="minorHAnsi"/>
                <w:bCs/>
                <w:noProof/>
                <w:sz w:val="24"/>
                <w:szCs w:val="24"/>
              </w:rPr>
              <w:t xml:space="preserve">concreta </w:t>
            </w:r>
            <w:r w:rsidRPr="004F7EFB">
              <w:rPr>
                <w:rFonts w:cstheme="minorHAnsi"/>
                <w:bCs/>
                <w:noProof/>
                <w:sz w:val="24"/>
                <w:szCs w:val="24"/>
              </w:rPr>
              <w:t>para empoderar e promover a inclusão social, econômica e política de todos, independentemente de idade, gênero, deficiência, raça, etnia, origem, religião, condição econômica ou outra (10.2).</w:t>
            </w:r>
          </w:p>
          <w:p w:rsidR="005C653A" w:rsidRPr="005C653A" w:rsidRDefault="005C653A" w:rsidP="005C653A">
            <w:pPr>
              <w:jc w:val="both"/>
              <w:rPr>
                <w:rFonts w:cstheme="minorHAnsi"/>
                <w:bCs/>
                <w:noProof/>
                <w:sz w:val="24"/>
                <w:szCs w:val="24"/>
              </w:rPr>
            </w:pPr>
          </w:p>
          <w:p w:rsidR="005C653A" w:rsidRPr="005C653A" w:rsidRDefault="002B1C53" w:rsidP="005C653A">
            <w:pPr>
              <w:jc w:val="both"/>
              <w:rPr>
                <w:rFonts w:cstheme="minorHAnsi"/>
                <w:bCs/>
                <w:noProof/>
                <w:sz w:val="24"/>
                <w:szCs w:val="24"/>
              </w:rPr>
            </w:pPr>
            <w:r>
              <w:rPr>
                <w:rFonts w:cstheme="minorHAnsi"/>
                <w:bCs/>
                <w:noProof/>
                <w:sz w:val="24"/>
                <w:szCs w:val="24"/>
              </w:rPr>
              <w:t>Dessa forma, a</w:t>
            </w:r>
            <w:r w:rsidR="005C653A" w:rsidRPr="005C653A">
              <w:rPr>
                <w:rFonts w:cstheme="minorHAnsi"/>
                <w:bCs/>
                <w:noProof/>
                <w:sz w:val="24"/>
                <w:szCs w:val="24"/>
              </w:rPr>
              <w:t xml:space="preserve"> articulação entre os conhecimentos adquiridos no curso e as ações extensionistas foi fundamental</w:t>
            </w:r>
            <w:r>
              <w:rPr>
                <w:rFonts w:cstheme="minorHAnsi"/>
                <w:bCs/>
                <w:noProof/>
                <w:sz w:val="24"/>
                <w:szCs w:val="24"/>
              </w:rPr>
              <w:t>para mim, pois, p</w:t>
            </w:r>
            <w:r w:rsidR="005C653A" w:rsidRPr="005C653A">
              <w:rPr>
                <w:rFonts w:cstheme="minorHAnsi"/>
                <w:bCs/>
                <w:noProof/>
                <w:sz w:val="24"/>
                <w:szCs w:val="24"/>
              </w:rPr>
              <w:t>ude aplicar conceitos, teorias e práticas aprendidas em sala de aula de maneira concreta e relevante. Isso me deu um senso de propósito e mostrou que a educação e a academia têm um papel significativo na transformação da sociedade.</w:t>
            </w:r>
          </w:p>
          <w:p w:rsidR="005C653A" w:rsidRPr="005C653A" w:rsidRDefault="005C653A" w:rsidP="005C653A">
            <w:pPr>
              <w:jc w:val="both"/>
              <w:rPr>
                <w:rFonts w:cstheme="minorHAnsi"/>
                <w:bCs/>
                <w:noProof/>
                <w:sz w:val="24"/>
                <w:szCs w:val="24"/>
              </w:rPr>
            </w:pPr>
          </w:p>
          <w:p w:rsidR="009E1B82" w:rsidRPr="005C653A" w:rsidRDefault="005C653A" w:rsidP="005C653A">
            <w:pPr>
              <w:jc w:val="both"/>
              <w:rPr>
                <w:rFonts w:cstheme="minorHAnsi"/>
                <w:bCs/>
                <w:noProof/>
                <w:sz w:val="24"/>
                <w:szCs w:val="24"/>
              </w:rPr>
            </w:pPr>
            <w:r w:rsidRPr="005C653A">
              <w:rPr>
                <w:rFonts w:cstheme="minorHAnsi"/>
                <w:bCs/>
                <w:noProof/>
                <w:sz w:val="24"/>
                <w:szCs w:val="24"/>
              </w:rPr>
              <w:t>Em suma, minha experiência com ações extensionistas tem sido uma jornada de crescimento pessoal e profissional. Essa abordagem prática da educação e do serviço à comunidade não apenas aprimorou minhas habilidades, mas também me fez perceber o impacto positivo que podemos ter quando integramos o conhecimento acadêmico à ação direta. Estou comprometido em continuar a contribuir para a melhoria da sociedade através dessas iniciativas e em incentivar outros a fazerem o mesmo.</w:t>
            </w:r>
          </w:p>
          <w:permEnd w:id="1190876924"/>
          <w:p w:rsidR="009E1B82" w:rsidRPr="004256BA" w:rsidRDefault="009E1B82" w:rsidP="004256BA">
            <w:pPr>
              <w:rPr>
                <w:rFonts w:cstheme="minorHAnsi"/>
                <w:b/>
                <w:bCs/>
                <w:noProof/>
                <w:color w:val="0020D0"/>
              </w:rPr>
            </w:pPr>
          </w:p>
        </w:tc>
      </w:tr>
      <w:tr w:rsidR="009E1B82" w:rsidTr="007C07DD">
        <w:tc>
          <w:tcPr>
            <w:tcW w:w="0" w:type="auto"/>
            <w:gridSpan w:val="11"/>
            <w:tcBorders>
              <w:left w:val="nil"/>
              <w:bottom w:val="single" w:sz="4" w:space="0" w:color="auto"/>
              <w:right w:val="nil"/>
            </w:tcBorders>
            <w:shd w:val="clear" w:color="auto" w:fill="auto"/>
          </w:tcPr>
          <w:p w:rsidR="009E1B82" w:rsidRDefault="009E1B82" w:rsidP="00F90F0D">
            <w:pPr>
              <w:spacing w:before="240" w:after="120"/>
              <w:jc w:val="center"/>
              <w:rPr>
                <w:b/>
                <w:bCs/>
                <w:noProof/>
                <w:color w:val="0020D0"/>
                <w:sz w:val="28"/>
                <w:szCs w:val="28"/>
              </w:rPr>
            </w:pPr>
            <w:r>
              <w:rPr>
                <w:b/>
                <w:bCs/>
                <w:noProof/>
                <w:color w:val="0020D0"/>
                <w:sz w:val="28"/>
                <w:szCs w:val="28"/>
                <w:lang w:eastAsia="pt-BR"/>
              </w:rPr>
              <w:lastRenderedPageBreak/>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F84C799"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3FEB77"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9E1B82" w:rsidRDefault="009E1B82"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lastRenderedPageBreak/>
              <w:t xml:space="preserve">CAMPO OBRIGATÓRIO - insira depoimento(s) do(s) gestor(es) da instituição/órgão/associação participante que contribuam como um feedback da ação realizada por você. </w:t>
            </w:r>
          </w:p>
          <w:p w:rsidR="009E1B82" w:rsidRPr="001F7C71" w:rsidRDefault="009E1B82" w:rsidP="001F7C71">
            <w:pPr>
              <w:jc w:val="center"/>
              <w:rPr>
                <w:rFonts w:cstheme="minorHAnsi"/>
                <w:b/>
                <w:bCs/>
                <w:noProof/>
                <w:color w:val="808080" w:themeColor="background1" w:themeShade="80"/>
              </w:rPr>
            </w:pPr>
          </w:p>
        </w:tc>
      </w:tr>
      <w:tr w:rsidR="009E1B82"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946B3B" w:rsidRPr="00946B3B" w:rsidRDefault="00946B3B" w:rsidP="00946B3B">
            <w:pPr>
              <w:jc w:val="both"/>
              <w:rPr>
                <w:rFonts w:cstheme="minorHAnsi"/>
                <w:bCs/>
                <w:noProof/>
                <w:sz w:val="24"/>
                <w:szCs w:val="24"/>
              </w:rPr>
            </w:pPr>
            <w:permStart w:id="982598368" w:edGrp="everyone"/>
            <w:r w:rsidRPr="00946B3B">
              <w:rPr>
                <w:rFonts w:cstheme="minorHAnsi"/>
                <w:bCs/>
                <w:noProof/>
                <w:sz w:val="24"/>
                <w:szCs w:val="24"/>
              </w:rPr>
              <w:lastRenderedPageBreak/>
              <w:t xml:space="preserve">Nossa escola passou por uma transformação notável desde que Wagner começou a colaborar conosco. Sua dedicação à educação inclusiva e à criação da sala de recursos multifuncionais foi verdadeiramente inspiradora. As crianças com necessidades especiais agora têm um lugar onde podem florescer e receber o apoio que merecem. Além disso, as mudanças na concepção de eventos culturais foram </w:t>
            </w:r>
            <w:r w:rsidR="00C63DC0">
              <w:rPr>
                <w:rFonts w:cstheme="minorHAnsi"/>
                <w:bCs/>
                <w:noProof/>
                <w:sz w:val="24"/>
                <w:szCs w:val="24"/>
              </w:rPr>
              <w:t xml:space="preserve">de grande valia </w:t>
            </w:r>
            <w:r w:rsidRPr="00946B3B">
              <w:rPr>
                <w:rFonts w:cstheme="minorHAnsi"/>
                <w:bCs/>
                <w:noProof/>
                <w:sz w:val="24"/>
                <w:szCs w:val="24"/>
              </w:rPr>
              <w:t xml:space="preserve"> em nossa comunidade escolar</w:t>
            </w:r>
            <w:r w:rsidR="00C63DC0">
              <w:rPr>
                <w:rFonts w:cstheme="minorHAnsi"/>
                <w:bCs/>
                <w:noProof/>
                <w:sz w:val="24"/>
                <w:szCs w:val="24"/>
              </w:rPr>
              <w:t xml:space="preserve"> a longo prazo</w:t>
            </w:r>
            <w:r w:rsidRPr="00946B3B">
              <w:rPr>
                <w:rFonts w:cstheme="minorHAnsi"/>
                <w:bCs/>
                <w:noProof/>
                <w:sz w:val="24"/>
                <w:szCs w:val="24"/>
              </w:rPr>
              <w:t>. Estamos gratos por sua contribuição e por fazer a diferença na vida de nossos alunos.</w:t>
            </w:r>
          </w:p>
          <w:p w:rsidR="00946B3B" w:rsidRDefault="00946B3B" w:rsidP="00946B3B">
            <w:pPr>
              <w:jc w:val="both"/>
              <w:rPr>
                <w:rFonts w:cstheme="minorHAnsi"/>
                <w:bCs/>
                <w:noProof/>
                <w:sz w:val="24"/>
                <w:szCs w:val="24"/>
              </w:rPr>
            </w:pPr>
          </w:p>
          <w:p w:rsidR="00946B3B" w:rsidRDefault="00946B3B" w:rsidP="00946B3B">
            <w:pPr>
              <w:jc w:val="both"/>
              <w:rPr>
                <w:rFonts w:cstheme="minorHAnsi"/>
                <w:bCs/>
                <w:noProof/>
                <w:sz w:val="24"/>
                <w:szCs w:val="24"/>
              </w:rPr>
            </w:pPr>
            <w:r w:rsidRPr="00946B3B">
              <w:rPr>
                <w:rFonts w:cstheme="minorHAnsi"/>
                <w:bCs/>
                <w:noProof/>
                <w:sz w:val="24"/>
                <w:szCs w:val="24"/>
              </w:rPr>
              <w:t xml:space="preserve">Além disso, sua participação ativa na concepção de eventos culturais relacionados à inclusão social e digital na educação adicionaram um novo nível de </w:t>
            </w:r>
            <w:r w:rsidR="00C63DC0">
              <w:rPr>
                <w:rFonts w:cstheme="minorHAnsi"/>
                <w:bCs/>
                <w:noProof/>
                <w:sz w:val="24"/>
                <w:szCs w:val="24"/>
              </w:rPr>
              <w:t xml:space="preserve">qualidade ao nosso planejamento e </w:t>
            </w:r>
            <w:r w:rsidRPr="00946B3B">
              <w:rPr>
                <w:rFonts w:cstheme="minorHAnsi"/>
                <w:bCs/>
                <w:noProof/>
                <w:sz w:val="24"/>
                <w:szCs w:val="24"/>
              </w:rPr>
              <w:t>trou</w:t>
            </w:r>
            <w:r w:rsidR="00C63DC0">
              <w:rPr>
                <w:rFonts w:cstheme="minorHAnsi"/>
                <w:bCs/>
                <w:noProof/>
                <w:sz w:val="24"/>
                <w:szCs w:val="24"/>
              </w:rPr>
              <w:t>xe à tona questões importantes, promovendo</w:t>
            </w:r>
            <w:r w:rsidRPr="00946B3B">
              <w:rPr>
                <w:rFonts w:cstheme="minorHAnsi"/>
                <w:bCs/>
                <w:noProof/>
                <w:sz w:val="24"/>
                <w:szCs w:val="24"/>
              </w:rPr>
              <w:t xml:space="preserve"> uma mudança de mentalidade dentro da comunidade escolar. </w:t>
            </w:r>
          </w:p>
          <w:p w:rsidR="00C63DC0" w:rsidRPr="00946B3B" w:rsidRDefault="00C63DC0" w:rsidP="00946B3B">
            <w:pPr>
              <w:jc w:val="both"/>
              <w:rPr>
                <w:rFonts w:cstheme="minorHAnsi"/>
                <w:bCs/>
                <w:noProof/>
                <w:sz w:val="24"/>
                <w:szCs w:val="24"/>
              </w:rPr>
            </w:pPr>
          </w:p>
          <w:p w:rsidR="00946B3B" w:rsidRDefault="00946B3B" w:rsidP="00946B3B">
            <w:pPr>
              <w:jc w:val="both"/>
              <w:rPr>
                <w:rFonts w:cstheme="minorHAnsi"/>
                <w:bCs/>
                <w:noProof/>
                <w:sz w:val="24"/>
                <w:szCs w:val="24"/>
              </w:rPr>
            </w:pPr>
            <w:r w:rsidRPr="00946B3B">
              <w:rPr>
                <w:rFonts w:cstheme="minorHAnsi"/>
                <w:bCs/>
                <w:noProof/>
                <w:sz w:val="24"/>
                <w:szCs w:val="24"/>
              </w:rPr>
              <w:t>Em suma, a presença e o comprometimento dele tiveram um impacto profundo e duradouro na educação inclusiva da escola. As crianças com necessidades especiais vêm se sentindo valorizadas e apoiadas, e a comunidade escolar se tornou mais inclusiva e acolhedora.</w:t>
            </w:r>
          </w:p>
          <w:p w:rsidR="00C63DC0" w:rsidRDefault="00C63DC0" w:rsidP="00946B3B">
            <w:pPr>
              <w:jc w:val="both"/>
              <w:rPr>
                <w:rFonts w:cstheme="minorHAnsi"/>
                <w:bCs/>
                <w:noProof/>
                <w:sz w:val="24"/>
                <w:szCs w:val="24"/>
              </w:rPr>
            </w:pPr>
          </w:p>
          <w:p w:rsidR="00C63DC0" w:rsidRPr="00946B3B" w:rsidRDefault="00C63DC0" w:rsidP="00946B3B">
            <w:pPr>
              <w:jc w:val="both"/>
              <w:rPr>
                <w:rFonts w:cstheme="minorHAnsi"/>
                <w:bCs/>
                <w:noProof/>
                <w:sz w:val="24"/>
                <w:szCs w:val="24"/>
              </w:rPr>
            </w:pPr>
            <w:r>
              <w:rPr>
                <w:rFonts w:cstheme="minorHAnsi"/>
                <w:bCs/>
                <w:noProof/>
                <w:sz w:val="24"/>
                <w:szCs w:val="24"/>
              </w:rPr>
              <w:t>A coordenação.</w:t>
            </w:r>
          </w:p>
          <w:permEnd w:id="982598368"/>
          <w:p w:rsidR="009E1B82" w:rsidRPr="004256BA" w:rsidRDefault="009E1B82" w:rsidP="00FD0C4B">
            <w:pPr>
              <w:rPr>
                <w:rFonts w:cstheme="minorHAnsi"/>
                <w:b/>
                <w:bCs/>
                <w:noProof/>
                <w:color w:val="0020D0"/>
              </w:rPr>
            </w:pPr>
          </w:p>
        </w:tc>
      </w:tr>
      <w:tr w:rsidR="009E1B82" w:rsidTr="007C07DD">
        <w:tc>
          <w:tcPr>
            <w:tcW w:w="0" w:type="auto"/>
            <w:gridSpan w:val="11"/>
            <w:tcBorders>
              <w:left w:val="nil"/>
              <w:bottom w:val="single" w:sz="4" w:space="0" w:color="auto"/>
              <w:right w:val="nil"/>
            </w:tcBorders>
            <w:shd w:val="clear" w:color="auto" w:fill="auto"/>
          </w:tcPr>
          <w:p w:rsidR="009E1B82" w:rsidRDefault="009E1B82" w:rsidP="008B4321">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131888F"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A753A5"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9E1B82" w:rsidRPr="004256BA" w:rsidRDefault="009E1B82"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9E1B82" w:rsidRPr="004256BA" w:rsidRDefault="009E1B82"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9E1B82" w:rsidRPr="00F90F0D" w:rsidRDefault="009E1B82" w:rsidP="008B4321">
            <w:pPr>
              <w:spacing w:before="240" w:after="120"/>
              <w:jc w:val="center"/>
              <w:rPr>
                <w:b/>
                <w:bCs/>
                <w:noProof/>
                <w:color w:val="808080" w:themeColor="background1" w:themeShade="80"/>
              </w:rPr>
            </w:pPr>
          </w:p>
        </w:tc>
      </w:tr>
      <w:tr w:rsidR="009E1B82"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6B7AC2" w:rsidRPr="006B7AC2" w:rsidRDefault="006B7AC2" w:rsidP="008B7516">
            <w:pPr>
              <w:spacing w:line="360" w:lineRule="auto"/>
              <w:jc w:val="both"/>
              <w:rPr>
                <w:rFonts w:cstheme="minorHAnsi"/>
                <w:bCs/>
                <w:noProof/>
                <w:sz w:val="24"/>
                <w:szCs w:val="24"/>
              </w:rPr>
            </w:pPr>
            <w:permStart w:id="1633254944" w:edGrp="everyone"/>
            <w:r w:rsidRPr="006B7AC2">
              <w:rPr>
                <w:rFonts w:cstheme="minorHAnsi"/>
                <w:bCs/>
                <w:noProof/>
                <w:sz w:val="24"/>
                <w:szCs w:val="24"/>
              </w:rPr>
              <w:t xml:space="preserve">BALDISSERA, O. O que é, como aplicar e quais as etapas do design thinking. 2021. Disponível em https://posdigital.pucpr.br/blog/etapas-do-design-thinking </w:t>
            </w:r>
          </w:p>
          <w:p w:rsidR="00014FE6" w:rsidRDefault="00014FE6" w:rsidP="008B7516">
            <w:pPr>
              <w:spacing w:line="360" w:lineRule="auto"/>
              <w:jc w:val="both"/>
              <w:rPr>
                <w:rFonts w:cstheme="minorHAnsi"/>
                <w:bCs/>
                <w:noProof/>
                <w:sz w:val="24"/>
                <w:szCs w:val="24"/>
              </w:rPr>
            </w:pPr>
            <w:r w:rsidRPr="006B7AC2">
              <w:rPr>
                <w:rFonts w:cstheme="minorHAnsi"/>
                <w:bCs/>
                <w:noProof/>
                <w:sz w:val="24"/>
                <w:szCs w:val="24"/>
              </w:rPr>
              <w:t>BRASIL, Resolução CNE/CES nº 7, de 18 de dezembro de 2018. Diretrizes para a Extensão na Educação Superior Brasileira e regimenta o disposto na Meta 12.7 da Lei nº 13.005/2014</w:t>
            </w:r>
            <w:r>
              <w:rPr>
                <w:rFonts w:cstheme="minorHAnsi"/>
                <w:bCs/>
                <w:noProof/>
                <w:sz w:val="24"/>
                <w:szCs w:val="24"/>
              </w:rPr>
              <w:t xml:space="preserve"> </w:t>
            </w:r>
            <w:r w:rsidRPr="006B7AC2">
              <w:rPr>
                <w:rFonts w:cstheme="minorHAnsi"/>
                <w:bCs/>
                <w:noProof/>
                <w:sz w:val="24"/>
                <w:szCs w:val="24"/>
              </w:rPr>
              <w:t>Disponível em: https://www.in.gov.br/materia/-/asset_publisher/Kujrw0TZC2Mb/content/id/55877808</w:t>
            </w:r>
            <w:r>
              <w:rPr>
                <w:rFonts w:cstheme="minorHAnsi"/>
                <w:bCs/>
                <w:noProof/>
                <w:sz w:val="24"/>
                <w:szCs w:val="24"/>
              </w:rPr>
              <w:t>.</w:t>
            </w:r>
          </w:p>
          <w:p w:rsidR="00154C76" w:rsidRDefault="00154C76" w:rsidP="008B7516">
            <w:pPr>
              <w:spacing w:line="360" w:lineRule="auto"/>
              <w:jc w:val="both"/>
              <w:rPr>
                <w:rFonts w:cstheme="minorHAnsi"/>
                <w:bCs/>
                <w:noProof/>
                <w:sz w:val="24"/>
                <w:szCs w:val="24"/>
              </w:rPr>
            </w:pPr>
            <w:r w:rsidRPr="006B7AC2">
              <w:rPr>
                <w:rFonts w:cstheme="minorHAnsi"/>
                <w:bCs/>
                <w:noProof/>
                <w:sz w:val="24"/>
                <w:szCs w:val="24"/>
              </w:rPr>
              <w:t>BRILLO, J</w:t>
            </w:r>
            <w:r w:rsidR="006B7AC2">
              <w:rPr>
                <w:rFonts w:cstheme="minorHAnsi"/>
                <w:bCs/>
                <w:noProof/>
                <w:sz w:val="24"/>
                <w:szCs w:val="24"/>
              </w:rPr>
              <w:t>.</w:t>
            </w:r>
            <w:r w:rsidRPr="006B7AC2">
              <w:rPr>
                <w:rFonts w:cstheme="minorHAnsi"/>
                <w:bCs/>
                <w:noProof/>
                <w:sz w:val="24"/>
                <w:szCs w:val="24"/>
              </w:rPr>
              <w:t>; BOONSTRA, J</w:t>
            </w:r>
            <w:r w:rsidR="006B7AC2">
              <w:rPr>
                <w:rFonts w:cstheme="minorHAnsi"/>
                <w:bCs/>
                <w:noProof/>
                <w:sz w:val="24"/>
                <w:szCs w:val="24"/>
              </w:rPr>
              <w:t>.</w:t>
            </w:r>
            <w:r w:rsidRPr="006B7AC2">
              <w:rPr>
                <w:rFonts w:cstheme="minorHAnsi"/>
                <w:bCs/>
                <w:noProof/>
                <w:sz w:val="24"/>
                <w:szCs w:val="24"/>
              </w:rPr>
              <w:t xml:space="preserve"> Liderança e Cultura Organizacional para Inovação. São Paulo: Saraiva Uni, 2019.</w:t>
            </w:r>
          </w:p>
          <w:p w:rsidR="00014FE6" w:rsidRPr="006B7AC2" w:rsidRDefault="00014FE6" w:rsidP="008B7516">
            <w:pPr>
              <w:spacing w:line="360" w:lineRule="auto"/>
              <w:jc w:val="both"/>
              <w:rPr>
                <w:rFonts w:cstheme="minorHAnsi"/>
                <w:bCs/>
                <w:noProof/>
                <w:sz w:val="24"/>
                <w:szCs w:val="24"/>
              </w:rPr>
            </w:pPr>
            <w:r w:rsidRPr="006B7AC2">
              <w:rPr>
                <w:rFonts w:cstheme="minorHAnsi"/>
                <w:bCs/>
                <w:noProof/>
                <w:sz w:val="24"/>
                <w:szCs w:val="24"/>
              </w:rPr>
              <w:lastRenderedPageBreak/>
              <w:t>CHIAVENATO, I. Planejamento Estratégico - Da Intenção aos Resultados. Rio de Janeiro: Atlas, 2020.</w:t>
            </w:r>
          </w:p>
          <w:p w:rsidR="00154C76" w:rsidRPr="006B7AC2" w:rsidRDefault="00154C76" w:rsidP="008B7516">
            <w:pPr>
              <w:spacing w:line="360" w:lineRule="auto"/>
              <w:jc w:val="both"/>
              <w:rPr>
                <w:rFonts w:cstheme="minorHAnsi"/>
                <w:bCs/>
                <w:noProof/>
                <w:sz w:val="24"/>
                <w:szCs w:val="24"/>
              </w:rPr>
            </w:pPr>
            <w:r w:rsidRPr="006B7AC2">
              <w:rPr>
                <w:rFonts w:cstheme="minorHAnsi"/>
                <w:bCs/>
                <w:noProof/>
                <w:sz w:val="24"/>
                <w:szCs w:val="24"/>
              </w:rPr>
              <w:t>CINTRA, J. Comportamento organizacional. Londrina: Editora e Distribuidora Educacional S.A., 2016.</w:t>
            </w:r>
          </w:p>
          <w:p w:rsidR="00154C76" w:rsidRDefault="00154C76" w:rsidP="008B7516">
            <w:pPr>
              <w:spacing w:line="360" w:lineRule="auto"/>
              <w:jc w:val="both"/>
              <w:rPr>
                <w:rFonts w:cstheme="minorHAnsi"/>
                <w:bCs/>
                <w:noProof/>
                <w:sz w:val="24"/>
                <w:szCs w:val="24"/>
              </w:rPr>
            </w:pPr>
            <w:r w:rsidRPr="006B7AC2">
              <w:rPr>
                <w:rFonts w:cstheme="minorHAnsi"/>
                <w:bCs/>
                <w:noProof/>
                <w:sz w:val="24"/>
                <w:szCs w:val="24"/>
              </w:rPr>
              <w:t>CIZOTO, S</w:t>
            </w:r>
            <w:r w:rsidR="006B7AC2">
              <w:rPr>
                <w:rFonts w:cstheme="minorHAnsi"/>
                <w:bCs/>
                <w:noProof/>
                <w:sz w:val="24"/>
                <w:szCs w:val="24"/>
              </w:rPr>
              <w:t>.</w:t>
            </w:r>
            <w:r w:rsidRPr="006B7AC2">
              <w:rPr>
                <w:rFonts w:cstheme="minorHAnsi"/>
                <w:bCs/>
                <w:noProof/>
                <w:sz w:val="24"/>
                <w:szCs w:val="24"/>
              </w:rPr>
              <w:t xml:space="preserve"> A. Homem, cultura e sociedade. Londrina: Editora e Distribuidora Educacional S.A., 2016.</w:t>
            </w:r>
          </w:p>
          <w:p w:rsidR="00014FE6" w:rsidRPr="006B7AC2" w:rsidRDefault="00014FE6" w:rsidP="008B7516">
            <w:pPr>
              <w:spacing w:line="360" w:lineRule="auto"/>
              <w:jc w:val="both"/>
              <w:rPr>
                <w:rFonts w:cstheme="minorHAnsi"/>
                <w:bCs/>
                <w:noProof/>
                <w:sz w:val="24"/>
                <w:szCs w:val="24"/>
              </w:rPr>
            </w:pPr>
            <w:r w:rsidRPr="006B7AC2">
              <w:rPr>
                <w:rFonts w:cstheme="minorHAnsi"/>
                <w:bCs/>
                <w:noProof/>
                <w:sz w:val="24"/>
                <w:szCs w:val="24"/>
              </w:rPr>
              <w:t>COSTA, M</w:t>
            </w:r>
            <w:r>
              <w:rPr>
                <w:rFonts w:cstheme="minorHAnsi"/>
                <w:bCs/>
                <w:noProof/>
                <w:sz w:val="24"/>
                <w:szCs w:val="24"/>
              </w:rPr>
              <w:t>.</w:t>
            </w:r>
            <w:r w:rsidRPr="006B7AC2">
              <w:rPr>
                <w:rFonts w:cstheme="minorHAnsi"/>
                <w:bCs/>
                <w:noProof/>
                <w:sz w:val="24"/>
                <w:szCs w:val="24"/>
              </w:rPr>
              <w:t xml:space="preserve"> S</w:t>
            </w:r>
            <w:r>
              <w:rPr>
                <w:rFonts w:cstheme="minorHAnsi"/>
                <w:bCs/>
                <w:noProof/>
                <w:sz w:val="24"/>
                <w:szCs w:val="24"/>
              </w:rPr>
              <w:t>.</w:t>
            </w:r>
            <w:r w:rsidRPr="006B7AC2">
              <w:rPr>
                <w:rFonts w:cstheme="minorHAnsi"/>
                <w:bCs/>
                <w:noProof/>
                <w:sz w:val="24"/>
                <w:szCs w:val="24"/>
              </w:rPr>
              <w:t xml:space="preserve"> [et al.]. Uma proposta simplificada do Design Thinking para as micro </w:t>
            </w:r>
          </w:p>
          <w:p w:rsidR="00014FE6" w:rsidRPr="006B7AC2" w:rsidRDefault="00014FE6" w:rsidP="008B7516">
            <w:pPr>
              <w:spacing w:line="360" w:lineRule="auto"/>
              <w:jc w:val="both"/>
              <w:rPr>
                <w:rFonts w:cstheme="minorHAnsi"/>
                <w:bCs/>
                <w:noProof/>
                <w:sz w:val="24"/>
                <w:szCs w:val="24"/>
              </w:rPr>
            </w:pPr>
            <w:r w:rsidRPr="006B7AC2">
              <w:rPr>
                <w:rFonts w:cstheme="minorHAnsi"/>
                <w:bCs/>
                <w:noProof/>
                <w:sz w:val="24"/>
                <w:szCs w:val="24"/>
              </w:rPr>
              <w:t xml:space="preserve">e pequenas empresas atendidas no programa Ali à Luz de Brown. In: 9º International Symposium on Technological Innovation - ISTI. 2008. Disponível em </w:t>
            </w:r>
            <w:r>
              <w:rPr>
                <w:rFonts w:cstheme="minorHAnsi"/>
                <w:bCs/>
                <w:noProof/>
                <w:sz w:val="24"/>
                <w:szCs w:val="24"/>
              </w:rPr>
              <w:t>:</w:t>
            </w:r>
          </w:p>
          <w:p w:rsidR="00014FE6" w:rsidRDefault="00014FE6" w:rsidP="008B7516">
            <w:pPr>
              <w:spacing w:line="360" w:lineRule="auto"/>
              <w:jc w:val="both"/>
              <w:rPr>
                <w:rFonts w:cstheme="minorHAnsi"/>
                <w:bCs/>
                <w:noProof/>
                <w:sz w:val="24"/>
                <w:szCs w:val="24"/>
              </w:rPr>
            </w:pPr>
            <w:r w:rsidRPr="006B7AC2">
              <w:rPr>
                <w:rFonts w:cstheme="minorHAnsi"/>
                <w:bCs/>
                <w:noProof/>
                <w:sz w:val="24"/>
                <w:szCs w:val="24"/>
              </w:rPr>
              <w:t>http://www.api.org.br/conferences/index.php/ISTI2018/ISTI2018/paper/viewFile/537/268</w:t>
            </w:r>
          </w:p>
          <w:p w:rsidR="00014FE6" w:rsidRPr="006B7AC2" w:rsidRDefault="00014FE6" w:rsidP="008B7516">
            <w:pPr>
              <w:spacing w:line="360" w:lineRule="auto"/>
              <w:jc w:val="both"/>
              <w:rPr>
                <w:rFonts w:cstheme="minorHAnsi"/>
                <w:bCs/>
                <w:noProof/>
                <w:sz w:val="24"/>
                <w:szCs w:val="24"/>
              </w:rPr>
            </w:pPr>
            <w:r w:rsidRPr="006B7AC2">
              <w:rPr>
                <w:rFonts w:cstheme="minorHAnsi"/>
                <w:bCs/>
                <w:noProof/>
                <w:sz w:val="24"/>
                <w:szCs w:val="24"/>
              </w:rPr>
              <w:t xml:space="preserve">ENDEAVOR, PDCA: a prática levando sua gestão à perfeição. Disponível em: </w:t>
            </w:r>
          </w:p>
          <w:p w:rsidR="00014FE6" w:rsidRPr="006B7AC2" w:rsidRDefault="00014FE6" w:rsidP="008B7516">
            <w:pPr>
              <w:spacing w:line="360" w:lineRule="auto"/>
              <w:jc w:val="both"/>
              <w:rPr>
                <w:rFonts w:cstheme="minorHAnsi"/>
                <w:bCs/>
                <w:noProof/>
                <w:sz w:val="24"/>
                <w:szCs w:val="24"/>
              </w:rPr>
            </w:pPr>
            <w:r w:rsidRPr="006B7AC2">
              <w:rPr>
                <w:rFonts w:cstheme="minorHAnsi"/>
                <w:bCs/>
                <w:noProof/>
                <w:sz w:val="24"/>
                <w:szCs w:val="24"/>
              </w:rPr>
              <w:t>https://endeavor.or</w:t>
            </w:r>
            <w:r>
              <w:rPr>
                <w:rFonts w:cstheme="minorHAnsi"/>
                <w:bCs/>
                <w:noProof/>
                <w:sz w:val="24"/>
                <w:szCs w:val="24"/>
              </w:rPr>
              <w:t>g.br/estrategia-e-gestao/pdca/</w:t>
            </w:r>
          </w:p>
          <w:p w:rsidR="00A03B47" w:rsidRPr="006B7AC2" w:rsidRDefault="00A03B47" w:rsidP="008B7516">
            <w:pPr>
              <w:spacing w:line="360" w:lineRule="auto"/>
              <w:jc w:val="both"/>
              <w:rPr>
                <w:rFonts w:cstheme="minorHAnsi"/>
                <w:bCs/>
                <w:noProof/>
                <w:sz w:val="24"/>
                <w:szCs w:val="24"/>
              </w:rPr>
            </w:pPr>
            <w:r w:rsidRPr="006B7AC2">
              <w:rPr>
                <w:rFonts w:cstheme="minorHAnsi"/>
                <w:bCs/>
                <w:noProof/>
                <w:sz w:val="24"/>
                <w:szCs w:val="24"/>
              </w:rPr>
              <w:t>LACOMBE, F</w:t>
            </w:r>
            <w:r>
              <w:rPr>
                <w:rFonts w:cstheme="minorHAnsi"/>
                <w:bCs/>
                <w:noProof/>
                <w:sz w:val="24"/>
                <w:szCs w:val="24"/>
              </w:rPr>
              <w:t>.</w:t>
            </w:r>
            <w:r w:rsidRPr="006B7AC2">
              <w:rPr>
                <w:rFonts w:cstheme="minorHAnsi"/>
                <w:bCs/>
                <w:noProof/>
                <w:sz w:val="24"/>
                <w:szCs w:val="24"/>
              </w:rPr>
              <w:t xml:space="preserve"> J</w:t>
            </w:r>
            <w:r>
              <w:rPr>
                <w:rFonts w:cstheme="minorHAnsi"/>
                <w:bCs/>
                <w:noProof/>
                <w:sz w:val="24"/>
                <w:szCs w:val="24"/>
              </w:rPr>
              <w:t xml:space="preserve">. </w:t>
            </w:r>
            <w:r w:rsidRPr="006B7AC2">
              <w:rPr>
                <w:rFonts w:cstheme="minorHAnsi"/>
                <w:bCs/>
                <w:noProof/>
                <w:sz w:val="24"/>
                <w:szCs w:val="24"/>
              </w:rPr>
              <w:t>M. Administração fácil, 1ªedição. São Paulo: Editora Saraiva, 2011. ISBN 9788502144545</w:t>
            </w:r>
          </w:p>
          <w:p w:rsidR="00A03B47" w:rsidRPr="006B7AC2" w:rsidRDefault="00A03B47" w:rsidP="008B7516">
            <w:pPr>
              <w:spacing w:line="360" w:lineRule="auto"/>
              <w:jc w:val="both"/>
              <w:rPr>
                <w:rFonts w:cstheme="minorHAnsi"/>
                <w:bCs/>
                <w:noProof/>
                <w:sz w:val="24"/>
                <w:szCs w:val="24"/>
              </w:rPr>
            </w:pPr>
            <w:r w:rsidRPr="006B7AC2">
              <w:rPr>
                <w:rFonts w:cstheme="minorHAnsi"/>
                <w:bCs/>
                <w:noProof/>
                <w:sz w:val="24"/>
                <w:szCs w:val="24"/>
              </w:rPr>
              <w:t>MAÇÃES, M</w:t>
            </w:r>
            <w:r>
              <w:rPr>
                <w:rFonts w:cstheme="minorHAnsi"/>
                <w:bCs/>
                <w:noProof/>
                <w:sz w:val="24"/>
                <w:szCs w:val="24"/>
              </w:rPr>
              <w:t>.</w:t>
            </w:r>
            <w:r w:rsidRPr="006B7AC2">
              <w:rPr>
                <w:rFonts w:cstheme="minorHAnsi"/>
                <w:bCs/>
                <w:noProof/>
                <w:sz w:val="24"/>
                <w:szCs w:val="24"/>
              </w:rPr>
              <w:t xml:space="preserve"> A</w:t>
            </w:r>
            <w:r>
              <w:rPr>
                <w:rFonts w:cstheme="minorHAnsi"/>
                <w:bCs/>
                <w:noProof/>
                <w:sz w:val="24"/>
                <w:szCs w:val="24"/>
              </w:rPr>
              <w:t>.</w:t>
            </w:r>
            <w:r w:rsidRPr="006B7AC2">
              <w:rPr>
                <w:rFonts w:cstheme="minorHAnsi"/>
                <w:bCs/>
                <w:noProof/>
                <w:sz w:val="24"/>
                <w:szCs w:val="24"/>
              </w:rPr>
              <w:t xml:space="preserve"> R. Empreendedorismo, Inovação e Mudança Organizacional - Vol III. São Paulo: Almedina</w:t>
            </w:r>
            <w:r>
              <w:rPr>
                <w:rFonts w:cstheme="minorHAnsi"/>
                <w:bCs/>
                <w:noProof/>
                <w:sz w:val="24"/>
                <w:szCs w:val="24"/>
              </w:rPr>
              <w:t xml:space="preserve"> - </w:t>
            </w:r>
            <w:r w:rsidRPr="006B7AC2">
              <w:rPr>
                <w:rFonts w:cstheme="minorHAnsi"/>
                <w:bCs/>
                <w:noProof/>
                <w:sz w:val="24"/>
                <w:szCs w:val="24"/>
              </w:rPr>
              <w:t>Brasil, 2017.</w:t>
            </w:r>
          </w:p>
          <w:p w:rsidR="00154C76" w:rsidRPr="006B7AC2" w:rsidRDefault="00154C76" w:rsidP="008B7516">
            <w:pPr>
              <w:spacing w:line="360" w:lineRule="auto"/>
              <w:jc w:val="both"/>
              <w:rPr>
                <w:rFonts w:cstheme="minorHAnsi"/>
                <w:bCs/>
                <w:noProof/>
                <w:sz w:val="24"/>
                <w:szCs w:val="24"/>
              </w:rPr>
            </w:pPr>
            <w:r w:rsidRPr="006B7AC2">
              <w:rPr>
                <w:rFonts w:cstheme="minorHAnsi"/>
                <w:bCs/>
                <w:noProof/>
                <w:sz w:val="24"/>
                <w:szCs w:val="24"/>
              </w:rPr>
              <w:t>Revista de Administração Contemporânea E-ISSN 1982-7849</w:t>
            </w:r>
          </w:p>
          <w:p w:rsidR="00154C76" w:rsidRPr="006B7AC2" w:rsidRDefault="00154C76" w:rsidP="008B7516">
            <w:pPr>
              <w:spacing w:line="360" w:lineRule="auto"/>
              <w:jc w:val="both"/>
              <w:rPr>
                <w:rFonts w:cstheme="minorHAnsi"/>
                <w:bCs/>
                <w:noProof/>
                <w:sz w:val="24"/>
                <w:szCs w:val="24"/>
              </w:rPr>
            </w:pPr>
            <w:r w:rsidRPr="006B7AC2">
              <w:rPr>
                <w:rFonts w:cstheme="minorHAnsi"/>
                <w:bCs/>
                <w:noProof/>
                <w:sz w:val="24"/>
                <w:szCs w:val="24"/>
              </w:rPr>
              <w:t>Revista Eletrônica de Ciência Administrativa E-ISSN 1677-7387</w:t>
            </w:r>
          </w:p>
          <w:p w:rsidR="00A03B47" w:rsidRPr="006B7AC2" w:rsidRDefault="00A03B47" w:rsidP="008B7516">
            <w:pPr>
              <w:spacing w:line="360" w:lineRule="auto"/>
              <w:jc w:val="both"/>
              <w:rPr>
                <w:rFonts w:cstheme="minorHAnsi"/>
                <w:bCs/>
                <w:noProof/>
                <w:sz w:val="24"/>
                <w:szCs w:val="24"/>
              </w:rPr>
            </w:pPr>
            <w:r w:rsidRPr="006B7AC2">
              <w:rPr>
                <w:rFonts w:cstheme="minorHAnsi"/>
                <w:bCs/>
                <w:noProof/>
                <w:sz w:val="24"/>
                <w:szCs w:val="24"/>
              </w:rPr>
              <w:t xml:space="preserve">SEBRAE, Ferramenta: ANÁLISE SWOT (CLÁSSICO). Disponível em: </w:t>
            </w:r>
          </w:p>
          <w:p w:rsidR="00A03B47" w:rsidRPr="006B7AC2" w:rsidRDefault="00A03B47" w:rsidP="008B7516">
            <w:pPr>
              <w:spacing w:line="360" w:lineRule="auto"/>
              <w:jc w:val="both"/>
              <w:rPr>
                <w:rFonts w:cstheme="minorHAnsi"/>
                <w:bCs/>
                <w:noProof/>
                <w:sz w:val="24"/>
                <w:szCs w:val="24"/>
              </w:rPr>
            </w:pPr>
            <w:r w:rsidRPr="006B7AC2">
              <w:rPr>
                <w:rFonts w:cstheme="minorHAnsi"/>
                <w:bCs/>
                <w:noProof/>
                <w:sz w:val="24"/>
                <w:szCs w:val="24"/>
              </w:rPr>
              <w:t>https://www.sebrae.com.br/Sebrae/Portal%20Sebrae/</w:t>
            </w:r>
            <w:r>
              <w:rPr>
                <w:rFonts w:cstheme="minorHAnsi"/>
                <w:bCs/>
                <w:noProof/>
                <w:sz w:val="24"/>
                <w:szCs w:val="24"/>
              </w:rPr>
              <w:t>Anexos/ME_Analise-Swot.PDF</w:t>
            </w:r>
            <w:r w:rsidRPr="006B7AC2">
              <w:rPr>
                <w:rFonts w:cstheme="minorHAnsi"/>
                <w:bCs/>
                <w:noProof/>
                <w:sz w:val="24"/>
                <w:szCs w:val="24"/>
              </w:rPr>
              <w:t xml:space="preserve"> </w:t>
            </w:r>
          </w:p>
          <w:p w:rsidR="00154C76" w:rsidRPr="006B7AC2" w:rsidRDefault="00154C76" w:rsidP="008B7516">
            <w:pPr>
              <w:spacing w:line="360" w:lineRule="auto"/>
              <w:jc w:val="both"/>
              <w:rPr>
                <w:rFonts w:cstheme="minorHAnsi"/>
                <w:bCs/>
                <w:noProof/>
                <w:sz w:val="24"/>
                <w:szCs w:val="24"/>
              </w:rPr>
            </w:pPr>
            <w:r w:rsidRPr="006B7AC2">
              <w:rPr>
                <w:rFonts w:cstheme="minorHAnsi"/>
                <w:bCs/>
                <w:noProof/>
                <w:sz w:val="24"/>
                <w:szCs w:val="24"/>
              </w:rPr>
              <w:t xml:space="preserve">STOODI, Mapa Mental: o que é? Como fazer? Aprenda agora! Disponível em: </w:t>
            </w:r>
          </w:p>
          <w:p w:rsidR="00154C76" w:rsidRPr="006B7AC2" w:rsidRDefault="00154C76" w:rsidP="008B7516">
            <w:pPr>
              <w:spacing w:line="360" w:lineRule="auto"/>
              <w:jc w:val="both"/>
              <w:rPr>
                <w:rFonts w:cstheme="minorHAnsi"/>
                <w:bCs/>
                <w:noProof/>
                <w:sz w:val="24"/>
                <w:szCs w:val="24"/>
              </w:rPr>
            </w:pPr>
            <w:r w:rsidRPr="006B7AC2">
              <w:rPr>
                <w:rFonts w:cstheme="minorHAnsi"/>
                <w:bCs/>
                <w:noProof/>
                <w:sz w:val="24"/>
                <w:szCs w:val="24"/>
              </w:rPr>
              <w:t>https://www.stoodi.com.br/blog/dicas-de-estudo/co</w:t>
            </w:r>
            <w:r w:rsidR="00A03B47">
              <w:rPr>
                <w:rFonts w:cstheme="minorHAnsi"/>
                <w:bCs/>
                <w:noProof/>
                <w:sz w:val="24"/>
                <w:szCs w:val="24"/>
              </w:rPr>
              <w:t>mo-fazer-um-mapa-mental/</w:t>
            </w:r>
            <w:r w:rsidRPr="006B7AC2">
              <w:rPr>
                <w:rFonts w:cstheme="minorHAnsi"/>
                <w:bCs/>
                <w:noProof/>
                <w:sz w:val="24"/>
                <w:szCs w:val="24"/>
              </w:rPr>
              <w:t xml:space="preserve"> </w:t>
            </w:r>
          </w:p>
          <w:p w:rsidR="009E1B82" w:rsidRDefault="00A03B47" w:rsidP="008B7516">
            <w:pPr>
              <w:spacing w:line="360" w:lineRule="auto"/>
              <w:jc w:val="both"/>
              <w:rPr>
                <w:rFonts w:cstheme="minorHAnsi"/>
                <w:bCs/>
                <w:noProof/>
                <w:sz w:val="24"/>
                <w:szCs w:val="24"/>
              </w:rPr>
            </w:pPr>
            <w:r>
              <w:rPr>
                <w:rFonts w:cstheme="minorHAnsi"/>
                <w:bCs/>
                <w:noProof/>
                <w:sz w:val="24"/>
                <w:szCs w:val="24"/>
              </w:rPr>
              <w:t>VIANNA, M.</w:t>
            </w:r>
            <w:r w:rsidR="00154C76" w:rsidRPr="006B7AC2">
              <w:rPr>
                <w:rFonts w:cstheme="minorHAnsi"/>
                <w:bCs/>
                <w:noProof/>
                <w:sz w:val="24"/>
                <w:szCs w:val="24"/>
              </w:rPr>
              <w:t xml:space="preserve"> [et al.]. Design thinking: inovação em negócios. - Rio de Janeiro: MJV Press, 2012.</w:t>
            </w:r>
            <w:r w:rsidR="008B7516">
              <w:rPr>
                <w:rFonts w:cstheme="minorHAnsi"/>
                <w:bCs/>
                <w:noProof/>
                <w:sz w:val="24"/>
                <w:szCs w:val="24"/>
              </w:rPr>
              <w:t xml:space="preserve"> Disponivel em: </w:t>
            </w:r>
            <w:r w:rsidR="008B7516" w:rsidRPr="008B7516">
              <w:rPr>
                <w:rFonts w:cstheme="minorHAnsi"/>
                <w:bCs/>
                <w:noProof/>
                <w:sz w:val="24"/>
                <w:szCs w:val="24"/>
              </w:rPr>
              <w:t>https://www.livrodesignthinking.com.br/</w:t>
            </w:r>
            <w:r w:rsidR="00154C76" w:rsidRPr="006B7AC2">
              <w:rPr>
                <w:rFonts w:cstheme="minorHAnsi"/>
                <w:bCs/>
                <w:noProof/>
                <w:sz w:val="24"/>
                <w:szCs w:val="24"/>
              </w:rPr>
              <w:t xml:space="preserve"> </w:t>
            </w:r>
          </w:p>
          <w:permEnd w:id="1633254944"/>
          <w:p w:rsidR="009E1B82" w:rsidRPr="004256BA" w:rsidRDefault="009E1B82" w:rsidP="00FD0C4B">
            <w:pPr>
              <w:rPr>
                <w:rFonts w:cstheme="minorHAnsi"/>
                <w:b/>
                <w:bCs/>
                <w:noProof/>
                <w:color w:val="0020D0"/>
              </w:rPr>
            </w:pPr>
          </w:p>
        </w:tc>
      </w:tr>
      <w:tr w:rsidR="009E1B82" w:rsidTr="007C07DD">
        <w:tc>
          <w:tcPr>
            <w:tcW w:w="0" w:type="auto"/>
            <w:gridSpan w:val="11"/>
            <w:tcBorders>
              <w:left w:val="nil"/>
              <w:bottom w:val="nil"/>
              <w:right w:val="nil"/>
            </w:tcBorders>
            <w:shd w:val="clear" w:color="auto" w:fill="auto"/>
          </w:tcPr>
          <w:p w:rsidR="009E1B82" w:rsidRPr="008B4321" w:rsidRDefault="009E1B82" w:rsidP="008B4321">
            <w:pPr>
              <w:spacing w:before="240" w:after="120"/>
              <w:jc w:val="center"/>
              <w:rPr>
                <w:b/>
                <w:bCs/>
                <w:color w:val="0020D0"/>
                <w:sz w:val="28"/>
                <w:szCs w:val="28"/>
              </w:rPr>
            </w:pPr>
            <w:r>
              <w:rPr>
                <w:b/>
                <w:bCs/>
                <w:noProof/>
                <w:color w:val="0020D0"/>
                <w:sz w:val="28"/>
                <w:szCs w:val="28"/>
                <w:lang w:eastAsia="pt-BR"/>
              </w:rPr>
              <w:lastRenderedPageBreak/>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43B1BD5"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EE1E2C9"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bookmarkStart w:id="0" w:name="_GoBack"/>
            <w:bookmarkEnd w:id="0"/>
          </w:p>
        </w:tc>
      </w:tr>
      <w:tr w:rsidR="009E1B82" w:rsidTr="007C07DD">
        <w:tc>
          <w:tcPr>
            <w:tcW w:w="0" w:type="auto"/>
            <w:gridSpan w:val="11"/>
            <w:tcBorders>
              <w:top w:val="nil"/>
              <w:left w:val="nil"/>
              <w:bottom w:val="nil"/>
              <w:right w:val="nil"/>
            </w:tcBorders>
            <w:shd w:val="clear" w:color="auto" w:fill="auto"/>
          </w:tcPr>
          <w:p w:rsidR="009E1B82" w:rsidRPr="008B4321" w:rsidRDefault="009E1B82"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9E1B82" w:rsidTr="00B55DA3">
        <w:tc>
          <w:tcPr>
            <w:tcW w:w="0" w:type="auto"/>
            <w:gridSpan w:val="11"/>
            <w:tcBorders>
              <w:top w:val="nil"/>
              <w:left w:val="nil"/>
              <w:bottom w:val="single" w:sz="4" w:space="0" w:color="auto"/>
              <w:right w:val="nil"/>
            </w:tcBorders>
            <w:shd w:val="clear" w:color="auto" w:fill="auto"/>
          </w:tcPr>
          <w:p w:rsidR="009E1B82" w:rsidRPr="008B4321" w:rsidRDefault="009E1B82" w:rsidP="008B4321">
            <w:pPr>
              <w:spacing w:before="240" w:after="120"/>
              <w:rPr>
                <w:noProof/>
                <w:color w:val="000000" w:themeColor="text1"/>
              </w:rPr>
            </w:pPr>
            <w:r w:rsidRPr="008B4321">
              <w:rPr>
                <w:rFonts w:cstheme="minorHAnsi"/>
                <w:bCs/>
                <w:color w:val="005CFF"/>
              </w:rPr>
              <w:lastRenderedPageBreak/>
              <w:t>1. A atividade permitiu o desenvolvimento do projeto de extensão articulando as competências e conteúdos propostos junto ao Curso?</w:t>
            </w:r>
          </w:p>
        </w:tc>
      </w:tr>
      <w:tr w:rsidR="009E1B82"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10</w:t>
            </w:r>
          </w:p>
        </w:tc>
      </w:tr>
      <w:tr w:rsidR="009E1B82"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744314152" w:edGrp="everyone"/>
            <w:permEnd w:id="7443141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682104303" w:edGrp="everyone"/>
            <w:permEnd w:id="6821043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318412052" w:edGrp="everyone"/>
            <w:permEnd w:id="13184120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749301111" w:edGrp="everyone"/>
            <w:permEnd w:id="7493011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877024131" w:edGrp="everyone"/>
            <w:permEnd w:id="18770241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rPr>
            </w:pPr>
            <w:r w:rsidRPr="004256BA">
              <w:rPr>
                <w:rFonts w:cstheme="minorHAnsi"/>
                <w:bCs/>
                <w:color w:val="000000" w:themeColor="text1"/>
              </w:rPr>
              <w:t>(</w:t>
            </w:r>
            <w:permStart w:id="1567517158" w:edGrp="everyone"/>
            <w:permEnd w:id="15675171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752422479" w:edGrp="everyone"/>
            <w:permEnd w:id="7524224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39963289" w:edGrp="everyone"/>
            <w:permEnd w:id="4399632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982989969" w:edGrp="everyone"/>
            <w:permEnd w:id="9829899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895249709" w:edGrp="everyone"/>
            <w:proofErr w:type="gramStart"/>
            <w:r w:rsidR="00C63DC0">
              <w:rPr>
                <w:rFonts w:cstheme="minorHAnsi"/>
                <w:bCs/>
                <w:color w:val="000000" w:themeColor="text1"/>
              </w:rPr>
              <w:t>x</w:t>
            </w:r>
            <w:permEnd w:id="895249709"/>
            <w:proofErr w:type="gramEnd"/>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80892139" w:edGrp="everyone"/>
            <w:permEnd w:id="80892139"/>
            <w:r w:rsidRPr="004256BA">
              <w:rPr>
                <w:rFonts w:cstheme="minorHAnsi"/>
                <w:bCs/>
                <w:color w:val="000000" w:themeColor="text1"/>
              </w:rPr>
              <w:t>)</w:t>
            </w:r>
          </w:p>
        </w:tc>
      </w:tr>
      <w:tr w:rsidR="009E1B82" w:rsidTr="006B7AC2">
        <w:tc>
          <w:tcPr>
            <w:tcW w:w="0" w:type="auto"/>
            <w:gridSpan w:val="11"/>
            <w:tcBorders>
              <w:top w:val="single" w:sz="4" w:space="0" w:color="auto"/>
              <w:left w:val="nil"/>
              <w:bottom w:val="single" w:sz="4" w:space="0" w:color="auto"/>
              <w:right w:val="nil"/>
            </w:tcBorders>
            <w:shd w:val="clear" w:color="auto" w:fill="auto"/>
          </w:tcPr>
          <w:p w:rsidR="009E1B82" w:rsidRPr="008B4321" w:rsidRDefault="009E1B82"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9E1B82" w:rsidRPr="004256BA" w:rsidTr="006B7AC2">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10</w:t>
            </w:r>
          </w:p>
        </w:tc>
      </w:tr>
      <w:tr w:rsidR="009E1B82" w:rsidRPr="004256BA" w:rsidTr="006B7AC2">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394348715" w:edGrp="everyone"/>
            <w:permEnd w:id="13943487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270933604" w:edGrp="everyone"/>
            <w:permEnd w:id="2709336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972715350" w:edGrp="everyone"/>
            <w:permEnd w:id="19727153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98803597" w:edGrp="everyone"/>
            <w:permEnd w:id="4988035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440828432" w:edGrp="everyone"/>
            <w:permEnd w:id="14408284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rPr>
            </w:pPr>
            <w:r w:rsidRPr="004256BA">
              <w:rPr>
                <w:rFonts w:cstheme="minorHAnsi"/>
                <w:bCs/>
                <w:color w:val="000000" w:themeColor="text1"/>
              </w:rPr>
              <w:t>(</w:t>
            </w:r>
            <w:permStart w:id="293758762" w:edGrp="everyone"/>
            <w:permEnd w:id="2937587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274754533" w:edGrp="everyone"/>
            <w:permEnd w:id="2747545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345863025" w:edGrp="everyone"/>
            <w:permEnd w:id="3458630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395658984" w:edGrp="everyone"/>
            <w:permEnd w:id="13956589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030692653" w:edGrp="everyone"/>
            <w:proofErr w:type="gramStart"/>
            <w:r w:rsidR="00C63DC0">
              <w:rPr>
                <w:rFonts w:cstheme="minorHAnsi"/>
                <w:bCs/>
                <w:color w:val="000000" w:themeColor="text1"/>
              </w:rPr>
              <w:t>x</w:t>
            </w:r>
            <w:permEnd w:id="1030692653"/>
            <w:proofErr w:type="gramEnd"/>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930823369" w:edGrp="everyone"/>
            <w:permEnd w:id="1930823369"/>
            <w:r w:rsidRPr="004256BA">
              <w:rPr>
                <w:rFonts w:cstheme="minorHAnsi"/>
                <w:bCs/>
                <w:color w:val="000000" w:themeColor="text1"/>
              </w:rPr>
              <w:t>)</w:t>
            </w:r>
          </w:p>
        </w:tc>
      </w:tr>
      <w:tr w:rsidR="009E1B82" w:rsidTr="002A17C6">
        <w:tc>
          <w:tcPr>
            <w:tcW w:w="0" w:type="auto"/>
            <w:gridSpan w:val="11"/>
            <w:tcBorders>
              <w:top w:val="single" w:sz="4" w:space="0" w:color="auto"/>
              <w:left w:val="nil"/>
              <w:bottom w:val="single" w:sz="4" w:space="0" w:color="auto"/>
              <w:right w:val="nil"/>
            </w:tcBorders>
            <w:shd w:val="clear" w:color="auto" w:fill="auto"/>
          </w:tcPr>
          <w:p w:rsidR="009E1B82" w:rsidRDefault="009E1B82"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9E1B82" w:rsidRPr="004256BA" w:rsidTr="006B7AC2">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10</w:t>
            </w:r>
          </w:p>
        </w:tc>
      </w:tr>
      <w:tr w:rsidR="009E1B82" w:rsidRPr="004256BA" w:rsidTr="006B7AC2">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919183074" w:edGrp="everyone"/>
            <w:permEnd w:id="19191830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2106604073" w:edGrp="everyone"/>
            <w:permEnd w:id="21066040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43437125" w:edGrp="everyone"/>
            <w:permEnd w:id="4434371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657480153" w:edGrp="everyone"/>
            <w:permEnd w:id="16574801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53336757" w:edGrp="everyone"/>
            <w:permEnd w:id="4533367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rPr>
            </w:pPr>
            <w:r w:rsidRPr="004256BA">
              <w:rPr>
                <w:rFonts w:cstheme="minorHAnsi"/>
                <w:bCs/>
                <w:color w:val="000000" w:themeColor="text1"/>
              </w:rPr>
              <w:t>(</w:t>
            </w:r>
            <w:permStart w:id="151994288" w:edGrp="everyone"/>
            <w:permEnd w:id="1519942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10010021" w:edGrp="everyone"/>
            <w:permEnd w:id="4100100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983129731" w:edGrp="everyone"/>
            <w:permEnd w:id="1983129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943226265" w:edGrp="everyone"/>
            <w:permEnd w:id="9432262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396980024" w:edGrp="everyone"/>
            <w:permEnd w:id="3969800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20967832" w:edGrp="everyone"/>
            <w:proofErr w:type="gramStart"/>
            <w:r w:rsidR="00C63DC0">
              <w:rPr>
                <w:rFonts w:cstheme="minorHAnsi"/>
                <w:bCs/>
                <w:color w:val="000000" w:themeColor="text1"/>
              </w:rPr>
              <w:t>x</w:t>
            </w:r>
            <w:permEnd w:id="420967832"/>
            <w:proofErr w:type="gramEnd"/>
            <w:r w:rsidRPr="004256BA">
              <w:rPr>
                <w:rFonts w:cstheme="minorHAnsi"/>
                <w:bCs/>
                <w:color w:val="000000" w:themeColor="text1"/>
              </w:rPr>
              <w:t>)</w:t>
            </w:r>
          </w:p>
        </w:tc>
      </w:tr>
      <w:tr w:rsidR="009E1B82" w:rsidTr="002A17C6">
        <w:tc>
          <w:tcPr>
            <w:tcW w:w="0" w:type="auto"/>
            <w:gridSpan w:val="11"/>
            <w:tcBorders>
              <w:top w:val="single" w:sz="4" w:space="0" w:color="auto"/>
              <w:left w:val="nil"/>
              <w:bottom w:val="single" w:sz="4" w:space="0" w:color="auto"/>
              <w:right w:val="nil"/>
            </w:tcBorders>
            <w:shd w:val="clear" w:color="auto" w:fill="auto"/>
          </w:tcPr>
          <w:p w:rsidR="009E1B82" w:rsidRDefault="009E1B82"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9E1B82" w:rsidRPr="004256BA" w:rsidTr="006B7AC2">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10</w:t>
            </w:r>
          </w:p>
        </w:tc>
      </w:tr>
      <w:tr w:rsidR="009E1B82" w:rsidRPr="004256BA" w:rsidTr="006B7AC2">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541621880" w:edGrp="everyone"/>
            <w:permEnd w:id="15416218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24473517" w:edGrp="everyone"/>
            <w:permEnd w:id="244735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843797823" w:edGrp="everyone"/>
            <w:permEnd w:id="18437978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800623315" w:edGrp="everyone"/>
            <w:permEnd w:id="18006233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032719748" w:edGrp="everyone"/>
            <w:permEnd w:id="10327197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rPr>
            </w:pPr>
            <w:r w:rsidRPr="004256BA">
              <w:rPr>
                <w:rFonts w:cstheme="minorHAnsi"/>
                <w:bCs/>
                <w:color w:val="000000" w:themeColor="text1"/>
              </w:rPr>
              <w:t>(</w:t>
            </w:r>
            <w:permStart w:id="1891583086" w:edGrp="everyone"/>
            <w:permEnd w:id="18915830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721891138" w:edGrp="everyone"/>
            <w:permEnd w:id="7218911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44294251" w:edGrp="everyone"/>
            <w:permEnd w:id="4442942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2130028" w:edGrp="everyone"/>
            <w:permEnd w:id="121300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99280840" w:edGrp="everyone"/>
            <w:proofErr w:type="gramStart"/>
            <w:r w:rsidR="00C63DC0">
              <w:rPr>
                <w:rFonts w:cstheme="minorHAnsi"/>
                <w:bCs/>
                <w:color w:val="000000" w:themeColor="text1"/>
              </w:rPr>
              <w:t>x</w:t>
            </w:r>
            <w:permEnd w:id="499280840"/>
            <w:proofErr w:type="gramEnd"/>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423202151" w:edGrp="everyone"/>
            <w:permEnd w:id="1423202151"/>
            <w:r w:rsidRPr="004256BA">
              <w:rPr>
                <w:rFonts w:cstheme="minorHAnsi"/>
                <w:bCs/>
                <w:color w:val="000000" w:themeColor="text1"/>
              </w:rPr>
              <w:t>)</w:t>
            </w:r>
          </w:p>
        </w:tc>
      </w:tr>
      <w:tr w:rsidR="009E1B82" w:rsidTr="002A17C6">
        <w:tc>
          <w:tcPr>
            <w:tcW w:w="0" w:type="auto"/>
            <w:gridSpan w:val="11"/>
            <w:tcBorders>
              <w:top w:val="single" w:sz="4" w:space="0" w:color="auto"/>
              <w:left w:val="nil"/>
              <w:bottom w:val="single" w:sz="4" w:space="0" w:color="auto"/>
              <w:right w:val="nil"/>
            </w:tcBorders>
            <w:shd w:val="clear" w:color="auto" w:fill="auto"/>
          </w:tcPr>
          <w:p w:rsidR="009E1B82" w:rsidRDefault="009E1B82"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9E1B82" w:rsidRPr="004256BA" w:rsidTr="006B7AC2">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10</w:t>
            </w:r>
          </w:p>
        </w:tc>
      </w:tr>
      <w:tr w:rsidR="009E1B82" w:rsidRPr="004256BA" w:rsidTr="006B7AC2">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731777698" w:edGrp="everyone"/>
            <w:permEnd w:id="7317776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2117999166" w:edGrp="everyone"/>
            <w:permEnd w:id="21179991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371565805" w:edGrp="everyone"/>
            <w:permEnd w:id="13715658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880571681" w:edGrp="everyone"/>
            <w:permEnd w:id="8805716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034831470" w:edGrp="everyone"/>
            <w:permEnd w:id="10348314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rPr>
            </w:pPr>
            <w:r w:rsidRPr="004256BA">
              <w:rPr>
                <w:rFonts w:cstheme="minorHAnsi"/>
                <w:bCs/>
                <w:color w:val="000000" w:themeColor="text1"/>
              </w:rPr>
              <w:t>(</w:t>
            </w:r>
            <w:permStart w:id="228721146" w:edGrp="everyone"/>
            <w:permEnd w:id="2287211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324693125" w:edGrp="everyone"/>
            <w:permEnd w:id="13246931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838699411" w:edGrp="everyone"/>
            <w:permEnd w:id="18386994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46445221" w:edGrp="everyone"/>
            <w:permEnd w:id="4464452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2110552645" w:edGrp="everyone"/>
            <w:permEnd w:id="21105526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59860210" w:edGrp="everyone"/>
            <w:proofErr w:type="gramStart"/>
            <w:r w:rsidR="00C63DC0">
              <w:rPr>
                <w:rFonts w:cstheme="minorHAnsi"/>
                <w:bCs/>
                <w:color w:val="000000" w:themeColor="text1"/>
              </w:rPr>
              <w:t>x</w:t>
            </w:r>
            <w:permEnd w:id="159860210"/>
            <w:proofErr w:type="gramEnd"/>
            <w:r w:rsidRPr="004256BA">
              <w:rPr>
                <w:rFonts w:cstheme="minorHAnsi"/>
                <w:bCs/>
                <w:color w:val="000000" w:themeColor="text1"/>
              </w:rPr>
              <w:t>)</w:t>
            </w:r>
          </w:p>
        </w:tc>
      </w:tr>
      <w:tr w:rsidR="009E1B82" w:rsidTr="002A17C6">
        <w:tc>
          <w:tcPr>
            <w:tcW w:w="0" w:type="auto"/>
            <w:gridSpan w:val="11"/>
            <w:tcBorders>
              <w:top w:val="single" w:sz="4" w:space="0" w:color="auto"/>
              <w:left w:val="nil"/>
              <w:bottom w:val="single" w:sz="4" w:space="0" w:color="auto"/>
              <w:right w:val="nil"/>
            </w:tcBorders>
            <w:shd w:val="clear" w:color="auto" w:fill="auto"/>
          </w:tcPr>
          <w:p w:rsidR="009E1B82" w:rsidRDefault="009E1B82"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9E1B82" w:rsidRPr="004256BA" w:rsidTr="006B7AC2">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10</w:t>
            </w:r>
          </w:p>
        </w:tc>
      </w:tr>
      <w:tr w:rsidR="009E1B82" w:rsidRPr="004256BA" w:rsidTr="006B7AC2">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785929575" w:edGrp="everyone"/>
            <w:permEnd w:id="17859295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757482740" w:edGrp="everyone"/>
            <w:permEnd w:id="17574827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89430001" w:edGrp="everyone"/>
            <w:permEnd w:id="1894300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614224044" w:edGrp="everyone"/>
            <w:permEnd w:id="6142240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859907802" w:edGrp="everyone"/>
            <w:permEnd w:id="8599078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rPr>
            </w:pPr>
            <w:r w:rsidRPr="004256BA">
              <w:rPr>
                <w:rFonts w:cstheme="minorHAnsi"/>
                <w:bCs/>
                <w:color w:val="000000" w:themeColor="text1"/>
              </w:rPr>
              <w:t>(</w:t>
            </w:r>
            <w:permStart w:id="1926173549" w:edGrp="everyone"/>
            <w:permEnd w:id="19261735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359943293" w:edGrp="everyone"/>
            <w:permEnd w:id="3599432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232404141" w:edGrp="everyone"/>
            <w:permEnd w:id="2324041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408360821" w:edGrp="everyone"/>
            <w:permEnd w:id="4083608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961590168" w:edGrp="everyone"/>
            <w:permEnd w:id="19615901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9E1B82" w:rsidRPr="004256BA" w:rsidRDefault="009E1B82" w:rsidP="004256BA">
            <w:pPr>
              <w:jc w:val="center"/>
              <w:rPr>
                <w:rFonts w:cstheme="minorHAnsi"/>
                <w:bCs/>
                <w:color w:val="000000" w:themeColor="text1"/>
              </w:rPr>
            </w:pPr>
            <w:r w:rsidRPr="004256BA">
              <w:rPr>
                <w:rFonts w:cstheme="minorHAnsi"/>
                <w:bCs/>
                <w:color w:val="000000" w:themeColor="text1"/>
              </w:rPr>
              <w:t>(</w:t>
            </w:r>
            <w:permStart w:id="1768496539" w:edGrp="everyone"/>
            <w:proofErr w:type="gramStart"/>
            <w:r w:rsidR="00C63DC0">
              <w:rPr>
                <w:rFonts w:cstheme="minorHAnsi"/>
                <w:bCs/>
                <w:color w:val="000000" w:themeColor="text1"/>
              </w:rPr>
              <w:t>x</w:t>
            </w:r>
            <w:permEnd w:id="1768496539"/>
            <w:proofErr w:type="gramEnd"/>
            <w:r w:rsidRPr="004256BA">
              <w:rPr>
                <w:rFonts w:cstheme="minorHAnsi"/>
                <w:bCs/>
                <w:color w:val="000000" w:themeColor="text1"/>
              </w:rPr>
              <w:t>)</w:t>
            </w:r>
          </w:p>
        </w:tc>
      </w:tr>
      <w:tr w:rsidR="009E1B82" w:rsidTr="002A17C6">
        <w:tc>
          <w:tcPr>
            <w:tcW w:w="0" w:type="auto"/>
            <w:gridSpan w:val="11"/>
            <w:tcBorders>
              <w:top w:val="single" w:sz="4" w:space="0" w:color="auto"/>
              <w:left w:val="nil"/>
              <w:bottom w:val="single" w:sz="4" w:space="0" w:color="auto"/>
              <w:right w:val="nil"/>
            </w:tcBorders>
            <w:shd w:val="clear" w:color="auto" w:fill="auto"/>
          </w:tcPr>
          <w:p w:rsidR="009E1B82" w:rsidRDefault="009E1B82"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9E1B82" w:rsidRPr="004256BA" w:rsidTr="006B7AC2">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63DC0" w:rsidRPr="00FB5BA8" w:rsidRDefault="00C63DC0" w:rsidP="00FB5BA8">
            <w:pPr>
              <w:jc w:val="both"/>
              <w:rPr>
                <w:rFonts w:cstheme="minorHAnsi"/>
                <w:bCs/>
                <w:noProof/>
                <w:sz w:val="24"/>
                <w:szCs w:val="24"/>
              </w:rPr>
            </w:pPr>
            <w:permStart w:id="567748754" w:edGrp="everyone"/>
            <w:r w:rsidRPr="00FB5BA8">
              <w:rPr>
                <w:rFonts w:cstheme="minorHAnsi"/>
                <w:bCs/>
                <w:noProof/>
                <w:sz w:val="24"/>
                <w:szCs w:val="24"/>
              </w:rPr>
              <w:t xml:space="preserve">Gostaria de compartilhar meu feedback </w:t>
            </w:r>
            <w:r w:rsidR="00FB5BA8">
              <w:rPr>
                <w:rFonts w:cstheme="minorHAnsi"/>
                <w:bCs/>
                <w:noProof/>
                <w:sz w:val="24"/>
                <w:szCs w:val="24"/>
              </w:rPr>
              <w:t>d</w:t>
            </w:r>
            <w:r w:rsidRPr="00FB5BA8">
              <w:rPr>
                <w:rFonts w:cstheme="minorHAnsi"/>
                <w:bCs/>
                <w:noProof/>
                <w:sz w:val="24"/>
                <w:szCs w:val="24"/>
              </w:rPr>
              <w:t>e autoavaliação em relação ao meu desempenho. Ao longo deste período, tenho dedicado tempo e esforço para refletir sobre minhas ações e resultados, visando sempre meu crescimento e aprimoramento.</w:t>
            </w:r>
          </w:p>
          <w:p w:rsidR="00C63DC0" w:rsidRPr="00FB5BA8" w:rsidRDefault="00C63DC0" w:rsidP="00FB5BA8">
            <w:pPr>
              <w:jc w:val="both"/>
              <w:rPr>
                <w:rFonts w:cstheme="minorHAnsi"/>
                <w:bCs/>
                <w:noProof/>
                <w:sz w:val="24"/>
                <w:szCs w:val="24"/>
              </w:rPr>
            </w:pPr>
          </w:p>
          <w:p w:rsidR="00C63DC0" w:rsidRPr="00FB5BA8" w:rsidRDefault="00C63DC0" w:rsidP="00FB5BA8">
            <w:pPr>
              <w:jc w:val="both"/>
              <w:rPr>
                <w:rFonts w:cstheme="minorHAnsi"/>
                <w:bCs/>
                <w:noProof/>
                <w:sz w:val="24"/>
                <w:szCs w:val="24"/>
              </w:rPr>
            </w:pPr>
            <w:r w:rsidRPr="00FB5BA8">
              <w:rPr>
                <w:rFonts w:cstheme="minorHAnsi"/>
                <w:bCs/>
                <w:noProof/>
                <w:sz w:val="24"/>
                <w:szCs w:val="24"/>
              </w:rPr>
              <w:t>Primeiramente, considero que minha capacidade de autogestão melhorou consideravelmente. Através da definição de metas claras e do desenvolvimento de um plano de ação estruturado, consegui alcançar muitos dos objetivos que estabeleci para mim mesmo. Essa abordagem me ajudou a manter o foco e a motivação, mesmo diante de desafios.</w:t>
            </w:r>
          </w:p>
          <w:p w:rsidR="00C63DC0" w:rsidRPr="00FB5BA8" w:rsidRDefault="00C63DC0" w:rsidP="00FB5BA8">
            <w:pPr>
              <w:jc w:val="both"/>
              <w:rPr>
                <w:rFonts w:cstheme="minorHAnsi"/>
                <w:bCs/>
                <w:noProof/>
                <w:sz w:val="24"/>
                <w:szCs w:val="24"/>
              </w:rPr>
            </w:pPr>
          </w:p>
          <w:p w:rsidR="00C63DC0" w:rsidRPr="00FB5BA8" w:rsidRDefault="00C63DC0" w:rsidP="00FB5BA8">
            <w:pPr>
              <w:jc w:val="both"/>
              <w:rPr>
                <w:rFonts w:cstheme="minorHAnsi"/>
                <w:bCs/>
                <w:noProof/>
                <w:sz w:val="24"/>
                <w:szCs w:val="24"/>
              </w:rPr>
            </w:pPr>
            <w:r w:rsidRPr="00FB5BA8">
              <w:rPr>
                <w:rFonts w:cstheme="minorHAnsi"/>
                <w:bCs/>
                <w:noProof/>
                <w:sz w:val="24"/>
                <w:szCs w:val="24"/>
              </w:rPr>
              <w:t>No entanto, reconheço que ainda há espaço para aprimoramentos. Em algumas situações, encontrei dificuldades em manter um equilíbrio saudável entre o trabalho e a vida pessoal, o que afetou meu bem-estar. Para o futuro, pretendo aprimorar minhas habilidades de gerenciamento de tempo e estabelecer limites mais claros.</w:t>
            </w:r>
          </w:p>
          <w:p w:rsidR="00C63DC0" w:rsidRPr="00FB5BA8" w:rsidRDefault="00C63DC0" w:rsidP="00FB5BA8">
            <w:pPr>
              <w:jc w:val="both"/>
              <w:rPr>
                <w:rFonts w:cstheme="minorHAnsi"/>
                <w:bCs/>
                <w:noProof/>
                <w:sz w:val="24"/>
                <w:szCs w:val="24"/>
              </w:rPr>
            </w:pPr>
          </w:p>
          <w:p w:rsidR="00C63DC0" w:rsidRPr="00FB5BA8" w:rsidRDefault="00C63DC0" w:rsidP="00FB5BA8">
            <w:pPr>
              <w:jc w:val="both"/>
              <w:rPr>
                <w:rFonts w:cstheme="minorHAnsi"/>
                <w:bCs/>
                <w:noProof/>
                <w:sz w:val="24"/>
                <w:szCs w:val="24"/>
              </w:rPr>
            </w:pPr>
            <w:r w:rsidRPr="00FB5BA8">
              <w:rPr>
                <w:rFonts w:cstheme="minorHAnsi"/>
                <w:bCs/>
                <w:noProof/>
                <w:sz w:val="24"/>
                <w:szCs w:val="24"/>
              </w:rPr>
              <w:lastRenderedPageBreak/>
              <w:t>Outro aspecto que gostaria de destacar é o desenvolvimento de minhas habilidades interpessoais. Trabalhar em equipe e lidar com diferentes perspectivas tem sido uma parte significativa de meu percurso. Acredito que melhorei minha capacidade de comunicação e resolução de conflitos, contribuindo para um ambiente de trabalho mais harmonioso.</w:t>
            </w:r>
          </w:p>
          <w:p w:rsidR="00C63DC0" w:rsidRPr="00FB5BA8" w:rsidRDefault="00C63DC0" w:rsidP="00FB5BA8">
            <w:pPr>
              <w:jc w:val="both"/>
              <w:rPr>
                <w:rFonts w:cstheme="minorHAnsi"/>
                <w:bCs/>
                <w:noProof/>
                <w:sz w:val="24"/>
                <w:szCs w:val="24"/>
              </w:rPr>
            </w:pPr>
          </w:p>
          <w:p w:rsidR="00C63DC0" w:rsidRPr="00FB5BA8" w:rsidRDefault="00FB5BA8" w:rsidP="00FB5BA8">
            <w:pPr>
              <w:jc w:val="both"/>
              <w:rPr>
                <w:rFonts w:cstheme="minorHAnsi"/>
                <w:bCs/>
                <w:noProof/>
                <w:sz w:val="24"/>
                <w:szCs w:val="24"/>
              </w:rPr>
            </w:pPr>
            <w:r>
              <w:rPr>
                <w:rFonts w:cstheme="minorHAnsi"/>
                <w:bCs/>
                <w:noProof/>
                <w:sz w:val="24"/>
                <w:szCs w:val="24"/>
              </w:rPr>
              <w:t>R</w:t>
            </w:r>
            <w:r w:rsidR="00C63DC0" w:rsidRPr="00FB5BA8">
              <w:rPr>
                <w:rFonts w:cstheme="minorHAnsi"/>
                <w:bCs/>
                <w:noProof/>
                <w:sz w:val="24"/>
                <w:szCs w:val="24"/>
              </w:rPr>
              <w:t>econheço que ainda há margem para melhorar minha capacidade de ouvir ativamente e adaptar-me a diferentes estilos de comunicação. Pretendo buscar oportunidades para desenvolver essas habilidades e fortalecer minhas relações interpessoais.</w:t>
            </w:r>
          </w:p>
          <w:p w:rsidR="00C63DC0" w:rsidRPr="00FB5BA8" w:rsidRDefault="00C63DC0" w:rsidP="00FB5BA8">
            <w:pPr>
              <w:jc w:val="both"/>
              <w:rPr>
                <w:rFonts w:cstheme="minorHAnsi"/>
                <w:bCs/>
                <w:noProof/>
                <w:sz w:val="24"/>
                <w:szCs w:val="24"/>
              </w:rPr>
            </w:pPr>
          </w:p>
          <w:p w:rsidR="00C63DC0" w:rsidRPr="00FB5BA8" w:rsidRDefault="00C63DC0" w:rsidP="00FB5BA8">
            <w:pPr>
              <w:jc w:val="both"/>
              <w:rPr>
                <w:rFonts w:cstheme="minorHAnsi"/>
                <w:bCs/>
                <w:noProof/>
                <w:sz w:val="24"/>
                <w:szCs w:val="24"/>
              </w:rPr>
            </w:pPr>
            <w:r w:rsidRPr="00FB5BA8">
              <w:rPr>
                <w:rFonts w:cstheme="minorHAnsi"/>
                <w:bCs/>
                <w:noProof/>
                <w:sz w:val="24"/>
                <w:szCs w:val="24"/>
              </w:rPr>
              <w:t>Além disso, durante este período, aprendi a importância da aprendizagem contínua. Estou comprometido em continuar buscando oportunidades de desenvolvimento, adquirindo novos conhecimentos e aprimorando minhas habilidades para continuar crescendo profissional e pessoalmente.</w:t>
            </w:r>
          </w:p>
          <w:p w:rsidR="00C63DC0" w:rsidRPr="00FB5BA8" w:rsidRDefault="00C63DC0" w:rsidP="00FB5BA8">
            <w:pPr>
              <w:jc w:val="both"/>
              <w:rPr>
                <w:rFonts w:cstheme="minorHAnsi"/>
                <w:bCs/>
                <w:noProof/>
                <w:sz w:val="24"/>
                <w:szCs w:val="24"/>
              </w:rPr>
            </w:pPr>
          </w:p>
          <w:p w:rsidR="009E1B82" w:rsidRDefault="00C63DC0" w:rsidP="00FB5BA8">
            <w:pPr>
              <w:jc w:val="both"/>
              <w:rPr>
                <w:rFonts w:cstheme="minorHAnsi"/>
                <w:bCs/>
                <w:noProof/>
                <w:sz w:val="24"/>
                <w:szCs w:val="24"/>
              </w:rPr>
            </w:pPr>
            <w:r w:rsidRPr="00FB5BA8">
              <w:rPr>
                <w:rFonts w:cstheme="minorHAnsi"/>
                <w:bCs/>
                <w:noProof/>
                <w:sz w:val="24"/>
                <w:szCs w:val="24"/>
              </w:rPr>
              <w:t>Em resumo, estou satisfeito com o progresso que alcancei até agora, mas estou ciente de que s</w:t>
            </w:r>
            <w:r w:rsidR="00FB5BA8">
              <w:rPr>
                <w:rFonts w:cstheme="minorHAnsi"/>
                <w:bCs/>
                <w:noProof/>
                <w:sz w:val="24"/>
                <w:szCs w:val="24"/>
              </w:rPr>
              <w:t xml:space="preserve">empre há espaço para melhorias. </w:t>
            </w:r>
            <w:r w:rsidRPr="00FB5BA8">
              <w:rPr>
                <w:rFonts w:cstheme="minorHAnsi"/>
                <w:bCs/>
                <w:noProof/>
                <w:sz w:val="24"/>
                <w:szCs w:val="24"/>
              </w:rPr>
              <w:t>Estou ansioso para implementar as mudanças necessárias e continuar evoluindo em minha jornada. Agradeço a oportunidade de compartilhar esta avaliação.</w:t>
            </w:r>
          </w:p>
          <w:permEnd w:id="567748754"/>
          <w:p w:rsidR="009E1B82" w:rsidRPr="004256BA" w:rsidRDefault="009E1B82" w:rsidP="004256BA">
            <w:pPr>
              <w:rPr>
                <w:rFonts w:cstheme="minorHAnsi"/>
                <w:bCs/>
              </w:rPr>
            </w:pPr>
          </w:p>
        </w:tc>
      </w:tr>
    </w:tbl>
    <w:p w:rsidR="009E1B82" w:rsidRDefault="009E1B82" w:rsidP="0040161D">
      <w:pPr>
        <w:rPr>
          <w:rFonts w:cstheme="minorHAnsi"/>
          <w:color w:val="005CFF"/>
        </w:rPr>
        <w:sectPr w:rsidR="009E1B82" w:rsidSect="009E1B82">
          <w:headerReference w:type="default" r:id="rId8"/>
          <w:footerReference w:type="default" r:id="rId9"/>
          <w:pgSz w:w="11906" w:h="16838"/>
          <w:pgMar w:top="2016" w:right="1699" w:bottom="1411" w:left="1699" w:header="0" w:footer="706" w:gutter="0"/>
          <w:pgNumType w:start="1"/>
          <w:cols w:space="708"/>
          <w:docGrid w:linePitch="360"/>
        </w:sectPr>
      </w:pPr>
    </w:p>
    <w:p w:rsidR="009E1B82" w:rsidRPr="00A157A6" w:rsidRDefault="009E1B82" w:rsidP="0040161D">
      <w:pPr>
        <w:rPr>
          <w:rFonts w:cstheme="minorHAnsi"/>
          <w:color w:val="005CFF"/>
        </w:rPr>
      </w:pPr>
    </w:p>
    <w:sectPr w:rsidR="009E1B82" w:rsidRPr="00A157A6" w:rsidSect="009E1B82">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0BE" w:rsidRDefault="008250BE" w:rsidP="00A157A6">
      <w:pPr>
        <w:spacing w:after="0" w:line="240" w:lineRule="auto"/>
      </w:pPr>
      <w:r>
        <w:separator/>
      </w:r>
    </w:p>
  </w:endnote>
  <w:endnote w:type="continuationSeparator" w:id="0">
    <w:p w:rsidR="008250BE" w:rsidRDefault="008250BE"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136339"/>
      <w:docPartObj>
        <w:docPartGallery w:val="Page Numbers (Bottom of Page)"/>
        <w:docPartUnique/>
      </w:docPartObj>
    </w:sdtPr>
    <w:sdtContent>
      <w:p w:rsidR="006B7AC2" w:rsidRDefault="006B7AC2">
        <w:pPr>
          <w:pStyle w:val="Rodap"/>
          <w:jc w:val="center"/>
        </w:pPr>
        <w:r>
          <w:fldChar w:fldCharType="begin"/>
        </w:r>
        <w:r>
          <w:instrText>PAGE   \* MERGEFORMAT</w:instrText>
        </w:r>
        <w:r>
          <w:fldChar w:fldCharType="separate"/>
        </w:r>
        <w:r w:rsidR="008B7516">
          <w:rPr>
            <w:noProof/>
          </w:rPr>
          <w:t>10</w:t>
        </w:r>
        <w:r>
          <w:fldChar w:fldCharType="end"/>
        </w:r>
      </w:p>
    </w:sdtContent>
  </w:sdt>
  <w:p w:rsidR="006B7AC2" w:rsidRDefault="006B7AC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94001"/>
      <w:docPartObj>
        <w:docPartGallery w:val="Page Numbers (Bottom of Page)"/>
        <w:docPartUnique/>
      </w:docPartObj>
    </w:sdtPr>
    <w:sdtContent>
      <w:p w:rsidR="006B7AC2" w:rsidRDefault="006B7AC2">
        <w:pPr>
          <w:pStyle w:val="Rodap"/>
          <w:jc w:val="center"/>
        </w:pPr>
        <w:r>
          <w:fldChar w:fldCharType="begin"/>
        </w:r>
        <w:r>
          <w:instrText>PAGE   \* MERGEFORMAT</w:instrText>
        </w:r>
        <w:r>
          <w:fldChar w:fldCharType="separate"/>
        </w:r>
        <w:r>
          <w:rPr>
            <w:noProof/>
          </w:rPr>
          <w:t>8</w:t>
        </w:r>
        <w:r>
          <w:fldChar w:fldCharType="end"/>
        </w:r>
      </w:p>
    </w:sdtContent>
  </w:sdt>
  <w:p w:rsidR="006B7AC2" w:rsidRDefault="006B7AC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0BE" w:rsidRDefault="008250BE" w:rsidP="00A157A6">
      <w:pPr>
        <w:spacing w:after="0" w:line="240" w:lineRule="auto"/>
      </w:pPr>
      <w:r>
        <w:separator/>
      </w:r>
    </w:p>
  </w:footnote>
  <w:footnote w:type="continuationSeparator" w:id="0">
    <w:p w:rsidR="008250BE" w:rsidRDefault="008250BE" w:rsidP="00A15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AC2" w:rsidRDefault="006B7AC2" w:rsidP="00A157A6">
    <w:pPr>
      <w:pStyle w:val="Cabealho"/>
      <w:ind w:left="-1701"/>
    </w:pPr>
    <w:r>
      <w:rPr>
        <w:noProof/>
        <w:lang w:eastAsia="pt-BR"/>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AC2" w:rsidRDefault="006B7AC2" w:rsidP="00A157A6">
    <w:pPr>
      <w:pStyle w:val="Cabealho"/>
      <w:ind w:left="-1701"/>
    </w:pPr>
    <w:r>
      <w:rPr>
        <w:noProof/>
        <w:lang w:eastAsia="pt-BR"/>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F400A33"/>
    <w:multiLevelType w:val="hybridMultilevel"/>
    <w:tmpl w:val="7BEED2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UGzYQAMJ5g1IEMGjrtJAwsufROKUnLB3bZ5oRkfOBhM3yu87NPMufkl+GXOChoiLXOJRuAWpPi5iGSbcGdbdXw==" w:salt="RbZnpiAJyx5Tayb8SVwcx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6"/>
    <w:rsid w:val="00014FE6"/>
    <w:rsid w:val="0002459A"/>
    <w:rsid w:val="00056B3C"/>
    <w:rsid w:val="00067909"/>
    <w:rsid w:val="00096702"/>
    <w:rsid w:val="000F040D"/>
    <w:rsid w:val="00147791"/>
    <w:rsid w:val="00154C76"/>
    <w:rsid w:val="00184430"/>
    <w:rsid w:val="00190697"/>
    <w:rsid w:val="001C71CA"/>
    <w:rsid w:val="001E2236"/>
    <w:rsid w:val="001E7906"/>
    <w:rsid w:val="001F7C71"/>
    <w:rsid w:val="00212D1B"/>
    <w:rsid w:val="0022043D"/>
    <w:rsid w:val="002259FA"/>
    <w:rsid w:val="002A17C6"/>
    <w:rsid w:val="002B1C53"/>
    <w:rsid w:val="002B4D08"/>
    <w:rsid w:val="003368E1"/>
    <w:rsid w:val="00351717"/>
    <w:rsid w:val="003844E1"/>
    <w:rsid w:val="003C1CED"/>
    <w:rsid w:val="003D21D2"/>
    <w:rsid w:val="0040161D"/>
    <w:rsid w:val="004039F1"/>
    <w:rsid w:val="004217C7"/>
    <w:rsid w:val="004256BA"/>
    <w:rsid w:val="0044647F"/>
    <w:rsid w:val="00472DCE"/>
    <w:rsid w:val="004E7FA6"/>
    <w:rsid w:val="004F7EFB"/>
    <w:rsid w:val="0050747E"/>
    <w:rsid w:val="00566746"/>
    <w:rsid w:val="005B4229"/>
    <w:rsid w:val="005C653A"/>
    <w:rsid w:val="00607681"/>
    <w:rsid w:val="006439D0"/>
    <w:rsid w:val="00690518"/>
    <w:rsid w:val="006A3CA9"/>
    <w:rsid w:val="006B7AC2"/>
    <w:rsid w:val="006D209B"/>
    <w:rsid w:val="00711DEF"/>
    <w:rsid w:val="00716895"/>
    <w:rsid w:val="0077059F"/>
    <w:rsid w:val="007816FC"/>
    <w:rsid w:val="007C07DD"/>
    <w:rsid w:val="007D0C9A"/>
    <w:rsid w:val="007F324D"/>
    <w:rsid w:val="008250BE"/>
    <w:rsid w:val="008B4321"/>
    <w:rsid w:val="008B7516"/>
    <w:rsid w:val="008C51AE"/>
    <w:rsid w:val="008F651E"/>
    <w:rsid w:val="00946B3B"/>
    <w:rsid w:val="00956F35"/>
    <w:rsid w:val="00981B57"/>
    <w:rsid w:val="00990A7C"/>
    <w:rsid w:val="009C140E"/>
    <w:rsid w:val="009E1B82"/>
    <w:rsid w:val="00A03B47"/>
    <w:rsid w:val="00A157A6"/>
    <w:rsid w:val="00A42B02"/>
    <w:rsid w:val="00A7695C"/>
    <w:rsid w:val="00A92D92"/>
    <w:rsid w:val="00AC2D6C"/>
    <w:rsid w:val="00B22B30"/>
    <w:rsid w:val="00B55DA3"/>
    <w:rsid w:val="00B660E8"/>
    <w:rsid w:val="00B675DE"/>
    <w:rsid w:val="00BB02C9"/>
    <w:rsid w:val="00BC4FC4"/>
    <w:rsid w:val="00BE6E16"/>
    <w:rsid w:val="00C03443"/>
    <w:rsid w:val="00C3775C"/>
    <w:rsid w:val="00C40744"/>
    <w:rsid w:val="00C431F0"/>
    <w:rsid w:val="00C57849"/>
    <w:rsid w:val="00C63DC0"/>
    <w:rsid w:val="00CC4967"/>
    <w:rsid w:val="00D23D0B"/>
    <w:rsid w:val="00D62A9C"/>
    <w:rsid w:val="00D834DF"/>
    <w:rsid w:val="00DD78C6"/>
    <w:rsid w:val="00E233A5"/>
    <w:rsid w:val="00E648D6"/>
    <w:rsid w:val="00E9050D"/>
    <w:rsid w:val="00EA49EA"/>
    <w:rsid w:val="00EC26D5"/>
    <w:rsid w:val="00ED161B"/>
    <w:rsid w:val="00EF20BF"/>
    <w:rsid w:val="00F6537E"/>
    <w:rsid w:val="00F90F0D"/>
    <w:rsid w:val="00FA030A"/>
    <w:rsid w:val="00FA2B80"/>
    <w:rsid w:val="00FB43DA"/>
    <w:rsid w:val="00FB5BA8"/>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character" w:styleId="Hyperlink">
    <w:name w:val="Hyperlink"/>
    <w:basedOn w:val="Fontepargpadro"/>
    <w:uiPriority w:val="99"/>
    <w:unhideWhenUsed/>
    <w:rsid w:val="00014F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984910">
      <w:bodyDiv w:val="1"/>
      <w:marLeft w:val="0"/>
      <w:marRight w:val="0"/>
      <w:marTop w:val="0"/>
      <w:marBottom w:val="0"/>
      <w:divBdr>
        <w:top w:val="none" w:sz="0" w:space="0" w:color="auto"/>
        <w:left w:val="none" w:sz="0" w:space="0" w:color="auto"/>
        <w:bottom w:val="none" w:sz="0" w:space="0" w:color="auto"/>
        <w:right w:val="none" w:sz="0" w:space="0" w:color="auto"/>
      </w:divBdr>
    </w:div>
    <w:div w:id="133241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E99FD8-2EB7-44C1-A996-8E366EA3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11</Pages>
  <Words>3779</Words>
  <Characters>20410</Characters>
  <Application>Microsoft Office Word</Application>
  <DocSecurity>8</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Meu Computador</cp:lastModifiedBy>
  <cp:revision>5</cp:revision>
  <dcterms:created xsi:type="dcterms:W3CDTF">2022-12-14T17:33:00Z</dcterms:created>
  <dcterms:modified xsi:type="dcterms:W3CDTF">2023-11-04T18:51:00Z</dcterms:modified>
</cp:coreProperties>
</file>