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E5" w:rsidRDefault="00947B33" w:rsidP="00947B3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T5 </w:t>
      </w:r>
      <w:proofErr w:type="spellStart"/>
      <w:r>
        <w:rPr>
          <w:sz w:val="44"/>
          <w:szCs w:val="44"/>
        </w:rPr>
        <w:t>Bridgeplate</w:t>
      </w:r>
      <w:proofErr w:type="spellEnd"/>
      <w:r>
        <w:rPr>
          <w:sz w:val="44"/>
          <w:szCs w:val="44"/>
        </w:rPr>
        <w:t xml:space="preserve"> Test Cable</w:t>
      </w:r>
    </w:p>
    <w:p w:rsidR="00947B33" w:rsidRDefault="00947B33" w:rsidP="00947B33"/>
    <w:p w:rsidR="00947B33" w:rsidRDefault="00947B33" w:rsidP="00947B33">
      <w:r>
        <w:t>The intent of this cable is to test rebuilt bridge plates from an active car. This means due to door closing you will be stretching the cable from a door operator across the inside of a car to the opposite open door. This prevents the door from closing on the cable in use.</w:t>
      </w:r>
    </w:p>
    <w:p w:rsidR="00947B33" w:rsidRDefault="00947B33" w:rsidP="00947B33"/>
    <w:p w:rsidR="00947B33" w:rsidRDefault="00947B33" w:rsidP="00947B33">
      <w:pPr>
        <w:rPr>
          <w:u w:val="single"/>
        </w:rPr>
      </w:pPr>
      <w:r w:rsidRPr="00947B33">
        <w:rPr>
          <w:u w:val="single"/>
        </w:rPr>
        <w:t>PARTS</w:t>
      </w:r>
    </w:p>
    <w:p w:rsidR="00947B33" w:rsidRDefault="00947B33" w:rsidP="00947B33">
      <w:pPr>
        <w:pStyle w:val="ListParagraph"/>
        <w:numPr>
          <w:ilvl w:val="0"/>
          <w:numId w:val="1"/>
        </w:numPr>
      </w:pPr>
      <w:r>
        <w:t xml:space="preserve">14-16 </w:t>
      </w:r>
      <w:proofErr w:type="spellStart"/>
      <w:r>
        <w:t>ft</w:t>
      </w:r>
      <w:proofErr w:type="spellEnd"/>
      <w:r>
        <w:t xml:space="preserve"> of 16 GA wire</w:t>
      </w:r>
      <w:r w:rsidR="006F7AF7">
        <w:t xml:space="preserve">, Use </w:t>
      </w:r>
      <w:proofErr w:type="spellStart"/>
      <w:r w:rsidR="006F7AF7">
        <w:t>Tefzel</w:t>
      </w:r>
      <w:proofErr w:type="spellEnd"/>
      <w:r w:rsidR="006F7AF7">
        <w:t xml:space="preserve"> wire and not </w:t>
      </w:r>
      <w:proofErr w:type="spellStart"/>
      <w:r w:rsidR="006F7AF7">
        <w:t>Exane</w:t>
      </w:r>
      <w:proofErr w:type="spellEnd"/>
      <w:r w:rsidR="006F7AF7">
        <w:t xml:space="preserve"> wire. The insulation on </w:t>
      </w:r>
      <w:proofErr w:type="spellStart"/>
      <w:r w:rsidR="006F7AF7">
        <w:t>exane</w:t>
      </w:r>
      <w:proofErr w:type="spellEnd"/>
      <w:r w:rsidR="006F7AF7">
        <w:t xml:space="preserve"> is twice as thick as </w:t>
      </w:r>
      <w:proofErr w:type="spellStart"/>
      <w:r w:rsidR="006F7AF7">
        <w:t>tefzel</w:t>
      </w:r>
      <w:proofErr w:type="spellEnd"/>
      <w:r w:rsidR="006F7AF7">
        <w:t>.</w:t>
      </w:r>
    </w:p>
    <w:p w:rsidR="00947B33" w:rsidRDefault="00947B33" w:rsidP="00947B33">
      <w:pPr>
        <w:pStyle w:val="ListParagraph"/>
        <w:numPr>
          <w:ilvl w:val="0"/>
          <w:numId w:val="1"/>
        </w:numPr>
      </w:pPr>
      <w:r>
        <w:t xml:space="preserve">Carside plug </w:t>
      </w:r>
      <w:r w:rsidR="000B705E">
        <w:tab/>
      </w:r>
    </w:p>
    <w:p w:rsidR="000B705E" w:rsidRDefault="000B705E" w:rsidP="000B705E">
      <w:pPr>
        <w:pStyle w:val="ListParagraph"/>
        <w:numPr>
          <w:ilvl w:val="1"/>
          <w:numId w:val="1"/>
        </w:numPr>
      </w:pPr>
      <w:r>
        <w:t>Manu</w:t>
      </w:r>
      <w:r w:rsidR="006F7AF7">
        <w:t>facturer</w:t>
      </w:r>
      <w:r>
        <w:t xml:space="preserve"> </w:t>
      </w:r>
      <w:proofErr w:type="spellStart"/>
      <w:r>
        <w:t>pn</w:t>
      </w:r>
      <w:proofErr w:type="spellEnd"/>
    </w:p>
    <w:p w:rsidR="000B705E" w:rsidRDefault="000B705E" w:rsidP="000B705E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0B705E" w:rsidRDefault="000B705E" w:rsidP="00947B33">
      <w:pPr>
        <w:pStyle w:val="ListParagraph"/>
        <w:numPr>
          <w:ilvl w:val="0"/>
          <w:numId w:val="1"/>
        </w:numPr>
      </w:pPr>
      <w:r>
        <w:t xml:space="preserve">16 </w:t>
      </w:r>
      <w:r w:rsidR="00947B33">
        <w:t xml:space="preserve">Pins for </w:t>
      </w:r>
      <w:proofErr w:type="spellStart"/>
      <w:r w:rsidR="00947B33">
        <w:t>carside</w:t>
      </w:r>
      <w:proofErr w:type="spellEnd"/>
      <w:r w:rsidR="00947B33">
        <w:t xml:space="preserve"> plug</w:t>
      </w:r>
    </w:p>
    <w:p w:rsidR="000B705E" w:rsidRDefault="000B705E" w:rsidP="000B705E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 w:rsidR="006F7AF7">
        <w:t xml:space="preserve"> </w:t>
      </w:r>
      <w:r>
        <w:t>245-XXXXx</w:t>
      </w:r>
    </w:p>
    <w:p w:rsidR="00947B33" w:rsidRDefault="00947B33" w:rsidP="00947B33">
      <w:pPr>
        <w:pStyle w:val="ListParagraph"/>
        <w:numPr>
          <w:ilvl w:val="0"/>
          <w:numId w:val="1"/>
        </w:numPr>
      </w:pPr>
      <w:proofErr w:type="spellStart"/>
      <w:r>
        <w:t>Bp</w:t>
      </w:r>
      <w:proofErr w:type="spellEnd"/>
      <w:r>
        <w:t xml:space="preserve"> side plug</w:t>
      </w:r>
    </w:p>
    <w:p w:rsidR="0085015B" w:rsidRDefault="0085015B" w:rsidP="0085015B">
      <w:pPr>
        <w:pStyle w:val="ListParagraph"/>
        <w:numPr>
          <w:ilvl w:val="1"/>
          <w:numId w:val="1"/>
        </w:numPr>
      </w:pPr>
      <w:r>
        <w:t>Spacecraft SCPBH08PIVG22-14S-F0(U297)</w:t>
      </w:r>
    </w:p>
    <w:p w:rsidR="00947B33" w:rsidRDefault="000B705E" w:rsidP="00947B33">
      <w:pPr>
        <w:pStyle w:val="ListParagraph"/>
        <w:numPr>
          <w:ilvl w:val="0"/>
          <w:numId w:val="1"/>
        </w:numPr>
      </w:pPr>
      <w:r>
        <w:t xml:space="preserve">16 </w:t>
      </w:r>
      <w:r w:rsidR="00947B33">
        <w:t xml:space="preserve">Pins for </w:t>
      </w:r>
      <w:proofErr w:type="spellStart"/>
      <w:r w:rsidR="00947B33">
        <w:t>bp</w:t>
      </w:r>
      <w:proofErr w:type="spellEnd"/>
      <w:r w:rsidR="00947B33">
        <w:t xml:space="preserve"> side plug</w:t>
      </w:r>
    </w:p>
    <w:p w:rsidR="0085015B" w:rsidRDefault="0085015B" w:rsidP="0085015B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245-2112X</w:t>
      </w:r>
    </w:p>
    <w:p w:rsidR="0085015B" w:rsidRDefault="0085015B" w:rsidP="0085015B">
      <w:pPr>
        <w:pStyle w:val="ListParagraph"/>
        <w:numPr>
          <w:ilvl w:val="0"/>
          <w:numId w:val="1"/>
        </w:numPr>
      </w:pPr>
      <w:r>
        <w:t>16 wire labels cut in half</w:t>
      </w:r>
    </w:p>
    <w:p w:rsidR="00947B33" w:rsidRDefault="00947B33" w:rsidP="00947B33">
      <w:pPr>
        <w:pStyle w:val="ListParagraph"/>
        <w:numPr>
          <w:ilvl w:val="0"/>
          <w:numId w:val="1"/>
        </w:numPr>
      </w:pPr>
      <w:r>
        <w:t xml:space="preserve">Cable wrap or </w:t>
      </w:r>
      <w:r w:rsidR="005C77B6">
        <w:t>shrink wrap DR-25</w:t>
      </w:r>
      <w:bookmarkStart w:id="0" w:name="_GoBack"/>
      <w:bookmarkEnd w:id="0"/>
    </w:p>
    <w:p w:rsidR="005C77B6" w:rsidRDefault="005C77B6" w:rsidP="005C77B6">
      <w:pPr>
        <w:pStyle w:val="ListParagraph"/>
        <w:numPr>
          <w:ilvl w:val="1"/>
          <w:numId w:val="1"/>
        </w:numPr>
        <w:spacing w:line="256" w:lineRule="auto"/>
      </w:pPr>
      <w:r>
        <w:t>https://www.digikey.com/en/products/detail/te-connectivity-raychem-cable-protection/DR-25-TW-3-4-0-SP/5317580</w:t>
      </w:r>
    </w:p>
    <w:p w:rsidR="005C77B6" w:rsidRDefault="005C77B6" w:rsidP="005C77B6">
      <w:pPr>
        <w:pStyle w:val="ListParagraph"/>
        <w:numPr>
          <w:ilvl w:val="1"/>
          <w:numId w:val="1"/>
        </w:numPr>
        <w:spacing w:line="256" w:lineRule="auto"/>
      </w:pPr>
      <w:r>
        <w:t xml:space="preserve">https://www.digikey.com/en/products/detail/te-connectivity-aerospace-defense-and-marine/DR-25-3-4-0-SP/2397038 </w:t>
      </w:r>
    </w:p>
    <w:p w:rsidR="00947B33" w:rsidRDefault="00947B33" w:rsidP="00947B33"/>
    <w:p w:rsidR="006B4DC3" w:rsidRDefault="006B4DC3" w:rsidP="00947B33">
      <w:r w:rsidRPr="006B4DC3">
        <w:rPr>
          <w:u w:val="single"/>
        </w:rPr>
        <w:t>Tools</w:t>
      </w:r>
      <w:r>
        <w:t xml:space="preserve"> </w:t>
      </w:r>
      <w:r w:rsidRPr="006B4DC3">
        <w:rPr>
          <w:u w:val="single"/>
        </w:rPr>
        <w:t>required</w:t>
      </w:r>
    </w:p>
    <w:p w:rsidR="006B4DC3" w:rsidRDefault="001C65EF" w:rsidP="006B4DC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5715</wp:posOffset>
            </wp:positionV>
            <wp:extent cx="2238375" cy="39751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111_08433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76" b="32906"/>
                    <a:stretch/>
                  </pic:blipFill>
                  <pic:spPr bwMode="auto">
                    <a:xfrm>
                      <a:off x="0" y="0"/>
                      <a:ext cx="2238375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C3">
        <w:t>DMC AF8 crimper</w:t>
      </w:r>
    </w:p>
    <w:p w:rsidR="006B4DC3" w:rsidRDefault="006B4DC3" w:rsidP="006B4DC3">
      <w:pPr>
        <w:pStyle w:val="ListParagraph"/>
        <w:numPr>
          <w:ilvl w:val="0"/>
          <w:numId w:val="4"/>
        </w:numPr>
      </w:pPr>
      <w:r>
        <w:t>VEAM 11-7576-101 pin removal tool</w:t>
      </w:r>
    </w:p>
    <w:p w:rsidR="001C65EF" w:rsidRDefault="006B4DC3" w:rsidP="006B4DC3">
      <w:pPr>
        <w:pStyle w:val="ListParagraph"/>
        <w:numPr>
          <w:ilvl w:val="0"/>
          <w:numId w:val="4"/>
        </w:numPr>
      </w:pPr>
      <w:r>
        <w:t>VEAM 11-7345 pin install tool</w:t>
      </w:r>
    </w:p>
    <w:p w:rsidR="00947B33" w:rsidRDefault="001C65EF" w:rsidP="001C65E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10795</wp:posOffset>
            </wp:positionV>
            <wp:extent cx="2162175" cy="924560"/>
            <wp:effectExtent l="0" t="0" r="952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1111_08435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7" b="15812"/>
                    <a:stretch/>
                  </pic:blipFill>
                  <pic:spPr bwMode="auto">
                    <a:xfrm>
                      <a:off x="0" y="0"/>
                      <a:ext cx="2162175" cy="92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B33" w:rsidRDefault="00947B33" w:rsidP="00947B33"/>
    <w:p w:rsidR="00947B33" w:rsidRPr="00947B33" w:rsidRDefault="00947B33" w:rsidP="00947B33">
      <w:pPr>
        <w:rPr>
          <w:u w:val="single"/>
        </w:rPr>
      </w:pPr>
      <w:r w:rsidRPr="00947B33">
        <w:rPr>
          <w:u w:val="single"/>
        </w:rPr>
        <w:t>Assembly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r>
        <w:t>Pull wires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r>
        <w:t>Label wires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r>
        <w:t>Assemble one plug end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proofErr w:type="spellStart"/>
      <w:r>
        <w:t>Sheeth</w:t>
      </w:r>
      <w:proofErr w:type="spellEnd"/>
      <w:r>
        <w:t xml:space="preserve"> cable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r>
        <w:t>Assemble the other end</w:t>
      </w:r>
    </w:p>
    <w:p w:rsidR="00947B33" w:rsidRDefault="00947B33" w:rsidP="00947B33">
      <w:pPr>
        <w:pStyle w:val="ListParagraph"/>
        <w:numPr>
          <w:ilvl w:val="0"/>
          <w:numId w:val="2"/>
        </w:numPr>
      </w:pPr>
      <w:r>
        <w:lastRenderedPageBreak/>
        <w:t>Test cable</w:t>
      </w:r>
    </w:p>
    <w:p w:rsidR="00947B33" w:rsidRDefault="00947B33">
      <w:r>
        <w:br w:type="page"/>
      </w:r>
    </w:p>
    <w:p w:rsidR="00947B33" w:rsidRDefault="00947B33" w:rsidP="00947B33">
      <w:pPr>
        <w:rPr>
          <w:u w:val="single"/>
        </w:rPr>
      </w:pPr>
      <w:r w:rsidRPr="00947B33">
        <w:rPr>
          <w:u w:val="single"/>
        </w:rPr>
        <w:lastRenderedPageBreak/>
        <w:t>Pinout</w:t>
      </w:r>
    </w:p>
    <w:p w:rsidR="00946113" w:rsidRDefault="00946113" w:rsidP="00946113">
      <w:pPr>
        <w:keepNext/>
      </w:pPr>
      <w:r>
        <w:rPr>
          <w:noProof/>
          <w:u w:val="single"/>
        </w:rPr>
        <w:drawing>
          <wp:inline distT="0" distB="0" distL="0" distR="0">
            <wp:extent cx="1543050" cy="2324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 layout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776" cy="235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13" w:rsidRDefault="00946113" w:rsidP="00946113">
      <w:pPr>
        <w:pStyle w:val="Caption"/>
        <w:rPr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controller side connector pin arrangement</w:t>
      </w:r>
    </w:p>
    <w:p w:rsidR="00947B33" w:rsidRDefault="00947B33" w:rsidP="00947B33">
      <w:pPr>
        <w:keepNext/>
      </w:pPr>
      <w:r>
        <w:rPr>
          <w:noProof/>
        </w:rPr>
        <w:drawing>
          <wp:inline distT="0" distB="0" distL="0" distR="0">
            <wp:extent cx="5943600" cy="423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4 0636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3" w:rsidRPr="00947B33" w:rsidRDefault="00947B33" w:rsidP="00947B33">
      <w:pPr>
        <w:pStyle w:val="Caption"/>
        <w:jc w:val="center"/>
      </w:pPr>
      <w:r>
        <w:t xml:space="preserve">Figure </w:t>
      </w:r>
      <w:fldSimple w:instr=" SEQ Figure \* ARABIC ">
        <w:r w:rsidR="00946113">
          <w:rPr>
            <w:noProof/>
          </w:rPr>
          <w:t>2</w:t>
        </w:r>
      </w:fldSimple>
      <w:r>
        <w:t>: wiring schematic</w:t>
      </w:r>
    </w:p>
    <w:sectPr w:rsidR="00947B33" w:rsidRPr="0094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9C9"/>
    <w:multiLevelType w:val="hybridMultilevel"/>
    <w:tmpl w:val="D486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1810"/>
    <w:multiLevelType w:val="hybridMultilevel"/>
    <w:tmpl w:val="AC4A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2AB"/>
    <w:multiLevelType w:val="hybridMultilevel"/>
    <w:tmpl w:val="4EA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26CFF"/>
    <w:multiLevelType w:val="hybridMultilevel"/>
    <w:tmpl w:val="952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33"/>
    <w:rsid w:val="000B705E"/>
    <w:rsid w:val="001C65EF"/>
    <w:rsid w:val="005C77B6"/>
    <w:rsid w:val="006B4DC3"/>
    <w:rsid w:val="006F7AF7"/>
    <w:rsid w:val="0085015B"/>
    <w:rsid w:val="00946113"/>
    <w:rsid w:val="00947B33"/>
    <w:rsid w:val="00E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5D65"/>
  <w15:chartTrackingRefBased/>
  <w15:docId w15:val="{788EDB37-D15B-436A-A8D2-E68CFBC8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8</cp:revision>
  <dcterms:created xsi:type="dcterms:W3CDTF">2023-11-10T13:47:00Z</dcterms:created>
  <dcterms:modified xsi:type="dcterms:W3CDTF">2024-04-09T21:43:00Z</dcterms:modified>
</cp:coreProperties>
</file>