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Wagner Alexandre Campos</w:t>
      </w:r>
    </w:p>
    <w:p>
      <w:r/>
      <w:r>
        <w:rPr>
          <w:b/>
        </w:rPr>
        <w:t>Location:</w:t>
      </w:r>
      <w:r>
        <w:t xml:space="preserve"> [Your Current City] (Open to Relocation to Barcelona, Spain)</w:t>
      </w:r>
    </w:p>
    <w:p>
      <w:r/>
      <w:r>
        <w:rPr>
          <w:b/>
        </w:rPr>
        <w:t>Phone:</w:t>
      </w:r>
      <w:r>
        <w:t xml:space="preserve"> [Your Phone Number] | </w:t>
      </w:r>
      <w:r>
        <w:rPr>
          <w:b/>
        </w:rPr>
        <w:t>Email:</w:t>
      </w:r>
      <w:r>
        <w:t xml:space="preserve"> waglex@hotmail.com</w:t>
      </w:r>
    </w:p>
    <w:p>
      <w:r/>
      <w:r>
        <w:rPr>
          <w:b/>
        </w:rPr>
        <w:t>LinkedIn:</w:t>
      </w:r>
      <w:r>
        <w:t xml:space="preserve"> [linkedin.com/in/wagner-campos-0699211a](https://www.linkedin.com/in/wagner-campos-0699211a) | </w:t>
      </w:r>
      <w:r>
        <w:rPr>
          <w:b/>
        </w:rPr>
        <w:t>GitHub:</w:t>
      </w:r>
      <w:r>
        <w:t xml:space="preserve"> [Your GitHub Link]</w:t>
      </w:r>
    </w:p>
    <w:p>
      <w:pPr>
        <w:pStyle w:val="Heading1"/>
      </w:pPr>
      <w:r>
        <w:t>PROFESSIONAL SUMMARY</w:t>
      </w:r>
    </w:p>
    <w:p>
      <w:r>
        <w:t xml:space="preserve">Senior Operations &amp; Research Professional with a pivot into Data Analytics through the </w:t>
      </w:r>
      <w:r>
        <w:rPr>
          <w:b/>
        </w:rPr>
        <w:t>Amazon Career Choice</w:t>
      </w:r>
      <w:r>
        <w:t xml:space="preserve"> program. Combines a decade of leadership as a Managing Director/Founder and Scientific Researcher with deep operational insight from </w:t>
      </w:r>
      <w:r>
        <w:rPr>
          <w:b/>
        </w:rPr>
        <w:t>Amazon’s Debrief</w:t>
      </w:r>
      <w:r>
        <w:t xml:space="preserve"> team. Proven ability to translate complex logistical datasets into preventive business layers. Expert in navigating high-imbalance datasets (LMRC) and bridge-building between ground-level operations and executive technical strategy. Multi-lingual: Portuguese, Spanish, English, German, and Italian.</w:t>
      </w:r>
    </w:p>
    <w:p>
      <w:pPr>
        <w:pStyle w:val="Heading1"/>
      </w:pPr>
      <w:r>
        <w:t>TECHNICAL SKILLS</w:t>
      </w:r>
    </w:p>
    <w:p>
      <w:pPr>
        <w:pStyle w:val="ListBullet"/>
        <w:spacing w:after="40"/>
      </w:pPr>
      <w:r>
        <w:t>**Data Analytics:** Python (Pandas, NumPy), SQL (SQLite), Exploratory Data Analysis (EDA).</w:t>
      </w:r>
    </w:p>
    <w:p>
      <w:pPr>
        <w:pStyle w:val="ListBullet"/>
        <w:spacing w:after="40"/>
      </w:pPr>
      <w:r>
        <w:t>**Machine Learning:** Random Forest, Scikit-Learn, Imbalance Resolution (SMOTE), Predictive Modeling.</w:t>
      </w:r>
    </w:p>
    <w:p>
      <w:pPr>
        <w:pStyle w:val="ListBullet"/>
        <w:spacing w:after="40"/>
      </w:pPr>
      <w:r>
        <w:t>**Tools &amp; Visualization:** Tableau, Streamlit, Git/GitHub, Microsoft Excel (Advanced).</w:t>
      </w:r>
    </w:p>
    <w:p>
      <w:pPr>
        <w:pStyle w:val="ListBullet"/>
        <w:spacing w:after="40"/>
      </w:pPr>
      <w:r>
        <w:t>**Domain Expertise:** Last-Mile Logistics, Supply Chain Operations, Renewable Energy, Environmental Research.</w:t>
      </w:r>
    </w:p>
    <w:p>
      <w:pPr>
        <w:pStyle w:val="Heading1"/>
      </w:pPr>
      <w:r>
        <w:t>DATA ANALYTICS PROJECTS</w:t>
      </w:r>
    </w:p>
    <w:p>
      <w:r>
        <w:rPr>
          <w:b/>
          <w:sz w:val="24"/>
        </w:rPr>
        <w:t>**Predictive Logistics Optimizer (Amazon LMRC 2018 Dataset)** | *Correlation One DANA*</w:t>
      </w:r>
    </w:p>
    <w:p>
      <w:r>
        <w:t>*Engineered a pre-dispatch risk assessment layer to predict delivery failures in the Los Angeles market.*</w:t>
      </w:r>
    </w:p>
    <w:p>
      <w:pPr>
        <w:pStyle w:val="ListBullet"/>
        <w:spacing w:after="40"/>
      </w:pPr>
      <w:r>
        <w:t>**Data Integrity:** Conducted a comprehensive audit of the Amazon LMRC dataset, identifying and resolving critical data leakage points by substituting outcome-dependent variables with pre-dispatch proxies.</w:t>
      </w:r>
    </w:p>
    <w:p>
      <w:pPr>
        <w:pStyle w:val="ListBullet"/>
        <w:spacing w:after="40"/>
      </w:pPr>
      <w:r>
        <w:t>**Discovery:** Uncovered the **“Urban Density Paradox”**, identifying that routes under 40km in vertical urban zones exhibited a 1.89% higher failure rate than long-haul routes due to access infrastructure barriers.</w:t>
      </w:r>
    </w:p>
    <w:p>
      <w:pPr>
        <w:pStyle w:val="ListBullet"/>
        <w:spacing w:after="40"/>
      </w:pPr>
      <w:r>
        <w:t>**Modeling:** Developed a **Random Forest classifier utilizing SMOTE** to handle a 140:1 class imbalance, optimizing the decision threshold to prioritize Recall—addressing the $17 per-failure operational cost.</w:t>
      </w:r>
    </w:p>
    <w:p>
      <w:pPr>
        <w:pStyle w:val="ListBullet"/>
        <w:spacing w:after="40"/>
      </w:pPr>
      <w:r>
        <w:t>**Deployment:** Built a **Streamlit dashboard** for real-time dispatch alerts, providing actionable "High Risk" flags for supervisors before route departure.</w:t>
      </w:r>
    </w:p>
    <w:p>
      <w:pPr>
        <w:pStyle w:val="Heading1"/>
      </w:pPr>
      <w:r>
        <w:t>PROFESSIONAL EXPERIENCE</w:t>
      </w:r>
    </w:p>
    <w:p>
      <w:r>
        <w:rPr>
          <w:b/>
          <w:sz w:val="24"/>
        </w:rPr>
        <w:t>**Amazon** | *Debrief Operations* | [Month, Year] – Present</w:t>
      </w:r>
    </w:p>
    <w:p>
      <w:pPr>
        <w:pStyle w:val="ListBullet"/>
        <w:spacing w:after="40"/>
      </w:pPr>
      <w:r>
        <w:t>**Operations Audit:** Manage the end-of-route debrief process for last-mile delivery partners, auditing route discrepancies and ensuring data integrity for the Los Angeles service area.</w:t>
      </w:r>
    </w:p>
    <w:p>
      <w:pPr>
        <w:pStyle w:val="ListBullet"/>
        <w:spacing w:after="40"/>
      </w:pPr>
      <w:r>
        <w:t>**Process Improvement:** Identifying operational bottlenecks in the debrief flow, utilizing ground-truth data to support senior management in reducing DPMO (Defects Per Million Opportunities).</w:t>
      </w:r>
    </w:p>
    <w:p>
      <w:r>
        <w:rPr>
          <w:b/>
          <w:sz w:val="24"/>
        </w:rPr>
        <w:t>**CO2 Energias Renováveis** | *Managing Director / Founder* | [Dates]</w:t>
      </w:r>
    </w:p>
    <w:p>
      <w:pPr>
        <w:pStyle w:val="ListBullet"/>
        <w:spacing w:after="40"/>
      </w:pPr>
      <w:r>
        <w:t>**Founding Leadership:** Directed all operational and financial aspects of an energy consultancy, managing high-level stakeholder relationships and project lifecycles.</w:t>
      </w:r>
    </w:p>
    <w:p>
      <w:pPr>
        <w:pStyle w:val="ListBullet"/>
        <w:spacing w:after="40"/>
      </w:pPr>
      <w:r>
        <w:t>**Strategic Growth:** Oversaw the technical evaluation of renewable energy assets, utilizing data-driven forecasting to guide investment decisions.</w:t>
      </w:r>
    </w:p>
    <w:p>
      <w:r>
        <w:rPr>
          <w:b/>
          <w:sz w:val="24"/>
        </w:rPr>
        <w:t>**Humboldt-Universität zu Berlin** | *Researcher / Data Analyst (Aquatic Ecosystems)* | [Dates]</w:t>
      </w:r>
    </w:p>
    <w:p>
      <w:pPr>
        <w:pStyle w:val="ListBullet"/>
        <w:spacing w:after="40"/>
      </w:pPr>
      <w:r>
        <w:t>**Scientific Analysis:** Conducted complex data collection and statistical analysis of aquatic biodiversity metrics, presenting findings in academic and professional forums.</w:t>
      </w:r>
    </w:p>
    <w:p>
      <w:pPr>
        <w:pStyle w:val="ListBullet"/>
        <w:spacing w:after="40"/>
      </w:pPr>
      <w:r>
        <w:t>**Methodology:** Designed rigorous sampling protocols and utilized statistical software to model ecosystem health and environmental impacts.</w:t>
      </w:r>
    </w:p>
    <w:p>
      <w:pPr>
        <w:pStyle w:val="Heading1"/>
      </w:pPr>
      <w:r>
        <w:t>EDUCATION</w:t>
      </w:r>
    </w:p>
    <w:p>
      <w:pPr>
        <w:pStyle w:val="ListBullet"/>
        <w:spacing w:after="40"/>
      </w:pPr>
      <w:r>
        <w:t>**Correlation One — Data Analytics (DANA)** | *Expected June 2026*</w:t>
      </w:r>
    </w:p>
    <w:p>
      <w:pPr>
        <w:pStyle w:val="ListBullet"/>
        <w:spacing w:after="40"/>
      </w:pPr>
      <w:r>
        <w:t>Amazon Career Choice Scholarship. Intensive 12-week program focused on Python, SQL, and Machine Learning.</w:t>
      </w:r>
    </w:p>
    <w:p>
      <w:pPr>
        <w:pStyle w:val="ListBullet"/>
        <w:spacing w:after="40"/>
      </w:pPr>
      <w:r>
        <w:t>**[Your Previous Degree Name]** | *Humboldt-Universität zu Berlin / [Other School]*</w:t>
      </w:r>
    </w:p>
    <w:p>
      <w:pPr>
        <w:pStyle w:val="ListBullet"/>
        <w:spacing w:after="40"/>
      </w:pPr>
      <w:r>
        <w:t>Focus on Environmental Science / Biology / [Your Field].</w:t>
      </w:r>
    </w:p>
    <w:p>
      <w:pPr>
        <w:pStyle w:val="Heading1"/>
      </w:pPr>
      <w:r>
        <w:t>LANGUAGES</w:t>
      </w:r>
    </w:p>
    <w:p>
      <w:pPr>
        <w:pStyle w:val="ListBullet"/>
        <w:spacing w:after="40"/>
      </w:pPr>
      <w:r>
        <w:t>**Portuguese:** Native</w:t>
      </w:r>
    </w:p>
    <w:p>
      <w:pPr>
        <w:pStyle w:val="ListBullet"/>
        <w:spacing w:after="40"/>
      </w:pPr>
      <w:r>
        <w:t>**Spanish:** Professional Working Proficiency</w:t>
      </w:r>
    </w:p>
    <w:p>
      <w:pPr>
        <w:pStyle w:val="ListBullet"/>
        <w:spacing w:after="40"/>
      </w:pPr>
      <w:r>
        <w:t>**English:** Full Professional Proficiency</w:t>
      </w:r>
    </w:p>
    <w:p>
      <w:pPr>
        <w:pStyle w:val="ListBullet"/>
        <w:spacing w:after="40"/>
      </w:pPr>
      <w:r>
        <w:t>**German:** Professional Working Proficiency</w:t>
      </w:r>
    </w:p>
    <w:p>
      <w:pPr>
        <w:pStyle w:val="ListBullet"/>
        <w:spacing w:after="40"/>
      </w:pPr>
      <w:r>
        <w:t>**Italian:** Professional Working Proficiency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