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CD43" w14:textId="77777777" w:rsidR="00BF5FC0" w:rsidRDefault="00000000">
      <w:pPr>
        <w:pStyle w:val="Title"/>
        <w:jc w:val="center"/>
      </w:pPr>
      <w:r>
        <w:t>Wagner Alexandre Campos</w:t>
      </w:r>
    </w:p>
    <w:p w14:paraId="525A7FCC" w14:textId="77777777" w:rsidR="00BF5FC0" w:rsidRDefault="00000000">
      <w:pPr>
        <w:jc w:val="center"/>
      </w:pPr>
      <w:r>
        <w:rPr>
          <w:i/>
          <w:sz w:val="24"/>
        </w:rPr>
        <w:t>Data Scientist | Operations Strategist | Specialist in Sustainable Urban Logistics &amp; Renewable Energy</w:t>
      </w:r>
    </w:p>
    <w:p w14:paraId="74E583B5" w14:textId="77777777" w:rsidR="00BF5FC0" w:rsidRDefault="00000000">
      <w:r>
        <w:rPr>
          <w:b/>
        </w:rPr>
        <w:t>Address:</w:t>
      </w:r>
      <w:r>
        <w:t xml:space="preserve"> Sattler Straße 36, Wuppertal, Germany</w:t>
      </w:r>
    </w:p>
    <w:p w14:paraId="23FAA55A" w14:textId="2C73EF9A" w:rsidR="00BF5FC0" w:rsidRDefault="00000000">
      <w:r>
        <w:rPr>
          <w:b/>
        </w:rPr>
        <w:t>Email:</w:t>
      </w:r>
      <w:r>
        <w:t xml:space="preserve"> [waglex@hotmail.com]</w:t>
      </w:r>
    </w:p>
    <w:p w14:paraId="61A62511" w14:textId="6969E655" w:rsidR="00BF5FC0" w:rsidRPr="00AE18E9" w:rsidRDefault="00000000">
      <w:r w:rsidRPr="00AE18E9">
        <w:rPr>
          <w:b/>
        </w:rPr>
        <w:t>LinkedIn:</w:t>
      </w:r>
      <w:r w:rsidRPr="00AE18E9">
        <w:t>(</w:t>
      </w:r>
      <w:hyperlink r:id="rId6" w:history="1">
        <w:r w:rsidR="00AE18E9" w:rsidRPr="00AE18E9">
          <w:rPr>
            <w:rStyle w:val="Hyperlink"/>
          </w:rPr>
          <w:t>https://www.linkedin.com/in/wagner-campos-0699211a</w:t>
        </w:r>
      </w:hyperlink>
      <w:r w:rsidRPr="00AE18E9">
        <w:t>)</w:t>
      </w:r>
    </w:p>
    <w:p w14:paraId="41A20C13" w14:textId="1F872362" w:rsidR="00AE18E9" w:rsidRDefault="00AE18E9">
      <w:proofErr w:type="spellStart"/>
      <w:r w:rsidRPr="00AE18E9">
        <w:rPr>
          <w:b/>
          <w:bCs/>
        </w:rPr>
        <w:t>Github</w:t>
      </w:r>
      <w:proofErr w:type="spellEnd"/>
      <w:r w:rsidRPr="00AE18E9">
        <w:rPr>
          <w:b/>
          <w:bCs/>
        </w:rPr>
        <w:t>:</w:t>
      </w:r>
      <w:r w:rsidRPr="00AE18E9">
        <w:t xml:space="preserve"> </w:t>
      </w:r>
      <w:r>
        <w:t>(</w:t>
      </w:r>
      <w:hyperlink r:id="rId7" w:history="1">
        <w:r w:rsidRPr="00673BDD">
          <w:rPr>
            <w:rStyle w:val="Hyperlink"/>
          </w:rPr>
          <w:t>https://github.com/Wagnerdata/amazon-la-delivery-failure-prediction-LA</w:t>
        </w:r>
      </w:hyperlink>
      <w:r>
        <w:t>)</w:t>
      </w:r>
    </w:p>
    <w:p w14:paraId="3DE8DFEF" w14:textId="5201C269" w:rsidR="00BF5FC0" w:rsidRDefault="00000000">
      <w:r>
        <w:rPr>
          <w:b/>
        </w:rPr>
        <w:t>Languages:</w:t>
      </w:r>
      <w:r>
        <w:t xml:space="preserve"> Portuguese (Native), Spanish (Native), German </w:t>
      </w:r>
      <w:proofErr w:type="gramStart"/>
      <w:r>
        <w:t>( Proficiency</w:t>
      </w:r>
      <w:proofErr w:type="gramEnd"/>
      <w:r w:rsidR="00546F61">
        <w:t xml:space="preserve"> B2</w:t>
      </w:r>
      <w:r>
        <w:t xml:space="preserve">), English </w:t>
      </w:r>
      <w:r w:rsidR="00546F61">
        <w:t>(</w:t>
      </w:r>
      <w:r>
        <w:t>Full Proficiency), Italian (Professional</w:t>
      </w:r>
      <w:r w:rsidR="00546F61">
        <w:t xml:space="preserve"> B2</w:t>
      </w:r>
      <w:r>
        <w:t>)</w:t>
      </w:r>
    </w:p>
    <w:p w14:paraId="29E396BD" w14:textId="77777777" w:rsidR="00BF5FC0" w:rsidRDefault="00000000">
      <w:pPr>
        <w:pStyle w:val="Heading1"/>
      </w:pPr>
      <w:r>
        <w:t>PROFESSIONAL SUMMARY</w:t>
      </w:r>
    </w:p>
    <w:p w14:paraId="1B1A8C02" w14:textId="77777777" w:rsidR="00BF5FC0" w:rsidRDefault="00000000">
      <w:r>
        <w:t xml:space="preserve">Senior Data Scientist and Operations Analyst with a unique multi-disciplinary background spanning over a decade in </w:t>
      </w:r>
      <w:r>
        <w:rPr>
          <w:b/>
        </w:rPr>
        <w:t>Sustainable Urban Development</w:t>
      </w:r>
      <w:r>
        <w:t xml:space="preserve"> and </w:t>
      </w:r>
      <w:r>
        <w:rPr>
          <w:b/>
        </w:rPr>
        <w:t>Renewable Energy</w:t>
      </w:r>
      <w:r>
        <w:t>. Currently leveraging advanced Machine Learning and predictive analytics to optimise last-mile logistics at Amazon. Proven track record as a Founder and Scientific Researcher, expert in bridging the gap between complex econometric modelling and ground-level operational reality.</w:t>
      </w:r>
    </w:p>
    <w:p w14:paraId="6479D6CE" w14:textId="77777777" w:rsidR="00BF5FC0" w:rsidRDefault="00000000">
      <w:pPr>
        <w:pStyle w:val="Heading1"/>
      </w:pPr>
      <w:r>
        <w:t>CORE TECHNICAL SKILLS</w:t>
      </w:r>
    </w:p>
    <w:p w14:paraId="313291E0" w14:textId="0357EEC0" w:rsidR="00BF5FC0" w:rsidRDefault="00000000">
      <w:pPr>
        <w:pStyle w:val="ListBullet"/>
        <w:spacing w:after="40"/>
      </w:pPr>
      <w:r>
        <w:t xml:space="preserve">Data Science &amp; AI: Python (Pandas, NumPy, Scikit-Learn), SQL, Machine Learning </w:t>
      </w:r>
      <w:r w:rsidR="00546F61">
        <w:t>Specializations</w:t>
      </w:r>
      <w:r>
        <w:t xml:space="preserve"> (Google/A</w:t>
      </w:r>
      <w:r w:rsidR="00AE18E9">
        <w:t>SIMOV</w:t>
      </w:r>
      <w:r>
        <w:t>).</w:t>
      </w:r>
    </w:p>
    <w:p w14:paraId="7C130D92" w14:textId="403FF82B" w:rsidR="00BF5FC0" w:rsidRDefault="00000000">
      <w:pPr>
        <w:pStyle w:val="ListBullet"/>
        <w:spacing w:after="40"/>
      </w:pPr>
      <w:r>
        <w:t xml:space="preserve">Predictive </w:t>
      </w:r>
      <w:r w:rsidR="00546F61">
        <w:t>Modelling:</w:t>
      </w:r>
      <w:r>
        <w:t xml:space="preserve"> Supervised/Unsupervised Learning, Neural Networks, SMOTE (Class Imbalance), Random Forest.</w:t>
      </w:r>
    </w:p>
    <w:p w14:paraId="01FC9A05" w14:textId="67165F35" w:rsidR="00BF5FC0" w:rsidRDefault="00000000">
      <w:pPr>
        <w:pStyle w:val="ListBullet"/>
        <w:spacing w:after="40"/>
      </w:pPr>
      <w:r>
        <w:t xml:space="preserve">Tools &amp; </w:t>
      </w:r>
      <w:r w:rsidR="00AE18E9">
        <w:t>Platforms: *</w:t>
      </w:r>
      <w:r>
        <w:t xml:space="preserve">* Tableau, Streamlit, Git, AWS SageMaker (GenAI), Google </w:t>
      </w:r>
      <w:r w:rsidR="00546F61">
        <w:t>Analytics, Power</w:t>
      </w:r>
      <w:r w:rsidR="00AE18E9">
        <w:t xml:space="preserve"> BI</w:t>
      </w:r>
      <w:r w:rsidR="00546F61">
        <w:t>.</w:t>
      </w:r>
    </w:p>
    <w:p w14:paraId="52AD6E95" w14:textId="3CC799D1" w:rsidR="00BF5FC0" w:rsidRDefault="00000000">
      <w:pPr>
        <w:pStyle w:val="ListBullet"/>
        <w:spacing w:after="40"/>
      </w:pPr>
      <w:r>
        <w:t xml:space="preserve">Domain </w:t>
      </w:r>
      <w:r w:rsidR="00AE18E9">
        <w:t>Expertise: *</w:t>
      </w:r>
      <w:r>
        <w:t>* Smart/Sponge Cities, Renewable Energy Economics, Logistics Risk Analysis, Credit Risk.</w:t>
      </w:r>
    </w:p>
    <w:p w14:paraId="62782FE2" w14:textId="77777777" w:rsidR="00BF5FC0" w:rsidRDefault="00000000">
      <w:pPr>
        <w:pStyle w:val="Heading1"/>
      </w:pPr>
      <w:r>
        <w:t>FLAGSHIP PROJECT</w:t>
      </w:r>
    </w:p>
    <w:p w14:paraId="37D1D535" w14:textId="5F8A6856" w:rsidR="00BF5FC0" w:rsidRDefault="00000000">
      <w:r>
        <w:rPr>
          <w:b/>
          <w:sz w:val="24"/>
        </w:rPr>
        <w:t>Predictive Logistics Risk Layer (Amazon LMRC 2018 Dataset) | *Correlation One DANA*</w:t>
      </w:r>
    </w:p>
    <w:p w14:paraId="07ED1F82" w14:textId="2D679096" w:rsidR="00BF5FC0" w:rsidRDefault="00000000">
      <w:r>
        <w:t xml:space="preserve">Engineered a pre-dispatch risk assessment system to identify high-probability delivery failures in Los </w:t>
      </w:r>
      <w:r w:rsidR="0069222C">
        <w:t xml:space="preserve">Angeles. </w:t>
      </w:r>
    </w:p>
    <w:p w14:paraId="2EDE7C1E" w14:textId="6AF50990" w:rsidR="00BF5FC0" w:rsidRDefault="00000000">
      <w:pPr>
        <w:pStyle w:val="ListBullet"/>
        <w:spacing w:after="40"/>
      </w:pPr>
      <w:r>
        <w:lastRenderedPageBreak/>
        <w:t xml:space="preserve">Data </w:t>
      </w:r>
      <w:r w:rsidR="00546F61">
        <w:t xml:space="preserve">Integrity: </w:t>
      </w:r>
      <w:r>
        <w:t>Conducted a comprehensive audit of the Amazon LMRC dataset, resolving critical data leakage points by substituting outcome-dependent variables with pre-dispatch proxies.</w:t>
      </w:r>
    </w:p>
    <w:p w14:paraId="284C6617" w14:textId="7F2B1115" w:rsidR="00BF5FC0" w:rsidRDefault="00000000">
      <w:pPr>
        <w:pStyle w:val="ListBullet"/>
        <w:spacing w:after="40"/>
      </w:pPr>
      <w:r>
        <w:t xml:space="preserve">Insight </w:t>
      </w:r>
      <w:r w:rsidR="0069222C">
        <w:t>Discovery: Uncovered</w:t>
      </w:r>
      <w:r>
        <w:t xml:space="preserve"> the **“Urban Density </w:t>
      </w:r>
      <w:proofErr w:type="gramStart"/>
      <w:r>
        <w:t>Paradox”*</w:t>
      </w:r>
      <w:proofErr w:type="gramEnd"/>
      <w:r>
        <w:t xml:space="preserve">*, identifying </w:t>
      </w:r>
      <w:r w:rsidR="0069222C">
        <w:t>those short urban routes (&lt;40km)</w:t>
      </w:r>
      <w:r>
        <w:t xml:space="preserve"> in dense vertical zones exhibited a 1.89% higher failure rate due to access infrastructure barriers.</w:t>
      </w:r>
    </w:p>
    <w:p w14:paraId="15F53602" w14:textId="5B283F7A" w:rsidR="00BF5FC0" w:rsidRDefault="0069222C">
      <w:pPr>
        <w:pStyle w:val="ListBullet"/>
        <w:spacing w:after="40"/>
      </w:pPr>
      <w:r>
        <w:t>Performance: Developed</w:t>
      </w:r>
      <w:r w:rsidR="00000000">
        <w:t xml:space="preserve"> a **Random Forest classifier utilising SMOTE** to handle extreme class imbalance (140:1), achieving a **Recall of 80%** to prioritise the detection of high-cost failures ($17 per incident).</w:t>
      </w:r>
    </w:p>
    <w:p w14:paraId="7B25A04C" w14:textId="77777777" w:rsidR="00BF5FC0" w:rsidRDefault="00000000">
      <w:pPr>
        <w:pStyle w:val="Heading1"/>
      </w:pPr>
      <w:r>
        <w:t>PROFESSIONAL EXPERIENCE</w:t>
      </w:r>
    </w:p>
    <w:p w14:paraId="6D837EF0" w14:textId="136293A8" w:rsidR="00BF5FC0" w:rsidRDefault="00000000">
      <w:r>
        <w:rPr>
          <w:b/>
          <w:sz w:val="24"/>
        </w:rPr>
        <w:t>Amazon** | *Debrief Operations* | Nov 2023 – Present</w:t>
      </w:r>
    </w:p>
    <w:p w14:paraId="68A9BCCA" w14:textId="77777777" w:rsidR="00BF5FC0" w:rsidRDefault="00000000">
      <w:pPr>
        <w:pStyle w:val="ListBullet"/>
        <w:spacing w:after="40"/>
      </w:pPr>
      <w:r>
        <w:t>Manage the end-of-route debrief process for last-mile delivery partners to ensure data integrity and operational compliance.</w:t>
      </w:r>
    </w:p>
    <w:p w14:paraId="52BC781C" w14:textId="77777777" w:rsidR="00BF5FC0" w:rsidRDefault="00000000">
      <w:pPr>
        <w:pStyle w:val="ListBullet"/>
        <w:spacing w:after="40"/>
      </w:pPr>
      <w:r>
        <w:t>Audit route discrepancies and provide actionable feedback to drivers and carriers to minimise DPMO (Defects Per Million Opportunities).</w:t>
      </w:r>
    </w:p>
    <w:p w14:paraId="7EEB2363" w14:textId="093D44C3" w:rsidR="00EA1AB4" w:rsidRDefault="00EA1AB4" w:rsidP="00EA1AB4">
      <w:r>
        <w:rPr>
          <w:b/>
          <w:sz w:val="24"/>
        </w:rPr>
        <w:t xml:space="preserve">CO2 </w:t>
      </w:r>
      <w:proofErr w:type="spellStart"/>
      <w:r>
        <w:rPr>
          <w:b/>
          <w:sz w:val="24"/>
        </w:rPr>
        <w:t>Energias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Renováveis</w:t>
      </w:r>
      <w:proofErr w:type="spellEnd"/>
      <w:r>
        <w:rPr>
          <w:b/>
          <w:sz w:val="24"/>
        </w:rPr>
        <w:t>** | Managing Director &amp; Founder | June 20</w:t>
      </w:r>
      <w:r w:rsidR="00AE18E9">
        <w:rPr>
          <w:b/>
          <w:sz w:val="24"/>
        </w:rPr>
        <w:t>20</w:t>
      </w:r>
      <w:r>
        <w:rPr>
          <w:b/>
          <w:sz w:val="24"/>
        </w:rPr>
        <w:t xml:space="preserve"> – Oct 202</w:t>
      </w:r>
      <w:r w:rsidR="00AE18E9">
        <w:rPr>
          <w:b/>
          <w:sz w:val="24"/>
        </w:rPr>
        <w:t>6</w:t>
      </w:r>
    </w:p>
    <w:p w14:paraId="1DB97E09" w14:textId="77777777" w:rsidR="00EA1AB4" w:rsidRDefault="00EA1AB4" w:rsidP="00EA1AB4">
      <w:pPr>
        <w:pStyle w:val="ListBullet"/>
        <w:spacing w:after="40"/>
      </w:pPr>
      <w:r>
        <w:t>Founded and scaled a leading renewable energy consultancy focusing on **Solar and Wind energy assets** in Brazil.</w:t>
      </w:r>
    </w:p>
    <w:p w14:paraId="7024D67D" w14:textId="25816E2F" w:rsidR="00EA1AB4" w:rsidRDefault="00EA1AB4" w:rsidP="00EA1AB4">
      <w:pPr>
        <w:pStyle w:val="ListBullet"/>
        <w:spacing w:after="40"/>
      </w:pPr>
      <w:r>
        <w:t>Directed technical evaluations and data-driven forecasting to guide multi-</w:t>
      </w:r>
      <w:r w:rsidR="0069222C">
        <w:t>million-dollar</w:t>
      </w:r>
      <w:r>
        <w:t xml:space="preserve"> investment strategies for sustainable infrastructure.</w:t>
      </w:r>
    </w:p>
    <w:p w14:paraId="14CD7861" w14:textId="77777777" w:rsidR="00EA1AB4" w:rsidRDefault="00EA1AB4" w:rsidP="00EA1AB4">
      <w:pPr>
        <w:pStyle w:val="ListBullet"/>
        <w:numPr>
          <w:ilvl w:val="0"/>
          <w:numId w:val="0"/>
        </w:numPr>
        <w:spacing w:after="40"/>
      </w:pPr>
    </w:p>
    <w:p w14:paraId="2358A523" w14:textId="64546ED8" w:rsidR="00BF5FC0" w:rsidRDefault="00000000">
      <w:r>
        <w:rPr>
          <w:b/>
          <w:sz w:val="24"/>
        </w:rPr>
        <w:t>SLE Berlin Center for Development / Humboldt-Universität zu Berlin** | *Researcher &amp; Data Analyst* | 2016</w:t>
      </w:r>
    </w:p>
    <w:p w14:paraId="1AC3F6D3" w14:textId="77777777" w:rsidR="00BF5FC0" w:rsidRDefault="00000000">
      <w:r>
        <w:rPr>
          <w:b/>
        </w:rPr>
        <w:t>Programme: Greener Cities for Sustainable Development</w:t>
      </w:r>
    </w:p>
    <w:p w14:paraId="6AE0BE96" w14:textId="77777777" w:rsidR="00BF5FC0" w:rsidRDefault="00000000">
      <w:pPr>
        <w:pStyle w:val="ListBullet"/>
        <w:spacing w:after="40"/>
      </w:pPr>
      <w:r>
        <w:t>Led quantitative research and data analysis on the integration of **Smart Cities, Sponge Cities, and Ecocities** into futuristic urban models.</w:t>
      </w:r>
    </w:p>
    <w:p w14:paraId="4AFC7AB3" w14:textId="77777777" w:rsidR="00BF5FC0" w:rsidRDefault="00000000">
      <w:pPr>
        <w:pStyle w:val="ListBullet"/>
        <w:spacing w:after="40"/>
      </w:pPr>
      <w:r>
        <w:t>Developed models for integrating **Green Energy Systems** with urban infrastructure, focusing on **Climate Change Mitigation** and sustainable technology adoption.</w:t>
      </w:r>
    </w:p>
    <w:p w14:paraId="52FC08C2" w14:textId="77777777" w:rsidR="00BF5FC0" w:rsidRDefault="00000000">
      <w:pPr>
        <w:pStyle w:val="ListBullet"/>
        <w:spacing w:after="40"/>
      </w:pPr>
      <w:r>
        <w:t>Utilised statistical software to analyse the economic and environmental impacts of sustainable urban planning in developing contexts.</w:t>
      </w:r>
    </w:p>
    <w:p w14:paraId="4949C0A6" w14:textId="77777777" w:rsidR="00BF5FC0" w:rsidRDefault="00000000">
      <w:pPr>
        <w:pStyle w:val="Heading1"/>
        <w:rPr>
          <w:lang w:val="es-BO"/>
        </w:rPr>
      </w:pPr>
      <w:r w:rsidRPr="00EA1AB4">
        <w:rPr>
          <w:lang w:val="es-BO"/>
        </w:rPr>
        <w:t>EDUCATION</w:t>
      </w:r>
    </w:p>
    <w:p w14:paraId="15728FC2" w14:textId="77777777" w:rsidR="00EA1AB4" w:rsidRDefault="00EA1AB4" w:rsidP="00EA1AB4">
      <w:pPr>
        <w:rPr>
          <w:b/>
          <w:sz w:val="24"/>
        </w:rPr>
      </w:pPr>
      <w:r>
        <w:rPr>
          <w:b/>
          <w:sz w:val="24"/>
        </w:rPr>
        <w:t>Asimov Academy / Academic Certifications**</w:t>
      </w:r>
    </w:p>
    <w:p w14:paraId="4A30F102" w14:textId="211BDAE7" w:rsidR="00546F61" w:rsidRPr="00546F61" w:rsidRDefault="00546F61" w:rsidP="00546F61">
      <w:pPr>
        <w:pStyle w:val="ListBullet"/>
        <w:rPr>
          <w:lang w:val="en-GB"/>
        </w:rPr>
      </w:pPr>
      <w:r>
        <w:rPr>
          <w:lang w:val="en-GB"/>
        </w:rPr>
        <w:t xml:space="preserve">IA engineer </w:t>
      </w:r>
      <w:r w:rsidRPr="00546F61">
        <w:rPr>
          <w:lang w:val="en-GB"/>
        </w:rPr>
        <w:t>Fast</w:t>
      </w:r>
      <w:r w:rsidRPr="00546F61">
        <w:rPr>
          <w:lang w:val="en-GB"/>
        </w:rPr>
        <w:t xml:space="preserve"> </w:t>
      </w:r>
      <w:r>
        <w:rPr>
          <w:lang w:val="en-GB"/>
        </w:rPr>
        <w:t>API -</w:t>
      </w:r>
      <w:r w:rsidRPr="00546F61">
        <w:rPr>
          <w:lang w:val="en-GB"/>
        </w:rPr>
        <w:t xml:space="preserve"> Crew IA | Asimov Academy (2025)</w:t>
      </w:r>
    </w:p>
    <w:p w14:paraId="6EB8FF8F" w14:textId="77777777" w:rsidR="00546F61" w:rsidRDefault="00546F61" w:rsidP="00EA1AB4">
      <w:pPr>
        <w:rPr>
          <w:b/>
          <w:sz w:val="24"/>
        </w:rPr>
      </w:pPr>
    </w:p>
    <w:p w14:paraId="5A6BF0F4" w14:textId="77777777" w:rsidR="00546F61" w:rsidRDefault="00546F61" w:rsidP="00EA1AB4">
      <w:pPr>
        <w:rPr>
          <w:b/>
          <w:sz w:val="24"/>
        </w:rPr>
      </w:pPr>
    </w:p>
    <w:p w14:paraId="221C134B" w14:textId="77777777" w:rsidR="00546F61" w:rsidRDefault="00546F61" w:rsidP="00EA1AB4"/>
    <w:p w14:paraId="6701D293" w14:textId="7E49FD33" w:rsidR="00EA1AB4" w:rsidRDefault="00EA1AB4" w:rsidP="00546F61">
      <w:pPr>
        <w:pStyle w:val="ListBullet"/>
        <w:numPr>
          <w:ilvl w:val="0"/>
          <w:numId w:val="0"/>
        </w:numPr>
        <w:spacing w:after="40"/>
        <w:ind w:left="360"/>
        <w:rPr>
          <w:lang w:val="en-GB"/>
        </w:rPr>
      </w:pPr>
    </w:p>
    <w:p w14:paraId="7B07FEF6" w14:textId="77777777" w:rsidR="00546F61" w:rsidRDefault="00546F61" w:rsidP="00546F61">
      <w:pPr>
        <w:pStyle w:val="ListBullet"/>
        <w:spacing w:after="40"/>
      </w:pPr>
      <w:r>
        <w:t>Machine Learning specialization** | Google/Coursera (2024)</w:t>
      </w:r>
    </w:p>
    <w:p w14:paraId="792F607C" w14:textId="77777777" w:rsidR="00546F61" w:rsidRPr="00546F61" w:rsidRDefault="00546F61" w:rsidP="00546F61">
      <w:pPr>
        <w:pStyle w:val="ListBullet"/>
        <w:numPr>
          <w:ilvl w:val="0"/>
          <w:numId w:val="0"/>
        </w:numPr>
        <w:spacing w:after="40"/>
        <w:rPr>
          <w:lang w:val="en-GB"/>
        </w:rPr>
      </w:pPr>
    </w:p>
    <w:p w14:paraId="0FD85F10" w14:textId="4C92FBB7" w:rsidR="00EA1AB4" w:rsidRDefault="00EA1AB4" w:rsidP="00546F61">
      <w:pPr>
        <w:pStyle w:val="ListBullet"/>
        <w:spacing w:after="40"/>
      </w:pPr>
      <w:r>
        <w:t>Foundations of Data Science &amp; Python for Data Analysis** | Google Professional (202</w:t>
      </w:r>
      <w:r w:rsidR="00546F61">
        <w:t>3</w:t>
      </w:r>
      <w:r>
        <w:t>)</w:t>
      </w:r>
    </w:p>
    <w:p w14:paraId="7AC39DB5" w14:textId="77777777" w:rsidR="00EA1AB4" w:rsidRDefault="00EA1AB4" w:rsidP="00EA1AB4">
      <w:pPr>
        <w:pStyle w:val="ListBullet"/>
        <w:numPr>
          <w:ilvl w:val="0"/>
          <w:numId w:val="0"/>
        </w:numPr>
        <w:spacing w:after="40"/>
        <w:ind w:left="360"/>
      </w:pPr>
    </w:p>
    <w:p w14:paraId="759DC831" w14:textId="6C29F1B6" w:rsidR="00EA1AB4" w:rsidRDefault="00EA1AB4" w:rsidP="005F6E51">
      <w:pPr>
        <w:pStyle w:val="ListBullet"/>
        <w:spacing w:after="40"/>
      </w:pPr>
      <w:r>
        <w:t>The Power of Statistics** | Google/Coursera (2023)</w:t>
      </w:r>
    </w:p>
    <w:p w14:paraId="25EB6342" w14:textId="77777777" w:rsidR="005F6E51" w:rsidRPr="005F6E51" w:rsidRDefault="005F6E51" w:rsidP="005F6E51">
      <w:pPr>
        <w:pStyle w:val="ListBullet"/>
        <w:numPr>
          <w:ilvl w:val="0"/>
          <w:numId w:val="0"/>
        </w:numPr>
        <w:spacing w:after="40"/>
      </w:pPr>
    </w:p>
    <w:p w14:paraId="32BB24A1" w14:textId="2FA718A4" w:rsidR="00BF5FC0" w:rsidRPr="00EA1AB4" w:rsidRDefault="00000000">
      <w:pPr>
        <w:rPr>
          <w:lang w:val="de-DE"/>
        </w:rPr>
      </w:pPr>
      <w:r w:rsidRPr="00EA1AB4">
        <w:rPr>
          <w:b/>
          <w:sz w:val="24"/>
          <w:lang w:val="de-DE"/>
        </w:rPr>
        <w:t>Humboldt-Universität zu Berlin (SLE)</w:t>
      </w:r>
    </w:p>
    <w:p w14:paraId="5078F4DA" w14:textId="0313C1B5" w:rsidR="00BF5FC0" w:rsidRDefault="0069222C">
      <w:r>
        <w:rPr>
          <w:b/>
        </w:rPr>
        <w:t>Specialized</w:t>
      </w:r>
      <w:r w:rsidR="00000000">
        <w:rPr>
          <w:b/>
        </w:rPr>
        <w:t xml:space="preserve"> </w:t>
      </w:r>
      <w:r>
        <w:rPr>
          <w:b/>
        </w:rPr>
        <w:t>Programmer</w:t>
      </w:r>
      <w:r w:rsidR="00000000">
        <w:rPr>
          <w:b/>
        </w:rPr>
        <w:t>: Greener Cities for Sustainable Development</w:t>
      </w:r>
      <w:r w:rsidR="00000000">
        <w:t xml:space="preserve"> | 2016</w:t>
      </w:r>
    </w:p>
    <w:p w14:paraId="4B562A28" w14:textId="77777777" w:rsidR="00BF5FC0" w:rsidRDefault="00000000">
      <w:pPr>
        <w:pStyle w:val="ListBullet"/>
        <w:spacing w:after="40"/>
      </w:pPr>
      <w:r>
        <w:t>Focused on Sustainable Technology, Economics Development, and Climate Change Mitigation.</w:t>
      </w:r>
    </w:p>
    <w:p w14:paraId="3E792735" w14:textId="5E1E1D4A" w:rsidR="00EA1AB4" w:rsidRPr="00EA1AB4" w:rsidRDefault="00EA1AB4" w:rsidP="00EA1AB4">
      <w:pPr>
        <w:rPr>
          <w:lang w:val="en-GB"/>
        </w:rPr>
      </w:pPr>
      <w:r w:rsidRPr="00EA1AB4">
        <w:rPr>
          <w:b/>
          <w:sz w:val="24"/>
          <w:lang w:val="en-GB"/>
        </w:rPr>
        <w:t>Universidad Complutense de Madrid</w:t>
      </w:r>
    </w:p>
    <w:p w14:paraId="48E1E84E" w14:textId="77777777" w:rsidR="00EA1AB4" w:rsidRDefault="00EA1AB4" w:rsidP="00EA1AB4">
      <w:r>
        <w:rPr>
          <w:b/>
        </w:rPr>
        <w:t xml:space="preserve">Official </w:t>
      </w:r>
      <w:proofErr w:type="gramStart"/>
      <w:r>
        <w:rPr>
          <w:b/>
        </w:rPr>
        <w:t>Master’s Degree</w:t>
      </w:r>
      <w:proofErr w:type="gramEnd"/>
      <w:r>
        <w:rPr>
          <w:b/>
        </w:rPr>
        <w:t>: Human and Socioeconomic Dimensions of the Environment</w:t>
      </w:r>
      <w:r>
        <w:t xml:space="preserve"> | 2010 – 2012</w:t>
      </w:r>
    </w:p>
    <w:p w14:paraId="4A4445E6" w14:textId="77777777" w:rsidR="0069222C" w:rsidRDefault="0069222C" w:rsidP="0069222C">
      <w:pPr>
        <w:pStyle w:val="ListBullet"/>
        <w:spacing w:after="40"/>
      </w:pPr>
      <w:r>
        <w:t>Specialization</w:t>
      </w:r>
      <w:r w:rsidR="00EA1AB4">
        <w:t>: Economic instruments for the implementation of Renewable Energy systems.</w:t>
      </w:r>
    </w:p>
    <w:p w14:paraId="33DA82FC" w14:textId="77777777" w:rsidR="0069222C" w:rsidRDefault="0069222C" w:rsidP="0069222C">
      <w:pPr>
        <w:pStyle w:val="ListBullet"/>
        <w:numPr>
          <w:ilvl w:val="0"/>
          <w:numId w:val="0"/>
        </w:numPr>
        <w:spacing w:after="40"/>
        <w:ind w:left="360"/>
      </w:pPr>
    </w:p>
    <w:p w14:paraId="3C789C71" w14:textId="383A68FD" w:rsidR="00BF5FC0" w:rsidRDefault="00000000" w:rsidP="0069222C">
      <w:pPr>
        <w:pStyle w:val="ListBullet"/>
        <w:spacing w:after="40"/>
      </w:pPr>
      <w:r>
        <w:t>VOLUNTEERING &amp; INTERESTS</w:t>
      </w:r>
    </w:p>
    <w:p w14:paraId="7A1673FD" w14:textId="15D6C146" w:rsidR="00BF5FC0" w:rsidRDefault="00000000">
      <w:pPr>
        <w:pStyle w:val="ListBullet"/>
        <w:spacing w:after="40"/>
      </w:pPr>
      <w:r>
        <w:t>Sustainable Urbanism: Active researcher in sponge city technologies and urban heat island mitigation.</w:t>
      </w:r>
    </w:p>
    <w:p w14:paraId="4A6CA20D" w14:textId="2F0A0F4C" w:rsidR="00BF5FC0" w:rsidRDefault="00000000">
      <w:pPr>
        <w:pStyle w:val="ListBullet"/>
        <w:spacing w:after="40"/>
      </w:pPr>
      <w:r>
        <w:t>Global Mobility: Lived and worked in Brazil, Spain, and Germany; expert in cross-cultural operational leadership.</w:t>
      </w:r>
    </w:p>
    <w:sectPr w:rsidR="00BF5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9405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848925">
    <w:abstractNumId w:val="8"/>
  </w:num>
  <w:num w:numId="2" w16cid:durableId="216280578">
    <w:abstractNumId w:val="6"/>
  </w:num>
  <w:num w:numId="3" w16cid:durableId="751003419">
    <w:abstractNumId w:val="5"/>
  </w:num>
  <w:num w:numId="4" w16cid:durableId="1783652297">
    <w:abstractNumId w:val="4"/>
  </w:num>
  <w:num w:numId="5" w16cid:durableId="1596473906">
    <w:abstractNumId w:val="7"/>
  </w:num>
  <w:num w:numId="6" w16cid:durableId="476579647">
    <w:abstractNumId w:val="3"/>
  </w:num>
  <w:num w:numId="7" w16cid:durableId="268709680">
    <w:abstractNumId w:val="2"/>
  </w:num>
  <w:num w:numId="8" w16cid:durableId="1189684425">
    <w:abstractNumId w:val="1"/>
  </w:num>
  <w:num w:numId="9" w16cid:durableId="119985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F61"/>
    <w:rsid w:val="005F6E51"/>
    <w:rsid w:val="00620448"/>
    <w:rsid w:val="0069222C"/>
    <w:rsid w:val="00AA1D8D"/>
    <w:rsid w:val="00AE18E9"/>
    <w:rsid w:val="00AF5CCE"/>
    <w:rsid w:val="00B47730"/>
    <w:rsid w:val="00BB56EF"/>
    <w:rsid w:val="00BF5FC0"/>
    <w:rsid w:val="00CB0664"/>
    <w:rsid w:val="00EA1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C3199C"/>
  <w14:defaultImageDpi w14:val="300"/>
  <w15:docId w15:val="{1F80EEAC-2662-42F4-A06E-5C3418A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AB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18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Wagnerdata/amazon-la-delivery-failure-prediction-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wagner-campos-0699211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617</Words>
  <Characters>3993</Characters>
  <Application>Microsoft Office Word</Application>
  <DocSecurity>0</DocSecurity>
  <Lines>88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Alexandre</cp:lastModifiedBy>
  <cp:revision>4</cp:revision>
  <dcterms:created xsi:type="dcterms:W3CDTF">2013-12-23T23:15:00Z</dcterms:created>
  <dcterms:modified xsi:type="dcterms:W3CDTF">2026-04-12T19:31:00Z</dcterms:modified>
  <cp:category/>
</cp:coreProperties>
</file>