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3600C" w:rsidRDefault="0063600C" w14:paraId="0EB7AC04" wp14:noSpellErr="1" wp14:textId="7F66459F">
      <w:bookmarkStart w:name="_GoBack" w:id="0"/>
      <w:bookmarkEnd w:id="0"/>
      <w:r w:rsidR="1F9B7A18">
        <w:rPr/>
        <w:t>Non-Solid Platforms</w:t>
      </w:r>
    </w:p>
    <w:p w:rsidR="1F9B7A18" w:rsidP="1F9B7A18" w:rsidRDefault="1F9B7A18" w14:paraId="69B53A96" w14:textId="5FF92F92">
      <w:pPr>
        <w:pStyle w:val="Normal"/>
      </w:pPr>
      <w:r w:rsidR="1F9B7A18">
        <w:rPr/>
        <w:t xml:space="preserve">I have created a script that allows any platform to be non-solid. First the "create colliders" option on that platform needs to be unchecked. Then a 2d Box Collider should be added as well as the </w:t>
      </w:r>
      <w:proofErr w:type="spellStart"/>
      <w:r w:rsidR="1F9B7A18">
        <w:rPr/>
        <w:t>NonSolidPlatforms</w:t>
      </w:r>
      <w:proofErr w:type="spellEnd"/>
      <w:r w:rsidR="1F9B7A18">
        <w:rPr/>
        <w:t xml:space="preserve"> script. </w:t>
      </w:r>
    </w:p>
    <w:p w:rsidR="1F9B7A18" w:rsidP="1F9B7A18" w:rsidRDefault="1F9B7A18" w14:noSpellErr="1" w14:paraId="7A41CB9E" w14:textId="30CC9BD0">
      <w:pPr>
        <w:pStyle w:val="Normal"/>
      </w:pPr>
      <w:r w:rsidR="1F9B7A18">
        <w:rPr/>
        <w:t>Press down when standing on a collider and you will pass through it.</w:t>
      </w:r>
    </w:p>
    <w:p w:rsidR="1F9B7A18" w:rsidP="1F9B7A18" w:rsidRDefault="1F9B7A18" w14:noSpellErr="1" w14:paraId="3F07AF98" w14:textId="68AC36EC">
      <w:pPr>
        <w:pStyle w:val="Normal"/>
      </w:pPr>
      <w:r w:rsidR="1F9B7A18">
        <w:rPr/>
        <w:t>See the picture below:</w:t>
      </w:r>
    </w:p>
    <w:p w:rsidR="1F9B7A18" w:rsidP="1F9B7A18" w:rsidRDefault="1F9B7A18" w14:noSpellErr="1" w14:paraId="1294314D" w14:textId="2C9AC51D">
      <w:pPr>
        <w:pStyle w:val="Normal"/>
      </w:pPr>
      <w:r>
        <w:drawing>
          <wp:inline wp14:editId="4D88CCD0" wp14:anchorId="71037F00">
            <wp:extent cx="6484470" cy="2080434"/>
            <wp:effectExtent l="0" t="0" r="0" b="0"/>
            <wp:docPr id="10990290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2a3163542a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470" cy="20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B7A18" w:rsidP="1F9B7A18" w:rsidRDefault="1F9B7A18" w14:paraId="77957756" w14:textId="6B107CC7">
      <w:pPr>
        <w:pStyle w:val="Normal"/>
      </w:pPr>
      <w:proofErr w:type="spellStart"/>
      <w:r w:rsidR="1F9B7A18">
        <w:rPr/>
        <w:t>SolidPlatforms</w:t>
      </w:r>
      <w:proofErr w:type="spellEnd"/>
    </w:p>
    <w:p w:rsidR="1F9B7A18" w:rsidP="1F9B7A18" w:rsidRDefault="1F9B7A18" w14:paraId="554E1AD0" w14:textId="79517EA4">
      <w:pPr>
        <w:pStyle w:val="Normal"/>
      </w:pPr>
      <w:r w:rsidR="1F9B7A18">
        <w:rPr/>
        <w:t>Any platform that must remain solid only needs the "</w:t>
      </w:r>
      <w:proofErr w:type="spellStart"/>
      <w:r w:rsidR="1F9B7A18">
        <w:rPr/>
        <w:t>CreateCollider</w:t>
      </w:r>
      <w:proofErr w:type="spellEnd"/>
      <w:r w:rsidR="1F9B7A18">
        <w:rPr/>
        <w:t>" option enabled to be solid, Ferr2D takes care of the rest.</w:t>
      </w:r>
    </w:p>
    <w:p w:rsidR="1F9B7A18" w:rsidP="1F9B7A18" w:rsidRDefault="1F9B7A18" w14:paraId="29B737FB" w14:textId="34CC00F8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F9B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1cdfc05-b160-4f3b-8d0e-82cee560b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552a3163542a49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2016-07-09T01:04:44.5856793Z</dcterms:modified>
  <lastModifiedBy>Ray Skinner</lastModifiedBy>
</coreProperties>
</file>