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345D342" w:rsidR="00F42E87" w:rsidRDefault="0000739D" w:rsidP="0082632C">
      <w:pPr>
        <w:spacing w:after="1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Wahaj Siddiqui</w:t>
      </w:r>
    </w:p>
    <w:p w14:paraId="00000002" w14:textId="455DBF5A" w:rsidR="00F42E87" w:rsidRDefault="00C124A8">
      <w:pPr>
        <w:pBdr>
          <w:bottom w:val="single" w:sz="4" w:space="1" w:color="000000"/>
        </w:pBdr>
        <w:ind w:right="-360"/>
        <w:jc w:val="center"/>
      </w:pPr>
      <w:r>
        <w:t xml:space="preserve"> </w:t>
      </w:r>
      <w:r w:rsidR="00E02615">
        <w:t>Wahajksiddiqui@gmail.com</w:t>
      </w:r>
      <w:r>
        <w:t xml:space="preserve"> | (</w:t>
      </w:r>
      <w:r w:rsidR="00E02615">
        <w:t>647</w:t>
      </w:r>
      <w:r>
        <w:t xml:space="preserve">) </w:t>
      </w:r>
      <w:r w:rsidR="00E02615">
        <w:t>679 - 7629</w:t>
      </w:r>
      <w:r>
        <w:t xml:space="preserve"> </w:t>
      </w:r>
      <w:r w:rsidR="00773013">
        <w:t xml:space="preserve">| </w:t>
      </w:r>
      <w:hyperlink r:id="rId6" w:history="1">
        <w:r w:rsidR="00773013" w:rsidRPr="00243431">
          <w:rPr>
            <w:rStyle w:val="Hyperlink"/>
            <w:color w:val="1F497D" w:themeColor="text2"/>
          </w:rPr>
          <w:t>Digital Portfolio</w:t>
        </w:r>
      </w:hyperlink>
      <w:r w:rsidR="00773013" w:rsidRPr="00243431">
        <w:rPr>
          <w:color w:val="1F497D" w:themeColor="text2"/>
        </w:rPr>
        <w:t xml:space="preserve"> </w:t>
      </w:r>
      <w:r w:rsidRPr="00243431">
        <w:rPr>
          <w:color w:val="1F497D" w:themeColor="text2"/>
        </w:rPr>
        <w:t>|</w:t>
      </w:r>
      <w:r w:rsidR="00773013" w:rsidRPr="00243431">
        <w:rPr>
          <w:color w:val="1F497D" w:themeColor="text2"/>
        </w:rPr>
        <w:t xml:space="preserve"> </w:t>
      </w:r>
      <w:hyperlink r:id="rId7">
        <w:r w:rsidR="00243431" w:rsidRPr="00243431">
          <w:rPr>
            <w:color w:val="1F497D" w:themeColor="text2"/>
            <w:u w:val="single"/>
          </w:rPr>
          <w:t>LinkedIn</w:t>
        </w:r>
      </w:hyperlink>
      <w:r w:rsidRPr="00243431">
        <w:rPr>
          <w:color w:val="1F497D" w:themeColor="text2"/>
        </w:rPr>
        <w:t xml:space="preserve"> | </w:t>
      </w:r>
      <w:hyperlink r:id="rId8">
        <w:r w:rsidR="00243431" w:rsidRPr="00243431">
          <w:rPr>
            <w:color w:val="1F497D" w:themeColor="text2"/>
            <w:u w:val="single"/>
          </w:rPr>
          <w:t>GitHub</w:t>
        </w:r>
      </w:hyperlink>
    </w:p>
    <w:p w14:paraId="00000003" w14:textId="77777777" w:rsidR="00F42E87" w:rsidRPr="009A680F" w:rsidRDefault="00F42E87" w:rsidP="009A680F">
      <w:pPr>
        <w:spacing w:after="0" w:line="240" w:lineRule="auto"/>
        <w:jc w:val="center"/>
        <w:rPr>
          <w:b/>
          <w:sz w:val="2"/>
          <w:szCs w:val="2"/>
        </w:rPr>
      </w:pPr>
    </w:p>
    <w:p w14:paraId="00000008" w14:textId="1971262C" w:rsidR="00F42E87" w:rsidRPr="00E02615" w:rsidRDefault="00C124A8" w:rsidP="00421961">
      <w:pPr>
        <w:pStyle w:val="ListParagraph"/>
        <w:spacing w:after="0"/>
        <w:jc w:val="center"/>
        <w:rPr>
          <w:b/>
        </w:rPr>
      </w:pPr>
      <w:r w:rsidRPr="00E02615">
        <w:rPr>
          <w:b/>
        </w:rPr>
        <w:t>CORE SKILLS AND COMPETENCIES</w:t>
      </w:r>
    </w:p>
    <w:p w14:paraId="24D21AF6" w14:textId="2AC16974" w:rsidR="009A680F" w:rsidRDefault="009A680F" w:rsidP="009A680F">
      <w:pPr>
        <w:pStyle w:val="ListParagraph"/>
        <w:spacing w:after="0"/>
        <w:rPr>
          <w:b/>
          <w:sz w:val="21"/>
          <w:szCs w:val="21"/>
        </w:rPr>
      </w:pPr>
    </w:p>
    <w:p w14:paraId="00000009" w14:textId="77597DDB" w:rsidR="00F42E87" w:rsidRPr="00FE0A8A" w:rsidRDefault="002B6382" w:rsidP="00E02615">
      <w:pPr>
        <w:pStyle w:val="ListParagraph"/>
        <w:spacing w:after="0"/>
        <w:ind w:left="0"/>
        <w:jc w:val="both"/>
        <w:rPr>
          <w:sz w:val="20"/>
          <w:szCs w:val="20"/>
        </w:rPr>
        <w:sectPr w:rsidR="00F42E87" w:rsidRPr="00FE0A8A" w:rsidSect="009A680F">
          <w:pgSz w:w="12240" w:h="15840"/>
          <w:pgMar w:top="1440" w:right="1440" w:bottom="1440" w:left="1440" w:header="720" w:footer="720" w:gutter="0"/>
          <w:pgNumType w:start="1"/>
          <w:cols w:space="720"/>
          <w:docGrid w:linePitch="299"/>
        </w:sectPr>
      </w:pPr>
      <w:r w:rsidRPr="00243431">
        <w:rPr>
          <w:sz w:val="20"/>
          <w:szCs w:val="20"/>
        </w:rPr>
        <w:t>Data-Driven Insights</w:t>
      </w:r>
      <w:r w:rsidR="009A680F" w:rsidRPr="00243431">
        <w:rPr>
          <w:sz w:val="20"/>
          <w:szCs w:val="20"/>
        </w:rPr>
        <w:t xml:space="preserve"> | </w:t>
      </w:r>
      <w:r w:rsidRPr="00243431">
        <w:rPr>
          <w:sz w:val="20"/>
          <w:szCs w:val="20"/>
        </w:rPr>
        <w:t>Detail-Oriented Thinking</w:t>
      </w:r>
      <w:r w:rsidR="009A680F" w:rsidRPr="00243431">
        <w:rPr>
          <w:sz w:val="20"/>
          <w:szCs w:val="20"/>
        </w:rPr>
        <w:t xml:space="preserve"> |</w:t>
      </w:r>
      <w:r w:rsidR="0080111F" w:rsidRPr="00243431">
        <w:rPr>
          <w:sz w:val="20"/>
          <w:szCs w:val="20"/>
        </w:rPr>
        <w:t xml:space="preserve"> Cross-Functional</w:t>
      </w:r>
      <w:r w:rsidR="009A680F" w:rsidRPr="00243431">
        <w:rPr>
          <w:sz w:val="20"/>
          <w:szCs w:val="20"/>
        </w:rPr>
        <w:t xml:space="preserve"> </w:t>
      </w:r>
      <w:r w:rsidR="0080111F" w:rsidRPr="00243431">
        <w:rPr>
          <w:sz w:val="20"/>
          <w:szCs w:val="20"/>
        </w:rPr>
        <w:t xml:space="preserve">| </w:t>
      </w:r>
      <w:r w:rsidRPr="00243431">
        <w:rPr>
          <w:sz w:val="20"/>
          <w:szCs w:val="20"/>
        </w:rPr>
        <w:t>Data Visualization</w:t>
      </w:r>
      <w:r w:rsidR="009A680F" w:rsidRPr="00243431">
        <w:rPr>
          <w:sz w:val="20"/>
          <w:szCs w:val="20"/>
        </w:rPr>
        <w:t xml:space="preserve"> | </w:t>
      </w:r>
      <w:r w:rsidRPr="00243431">
        <w:rPr>
          <w:sz w:val="20"/>
          <w:szCs w:val="20"/>
        </w:rPr>
        <w:t>GAP Analysis</w:t>
      </w:r>
      <w:r w:rsidR="009A680F" w:rsidRPr="00243431">
        <w:rPr>
          <w:sz w:val="20"/>
          <w:szCs w:val="20"/>
        </w:rPr>
        <w:t xml:space="preserve"> |</w:t>
      </w:r>
      <w:r w:rsidR="00A744F2" w:rsidRPr="00243431">
        <w:rPr>
          <w:sz w:val="20"/>
          <w:szCs w:val="20"/>
        </w:rPr>
        <w:t xml:space="preserve"> Automated Workflows |</w:t>
      </w:r>
      <w:r w:rsidR="009A680F" w:rsidRPr="00243431">
        <w:rPr>
          <w:sz w:val="20"/>
          <w:szCs w:val="20"/>
        </w:rPr>
        <w:t xml:space="preserve"> </w:t>
      </w:r>
      <w:r w:rsidRPr="00243431">
        <w:rPr>
          <w:sz w:val="20"/>
          <w:szCs w:val="20"/>
        </w:rPr>
        <w:t>Data Design</w:t>
      </w:r>
      <w:r w:rsidR="009A680F" w:rsidRPr="00243431">
        <w:rPr>
          <w:sz w:val="20"/>
          <w:szCs w:val="20"/>
        </w:rPr>
        <w:t xml:space="preserve"> | </w:t>
      </w:r>
      <w:r w:rsidRPr="00243431">
        <w:rPr>
          <w:sz w:val="20"/>
          <w:szCs w:val="20"/>
        </w:rPr>
        <w:t>Data Governance</w:t>
      </w:r>
      <w:r w:rsidR="009A680F" w:rsidRPr="00243431">
        <w:rPr>
          <w:sz w:val="20"/>
          <w:szCs w:val="20"/>
        </w:rPr>
        <w:t xml:space="preserve"> | </w:t>
      </w:r>
      <w:r w:rsidRPr="00243431">
        <w:rPr>
          <w:sz w:val="20"/>
          <w:szCs w:val="20"/>
        </w:rPr>
        <w:t>Data Management</w:t>
      </w:r>
      <w:r w:rsidR="009A680F" w:rsidRPr="00243431">
        <w:rPr>
          <w:sz w:val="20"/>
          <w:szCs w:val="20"/>
        </w:rPr>
        <w:t xml:space="preserve"> | </w:t>
      </w:r>
      <w:r w:rsidRPr="00243431">
        <w:rPr>
          <w:sz w:val="20"/>
          <w:szCs w:val="20"/>
        </w:rPr>
        <w:t>Data Manipulation</w:t>
      </w:r>
      <w:r w:rsidR="009A680F" w:rsidRPr="00243431">
        <w:rPr>
          <w:sz w:val="20"/>
          <w:szCs w:val="20"/>
        </w:rPr>
        <w:t xml:space="preserve"> | </w:t>
      </w:r>
      <w:r w:rsidRPr="00243431">
        <w:rPr>
          <w:sz w:val="20"/>
          <w:szCs w:val="20"/>
        </w:rPr>
        <w:t>Data Automation</w:t>
      </w:r>
      <w:r w:rsidR="009A680F" w:rsidRPr="00243431">
        <w:rPr>
          <w:sz w:val="20"/>
          <w:szCs w:val="20"/>
        </w:rPr>
        <w:t xml:space="preserve"> | </w:t>
      </w:r>
      <w:r w:rsidRPr="00243431">
        <w:rPr>
          <w:sz w:val="20"/>
          <w:szCs w:val="20"/>
        </w:rPr>
        <w:t>Data Modelling</w:t>
      </w:r>
      <w:r w:rsidR="009A680F" w:rsidRPr="00243431">
        <w:rPr>
          <w:sz w:val="20"/>
          <w:szCs w:val="20"/>
        </w:rPr>
        <w:t xml:space="preserve"> |</w:t>
      </w:r>
      <w:r w:rsidR="00B853DA" w:rsidRPr="00243431">
        <w:rPr>
          <w:sz w:val="20"/>
          <w:szCs w:val="20"/>
        </w:rPr>
        <w:t>Metadata |</w:t>
      </w:r>
      <w:r w:rsidR="009A680F" w:rsidRPr="00243431">
        <w:rPr>
          <w:sz w:val="20"/>
          <w:szCs w:val="20"/>
        </w:rPr>
        <w:t xml:space="preserve"> </w:t>
      </w:r>
      <w:r w:rsidRPr="00243431">
        <w:rPr>
          <w:sz w:val="20"/>
          <w:szCs w:val="20"/>
        </w:rPr>
        <w:t>Risk Modelling</w:t>
      </w:r>
      <w:r w:rsidR="00783B1E" w:rsidRPr="00243431">
        <w:rPr>
          <w:sz w:val="20"/>
          <w:szCs w:val="20"/>
        </w:rPr>
        <w:t xml:space="preserve"> |</w:t>
      </w:r>
      <w:r w:rsidR="00A238AD" w:rsidRPr="00243431">
        <w:rPr>
          <w:sz w:val="20"/>
          <w:szCs w:val="20"/>
        </w:rPr>
        <w:t xml:space="preserve"> Pattern Recognition |</w:t>
      </w:r>
      <w:r w:rsidR="00783B1E" w:rsidRPr="00243431">
        <w:rPr>
          <w:sz w:val="20"/>
          <w:szCs w:val="20"/>
        </w:rPr>
        <w:t xml:space="preserve"> </w:t>
      </w:r>
      <w:r w:rsidR="00A238AD" w:rsidRPr="00243431">
        <w:rPr>
          <w:sz w:val="20"/>
          <w:szCs w:val="20"/>
        </w:rPr>
        <w:t>Research |</w:t>
      </w:r>
      <w:r w:rsidR="00317059" w:rsidRPr="00243431">
        <w:rPr>
          <w:sz w:val="20"/>
          <w:szCs w:val="20"/>
        </w:rPr>
        <w:t xml:space="preserve"> Adaptability |</w:t>
      </w:r>
      <w:r w:rsidR="00A238AD" w:rsidRPr="00243431">
        <w:rPr>
          <w:sz w:val="20"/>
          <w:szCs w:val="20"/>
        </w:rPr>
        <w:t xml:space="preserve"> </w:t>
      </w:r>
      <w:r w:rsidR="00783B1E" w:rsidRPr="00243431">
        <w:rPr>
          <w:sz w:val="20"/>
          <w:szCs w:val="20"/>
        </w:rPr>
        <w:t>Agile Methodologies | Project Management | Quality Control (Data Integrity) | Quality Assurance</w:t>
      </w:r>
      <w:r w:rsidRPr="00243431">
        <w:rPr>
          <w:sz w:val="20"/>
          <w:szCs w:val="20"/>
        </w:rPr>
        <w:t xml:space="preserve"> </w:t>
      </w:r>
      <w:r w:rsidR="00673F6A" w:rsidRPr="00243431">
        <w:rPr>
          <w:sz w:val="20"/>
          <w:szCs w:val="20"/>
        </w:rPr>
        <w:t xml:space="preserve">| Power BI (Visualization) | Tableau (Visualization) | Weka (Data Mining) </w:t>
      </w:r>
      <w:r w:rsidRPr="00243431">
        <w:rPr>
          <w:sz w:val="20"/>
          <w:szCs w:val="20"/>
        </w:rPr>
        <w:t>|</w:t>
      </w:r>
      <w:r w:rsidR="00673F6A" w:rsidRPr="00243431">
        <w:rPr>
          <w:sz w:val="20"/>
          <w:szCs w:val="20"/>
        </w:rPr>
        <w:t xml:space="preserve"> Arena (Systems Modelling) | SAS Enterprise Miner (Predictive Modelling) | SAP | Red Hat Enterprise Linux | Python</w:t>
      </w:r>
      <w:r w:rsidR="006939BB" w:rsidRPr="00243431">
        <w:rPr>
          <w:sz w:val="20"/>
          <w:szCs w:val="20"/>
        </w:rPr>
        <w:t xml:space="preserve"> | MySQL |</w:t>
      </w:r>
      <w:r w:rsidR="00CD6394" w:rsidRPr="00243431">
        <w:rPr>
          <w:sz w:val="20"/>
          <w:szCs w:val="20"/>
        </w:rPr>
        <w:t>BigQuery | Oracle</w:t>
      </w:r>
      <w:r w:rsidR="00A606BA" w:rsidRPr="00243431">
        <w:rPr>
          <w:sz w:val="20"/>
          <w:szCs w:val="20"/>
        </w:rPr>
        <w:t xml:space="preserve"> |</w:t>
      </w:r>
      <w:r w:rsidR="00CD6394" w:rsidRPr="00243431">
        <w:rPr>
          <w:sz w:val="20"/>
          <w:szCs w:val="20"/>
        </w:rPr>
        <w:t xml:space="preserve"> </w:t>
      </w:r>
      <w:r w:rsidR="00A606BA" w:rsidRPr="00243431">
        <w:rPr>
          <w:sz w:val="20"/>
          <w:szCs w:val="20"/>
        </w:rPr>
        <w:t xml:space="preserve">PostgreSQL </w:t>
      </w:r>
      <w:r w:rsidR="00CD6394" w:rsidRPr="00243431">
        <w:rPr>
          <w:sz w:val="20"/>
          <w:szCs w:val="20"/>
        </w:rPr>
        <w:t>|</w:t>
      </w:r>
      <w:r w:rsidR="006939BB" w:rsidRPr="00243431">
        <w:rPr>
          <w:sz w:val="20"/>
          <w:szCs w:val="20"/>
        </w:rPr>
        <w:t xml:space="preserve"> JavaScript | HTML | R |</w:t>
      </w:r>
      <w:r w:rsidRPr="00243431">
        <w:rPr>
          <w:sz w:val="20"/>
          <w:szCs w:val="20"/>
        </w:rPr>
        <w:t xml:space="preserve"> </w:t>
      </w:r>
      <w:r w:rsidR="009A680F" w:rsidRPr="00243431">
        <w:rPr>
          <w:sz w:val="20"/>
          <w:szCs w:val="20"/>
        </w:rPr>
        <w:t>Node.JS | Powershell &amp; Bash | AWS CLI | AWS Management Console | OOP Principles | Linux |</w:t>
      </w:r>
      <w:r w:rsidR="006939BB" w:rsidRPr="00243431">
        <w:rPr>
          <w:sz w:val="20"/>
          <w:szCs w:val="20"/>
        </w:rPr>
        <w:t>Microsoft Project | Microsoft</w:t>
      </w:r>
      <w:r w:rsidR="009A680F" w:rsidRPr="00243431">
        <w:rPr>
          <w:sz w:val="20"/>
          <w:szCs w:val="20"/>
        </w:rPr>
        <w:t xml:space="preserve"> </w:t>
      </w:r>
      <w:r w:rsidR="006939BB" w:rsidRPr="00243431">
        <w:rPr>
          <w:sz w:val="20"/>
          <w:szCs w:val="20"/>
        </w:rPr>
        <w:t>Excel (Macros, VLookUp, Pivot Tables) | Microso</w:t>
      </w:r>
      <w:r w:rsidR="003D15AD" w:rsidRPr="00243431">
        <w:rPr>
          <w:sz w:val="20"/>
          <w:szCs w:val="20"/>
        </w:rPr>
        <w:t xml:space="preserve">ft Access | Microsoft Word </w:t>
      </w:r>
      <w:r w:rsidR="009A680F" w:rsidRPr="00243431">
        <w:rPr>
          <w:sz w:val="20"/>
          <w:szCs w:val="20"/>
        </w:rPr>
        <w:t>|</w:t>
      </w:r>
      <w:r w:rsidR="00BF3219" w:rsidRPr="00243431">
        <w:rPr>
          <w:sz w:val="20"/>
          <w:szCs w:val="20"/>
        </w:rPr>
        <w:t>Azure |</w:t>
      </w:r>
      <w:r w:rsidR="009A680F" w:rsidRPr="00243431">
        <w:rPr>
          <w:sz w:val="20"/>
          <w:szCs w:val="20"/>
        </w:rPr>
        <w:t xml:space="preserve"> Cloud Computing | </w:t>
      </w:r>
      <w:r w:rsidR="00EC4F17" w:rsidRPr="00243431">
        <w:rPr>
          <w:sz w:val="20"/>
          <w:szCs w:val="20"/>
        </w:rPr>
        <w:t xml:space="preserve">Cloud Security | </w:t>
      </w:r>
      <w:r w:rsidR="009A680F" w:rsidRPr="00243431">
        <w:rPr>
          <w:sz w:val="20"/>
          <w:szCs w:val="20"/>
        </w:rPr>
        <w:t>Redis | MongoDB |SDCL | CI/CD Tooling &amp; Scripting | Waterfall | Agile | Jira |</w:t>
      </w:r>
      <w:r w:rsidR="001733B9" w:rsidRPr="00243431">
        <w:rPr>
          <w:sz w:val="20"/>
          <w:szCs w:val="20"/>
        </w:rPr>
        <w:t xml:space="preserve"> EC2 | S3 | IAM | VPC |Lambda | CloudFormation | RDS | Route53</w:t>
      </w:r>
      <w:r w:rsidR="001733B9" w:rsidRPr="00FE0A8A">
        <w:rPr>
          <w:sz w:val="20"/>
          <w:szCs w:val="20"/>
        </w:rPr>
        <w:t xml:space="preserve"> </w:t>
      </w:r>
    </w:p>
    <w:p w14:paraId="7EC9D110" w14:textId="77777777" w:rsidR="00421961" w:rsidRDefault="00421961" w:rsidP="00E02615">
      <w:pPr>
        <w:pBdr>
          <w:top w:val="nil"/>
          <w:left w:val="nil"/>
          <w:bottom w:val="nil"/>
          <w:right w:val="nil"/>
          <w:between w:val="nil"/>
        </w:pBdr>
        <w:tabs>
          <w:tab w:val="left" w:pos="1800"/>
        </w:tabs>
        <w:spacing w:after="0"/>
        <w:jc w:val="both"/>
        <w:rPr>
          <w:b/>
          <w:sz w:val="10"/>
          <w:szCs w:val="10"/>
        </w:rPr>
        <w:sectPr w:rsidR="00421961" w:rsidSect="009A680F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  <w:docGrid w:linePitch="299"/>
        </w:sectPr>
      </w:pPr>
    </w:p>
    <w:p w14:paraId="00000022" w14:textId="77777777" w:rsidR="00F42E87" w:rsidRDefault="00F42E87" w:rsidP="00421961">
      <w:pPr>
        <w:pBdr>
          <w:top w:val="nil"/>
          <w:left w:val="nil"/>
          <w:bottom w:val="nil"/>
          <w:right w:val="nil"/>
          <w:between w:val="nil"/>
        </w:pBdr>
        <w:tabs>
          <w:tab w:val="left" w:pos="1800"/>
        </w:tabs>
        <w:spacing w:after="0"/>
        <w:rPr>
          <w:b/>
          <w:sz w:val="10"/>
          <w:szCs w:val="10"/>
        </w:rPr>
      </w:pPr>
    </w:p>
    <w:p w14:paraId="00000023" w14:textId="77777777" w:rsidR="00F42E87" w:rsidRDefault="00F42E87">
      <w:pPr>
        <w:pBdr>
          <w:top w:val="nil"/>
          <w:left w:val="nil"/>
          <w:bottom w:val="nil"/>
          <w:right w:val="nil"/>
          <w:between w:val="nil"/>
        </w:pBdr>
        <w:tabs>
          <w:tab w:val="left" w:pos="1800"/>
        </w:tabs>
        <w:spacing w:after="0"/>
        <w:ind w:left="360"/>
        <w:rPr>
          <w:b/>
          <w:sz w:val="10"/>
          <w:szCs w:val="10"/>
        </w:rPr>
      </w:pPr>
    </w:p>
    <w:p w14:paraId="54980719" w14:textId="675522CC" w:rsidR="007C2E4C" w:rsidRPr="00421961" w:rsidRDefault="00C124A8" w:rsidP="007C2E4C">
      <w:pPr>
        <w:tabs>
          <w:tab w:val="left" w:pos="1800"/>
        </w:tabs>
        <w:spacing w:after="0"/>
        <w:jc w:val="center"/>
        <w:rPr>
          <w:b/>
        </w:rPr>
      </w:pPr>
      <w:r>
        <w:rPr>
          <w:b/>
        </w:rPr>
        <w:t>PROJECTS</w:t>
      </w:r>
    </w:p>
    <w:p w14:paraId="00000026" w14:textId="7CFDB660" w:rsidR="00F42E87" w:rsidRPr="00FE0A8A" w:rsidRDefault="003D15AD" w:rsidP="00421961">
      <w:pPr>
        <w:tabs>
          <w:tab w:val="left" w:pos="1800"/>
        </w:tabs>
        <w:spacing w:after="0"/>
        <w:rPr>
          <w:b/>
        </w:rPr>
      </w:pPr>
      <w:r w:rsidRPr="00FE0A8A">
        <w:t xml:space="preserve">Boss Tires – </w:t>
      </w:r>
      <w:r w:rsidRPr="00FE0A8A">
        <w:rPr>
          <w:i/>
          <w:iCs/>
        </w:rPr>
        <w:t>Database Developer</w:t>
      </w:r>
      <w:r w:rsidR="00C124A8" w:rsidRPr="00FE0A8A">
        <w:t xml:space="preserve"> </w:t>
      </w:r>
      <w:r w:rsidR="00C124A8" w:rsidRPr="00FE0A8A">
        <w:tab/>
      </w:r>
      <w:r w:rsidR="00421961" w:rsidRPr="00FE0A8A">
        <w:t xml:space="preserve">                                                                 </w:t>
      </w:r>
      <w:r w:rsidRPr="00FE0A8A">
        <w:t xml:space="preserve">   January 2022 – April 2022</w:t>
      </w:r>
    </w:p>
    <w:p w14:paraId="713A7011" w14:textId="77777777" w:rsidR="00357FD5" w:rsidRPr="00FE0A8A" w:rsidRDefault="003D15AD" w:rsidP="00357FD5">
      <w:pPr>
        <w:pStyle w:val="ListParagraph"/>
        <w:numPr>
          <w:ilvl w:val="0"/>
          <w:numId w:val="9"/>
        </w:numPr>
        <w:tabs>
          <w:tab w:val="left" w:pos="1800"/>
        </w:tabs>
        <w:spacing w:after="0"/>
        <w:rPr>
          <w:iCs/>
          <w:sz w:val="20"/>
          <w:szCs w:val="20"/>
        </w:rPr>
      </w:pPr>
      <w:r w:rsidRPr="00FE0A8A">
        <w:rPr>
          <w:iCs/>
          <w:sz w:val="20"/>
          <w:szCs w:val="20"/>
        </w:rPr>
        <w:t>Developed technical solutions for servicing historical database components, and inventory management and tracking, utilizing database management systems such as SQL.</w:t>
      </w:r>
    </w:p>
    <w:p w14:paraId="6104C7F6" w14:textId="31B868D3" w:rsidR="00357FD5" w:rsidRPr="00FE0A8A" w:rsidRDefault="00EC4F17" w:rsidP="00357FD5">
      <w:pPr>
        <w:pStyle w:val="ListParagraph"/>
        <w:numPr>
          <w:ilvl w:val="0"/>
          <w:numId w:val="9"/>
        </w:numPr>
        <w:tabs>
          <w:tab w:val="left" w:pos="1800"/>
        </w:tabs>
        <w:spacing w:after="0"/>
        <w:rPr>
          <w:iCs/>
          <w:sz w:val="20"/>
          <w:szCs w:val="20"/>
        </w:rPr>
      </w:pPr>
      <w:r w:rsidRPr="00FE0A8A">
        <w:rPr>
          <w:iCs/>
          <w:sz w:val="20"/>
          <w:szCs w:val="20"/>
        </w:rPr>
        <w:t>Redesigned</w:t>
      </w:r>
      <w:r w:rsidR="001733B9" w:rsidRPr="00FE0A8A">
        <w:rPr>
          <w:iCs/>
          <w:sz w:val="20"/>
          <w:szCs w:val="20"/>
        </w:rPr>
        <w:t xml:space="preserve"> and optimized the existing database management system, implementing an intuitive and user-friendly interface, resulting in an 18% increase in operational efficiency</w:t>
      </w:r>
      <w:r w:rsidR="0003288F" w:rsidRPr="00FE0A8A">
        <w:rPr>
          <w:iCs/>
          <w:sz w:val="20"/>
          <w:szCs w:val="20"/>
        </w:rPr>
        <w:t>.</w:t>
      </w:r>
    </w:p>
    <w:p w14:paraId="35D64B20" w14:textId="77A0CD1F" w:rsidR="00357FD5" w:rsidRDefault="00A345CD" w:rsidP="0003288F">
      <w:pPr>
        <w:pStyle w:val="ListParagraph"/>
        <w:numPr>
          <w:ilvl w:val="0"/>
          <w:numId w:val="9"/>
        </w:numPr>
        <w:tabs>
          <w:tab w:val="left" w:pos="1800"/>
        </w:tabs>
        <w:spacing w:after="0"/>
        <w:rPr>
          <w:iCs/>
          <w:sz w:val="20"/>
          <w:szCs w:val="20"/>
        </w:rPr>
      </w:pPr>
      <w:r w:rsidRPr="00FE0A8A">
        <w:rPr>
          <w:iCs/>
          <w:sz w:val="20"/>
          <w:szCs w:val="20"/>
        </w:rPr>
        <w:t>Utilized Microsoft Access to create a comprehensive database with integrated forms and reports, providing stakeholders a clear overview of the financial health metrics, such as Costs of Goods Sold, Profit and Loss, and Inventory levels</w:t>
      </w:r>
      <w:r w:rsidR="0003288F" w:rsidRPr="00FE0A8A">
        <w:rPr>
          <w:iCs/>
          <w:sz w:val="20"/>
          <w:szCs w:val="20"/>
        </w:rPr>
        <w:t>.</w:t>
      </w:r>
    </w:p>
    <w:p w14:paraId="6EEA0F53" w14:textId="77777777" w:rsidR="00FE0A8A" w:rsidRPr="00FE0A8A" w:rsidRDefault="00FE0A8A" w:rsidP="00FE0A8A">
      <w:pPr>
        <w:pStyle w:val="ListParagraph"/>
        <w:tabs>
          <w:tab w:val="left" w:pos="1800"/>
        </w:tabs>
        <w:spacing w:after="0"/>
        <w:rPr>
          <w:iCs/>
          <w:sz w:val="20"/>
          <w:szCs w:val="20"/>
        </w:rPr>
      </w:pPr>
    </w:p>
    <w:p w14:paraId="00000028" w14:textId="16CE226D" w:rsidR="00F42E87" w:rsidRPr="00FE0A8A" w:rsidRDefault="00A345CD" w:rsidP="00421961">
      <w:pPr>
        <w:tabs>
          <w:tab w:val="left" w:pos="1800"/>
        </w:tabs>
        <w:spacing w:after="0"/>
        <w:rPr>
          <w:b/>
        </w:rPr>
      </w:pPr>
      <w:r w:rsidRPr="00FE0A8A">
        <w:t xml:space="preserve">Tim Hortons – </w:t>
      </w:r>
      <w:r w:rsidRPr="00FE0A8A">
        <w:rPr>
          <w:i/>
          <w:iCs/>
        </w:rPr>
        <w:t>Business Analyst</w:t>
      </w:r>
      <w:r w:rsidR="00C124A8" w:rsidRPr="00FE0A8A">
        <w:tab/>
      </w:r>
      <w:r w:rsidR="00C124A8" w:rsidRPr="00FE0A8A">
        <w:tab/>
      </w:r>
      <w:r w:rsidR="00C124A8" w:rsidRPr="00FE0A8A">
        <w:tab/>
      </w:r>
      <w:r w:rsidR="00C124A8" w:rsidRPr="00FE0A8A">
        <w:tab/>
      </w:r>
      <w:r w:rsidR="00421961" w:rsidRPr="00FE0A8A">
        <w:t xml:space="preserve">                                    </w:t>
      </w:r>
      <w:r w:rsidR="00981209">
        <w:t xml:space="preserve">   </w:t>
      </w:r>
      <w:r w:rsidR="008A57AE" w:rsidRPr="00FE0A8A">
        <w:t>January 2022 – April 2022</w:t>
      </w:r>
    </w:p>
    <w:p w14:paraId="00CA88B7" w14:textId="76D4B049" w:rsidR="00357FD5" w:rsidRPr="00FE0A8A" w:rsidRDefault="008A57AE" w:rsidP="00357FD5">
      <w:pPr>
        <w:pStyle w:val="ListParagraph"/>
        <w:numPr>
          <w:ilvl w:val="0"/>
          <w:numId w:val="10"/>
        </w:numPr>
        <w:tabs>
          <w:tab w:val="left" w:pos="1800"/>
        </w:tabs>
        <w:spacing w:after="0"/>
        <w:rPr>
          <w:iCs/>
          <w:sz w:val="20"/>
          <w:szCs w:val="20"/>
        </w:rPr>
      </w:pPr>
      <w:r w:rsidRPr="00FE0A8A">
        <w:rPr>
          <w:iCs/>
          <w:sz w:val="20"/>
          <w:szCs w:val="20"/>
        </w:rPr>
        <w:t>Identified slack and bottlenecks in the current system to design a blueprint that reduced service time from 15 minutes to 7 minutes or less</w:t>
      </w:r>
      <w:r w:rsidR="0003288F" w:rsidRPr="00FE0A8A">
        <w:rPr>
          <w:iCs/>
          <w:sz w:val="20"/>
          <w:szCs w:val="20"/>
        </w:rPr>
        <w:t>.</w:t>
      </w:r>
    </w:p>
    <w:p w14:paraId="1E3598F0" w14:textId="3EDD07FB" w:rsidR="00357FD5" w:rsidRPr="00FE0A8A" w:rsidRDefault="008A57AE" w:rsidP="00357FD5">
      <w:pPr>
        <w:pStyle w:val="ListParagraph"/>
        <w:numPr>
          <w:ilvl w:val="0"/>
          <w:numId w:val="10"/>
        </w:numPr>
        <w:tabs>
          <w:tab w:val="left" w:pos="1800"/>
        </w:tabs>
        <w:spacing w:after="0"/>
        <w:rPr>
          <w:iCs/>
          <w:sz w:val="20"/>
          <w:szCs w:val="20"/>
        </w:rPr>
      </w:pPr>
      <w:r w:rsidRPr="00FE0A8A">
        <w:rPr>
          <w:iCs/>
          <w:sz w:val="20"/>
          <w:szCs w:val="20"/>
        </w:rPr>
        <w:t>Utilized structured thinking to analyze external and internal factors such as peak times, irregular customers, and mobile orders, during simulation experiments to develop strategies that addressed 88% of the system’s current problems</w:t>
      </w:r>
      <w:r w:rsidR="0003288F" w:rsidRPr="00FE0A8A">
        <w:rPr>
          <w:iCs/>
          <w:sz w:val="20"/>
          <w:szCs w:val="20"/>
        </w:rPr>
        <w:t>.</w:t>
      </w:r>
    </w:p>
    <w:p w14:paraId="6B026FE3" w14:textId="245AE71A" w:rsidR="00357FD5" w:rsidRDefault="008A57AE" w:rsidP="0003288F">
      <w:pPr>
        <w:pStyle w:val="ListParagraph"/>
        <w:numPr>
          <w:ilvl w:val="0"/>
          <w:numId w:val="10"/>
        </w:numPr>
        <w:tabs>
          <w:tab w:val="left" w:pos="1800"/>
        </w:tabs>
        <w:spacing w:after="0"/>
        <w:rPr>
          <w:iCs/>
          <w:sz w:val="20"/>
          <w:szCs w:val="20"/>
        </w:rPr>
      </w:pPr>
      <w:r w:rsidRPr="00FE0A8A">
        <w:rPr>
          <w:iCs/>
          <w:sz w:val="20"/>
          <w:szCs w:val="20"/>
        </w:rPr>
        <w:t xml:space="preserve">Implemented a POS system on the north side of the given layout of Tim Hortons and incentivized mobile orders which resulted in a 37% reduction in high customer balk rate and </w:t>
      </w:r>
      <w:r w:rsidR="004E3F52" w:rsidRPr="00FE0A8A">
        <w:rPr>
          <w:iCs/>
          <w:sz w:val="20"/>
          <w:szCs w:val="20"/>
        </w:rPr>
        <w:t>a positive impact on cash flow in comparison to previous financial statements.</w:t>
      </w:r>
    </w:p>
    <w:p w14:paraId="4E60A557" w14:textId="77777777" w:rsidR="00FE0A8A" w:rsidRPr="00FE0A8A" w:rsidRDefault="00FE0A8A" w:rsidP="00FE0A8A">
      <w:pPr>
        <w:pStyle w:val="ListParagraph"/>
        <w:tabs>
          <w:tab w:val="left" w:pos="1800"/>
        </w:tabs>
        <w:spacing w:after="0"/>
        <w:rPr>
          <w:iCs/>
          <w:sz w:val="20"/>
          <w:szCs w:val="20"/>
        </w:rPr>
      </w:pPr>
    </w:p>
    <w:p w14:paraId="0000002A" w14:textId="460A43CA" w:rsidR="00F42E87" w:rsidRPr="00981209" w:rsidRDefault="004E3F52" w:rsidP="00421961">
      <w:pPr>
        <w:tabs>
          <w:tab w:val="left" w:pos="1800"/>
        </w:tabs>
        <w:spacing w:after="0"/>
        <w:rPr>
          <w:b/>
        </w:rPr>
      </w:pPr>
      <w:r w:rsidRPr="00FE0A8A">
        <w:t xml:space="preserve">Co-operators </w:t>
      </w:r>
      <w:r w:rsidR="00357FD5" w:rsidRPr="00FE0A8A">
        <w:t>Insurance –</w:t>
      </w:r>
      <w:r w:rsidRPr="00FE0A8A">
        <w:t xml:space="preserve"> </w:t>
      </w:r>
      <w:r w:rsidR="00357FD5" w:rsidRPr="00FE0A8A">
        <w:rPr>
          <w:i/>
          <w:iCs/>
        </w:rPr>
        <w:t xml:space="preserve">Data </w:t>
      </w:r>
      <w:r w:rsidR="00357FD5" w:rsidRPr="00FE0A8A">
        <w:t xml:space="preserve">Analyst </w:t>
      </w:r>
      <w:r w:rsidR="00357FD5" w:rsidRPr="00FE0A8A">
        <w:tab/>
      </w:r>
      <w:r w:rsidR="00357FD5" w:rsidRPr="00FE0A8A">
        <w:tab/>
      </w:r>
      <w:r w:rsidR="00357FD5" w:rsidRPr="00FE0A8A">
        <w:tab/>
      </w:r>
      <w:r w:rsidR="00357FD5" w:rsidRPr="00FE0A8A">
        <w:tab/>
      </w:r>
      <w:r w:rsidR="00FE0A8A">
        <w:t xml:space="preserve">        </w:t>
      </w:r>
      <w:r w:rsidR="00357FD5" w:rsidRPr="00981209">
        <w:t>September 2021 – December 2021</w:t>
      </w:r>
    </w:p>
    <w:p w14:paraId="0000002C" w14:textId="00CC321B" w:rsidR="00F42E87" w:rsidRPr="00FE0A8A" w:rsidRDefault="00357FD5" w:rsidP="00357FD5">
      <w:pPr>
        <w:pStyle w:val="ListParagraph"/>
        <w:numPr>
          <w:ilvl w:val="0"/>
          <w:numId w:val="11"/>
        </w:numPr>
        <w:tabs>
          <w:tab w:val="left" w:pos="1800"/>
        </w:tabs>
        <w:spacing w:after="0"/>
        <w:rPr>
          <w:i/>
          <w:sz w:val="20"/>
          <w:szCs w:val="20"/>
        </w:rPr>
      </w:pPr>
      <w:r w:rsidRPr="00FE0A8A">
        <w:rPr>
          <w:iCs/>
          <w:sz w:val="20"/>
          <w:szCs w:val="20"/>
        </w:rPr>
        <w:t>Applied a variety of data exploration</w:t>
      </w:r>
      <w:r w:rsidR="0003288F" w:rsidRPr="00FE0A8A">
        <w:rPr>
          <w:iCs/>
          <w:sz w:val="20"/>
          <w:szCs w:val="20"/>
        </w:rPr>
        <w:t xml:space="preserve"> and data mining</w:t>
      </w:r>
      <w:r w:rsidRPr="00FE0A8A">
        <w:rPr>
          <w:iCs/>
          <w:sz w:val="20"/>
          <w:szCs w:val="20"/>
        </w:rPr>
        <w:t xml:space="preserve"> pre-processing tools and techniques for</w:t>
      </w:r>
      <w:r w:rsidR="0003288F" w:rsidRPr="00FE0A8A">
        <w:rPr>
          <w:iCs/>
          <w:sz w:val="20"/>
          <w:szCs w:val="20"/>
        </w:rPr>
        <w:t xml:space="preserve"> data preparation to reduce noise and granularity b</w:t>
      </w:r>
      <w:r w:rsidR="00D9699E">
        <w:rPr>
          <w:iCs/>
          <w:sz w:val="20"/>
          <w:szCs w:val="20"/>
        </w:rPr>
        <w:t>y</w:t>
      </w:r>
      <w:r w:rsidR="0003288F" w:rsidRPr="00FE0A8A">
        <w:rPr>
          <w:iCs/>
          <w:sz w:val="20"/>
          <w:szCs w:val="20"/>
        </w:rPr>
        <w:t xml:space="preserve"> 80% through SAS Enterprise Miner.</w:t>
      </w:r>
    </w:p>
    <w:p w14:paraId="4F205673" w14:textId="0183C80A" w:rsidR="0003288F" w:rsidRPr="00FE0A8A" w:rsidRDefault="0003288F" w:rsidP="00357FD5">
      <w:pPr>
        <w:pStyle w:val="ListParagraph"/>
        <w:numPr>
          <w:ilvl w:val="0"/>
          <w:numId w:val="11"/>
        </w:numPr>
        <w:tabs>
          <w:tab w:val="left" w:pos="1800"/>
        </w:tabs>
        <w:spacing w:after="0"/>
        <w:rPr>
          <w:i/>
          <w:sz w:val="20"/>
          <w:szCs w:val="20"/>
        </w:rPr>
      </w:pPr>
      <w:r w:rsidRPr="00FE0A8A">
        <w:rPr>
          <w:iCs/>
          <w:sz w:val="20"/>
          <w:szCs w:val="20"/>
        </w:rPr>
        <w:t>Implemented clustering techniques and tools (i.e., K-Means, Two -Step) for segmentation and profiling of web quotes for efficient targeting strategies.</w:t>
      </w:r>
    </w:p>
    <w:p w14:paraId="767D1BCF" w14:textId="5677D3C3" w:rsidR="0003288F" w:rsidRPr="00FE0A8A" w:rsidRDefault="0003288F" w:rsidP="00357FD5">
      <w:pPr>
        <w:pStyle w:val="ListParagraph"/>
        <w:numPr>
          <w:ilvl w:val="0"/>
          <w:numId w:val="11"/>
        </w:numPr>
        <w:tabs>
          <w:tab w:val="left" w:pos="1800"/>
        </w:tabs>
        <w:spacing w:after="0"/>
        <w:rPr>
          <w:i/>
          <w:sz w:val="20"/>
          <w:szCs w:val="20"/>
        </w:rPr>
      </w:pPr>
      <w:r w:rsidRPr="00FE0A8A">
        <w:rPr>
          <w:iCs/>
          <w:sz w:val="20"/>
          <w:szCs w:val="20"/>
        </w:rPr>
        <w:t>Exercised predictive modeling techniques (e.g., Decision Tree, Artificial Neural Networks, and Logistic Regression) to achieve cost-effective response strategies in collaboration with clients.</w:t>
      </w:r>
    </w:p>
    <w:p w14:paraId="0000002D" w14:textId="77777777" w:rsidR="00F42E87" w:rsidRPr="006A2FA6" w:rsidRDefault="00F42E87">
      <w:pPr>
        <w:tabs>
          <w:tab w:val="left" w:pos="1800"/>
        </w:tabs>
        <w:spacing w:after="0"/>
        <w:jc w:val="center"/>
        <w:rPr>
          <w:b/>
          <w:sz w:val="16"/>
          <w:szCs w:val="16"/>
        </w:rPr>
      </w:pPr>
    </w:p>
    <w:p w14:paraId="0000002F" w14:textId="214642D4" w:rsidR="00F42E87" w:rsidRDefault="006A2FA6" w:rsidP="006A2FA6">
      <w:pPr>
        <w:tabs>
          <w:tab w:val="left" w:pos="1800"/>
        </w:tabs>
        <w:spacing w:after="0"/>
        <w:jc w:val="center"/>
        <w:rPr>
          <w:b/>
        </w:rPr>
      </w:pPr>
      <w:r>
        <w:rPr>
          <w:b/>
        </w:rPr>
        <w:lastRenderedPageBreak/>
        <w:t>PROFESSIONAL EXPERIENCE</w:t>
      </w:r>
    </w:p>
    <w:p w14:paraId="1F7E7484" w14:textId="77777777" w:rsidR="0082632C" w:rsidRPr="006A2FA6" w:rsidRDefault="0082632C" w:rsidP="006A2FA6">
      <w:pPr>
        <w:tabs>
          <w:tab w:val="left" w:pos="1800"/>
        </w:tabs>
        <w:spacing w:after="0"/>
        <w:jc w:val="center"/>
        <w:rPr>
          <w:b/>
        </w:rPr>
      </w:pPr>
    </w:p>
    <w:p w14:paraId="294FAF12" w14:textId="24A0499A" w:rsidR="006A2FA6" w:rsidRDefault="00FE0A8A" w:rsidP="006A2FA6">
      <w:pPr>
        <w:tabs>
          <w:tab w:val="left" w:pos="1800"/>
        </w:tabs>
        <w:spacing w:after="0" w:line="240" w:lineRule="auto"/>
        <w:jc w:val="both"/>
        <w:rPr>
          <w:i/>
        </w:rPr>
      </w:pPr>
      <w:r>
        <w:rPr>
          <w:b/>
        </w:rPr>
        <w:t>Knowledge First Financial</w:t>
      </w:r>
      <w:r w:rsidR="0082632C">
        <w:rPr>
          <w:i/>
        </w:rPr>
        <w:t xml:space="preserve">, </w:t>
      </w:r>
      <w:r w:rsidR="001F704E">
        <w:rPr>
          <w:i/>
        </w:rPr>
        <w:t>Mississauga, Ontario</w:t>
      </w:r>
      <w:r w:rsidR="0082632C">
        <w:rPr>
          <w:i/>
        </w:rPr>
        <w:tab/>
      </w:r>
      <w:r w:rsidR="0082632C">
        <w:rPr>
          <w:i/>
        </w:rPr>
        <w:tab/>
      </w:r>
      <w:r w:rsidR="006A2FA6">
        <w:rPr>
          <w:i/>
        </w:rPr>
        <w:tab/>
      </w:r>
      <w:r w:rsidR="0082632C">
        <w:rPr>
          <w:i/>
        </w:rPr>
        <w:t xml:space="preserve">  </w:t>
      </w:r>
      <w:r w:rsidR="006A2FA6">
        <w:rPr>
          <w:i/>
        </w:rPr>
        <w:tab/>
      </w:r>
      <w:r w:rsidR="001F704E">
        <w:rPr>
          <w:i/>
        </w:rPr>
        <w:t xml:space="preserve">  </w:t>
      </w:r>
      <w:r w:rsidR="007C2E4C">
        <w:rPr>
          <w:i/>
        </w:rPr>
        <w:t xml:space="preserve">       </w:t>
      </w:r>
      <w:r w:rsidR="007C2E4C">
        <w:t>July</w:t>
      </w:r>
      <w:r w:rsidR="001F704E">
        <w:t xml:space="preserve"> 2022 – December 2022</w:t>
      </w:r>
    </w:p>
    <w:p w14:paraId="2D648E89" w14:textId="3BE47603" w:rsidR="006A2FA6" w:rsidRDefault="001F704E" w:rsidP="006A2FA6">
      <w:pPr>
        <w:tabs>
          <w:tab w:val="left" w:pos="1800"/>
        </w:tabs>
        <w:spacing w:after="0" w:line="240" w:lineRule="auto"/>
        <w:jc w:val="both"/>
        <w:rPr>
          <w:i/>
        </w:rPr>
      </w:pPr>
      <w:r>
        <w:rPr>
          <w:i/>
        </w:rPr>
        <w:t>Business Analyst</w:t>
      </w:r>
    </w:p>
    <w:p w14:paraId="00000031" w14:textId="0AAEC111" w:rsidR="00F42E87" w:rsidRDefault="00D67B7A" w:rsidP="006A2FA6">
      <w:pPr>
        <w:pStyle w:val="ListParagraph"/>
        <w:numPr>
          <w:ilvl w:val="0"/>
          <w:numId w:val="6"/>
        </w:numPr>
        <w:tabs>
          <w:tab w:val="left" w:pos="1800"/>
        </w:tabs>
        <w:spacing w:after="0" w:line="240" w:lineRule="auto"/>
        <w:jc w:val="both"/>
        <w:rPr>
          <w:i/>
        </w:rPr>
      </w:pPr>
      <w:r>
        <w:rPr>
          <w:i/>
        </w:rPr>
        <w:t>Actively recommended alternatives to proposed solutions, resulting in</w:t>
      </w:r>
      <w:r w:rsidR="00C023C6">
        <w:rPr>
          <w:i/>
        </w:rPr>
        <w:t xml:space="preserve"> a</w:t>
      </w:r>
      <w:r>
        <w:rPr>
          <w:i/>
        </w:rPr>
        <w:t xml:space="preserve"> 20% decrease in scope changes and ensuring smoother design, development, and testing phases of projects</w:t>
      </w:r>
      <w:r w:rsidR="00966979">
        <w:rPr>
          <w:i/>
        </w:rPr>
        <w:t>.</w:t>
      </w:r>
    </w:p>
    <w:p w14:paraId="14BEC7EB" w14:textId="2E14C005" w:rsidR="006A2FA6" w:rsidRDefault="00D67B7A" w:rsidP="006A2FA6">
      <w:pPr>
        <w:pStyle w:val="ListParagraph"/>
        <w:numPr>
          <w:ilvl w:val="0"/>
          <w:numId w:val="6"/>
        </w:numPr>
        <w:tabs>
          <w:tab w:val="left" w:pos="1800"/>
        </w:tabs>
        <w:spacing w:after="0" w:line="240" w:lineRule="auto"/>
        <w:jc w:val="both"/>
        <w:rPr>
          <w:i/>
        </w:rPr>
      </w:pPr>
      <w:r>
        <w:rPr>
          <w:i/>
        </w:rPr>
        <w:t>Facilitated effective communication between business and technical teams, translating trade-offs into clear requirements, contributing to a 15% improvement in project delivery time and 30% decrease in bottlenecks encountered during project executio</w:t>
      </w:r>
      <w:r w:rsidR="004F39C0">
        <w:rPr>
          <w:i/>
        </w:rPr>
        <w:t>n</w:t>
      </w:r>
      <w:r w:rsidR="00966979">
        <w:rPr>
          <w:i/>
        </w:rPr>
        <w:t>.</w:t>
      </w:r>
    </w:p>
    <w:p w14:paraId="00000032" w14:textId="64EE086E" w:rsidR="00F42E87" w:rsidRDefault="002B5724" w:rsidP="006A2FA6">
      <w:pPr>
        <w:pStyle w:val="ListParagraph"/>
        <w:numPr>
          <w:ilvl w:val="0"/>
          <w:numId w:val="6"/>
        </w:numPr>
        <w:tabs>
          <w:tab w:val="left" w:pos="1800"/>
        </w:tabs>
        <w:spacing w:after="0" w:line="240" w:lineRule="auto"/>
        <w:jc w:val="both"/>
        <w:rPr>
          <w:i/>
        </w:rPr>
      </w:pPr>
      <w:r>
        <w:rPr>
          <w:i/>
        </w:rPr>
        <w:t>Initiated implementation of automation in pivotal workflows within RESP payment processing, streamlining operations and significantly reducing manual intervention which resulted in a 30% increase in operational efficiency, minimizing process time and reducing error rates by 25%.</w:t>
      </w:r>
    </w:p>
    <w:p w14:paraId="58C6C7B2" w14:textId="77777777" w:rsidR="006A2FA6" w:rsidRPr="006A2FA6" w:rsidRDefault="006A2FA6" w:rsidP="006A2FA6">
      <w:pPr>
        <w:pStyle w:val="ListParagraph"/>
        <w:tabs>
          <w:tab w:val="left" w:pos="1800"/>
        </w:tabs>
        <w:spacing w:after="0" w:line="240" w:lineRule="auto"/>
        <w:jc w:val="both"/>
        <w:rPr>
          <w:i/>
          <w:sz w:val="18"/>
          <w:szCs w:val="18"/>
        </w:rPr>
      </w:pPr>
    </w:p>
    <w:p w14:paraId="6CB0DEC4" w14:textId="75B5578E" w:rsidR="006A2FA6" w:rsidRDefault="000C4754" w:rsidP="006A2FA6">
      <w:pPr>
        <w:tabs>
          <w:tab w:val="left" w:pos="1800"/>
        </w:tabs>
        <w:spacing w:after="0" w:line="240" w:lineRule="auto"/>
        <w:jc w:val="both"/>
        <w:rPr>
          <w:i/>
        </w:rPr>
      </w:pPr>
      <w:r>
        <w:rPr>
          <w:b/>
        </w:rPr>
        <w:t>Halton Region Centre</w:t>
      </w:r>
      <w:r w:rsidR="0082632C">
        <w:rPr>
          <w:i/>
        </w:rPr>
        <w:t xml:space="preserve">, </w:t>
      </w:r>
      <w:r>
        <w:rPr>
          <w:i/>
        </w:rPr>
        <w:t>Oakville, Ontario</w:t>
      </w:r>
      <w:r w:rsidR="0082632C">
        <w:rPr>
          <w:i/>
        </w:rPr>
        <w:tab/>
      </w:r>
      <w:r w:rsidR="0082632C">
        <w:rPr>
          <w:i/>
        </w:rPr>
        <w:tab/>
      </w:r>
      <w:r w:rsidR="0082632C">
        <w:rPr>
          <w:i/>
        </w:rPr>
        <w:tab/>
      </w:r>
      <w:r w:rsidR="0082632C">
        <w:rPr>
          <w:i/>
        </w:rPr>
        <w:tab/>
      </w:r>
      <w:r w:rsidR="006A2FA6">
        <w:rPr>
          <w:i/>
        </w:rPr>
        <w:tab/>
      </w:r>
      <w:r>
        <w:rPr>
          <w:i/>
        </w:rPr>
        <w:t xml:space="preserve">           </w:t>
      </w:r>
      <w:r w:rsidR="007C2E4C">
        <w:rPr>
          <w:i/>
        </w:rPr>
        <w:t xml:space="preserve"> </w:t>
      </w:r>
      <w:r>
        <w:rPr>
          <w:i/>
        </w:rPr>
        <w:t xml:space="preserve"> </w:t>
      </w:r>
      <w:r>
        <w:t>April 2019 – August 2019</w:t>
      </w:r>
    </w:p>
    <w:p w14:paraId="50901641" w14:textId="1FDA51D4" w:rsidR="006A2FA6" w:rsidRDefault="000C4754" w:rsidP="006A2FA6">
      <w:pPr>
        <w:tabs>
          <w:tab w:val="left" w:pos="1800"/>
        </w:tabs>
        <w:spacing w:after="0" w:line="240" w:lineRule="auto"/>
        <w:jc w:val="both"/>
        <w:rPr>
          <w:i/>
        </w:rPr>
      </w:pPr>
      <w:r>
        <w:rPr>
          <w:i/>
        </w:rPr>
        <w:t>Financial Analyst</w:t>
      </w:r>
    </w:p>
    <w:p w14:paraId="42B29BAC" w14:textId="6D9FFF5F" w:rsidR="006A2FA6" w:rsidRDefault="00A73E3C" w:rsidP="006A2FA6">
      <w:pPr>
        <w:pStyle w:val="ListParagraph"/>
        <w:numPr>
          <w:ilvl w:val="0"/>
          <w:numId w:val="6"/>
        </w:numPr>
        <w:tabs>
          <w:tab w:val="left" w:pos="1800"/>
        </w:tabs>
        <w:spacing w:after="0" w:line="240" w:lineRule="auto"/>
        <w:jc w:val="both"/>
        <w:rPr>
          <w:i/>
        </w:rPr>
      </w:pPr>
      <w:r>
        <w:rPr>
          <w:i/>
        </w:rPr>
        <w:t xml:space="preserve">Conducted GL balance reconciliations for vendors in the </w:t>
      </w:r>
      <w:r w:rsidR="00966979">
        <w:rPr>
          <w:i/>
        </w:rPr>
        <w:t>Halton region, proactively identifying and resolving over 30 discrepancies per week, leading to improved data integrity.</w:t>
      </w:r>
    </w:p>
    <w:p w14:paraId="76527A0A" w14:textId="77777777" w:rsidR="00C42390" w:rsidRDefault="00A14E44" w:rsidP="00C42390">
      <w:pPr>
        <w:pStyle w:val="ListParagraph"/>
        <w:numPr>
          <w:ilvl w:val="0"/>
          <w:numId w:val="6"/>
        </w:numPr>
        <w:tabs>
          <w:tab w:val="left" w:pos="1800"/>
        </w:tabs>
        <w:spacing w:after="0" w:line="240" w:lineRule="auto"/>
        <w:jc w:val="both"/>
        <w:rPr>
          <w:i/>
        </w:rPr>
      </w:pPr>
      <w:r>
        <w:rPr>
          <w:i/>
        </w:rPr>
        <w:t>Applied critical analysis and attention to detail when processing hydro customer bills, particularly for accounts with estimated readings, resulting in a 3% decrease in customer complaints and improved billing accuracy.</w:t>
      </w:r>
    </w:p>
    <w:p w14:paraId="44CC4200" w14:textId="2FA2097B" w:rsidR="006A2FA6" w:rsidRPr="00C42390" w:rsidRDefault="006133FE" w:rsidP="00C42390">
      <w:pPr>
        <w:pStyle w:val="ListParagraph"/>
        <w:numPr>
          <w:ilvl w:val="0"/>
          <w:numId w:val="6"/>
        </w:numPr>
        <w:tabs>
          <w:tab w:val="left" w:pos="1800"/>
        </w:tabs>
        <w:spacing w:after="0" w:line="240" w:lineRule="auto"/>
        <w:jc w:val="both"/>
        <w:rPr>
          <w:i/>
        </w:rPr>
      </w:pPr>
      <w:r w:rsidRPr="00C42390">
        <w:rPr>
          <w:i/>
        </w:rPr>
        <w:t>Effectively demonstrated to work independently and as a part of cross-functional teams within a dynamic environment, resulting in a 10% reduction in system errors for document entries</w:t>
      </w:r>
      <w:r w:rsidR="00D913E4" w:rsidRPr="00C42390">
        <w:rPr>
          <w:i/>
        </w:rPr>
        <w:t>.</w:t>
      </w:r>
      <w:r w:rsidRPr="00C42390">
        <w:rPr>
          <w:i/>
        </w:rPr>
        <w:t xml:space="preserve"> </w:t>
      </w:r>
    </w:p>
    <w:p w14:paraId="0000003E" w14:textId="77777777" w:rsidR="00F42E87" w:rsidRDefault="00F42E87" w:rsidP="00F56603">
      <w:pPr>
        <w:spacing w:after="0"/>
        <w:rPr>
          <w:b/>
        </w:rPr>
      </w:pPr>
    </w:p>
    <w:p w14:paraId="787CFDD5" w14:textId="7028A23B" w:rsidR="0082632C" w:rsidRDefault="00C124A8" w:rsidP="0083689E">
      <w:pPr>
        <w:spacing w:after="0"/>
        <w:jc w:val="center"/>
        <w:rPr>
          <w:b/>
        </w:rPr>
      </w:pPr>
      <w:r>
        <w:rPr>
          <w:b/>
        </w:rPr>
        <w:t>EDUCATION</w:t>
      </w:r>
    </w:p>
    <w:p w14:paraId="00000041" w14:textId="77777777" w:rsidR="00F42E87" w:rsidRDefault="00F42E8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10"/>
          <w:szCs w:val="10"/>
        </w:rPr>
      </w:pPr>
    </w:p>
    <w:p w14:paraId="47317559" w14:textId="6DF637DC" w:rsidR="002E7704" w:rsidRDefault="00C124A8" w:rsidP="00F56603">
      <w:pPr>
        <w:spacing w:after="0" w:line="240" w:lineRule="auto"/>
        <w:rPr>
          <w:b/>
        </w:rPr>
      </w:pPr>
      <w:r>
        <w:rPr>
          <w:b/>
        </w:rPr>
        <w:t>Certificat</w:t>
      </w:r>
      <w:r w:rsidR="002E7704">
        <w:rPr>
          <w:b/>
        </w:rPr>
        <w:t>e</w:t>
      </w:r>
      <w:r w:rsidR="00C42390">
        <w:rPr>
          <w:b/>
        </w:rPr>
        <w:t xml:space="preserve"> Bachelor of Business Administration (Honors) </w:t>
      </w:r>
      <w:r w:rsidR="000A1E4F">
        <w:rPr>
          <w:b/>
        </w:rPr>
        <w:tab/>
      </w:r>
      <w:r w:rsidR="000A1E4F">
        <w:rPr>
          <w:b/>
        </w:rPr>
        <w:tab/>
        <w:t xml:space="preserve">     </w:t>
      </w:r>
      <w:r w:rsidR="000A1E4F">
        <w:t>September 2018 – April 2022</w:t>
      </w:r>
    </w:p>
    <w:p w14:paraId="0491AD83" w14:textId="3711A8F6" w:rsidR="00C42390" w:rsidRDefault="00C42390" w:rsidP="00F56603">
      <w:pPr>
        <w:spacing w:after="0" w:line="240" w:lineRule="auto"/>
        <w:rPr>
          <w:b/>
        </w:rPr>
      </w:pPr>
      <w:r>
        <w:rPr>
          <w:b/>
        </w:rPr>
        <w:t>Operations Management</w:t>
      </w:r>
      <w:r w:rsidR="00C124A8">
        <w:rPr>
          <w:b/>
        </w:rPr>
        <w:tab/>
      </w:r>
      <w:r w:rsidR="00F56603">
        <w:rPr>
          <w:b/>
        </w:rPr>
        <w:tab/>
      </w:r>
    </w:p>
    <w:p w14:paraId="00000042" w14:textId="39FD3742" w:rsidR="00F42E87" w:rsidRDefault="00C42390" w:rsidP="00F56603">
      <w:pPr>
        <w:spacing w:after="0" w:line="240" w:lineRule="auto"/>
      </w:pPr>
      <w:r>
        <w:rPr>
          <w:b/>
        </w:rPr>
        <w:t>Brock University</w:t>
      </w:r>
      <w:r w:rsidR="00C124A8">
        <w:rPr>
          <w:b/>
        </w:rPr>
        <w:br/>
      </w:r>
      <w:r>
        <w:t>St. Catherines, Ontario, Canada</w:t>
      </w:r>
      <w:r w:rsidR="00C124A8">
        <w:t xml:space="preserve">  </w:t>
      </w:r>
      <w:r w:rsidR="00C124A8">
        <w:rPr>
          <w:i/>
        </w:rPr>
        <w:t xml:space="preserve"> </w:t>
      </w:r>
      <w:r w:rsidR="00C124A8">
        <w:rPr>
          <w:i/>
        </w:rPr>
        <w:tab/>
      </w:r>
      <w:r w:rsidR="00C124A8">
        <w:rPr>
          <w:i/>
        </w:rPr>
        <w:tab/>
      </w:r>
      <w:r w:rsidR="00C124A8">
        <w:rPr>
          <w:i/>
        </w:rPr>
        <w:tab/>
      </w:r>
      <w:r w:rsidR="0082632C">
        <w:rPr>
          <w:i/>
        </w:rPr>
        <w:tab/>
      </w:r>
      <w:r w:rsidR="00F56603">
        <w:rPr>
          <w:i/>
        </w:rPr>
        <w:tab/>
      </w:r>
      <w:r w:rsidR="00EF490C">
        <w:rPr>
          <w:i/>
        </w:rPr>
        <w:t xml:space="preserve">    </w:t>
      </w:r>
    </w:p>
    <w:p w14:paraId="00000043" w14:textId="77777777" w:rsidR="00F42E87" w:rsidRDefault="00F42E87">
      <w:pPr>
        <w:spacing w:after="0" w:line="240" w:lineRule="auto"/>
        <w:ind w:left="720"/>
        <w:rPr>
          <w:i/>
          <w:sz w:val="12"/>
          <w:szCs w:val="12"/>
        </w:rPr>
      </w:pPr>
    </w:p>
    <w:p w14:paraId="081C5BC2" w14:textId="16CABB53" w:rsidR="00EF490C" w:rsidRDefault="00EF490C" w:rsidP="00F56603">
      <w:pPr>
        <w:spacing w:after="0" w:line="240" w:lineRule="auto"/>
        <w:rPr>
          <w:b/>
        </w:rPr>
      </w:pPr>
      <w:r>
        <w:rPr>
          <w:b/>
        </w:rPr>
        <w:t>AWS Certified Cloud Practitioner</w:t>
      </w:r>
      <w:r w:rsidR="00C124A8">
        <w:rPr>
          <w:b/>
        </w:rPr>
        <w:tab/>
      </w:r>
      <w:r w:rsidR="00C124A8">
        <w:rPr>
          <w:b/>
        </w:rPr>
        <w:tab/>
      </w:r>
      <w:r w:rsidR="00C124A8">
        <w:rPr>
          <w:b/>
        </w:rPr>
        <w:tab/>
      </w:r>
      <w:r w:rsidR="00C124A8">
        <w:rPr>
          <w:b/>
        </w:rPr>
        <w:tab/>
      </w:r>
      <w:r w:rsidR="00F56603">
        <w:rPr>
          <w:b/>
        </w:rPr>
        <w:tab/>
      </w:r>
      <w:r w:rsidR="00A57E26">
        <w:rPr>
          <w:b/>
        </w:rPr>
        <w:t xml:space="preserve">             </w:t>
      </w:r>
      <w:r w:rsidR="00A57E26">
        <w:t>May 2023 – August 2023</w:t>
      </w:r>
      <w:r w:rsidR="00F56603">
        <w:rPr>
          <w:b/>
        </w:rPr>
        <w:tab/>
        <w:t xml:space="preserve">            </w:t>
      </w:r>
    </w:p>
    <w:p w14:paraId="00000044" w14:textId="271C69CA" w:rsidR="00F42E87" w:rsidRDefault="00EF490C" w:rsidP="00F56603">
      <w:pPr>
        <w:spacing w:after="0" w:line="240" w:lineRule="auto"/>
      </w:pPr>
      <w:r>
        <w:rPr>
          <w:b/>
        </w:rPr>
        <w:t>AWS re/Start Program</w:t>
      </w:r>
      <w:r w:rsidR="00C124A8">
        <w:rPr>
          <w:b/>
        </w:rPr>
        <w:br/>
      </w:r>
      <w:r>
        <w:t>Mississauga, Ontario, Canada</w:t>
      </w:r>
      <w:r w:rsidR="00C124A8">
        <w:t xml:space="preserve">  </w:t>
      </w:r>
      <w:r w:rsidR="00C124A8">
        <w:rPr>
          <w:i/>
        </w:rPr>
        <w:t xml:space="preserve"> </w:t>
      </w:r>
      <w:r w:rsidR="00C124A8">
        <w:rPr>
          <w:i/>
        </w:rPr>
        <w:tab/>
      </w:r>
      <w:r w:rsidR="00C124A8">
        <w:rPr>
          <w:i/>
        </w:rPr>
        <w:tab/>
      </w:r>
      <w:r w:rsidR="00C124A8">
        <w:rPr>
          <w:i/>
        </w:rPr>
        <w:tab/>
      </w:r>
      <w:r w:rsidR="0082632C">
        <w:rPr>
          <w:i/>
        </w:rPr>
        <w:tab/>
      </w:r>
      <w:r w:rsidR="00F56603">
        <w:rPr>
          <w:i/>
        </w:rPr>
        <w:tab/>
      </w:r>
      <w:r w:rsidR="00F56603">
        <w:rPr>
          <w:i/>
        </w:rPr>
        <w:tab/>
      </w:r>
      <w:r>
        <w:rPr>
          <w:i/>
        </w:rPr>
        <w:t xml:space="preserve">            </w:t>
      </w:r>
    </w:p>
    <w:p w14:paraId="00000048" w14:textId="77777777" w:rsidR="00F42E87" w:rsidRDefault="00F42E87">
      <w:pPr>
        <w:spacing w:after="0"/>
        <w:jc w:val="both"/>
      </w:pPr>
    </w:p>
    <w:p w14:paraId="1F95656D" w14:textId="4F9800DE" w:rsidR="00F56603" w:rsidRDefault="00F56603" w:rsidP="00F56603">
      <w:pPr>
        <w:spacing w:after="0"/>
        <w:jc w:val="center"/>
        <w:rPr>
          <w:b/>
        </w:rPr>
      </w:pPr>
      <w:r>
        <w:rPr>
          <w:b/>
        </w:rPr>
        <w:t>TRAINING &amp; CERTIFICATION</w:t>
      </w:r>
    </w:p>
    <w:p w14:paraId="15662994" w14:textId="77777777" w:rsidR="0082632C" w:rsidRDefault="0082632C" w:rsidP="00F56603">
      <w:pPr>
        <w:spacing w:after="0"/>
        <w:jc w:val="center"/>
        <w:rPr>
          <w:b/>
        </w:rPr>
      </w:pPr>
    </w:p>
    <w:p w14:paraId="3ADCEDE3" w14:textId="4F6FDEB2" w:rsidR="00F56603" w:rsidRPr="00F56603" w:rsidRDefault="00F56603" w:rsidP="00F56603">
      <w:pPr>
        <w:pStyle w:val="ListParagraph"/>
        <w:numPr>
          <w:ilvl w:val="0"/>
          <w:numId w:val="7"/>
        </w:numPr>
        <w:spacing w:after="0"/>
        <w:rPr>
          <w:b/>
        </w:rPr>
      </w:pPr>
      <w:r w:rsidRPr="00F56603">
        <w:t>AWS</w:t>
      </w:r>
      <w:r>
        <w:t xml:space="preserve"> re/S</w:t>
      </w:r>
      <w:r w:rsidRPr="00F56603">
        <w:t>tart</w:t>
      </w:r>
      <w:r>
        <w:t xml:space="preserve"> Youth Employment Services – AWS Cloud Practitioner Certification –</w:t>
      </w:r>
      <w:r w:rsidR="00EF490C">
        <w:t xml:space="preserve"> </w:t>
      </w:r>
      <w:hyperlink r:id="rId9" w:history="1">
        <w:proofErr w:type="spellStart"/>
        <w:r w:rsidR="00EF490C" w:rsidRPr="007C5209">
          <w:rPr>
            <w:rStyle w:val="Hyperlink"/>
          </w:rPr>
          <w:t>Credly</w:t>
        </w:r>
        <w:proofErr w:type="spellEnd"/>
      </w:hyperlink>
    </w:p>
    <w:p w14:paraId="796B4277" w14:textId="05DAA1C0" w:rsidR="00F56603" w:rsidRPr="0083689E" w:rsidRDefault="0083689E" w:rsidP="00F56603">
      <w:pPr>
        <w:pStyle w:val="ListParagraph"/>
        <w:numPr>
          <w:ilvl w:val="0"/>
          <w:numId w:val="7"/>
        </w:numPr>
        <w:spacing w:after="0"/>
        <w:rPr>
          <w:b/>
        </w:rPr>
      </w:pPr>
      <w:r>
        <w:t>Udemy – MySQL – Pending</w:t>
      </w:r>
    </w:p>
    <w:p w14:paraId="03FBDB4E" w14:textId="58C72FF6" w:rsidR="0083689E" w:rsidRPr="0083689E" w:rsidRDefault="0083689E" w:rsidP="00F56603">
      <w:pPr>
        <w:pStyle w:val="ListParagraph"/>
        <w:numPr>
          <w:ilvl w:val="0"/>
          <w:numId w:val="7"/>
        </w:numPr>
        <w:spacing w:after="0"/>
        <w:rPr>
          <w:b/>
        </w:rPr>
      </w:pPr>
      <w:r>
        <w:t>Google – Data Analytics – Pending</w:t>
      </w:r>
    </w:p>
    <w:p w14:paraId="6417DA07" w14:textId="79029085" w:rsidR="0083689E" w:rsidRPr="0083689E" w:rsidRDefault="0083689E" w:rsidP="00F56603">
      <w:pPr>
        <w:pStyle w:val="ListParagraph"/>
        <w:numPr>
          <w:ilvl w:val="0"/>
          <w:numId w:val="7"/>
        </w:numPr>
        <w:spacing w:after="0"/>
        <w:rPr>
          <w:b/>
        </w:rPr>
      </w:pPr>
      <w:r>
        <w:t>IBM – Cloud Advocate v2 – Pending</w:t>
      </w:r>
    </w:p>
    <w:p w14:paraId="393F680D" w14:textId="77777777" w:rsidR="0083689E" w:rsidRPr="0083689E" w:rsidRDefault="0083689E" w:rsidP="0083689E">
      <w:pPr>
        <w:spacing w:after="0"/>
        <w:rPr>
          <w:b/>
        </w:rPr>
      </w:pPr>
    </w:p>
    <w:p w14:paraId="00000049" w14:textId="61E4A08D" w:rsidR="00F42E87" w:rsidRDefault="0083689E" w:rsidP="0083689E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</w:rPr>
      </w:pPr>
      <w:r>
        <w:rPr>
          <w:b/>
        </w:rPr>
        <w:t>AWARDS</w:t>
      </w:r>
    </w:p>
    <w:p w14:paraId="1AF02973" w14:textId="77777777" w:rsidR="0083689E" w:rsidRDefault="0083689E" w:rsidP="0083689E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</w:rPr>
      </w:pPr>
    </w:p>
    <w:p w14:paraId="789C8444" w14:textId="7A2E569E" w:rsidR="0083689E" w:rsidRPr="0083689E" w:rsidRDefault="0083689E" w:rsidP="0083689E">
      <w:pPr>
        <w:pStyle w:val="ListParagraph"/>
        <w:numPr>
          <w:ilvl w:val="0"/>
          <w:numId w:val="7"/>
        </w:numPr>
        <w:spacing w:after="0"/>
        <w:rPr>
          <w:b/>
        </w:rPr>
      </w:pPr>
      <w:r>
        <w:t>University of Toronto Engineering – NSBE Hackathon – 2</w:t>
      </w:r>
      <w:r w:rsidRPr="0083689E">
        <w:rPr>
          <w:vertAlign w:val="superscript"/>
        </w:rPr>
        <w:t>nd</w:t>
      </w:r>
      <w:r>
        <w:t xml:space="preserve"> place </w:t>
      </w:r>
    </w:p>
    <w:p w14:paraId="5EBDF723" w14:textId="175A4A40" w:rsidR="0083689E" w:rsidRPr="0083689E" w:rsidRDefault="0083689E" w:rsidP="0083689E">
      <w:pPr>
        <w:pStyle w:val="ListParagraph"/>
        <w:numPr>
          <w:ilvl w:val="0"/>
          <w:numId w:val="7"/>
        </w:numPr>
        <w:spacing w:after="0"/>
        <w:rPr>
          <w:b/>
        </w:rPr>
      </w:pPr>
      <w:r>
        <w:t xml:space="preserve">WITM Ted Rogers – </w:t>
      </w:r>
      <w:proofErr w:type="spellStart"/>
      <w:r>
        <w:t>WeDesignTech</w:t>
      </w:r>
      <w:proofErr w:type="spellEnd"/>
      <w:r>
        <w:t xml:space="preserve"> Hackathon – 1</w:t>
      </w:r>
      <w:r w:rsidRPr="0083689E">
        <w:rPr>
          <w:vertAlign w:val="superscript"/>
        </w:rPr>
        <w:t>st</w:t>
      </w:r>
      <w:r>
        <w:t xml:space="preserve"> Place</w:t>
      </w:r>
    </w:p>
    <w:p w14:paraId="7D3618A2" w14:textId="76DBFA92" w:rsidR="0083689E" w:rsidRPr="0083689E" w:rsidRDefault="0083689E" w:rsidP="0083689E">
      <w:pPr>
        <w:pStyle w:val="ListParagraph"/>
        <w:numPr>
          <w:ilvl w:val="0"/>
          <w:numId w:val="7"/>
        </w:numPr>
        <w:spacing w:after="0"/>
        <w:rPr>
          <w:b/>
        </w:rPr>
      </w:pPr>
      <w:r>
        <w:rPr>
          <w:bCs/>
        </w:rPr>
        <w:t>IBM – Center for Advanced Studies &amp; Niagara Economic Development Hackathon – 1</w:t>
      </w:r>
      <w:r w:rsidRPr="0083689E">
        <w:rPr>
          <w:bCs/>
          <w:vertAlign w:val="superscript"/>
        </w:rPr>
        <w:t>st</w:t>
      </w:r>
      <w:r>
        <w:rPr>
          <w:bCs/>
        </w:rPr>
        <w:t xml:space="preserve"> Place</w:t>
      </w:r>
    </w:p>
    <w:sectPr w:rsidR="0083689E" w:rsidRPr="0083689E" w:rsidSect="009A680F">
      <w:type w:val="continuous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4E58"/>
    <w:multiLevelType w:val="multilevel"/>
    <w:tmpl w:val="970668FA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1" w15:restartNumberingAfterBreak="0">
    <w:nsid w:val="062578E6"/>
    <w:multiLevelType w:val="hybridMultilevel"/>
    <w:tmpl w:val="C2BC328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80F49"/>
    <w:multiLevelType w:val="hybridMultilevel"/>
    <w:tmpl w:val="06A895D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557D8"/>
    <w:multiLevelType w:val="hybridMultilevel"/>
    <w:tmpl w:val="A1560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D7DA6"/>
    <w:multiLevelType w:val="hybridMultilevel"/>
    <w:tmpl w:val="2038830C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90818"/>
    <w:multiLevelType w:val="multilevel"/>
    <w:tmpl w:val="78E6AFCE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6" w15:restartNumberingAfterBreak="0">
    <w:nsid w:val="32E23747"/>
    <w:multiLevelType w:val="multilevel"/>
    <w:tmpl w:val="D264FB5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3451BD0"/>
    <w:multiLevelType w:val="hybridMultilevel"/>
    <w:tmpl w:val="07F8139A"/>
    <w:lvl w:ilvl="0" w:tplc="A64077D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DF3935"/>
    <w:multiLevelType w:val="hybridMultilevel"/>
    <w:tmpl w:val="A61CF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FC31C4"/>
    <w:multiLevelType w:val="multilevel"/>
    <w:tmpl w:val="C6C859CC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10" w15:restartNumberingAfterBreak="0">
    <w:nsid w:val="692F765F"/>
    <w:multiLevelType w:val="hybridMultilevel"/>
    <w:tmpl w:val="E710D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909688">
    <w:abstractNumId w:val="6"/>
  </w:num>
  <w:num w:numId="2" w16cid:durableId="1448354444">
    <w:abstractNumId w:val="5"/>
  </w:num>
  <w:num w:numId="3" w16cid:durableId="1168517840">
    <w:abstractNumId w:val="0"/>
  </w:num>
  <w:num w:numId="4" w16cid:durableId="1796093104">
    <w:abstractNumId w:val="9"/>
  </w:num>
  <w:num w:numId="5" w16cid:durableId="747270628">
    <w:abstractNumId w:val="8"/>
  </w:num>
  <w:num w:numId="6" w16cid:durableId="959993532">
    <w:abstractNumId w:val="10"/>
  </w:num>
  <w:num w:numId="7" w16cid:durableId="1508252721">
    <w:abstractNumId w:val="3"/>
  </w:num>
  <w:num w:numId="8" w16cid:durableId="452526251">
    <w:abstractNumId w:val="7"/>
  </w:num>
  <w:num w:numId="9" w16cid:durableId="1140726271">
    <w:abstractNumId w:val="1"/>
  </w:num>
  <w:num w:numId="10" w16cid:durableId="1801803293">
    <w:abstractNumId w:val="2"/>
  </w:num>
  <w:num w:numId="11" w16cid:durableId="5740546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E87"/>
    <w:rsid w:val="0000739D"/>
    <w:rsid w:val="00031769"/>
    <w:rsid w:val="0003288F"/>
    <w:rsid w:val="000A19D6"/>
    <w:rsid w:val="000A1E4F"/>
    <w:rsid w:val="000C4754"/>
    <w:rsid w:val="00172E9C"/>
    <w:rsid w:val="001733B9"/>
    <w:rsid w:val="001A74BA"/>
    <w:rsid w:val="001F704E"/>
    <w:rsid w:val="00243431"/>
    <w:rsid w:val="00292A11"/>
    <w:rsid w:val="002B5724"/>
    <w:rsid w:val="002B6382"/>
    <w:rsid w:val="002E7704"/>
    <w:rsid w:val="00317059"/>
    <w:rsid w:val="00357FD5"/>
    <w:rsid w:val="003D15AD"/>
    <w:rsid w:val="00421961"/>
    <w:rsid w:val="00454500"/>
    <w:rsid w:val="004E3F52"/>
    <w:rsid w:val="004F39C0"/>
    <w:rsid w:val="0050183F"/>
    <w:rsid w:val="005212A7"/>
    <w:rsid w:val="00526743"/>
    <w:rsid w:val="005B21B2"/>
    <w:rsid w:val="00610102"/>
    <w:rsid w:val="006133FE"/>
    <w:rsid w:val="00673F6A"/>
    <w:rsid w:val="00692890"/>
    <w:rsid w:val="006939BB"/>
    <w:rsid w:val="006A2FA6"/>
    <w:rsid w:val="006D1BDF"/>
    <w:rsid w:val="006E276F"/>
    <w:rsid w:val="00753B3D"/>
    <w:rsid w:val="00773013"/>
    <w:rsid w:val="00783B1E"/>
    <w:rsid w:val="007B2036"/>
    <w:rsid w:val="007C2E4C"/>
    <w:rsid w:val="007C5209"/>
    <w:rsid w:val="0080111F"/>
    <w:rsid w:val="008103D4"/>
    <w:rsid w:val="0082632C"/>
    <w:rsid w:val="0083090B"/>
    <w:rsid w:val="00831D05"/>
    <w:rsid w:val="0083689E"/>
    <w:rsid w:val="008A57AE"/>
    <w:rsid w:val="00966979"/>
    <w:rsid w:val="00981209"/>
    <w:rsid w:val="0099254C"/>
    <w:rsid w:val="009A680F"/>
    <w:rsid w:val="00A03CF2"/>
    <w:rsid w:val="00A14E44"/>
    <w:rsid w:val="00A238AD"/>
    <w:rsid w:val="00A26151"/>
    <w:rsid w:val="00A345CD"/>
    <w:rsid w:val="00A57E26"/>
    <w:rsid w:val="00A606BA"/>
    <w:rsid w:val="00A73E3C"/>
    <w:rsid w:val="00A744F2"/>
    <w:rsid w:val="00B853DA"/>
    <w:rsid w:val="00BF3219"/>
    <w:rsid w:val="00BF4A2D"/>
    <w:rsid w:val="00C023C6"/>
    <w:rsid w:val="00C124A8"/>
    <w:rsid w:val="00C212E8"/>
    <w:rsid w:val="00C42390"/>
    <w:rsid w:val="00CD6394"/>
    <w:rsid w:val="00CE2D9C"/>
    <w:rsid w:val="00D4106E"/>
    <w:rsid w:val="00D6502A"/>
    <w:rsid w:val="00D67B7A"/>
    <w:rsid w:val="00D913E4"/>
    <w:rsid w:val="00D9699E"/>
    <w:rsid w:val="00DE48BE"/>
    <w:rsid w:val="00E02615"/>
    <w:rsid w:val="00E951F5"/>
    <w:rsid w:val="00E97894"/>
    <w:rsid w:val="00EC4F17"/>
    <w:rsid w:val="00EF490C"/>
    <w:rsid w:val="00F06773"/>
    <w:rsid w:val="00F23155"/>
    <w:rsid w:val="00F42E87"/>
    <w:rsid w:val="00F56603"/>
    <w:rsid w:val="00FC1F22"/>
    <w:rsid w:val="00FE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B839F"/>
  <w15:docId w15:val="{5EDC756D-108F-4D12-8AB5-2CFC0ADB9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09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E09F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C714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A34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3332A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3332A"/>
    <w:rPr>
      <w:color w:val="605E5C"/>
      <w:shd w:val="clear" w:color="auto" w:fill="E1DFDD"/>
    </w:rPr>
  </w:style>
  <w:style w:type="paragraph" w:customStyle="1" w:styleId="Default">
    <w:name w:val="Default"/>
    <w:rsid w:val="001C0473"/>
    <w:pPr>
      <w:autoSpaceDE w:val="0"/>
      <w:autoSpaceDN w:val="0"/>
      <w:adjustRightInd w:val="0"/>
      <w:spacing w:after="0" w:line="240" w:lineRule="auto"/>
    </w:pPr>
    <w:rPr>
      <w:rFonts w:ascii="Bell MT" w:hAnsi="Bell MT" w:cs="Bell MT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C52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haj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wahaj-5iddiqu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ahajs.github.io/Wahaj/index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redly.com/badges/0de5c44c-5cab-4caf-995d-39faf6fd2397/public_u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8GJ2kJr+Y7PjigVbpATxpKX87A==">AMUW2mWMwuO1qDJ3kS7fDCR8eJBE9JvfmGZTwHOzZU7BeL5XlLllNEfPFqbB+Un+KPnc6jcJLxrkQNTLeARGdYyI9cbgde3CQ1/kLXdzitBQg1kWON/A538=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22873</TotalTime>
  <Pages>2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YES</Company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KWH7LR</dc:creator>
  <cp:lastModifiedBy>Wahaj Siddiqui</cp:lastModifiedBy>
  <cp:revision>17</cp:revision>
  <dcterms:created xsi:type="dcterms:W3CDTF">2023-08-14T15:53:00Z</dcterms:created>
  <dcterms:modified xsi:type="dcterms:W3CDTF">2023-09-25T04:46:00Z</dcterms:modified>
</cp:coreProperties>
</file>