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AA35B" w14:textId="7903B0D6" w:rsidR="00405605" w:rsidRPr="00B452FD" w:rsidRDefault="00B452FD" w:rsidP="00405605">
      <w:pPr>
        <w:spacing w:after="37" w:line="259" w:lineRule="auto"/>
        <w:ind w:left="0" w:firstLine="0"/>
        <w:rPr>
          <w:b/>
          <w:bCs/>
          <w:u w:val="single"/>
        </w:rPr>
      </w:pPr>
      <w:r w:rsidRPr="00B452FD">
        <w:rPr>
          <w:b/>
          <w:bCs/>
          <w:u w:val="single"/>
        </w:rPr>
        <w:t>UIPATH COHORT 19 TRAINING WEEKLY REPORT</w:t>
      </w:r>
    </w:p>
    <w:p w14:paraId="7396C636" w14:textId="1F557CAA" w:rsidR="00B452FD" w:rsidRPr="00B452FD" w:rsidRDefault="00B452FD" w:rsidP="00405605">
      <w:pPr>
        <w:spacing w:after="37" w:line="259" w:lineRule="auto"/>
        <w:ind w:left="0" w:firstLine="0"/>
        <w:rPr>
          <w:b/>
          <w:bCs/>
          <w:u w:val="single"/>
        </w:rPr>
      </w:pPr>
      <w:r w:rsidRPr="00B452FD">
        <w:rPr>
          <w:b/>
          <w:bCs/>
          <w:u w:val="single"/>
        </w:rPr>
        <w:t xml:space="preserve">WEEK </w:t>
      </w:r>
      <w:r w:rsidR="009C4E62">
        <w:rPr>
          <w:b/>
          <w:bCs/>
          <w:u w:val="single"/>
        </w:rPr>
        <w:t>2</w:t>
      </w:r>
      <w:r w:rsidRPr="00B452FD">
        <w:rPr>
          <w:b/>
          <w:bCs/>
          <w:u w:val="single"/>
        </w:rPr>
        <w:t xml:space="preserve">: </w:t>
      </w:r>
      <w:r w:rsidR="009C4E62">
        <w:rPr>
          <w:b/>
          <w:bCs/>
          <w:u w:val="single"/>
        </w:rPr>
        <w:t>15</w:t>
      </w:r>
      <w:r w:rsidRPr="00B452FD">
        <w:rPr>
          <w:b/>
          <w:bCs/>
          <w:u w:val="single"/>
          <w:vertAlign w:val="superscript"/>
        </w:rPr>
        <w:t>TH</w:t>
      </w:r>
      <w:r w:rsidRPr="00B452FD">
        <w:rPr>
          <w:b/>
          <w:bCs/>
          <w:u w:val="single"/>
        </w:rPr>
        <w:t xml:space="preserve"> -9-2023</w:t>
      </w:r>
    </w:p>
    <w:p w14:paraId="5C28B98E" w14:textId="5624A67D" w:rsidR="00B452FD" w:rsidRPr="00B452FD" w:rsidRDefault="00B452FD" w:rsidP="00405605">
      <w:pPr>
        <w:spacing w:after="37" w:line="259" w:lineRule="auto"/>
        <w:ind w:left="0" w:firstLine="0"/>
        <w:rPr>
          <w:b/>
          <w:bCs/>
        </w:rPr>
      </w:pPr>
      <w:r w:rsidRPr="00B452FD">
        <w:rPr>
          <w:b/>
          <w:bCs/>
        </w:rPr>
        <w:t>NAME: ARTHUR WANJOHI WAHEIRE</w:t>
      </w:r>
    </w:p>
    <w:p w14:paraId="366D23F0" w14:textId="77777777" w:rsidR="00B452FD" w:rsidRPr="00B452FD" w:rsidRDefault="00B452FD" w:rsidP="00405605">
      <w:pPr>
        <w:spacing w:after="37" w:line="259" w:lineRule="auto"/>
        <w:ind w:left="0" w:firstLine="0"/>
      </w:pPr>
    </w:p>
    <w:p w14:paraId="46D9B8D8" w14:textId="77777777" w:rsidR="00405605" w:rsidRDefault="00405605" w:rsidP="00405605">
      <w:pPr>
        <w:pStyle w:val="Heading1"/>
        <w:numPr>
          <w:ilvl w:val="0"/>
          <w:numId w:val="0"/>
        </w:numPr>
        <w:rPr>
          <w:b w:val="0"/>
        </w:rPr>
      </w:pPr>
      <w:r w:rsidRPr="00B452FD">
        <w:t>INTRODUCTION</w:t>
      </w:r>
      <w:r w:rsidRPr="00B452FD">
        <w:rPr>
          <w:b w:val="0"/>
        </w:rPr>
        <w:t xml:space="preserve"> </w:t>
      </w:r>
    </w:p>
    <w:p w14:paraId="7FD33483" w14:textId="77777777" w:rsidR="00CC44E9" w:rsidRDefault="00AF31B8" w:rsidP="00CC44E9">
      <w:r w:rsidRPr="00AF31B8">
        <w:t xml:space="preserve">What a week it has been in our RPA (Robotic Process Automation) cohort! Week 2 has been nothing short of exhilarating as we've delved deeper into the world of automation with UiPath. </w:t>
      </w:r>
      <w:r>
        <w:t>My</w:t>
      </w:r>
      <w:r w:rsidRPr="00AF31B8">
        <w:t xml:space="preserve"> passion for automation has grown, and </w:t>
      </w:r>
      <w:r>
        <w:t>I have</w:t>
      </w:r>
      <w:r w:rsidRPr="00AF31B8">
        <w:t xml:space="preserve"> unlocked new levels of understanding and practical application of RPA concepts.</w:t>
      </w:r>
      <w:r w:rsidR="00CC44E9">
        <w:t xml:space="preserve"> </w:t>
      </w:r>
    </w:p>
    <w:p w14:paraId="64AAA87D" w14:textId="77777777" w:rsidR="00CC44E9" w:rsidRDefault="00CC44E9" w:rsidP="00CC44E9"/>
    <w:p w14:paraId="01A5ABE3" w14:textId="72F868DA" w:rsidR="007B75A5" w:rsidRPr="007B75A5" w:rsidRDefault="009C4E62" w:rsidP="00CC44E9">
      <w:r w:rsidRPr="009C4E62">
        <w:t xml:space="preserve">This report outlines the progress and key achievements of </w:t>
      </w:r>
      <w:r w:rsidR="00AF31B8">
        <w:t>the</w:t>
      </w:r>
      <w:r w:rsidRPr="009C4E62">
        <w:t xml:space="preserve"> RPA (Robotic Process Automation) cohort during Week 2 of </w:t>
      </w:r>
      <w:r w:rsidR="00394021">
        <w:t>the</w:t>
      </w:r>
      <w:r w:rsidRPr="009C4E62">
        <w:t xml:space="preserve"> training program. As </w:t>
      </w:r>
      <w:r w:rsidR="00AF31B8">
        <w:t xml:space="preserve">I </w:t>
      </w:r>
      <w:r w:rsidRPr="009C4E62">
        <w:t xml:space="preserve">continue </w:t>
      </w:r>
      <w:r w:rsidR="00AF31B8">
        <w:t>this</w:t>
      </w:r>
      <w:r w:rsidRPr="009C4E62">
        <w:t xml:space="preserve"> journey into the world of automation and UiPath, this week has been marked by substantial growth in </w:t>
      </w:r>
      <w:r w:rsidR="00CC44E9">
        <w:t>my</w:t>
      </w:r>
      <w:r w:rsidRPr="009C4E62">
        <w:t xml:space="preserve"> understanding and practical application of RPA concepts.</w:t>
      </w:r>
    </w:p>
    <w:p w14:paraId="5554E73E" w14:textId="4F96C1E5" w:rsidR="00405605" w:rsidRDefault="00405605" w:rsidP="00405605">
      <w:pPr>
        <w:spacing w:after="194"/>
      </w:pPr>
      <w:r w:rsidRPr="00B452FD">
        <w:t>The</w:t>
      </w:r>
      <w:r w:rsidR="007B75A5">
        <w:t>se are the</w:t>
      </w:r>
      <w:r w:rsidRPr="00B452FD">
        <w:t xml:space="preserve"> activities, achievements and challenges </w:t>
      </w:r>
      <w:r w:rsidR="007B75A5">
        <w:t xml:space="preserve">during the </w:t>
      </w:r>
      <w:r w:rsidR="00AF31B8">
        <w:t xml:space="preserve">second </w:t>
      </w:r>
      <w:r w:rsidR="007B75A5">
        <w:t>week;</w:t>
      </w:r>
    </w:p>
    <w:p w14:paraId="4989019E" w14:textId="77777777" w:rsidR="00AF31B8" w:rsidRPr="00AF31B8" w:rsidRDefault="00AF31B8" w:rsidP="00AF31B8">
      <w:pPr>
        <w:spacing w:after="194"/>
        <w:rPr>
          <w:b/>
          <w:bCs/>
        </w:rPr>
      </w:pPr>
      <w:r w:rsidRPr="00AF31B8">
        <w:rPr>
          <w:b/>
          <w:bCs/>
        </w:rPr>
        <w:t>Advanced UiPath Studio Techniques:</w:t>
      </w:r>
    </w:p>
    <w:p w14:paraId="050A05F5" w14:textId="59E53994" w:rsidR="00AF31B8" w:rsidRDefault="00AF31B8" w:rsidP="00AF31B8">
      <w:pPr>
        <w:spacing w:after="194"/>
      </w:pPr>
      <w:r>
        <w:t xml:space="preserve">This week's modules provided a deeper understanding of UiPath Studio, focusing on advanced techniques. </w:t>
      </w:r>
      <w:r w:rsidR="00394021">
        <w:t>I</w:t>
      </w:r>
      <w:r>
        <w:t xml:space="preserve"> learned how to work effectively with selectors, a critical component for interacting with various application interfaces. Additionally, </w:t>
      </w:r>
      <w:r w:rsidR="00394021">
        <w:t>I</w:t>
      </w:r>
      <w:r>
        <w:t xml:space="preserve"> explored advanced data manipulation techniques, including the use of regular expressions and data scraping. These skills are essential for handling complex automation scenarios, enabling </w:t>
      </w:r>
      <w:r w:rsidR="00394021">
        <w:t>me</w:t>
      </w:r>
      <w:r>
        <w:t xml:space="preserve"> to build more robust and versatile automation workflows.</w:t>
      </w:r>
    </w:p>
    <w:p w14:paraId="6C93327C" w14:textId="582E8F61" w:rsidR="00AF31B8" w:rsidRPr="00AF31B8" w:rsidRDefault="00E91A80" w:rsidP="00AF31B8">
      <w:pPr>
        <w:spacing w:after="194"/>
        <w:rPr>
          <w:b/>
          <w:bCs/>
        </w:rPr>
      </w:pPr>
      <w:r>
        <w:rPr>
          <w:b/>
          <w:bCs/>
        </w:rPr>
        <w:t>Ui Automation with Studio</w:t>
      </w:r>
      <w:r w:rsidR="00AF31B8" w:rsidRPr="00AF31B8">
        <w:rPr>
          <w:b/>
          <w:bCs/>
        </w:rPr>
        <w:t>:</w:t>
      </w:r>
    </w:p>
    <w:p w14:paraId="10D9806B" w14:textId="00ADBC65" w:rsidR="00E91A80" w:rsidRDefault="00E91A80" w:rsidP="00AF31B8">
      <w:pPr>
        <w:spacing w:after="194"/>
      </w:pPr>
      <w:r w:rsidRPr="00E91A80">
        <w:t xml:space="preserve">The "UI Automation with Studio" module was a dynamic and highly practical segment of our RPA training. In this </w:t>
      </w:r>
      <w:r w:rsidRPr="00E91A80">
        <w:t>module,</w:t>
      </w:r>
      <w:r>
        <w:t xml:space="preserve"> I</w:t>
      </w:r>
      <w:r w:rsidRPr="00E91A80">
        <w:t xml:space="preserve"> dove into the fascinating realm of automating user interfaces with UiPath Studio, and the energy was electrifying! </w:t>
      </w:r>
      <w:r>
        <w:t>I</w:t>
      </w:r>
      <w:r w:rsidRPr="00E91A80">
        <w:t xml:space="preserve"> honed </w:t>
      </w:r>
      <w:r>
        <w:t>my</w:t>
      </w:r>
      <w:r w:rsidRPr="00E91A80">
        <w:t xml:space="preserve"> skills in using selectors, which are the secret sauce for interacting seamlessly with diverse application interfaces. </w:t>
      </w:r>
      <w:r>
        <w:t xml:space="preserve">My </w:t>
      </w:r>
      <w:r w:rsidRPr="00E91A80">
        <w:t>understanding of data manipulation reached new heights as we conquered data extraction and manipulation using regular expressions and data scraping. This module was a thrilling rollercoaster ride of creativity, precision, and endless possibilities, setting the stage for us to automate even the most intricate UI-driven tasks with confidence and flair.</w:t>
      </w:r>
    </w:p>
    <w:p w14:paraId="0A94C785" w14:textId="77777777" w:rsidR="00E91A80" w:rsidRDefault="00E91A80" w:rsidP="00AF31B8">
      <w:pPr>
        <w:pStyle w:val="Heading1"/>
        <w:numPr>
          <w:ilvl w:val="0"/>
          <w:numId w:val="0"/>
        </w:numPr>
        <w:ind w:left="10" w:hanging="10"/>
      </w:pPr>
    </w:p>
    <w:p w14:paraId="6786F700" w14:textId="03205620" w:rsidR="00405605" w:rsidRDefault="00405605" w:rsidP="00AF31B8">
      <w:pPr>
        <w:pStyle w:val="Heading1"/>
        <w:numPr>
          <w:ilvl w:val="0"/>
          <w:numId w:val="0"/>
        </w:numPr>
        <w:ind w:left="10" w:hanging="10"/>
      </w:pPr>
      <w:r w:rsidRPr="00B452FD">
        <w:t xml:space="preserve">Challenges and Learnings </w:t>
      </w:r>
    </w:p>
    <w:p w14:paraId="16C04EAE" w14:textId="77777777" w:rsidR="00AF31B8" w:rsidRPr="00AF31B8" w:rsidRDefault="00AF31B8" w:rsidP="00AF31B8"/>
    <w:p w14:paraId="0EC53DBF" w14:textId="175FBC1A" w:rsidR="00405605" w:rsidRDefault="00405605" w:rsidP="00CC44E9">
      <w:r w:rsidRPr="00B452FD">
        <w:t xml:space="preserve">I had a few challenges </w:t>
      </w:r>
      <w:r w:rsidR="000D29EF">
        <w:t xml:space="preserve">around </w:t>
      </w:r>
      <w:r w:rsidR="00CC44E9">
        <w:t>UI automation module and plan to do a recap and exercises over the weekend.</w:t>
      </w:r>
    </w:p>
    <w:p w14:paraId="56398006" w14:textId="77777777" w:rsidR="00CC44E9" w:rsidRDefault="00CC44E9" w:rsidP="00CC44E9">
      <w:pPr>
        <w:ind w:left="0" w:firstLine="0"/>
      </w:pPr>
    </w:p>
    <w:p w14:paraId="0E98B1CF" w14:textId="77777777" w:rsidR="00A26308" w:rsidRDefault="00A26308" w:rsidP="00A26308">
      <w:pPr>
        <w:ind w:left="0" w:firstLine="0"/>
      </w:pPr>
    </w:p>
    <w:p w14:paraId="1A9E4664" w14:textId="77777777" w:rsidR="00E91A80" w:rsidRDefault="00E91A80" w:rsidP="00A26308">
      <w:pPr>
        <w:ind w:left="0" w:firstLine="0"/>
      </w:pPr>
    </w:p>
    <w:p w14:paraId="0EAAC586" w14:textId="77777777" w:rsidR="00E91A80" w:rsidRDefault="00E91A80" w:rsidP="00A26308">
      <w:pPr>
        <w:ind w:left="0" w:firstLine="0"/>
      </w:pPr>
    </w:p>
    <w:p w14:paraId="6511B222" w14:textId="77777777" w:rsidR="00E91A80" w:rsidRDefault="00E91A80" w:rsidP="00A26308">
      <w:pPr>
        <w:ind w:left="0" w:firstLine="0"/>
      </w:pPr>
    </w:p>
    <w:p w14:paraId="20B6650A" w14:textId="741617B7" w:rsidR="00CC44E9" w:rsidRPr="00CC44E9" w:rsidRDefault="00CC44E9" w:rsidP="00A26308">
      <w:pPr>
        <w:ind w:left="0" w:firstLine="0"/>
        <w:rPr>
          <w:b/>
          <w:bCs/>
        </w:rPr>
      </w:pPr>
      <w:r w:rsidRPr="00CC44E9">
        <w:rPr>
          <w:b/>
          <w:bCs/>
        </w:rPr>
        <w:lastRenderedPageBreak/>
        <w:t>Next Week's Focus:</w:t>
      </w:r>
    </w:p>
    <w:p w14:paraId="104EE862" w14:textId="77777777" w:rsidR="00CC44E9" w:rsidRDefault="00CC44E9" w:rsidP="00CC44E9"/>
    <w:p w14:paraId="235F4CE4" w14:textId="3304BAB0" w:rsidR="00CC44E9" w:rsidRDefault="00CC44E9" w:rsidP="00CC44E9">
      <w:r>
        <w:t xml:space="preserve">As we move into Week 3 of our RPA cohort, </w:t>
      </w:r>
      <w:r w:rsidR="00394021">
        <w:t>the</w:t>
      </w:r>
      <w:r>
        <w:t xml:space="preserve"> focus will be on advanced topics such as integrating UiPath with </w:t>
      </w:r>
      <w:r w:rsidRPr="00CC44E9">
        <w:t>Data Tables</w:t>
      </w:r>
      <w:r w:rsidRPr="00CC44E9">
        <w:t xml:space="preserve"> and Excel Automation </w:t>
      </w:r>
      <w:r w:rsidR="00A26308" w:rsidRPr="00CC44E9">
        <w:t>with</w:t>
      </w:r>
      <w:r w:rsidRPr="00CC44E9">
        <w:t xml:space="preserve"> Studio (v2021.10)</w:t>
      </w:r>
      <w:r>
        <w:t xml:space="preserve"> and Data manipulation with strings in studio</w:t>
      </w:r>
      <w:r>
        <w:t xml:space="preserve"> into automation, and exploring best practices for scalable and maintainable RPA solutions. Additionally, </w:t>
      </w:r>
      <w:r w:rsidR="00394021">
        <w:t>I</w:t>
      </w:r>
      <w:r>
        <w:t xml:space="preserve"> will engage in more complex automation projects to further refine our skills.</w:t>
      </w:r>
    </w:p>
    <w:p w14:paraId="2B47A0E3" w14:textId="77777777" w:rsidR="00CC44E9" w:rsidRPr="00B452FD" w:rsidRDefault="00CC44E9" w:rsidP="00CC44E9"/>
    <w:p w14:paraId="3FDE6F20" w14:textId="77777777" w:rsidR="00405605" w:rsidRDefault="00405605" w:rsidP="00AF31B8">
      <w:pPr>
        <w:pStyle w:val="Heading1"/>
        <w:numPr>
          <w:ilvl w:val="0"/>
          <w:numId w:val="0"/>
        </w:numPr>
        <w:ind w:left="10" w:hanging="10"/>
      </w:pPr>
      <w:r w:rsidRPr="00B452FD">
        <w:t xml:space="preserve">Health/Wellness </w:t>
      </w:r>
    </w:p>
    <w:p w14:paraId="440EA845" w14:textId="77777777" w:rsidR="00AF31B8" w:rsidRPr="00AF31B8" w:rsidRDefault="00AF31B8" w:rsidP="00AF31B8"/>
    <w:p w14:paraId="28C40C73" w14:textId="663450C3" w:rsidR="00405605" w:rsidRDefault="00405605" w:rsidP="00AF31B8">
      <w:pPr>
        <w:spacing w:after="26"/>
      </w:pPr>
      <w:r w:rsidRPr="00B452FD">
        <w:t>My well-being and mindfulness remained a priority with regular wellness tips, relaxation exercises and always keeping a positive attitude.</w:t>
      </w:r>
    </w:p>
    <w:p w14:paraId="7EC9FC7E" w14:textId="77777777" w:rsidR="00AF31B8" w:rsidRDefault="00AF31B8" w:rsidP="00AF31B8">
      <w:pPr>
        <w:spacing w:after="26"/>
      </w:pPr>
    </w:p>
    <w:p w14:paraId="5DDBEF0B" w14:textId="77777777" w:rsidR="00AF31B8" w:rsidRPr="00B452FD" w:rsidRDefault="00AF31B8" w:rsidP="00AF31B8">
      <w:pPr>
        <w:spacing w:after="26"/>
      </w:pPr>
    </w:p>
    <w:p w14:paraId="041E5466" w14:textId="77777777" w:rsidR="00405605" w:rsidRPr="00B452FD" w:rsidRDefault="00405605" w:rsidP="00405605">
      <w:pPr>
        <w:pStyle w:val="Heading1"/>
        <w:numPr>
          <w:ilvl w:val="0"/>
          <w:numId w:val="0"/>
        </w:numPr>
        <w:spacing w:after="165"/>
      </w:pPr>
      <w:r w:rsidRPr="00B452FD">
        <w:t xml:space="preserve">Conclusion </w:t>
      </w:r>
    </w:p>
    <w:p w14:paraId="62FF9810" w14:textId="5008EF34" w:rsidR="00405605" w:rsidRPr="00B452FD" w:rsidRDefault="00CC44E9">
      <w:r w:rsidRPr="00CC44E9">
        <w:t xml:space="preserve">Week 2 has been a milestone in </w:t>
      </w:r>
      <w:r w:rsidR="00394021">
        <w:t>the</w:t>
      </w:r>
      <w:r w:rsidRPr="00CC44E9">
        <w:t xml:space="preserve"> RPA journey, equipping </w:t>
      </w:r>
      <w:r w:rsidR="00A26308">
        <w:t>me</w:t>
      </w:r>
      <w:r w:rsidRPr="00CC44E9">
        <w:t xml:space="preserve"> with advanced techniques and tools necessary for developing effective automation solutions. The understanding of UiPath Studio, Orchestrator, and robust exception handling strategies is instrumental as we progress. With these skills in hand, we look forward to the challenges and opportunities that lie ahead in our RPA cohort.</w:t>
      </w:r>
    </w:p>
    <w:sectPr w:rsidR="00405605" w:rsidRPr="00B452FD">
      <w:footerReference w:type="default" r:id="rId7"/>
      <w:pgSz w:w="12240" w:h="15840"/>
      <w:pgMar w:top="1487" w:right="1449" w:bottom="153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9E780" w14:textId="77777777" w:rsidR="00B81C35" w:rsidRDefault="00B81C35" w:rsidP="00A26308">
      <w:pPr>
        <w:spacing w:after="0" w:line="240" w:lineRule="auto"/>
      </w:pPr>
      <w:r>
        <w:separator/>
      </w:r>
    </w:p>
  </w:endnote>
  <w:endnote w:type="continuationSeparator" w:id="0">
    <w:p w14:paraId="3EB2010F" w14:textId="77777777" w:rsidR="00B81C35" w:rsidRDefault="00B81C35" w:rsidP="00A26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eastAsiaTheme="minorEastAsia" w:hAnsiTheme="minorHAnsi" w:cs="Times New Roman"/>
        <w:color w:val="auto"/>
      </w:rPr>
      <w:id w:val="-1888087337"/>
      <w:docPartObj>
        <w:docPartGallery w:val="Page Numbers (Bottom of Page)"/>
        <w:docPartUnique/>
      </w:docPartObj>
    </w:sdtPr>
    <w:sdtEndPr>
      <w:rPr>
        <w:rFonts w:asciiTheme="majorHAnsi" w:eastAsiaTheme="majorEastAsia" w:hAnsiTheme="majorHAnsi" w:cstheme="majorBidi"/>
        <w:noProof/>
        <w:color w:val="5B9BD5" w:themeColor="accent1"/>
        <w:sz w:val="40"/>
        <w:szCs w:val="40"/>
      </w:rPr>
    </w:sdtEndPr>
    <w:sdtContent>
      <w:p w14:paraId="5596FC3E" w14:textId="131A98A5" w:rsidR="00A26308" w:rsidRDefault="00A26308">
        <w:pPr>
          <w:pStyle w:val="Footer"/>
          <w:jc w:val="center"/>
          <w:rPr>
            <w:rFonts w:asciiTheme="majorHAnsi" w:eastAsiaTheme="majorEastAsia" w:hAnsiTheme="majorHAnsi" w:cstheme="majorBidi"/>
            <w:color w:val="5B9BD5" w:themeColor="accent1"/>
            <w:sz w:val="40"/>
            <w:szCs w:val="40"/>
          </w:rPr>
        </w:pPr>
        <w:r>
          <w:rPr>
            <w:rFonts w:asciiTheme="minorHAnsi" w:eastAsiaTheme="minorEastAsia" w:hAnsiTheme="minorHAnsi" w:cs="Times New Roman"/>
            <w:color w:val="auto"/>
          </w:rPr>
          <w:fldChar w:fldCharType="begin"/>
        </w:r>
        <w:r>
          <w:instrText xml:space="preserve"> PAGE   \* MERGEFORMAT </w:instrText>
        </w:r>
        <w:r>
          <w:rPr>
            <w:rFonts w:asciiTheme="minorHAnsi" w:eastAsiaTheme="minorEastAsia" w:hAnsiTheme="minorHAnsi" w:cs="Times New Roman"/>
            <w:color w:val="auto"/>
          </w:rPr>
          <w:fldChar w:fldCharType="separate"/>
        </w:r>
        <w:r>
          <w:rPr>
            <w:rFonts w:asciiTheme="majorHAnsi" w:eastAsiaTheme="majorEastAsia" w:hAnsiTheme="majorHAnsi" w:cstheme="majorBidi"/>
            <w:noProof/>
            <w:color w:val="5B9BD5" w:themeColor="accent1"/>
            <w:sz w:val="40"/>
            <w:szCs w:val="40"/>
          </w:rPr>
          <w:t>2</w:t>
        </w:r>
        <w:r>
          <w:rPr>
            <w:rFonts w:asciiTheme="majorHAnsi" w:eastAsiaTheme="majorEastAsia" w:hAnsiTheme="majorHAnsi" w:cstheme="majorBidi"/>
            <w:noProof/>
            <w:color w:val="5B9BD5" w:themeColor="accent1"/>
            <w:sz w:val="40"/>
            <w:szCs w:val="40"/>
          </w:rPr>
          <w:fldChar w:fldCharType="end"/>
        </w:r>
      </w:p>
    </w:sdtContent>
  </w:sdt>
  <w:p w14:paraId="0BC81A98" w14:textId="77777777" w:rsidR="00A26308" w:rsidRDefault="00A263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74455" w14:textId="77777777" w:rsidR="00B81C35" w:rsidRDefault="00B81C35" w:rsidP="00A26308">
      <w:pPr>
        <w:spacing w:after="0" w:line="240" w:lineRule="auto"/>
      </w:pPr>
      <w:r>
        <w:separator/>
      </w:r>
    </w:p>
  </w:footnote>
  <w:footnote w:type="continuationSeparator" w:id="0">
    <w:p w14:paraId="2EDC784B" w14:textId="77777777" w:rsidR="00B81C35" w:rsidRDefault="00B81C35" w:rsidP="00A26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C66A7"/>
    <w:multiLevelType w:val="hybridMultilevel"/>
    <w:tmpl w:val="BBC4D16E"/>
    <w:lvl w:ilvl="0" w:tplc="FA5C5A54">
      <w:start w:val="2"/>
      <w:numFmt w:val="decimal"/>
      <w:pStyle w:val="Heading1"/>
      <w:lvlText w:val="%1."/>
      <w:lvlJc w:val="left"/>
      <w:pPr>
        <w:ind w:left="0"/>
      </w:pPr>
      <w:rPr>
        <w:rFonts w:ascii="Arial" w:eastAsia="Arial" w:hAnsi="Arial" w:cs="Arial"/>
        <w:b/>
        <w:bCs/>
        <w:i w:val="0"/>
        <w:strike w:val="0"/>
        <w:dstrike w:val="0"/>
        <w:color w:val="222222"/>
        <w:sz w:val="22"/>
        <w:szCs w:val="22"/>
        <w:u w:val="none" w:color="000000"/>
        <w:bdr w:val="none" w:sz="0" w:space="0" w:color="auto"/>
        <w:shd w:val="clear" w:color="auto" w:fill="auto"/>
        <w:vertAlign w:val="baseline"/>
      </w:rPr>
    </w:lvl>
    <w:lvl w:ilvl="1" w:tplc="9F88A4D2">
      <w:start w:val="1"/>
      <w:numFmt w:val="lowerLetter"/>
      <w:lvlText w:val="%2"/>
      <w:lvlJc w:val="left"/>
      <w:pPr>
        <w:ind w:left="1440"/>
      </w:pPr>
      <w:rPr>
        <w:rFonts w:ascii="Arial" w:eastAsia="Arial" w:hAnsi="Arial" w:cs="Arial"/>
        <w:b/>
        <w:bCs/>
        <w:i w:val="0"/>
        <w:strike w:val="0"/>
        <w:dstrike w:val="0"/>
        <w:color w:val="222222"/>
        <w:sz w:val="22"/>
        <w:szCs w:val="22"/>
        <w:u w:val="none" w:color="000000"/>
        <w:bdr w:val="none" w:sz="0" w:space="0" w:color="auto"/>
        <w:shd w:val="clear" w:color="auto" w:fill="auto"/>
        <w:vertAlign w:val="baseline"/>
      </w:rPr>
    </w:lvl>
    <w:lvl w:ilvl="2" w:tplc="81840CF2">
      <w:start w:val="1"/>
      <w:numFmt w:val="lowerRoman"/>
      <w:lvlText w:val="%3"/>
      <w:lvlJc w:val="left"/>
      <w:pPr>
        <w:ind w:left="2160"/>
      </w:pPr>
      <w:rPr>
        <w:rFonts w:ascii="Arial" w:eastAsia="Arial" w:hAnsi="Arial" w:cs="Arial"/>
        <w:b/>
        <w:bCs/>
        <w:i w:val="0"/>
        <w:strike w:val="0"/>
        <w:dstrike w:val="0"/>
        <w:color w:val="222222"/>
        <w:sz w:val="22"/>
        <w:szCs w:val="22"/>
        <w:u w:val="none" w:color="000000"/>
        <w:bdr w:val="none" w:sz="0" w:space="0" w:color="auto"/>
        <w:shd w:val="clear" w:color="auto" w:fill="auto"/>
        <w:vertAlign w:val="baseline"/>
      </w:rPr>
    </w:lvl>
    <w:lvl w:ilvl="3" w:tplc="0B980230">
      <w:start w:val="1"/>
      <w:numFmt w:val="decimal"/>
      <w:lvlText w:val="%4"/>
      <w:lvlJc w:val="left"/>
      <w:pPr>
        <w:ind w:left="2880"/>
      </w:pPr>
      <w:rPr>
        <w:rFonts w:ascii="Arial" w:eastAsia="Arial" w:hAnsi="Arial" w:cs="Arial"/>
        <w:b/>
        <w:bCs/>
        <w:i w:val="0"/>
        <w:strike w:val="0"/>
        <w:dstrike w:val="0"/>
        <w:color w:val="222222"/>
        <w:sz w:val="22"/>
        <w:szCs w:val="22"/>
        <w:u w:val="none" w:color="000000"/>
        <w:bdr w:val="none" w:sz="0" w:space="0" w:color="auto"/>
        <w:shd w:val="clear" w:color="auto" w:fill="auto"/>
        <w:vertAlign w:val="baseline"/>
      </w:rPr>
    </w:lvl>
    <w:lvl w:ilvl="4" w:tplc="4FF27788">
      <w:start w:val="1"/>
      <w:numFmt w:val="lowerLetter"/>
      <w:lvlText w:val="%5"/>
      <w:lvlJc w:val="left"/>
      <w:pPr>
        <w:ind w:left="3600"/>
      </w:pPr>
      <w:rPr>
        <w:rFonts w:ascii="Arial" w:eastAsia="Arial" w:hAnsi="Arial" w:cs="Arial"/>
        <w:b/>
        <w:bCs/>
        <w:i w:val="0"/>
        <w:strike w:val="0"/>
        <w:dstrike w:val="0"/>
        <w:color w:val="222222"/>
        <w:sz w:val="22"/>
        <w:szCs w:val="22"/>
        <w:u w:val="none" w:color="000000"/>
        <w:bdr w:val="none" w:sz="0" w:space="0" w:color="auto"/>
        <w:shd w:val="clear" w:color="auto" w:fill="auto"/>
        <w:vertAlign w:val="baseline"/>
      </w:rPr>
    </w:lvl>
    <w:lvl w:ilvl="5" w:tplc="3446ADCA">
      <w:start w:val="1"/>
      <w:numFmt w:val="lowerRoman"/>
      <w:lvlText w:val="%6"/>
      <w:lvlJc w:val="left"/>
      <w:pPr>
        <w:ind w:left="4320"/>
      </w:pPr>
      <w:rPr>
        <w:rFonts w:ascii="Arial" w:eastAsia="Arial" w:hAnsi="Arial" w:cs="Arial"/>
        <w:b/>
        <w:bCs/>
        <w:i w:val="0"/>
        <w:strike w:val="0"/>
        <w:dstrike w:val="0"/>
        <w:color w:val="222222"/>
        <w:sz w:val="22"/>
        <w:szCs w:val="22"/>
        <w:u w:val="none" w:color="000000"/>
        <w:bdr w:val="none" w:sz="0" w:space="0" w:color="auto"/>
        <w:shd w:val="clear" w:color="auto" w:fill="auto"/>
        <w:vertAlign w:val="baseline"/>
      </w:rPr>
    </w:lvl>
    <w:lvl w:ilvl="6" w:tplc="9356F098">
      <w:start w:val="1"/>
      <w:numFmt w:val="decimal"/>
      <w:lvlText w:val="%7"/>
      <w:lvlJc w:val="left"/>
      <w:pPr>
        <w:ind w:left="5040"/>
      </w:pPr>
      <w:rPr>
        <w:rFonts w:ascii="Arial" w:eastAsia="Arial" w:hAnsi="Arial" w:cs="Arial"/>
        <w:b/>
        <w:bCs/>
        <w:i w:val="0"/>
        <w:strike w:val="0"/>
        <w:dstrike w:val="0"/>
        <w:color w:val="222222"/>
        <w:sz w:val="22"/>
        <w:szCs w:val="22"/>
        <w:u w:val="none" w:color="000000"/>
        <w:bdr w:val="none" w:sz="0" w:space="0" w:color="auto"/>
        <w:shd w:val="clear" w:color="auto" w:fill="auto"/>
        <w:vertAlign w:val="baseline"/>
      </w:rPr>
    </w:lvl>
    <w:lvl w:ilvl="7" w:tplc="89CA7E64">
      <w:start w:val="1"/>
      <w:numFmt w:val="lowerLetter"/>
      <w:lvlText w:val="%8"/>
      <w:lvlJc w:val="left"/>
      <w:pPr>
        <w:ind w:left="5760"/>
      </w:pPr>
      <w:rPr>
        <w:rFonts w:ascii="Arial" w:eastAsia="Arial" w:hAnsi="Arial" w:cs="Arial"/>
        <w:b/>
        <w:bCs/>
        <w:i w:val="0"/>
        <w:strike w:val="0"/>
        <w:dstrike w:val="0"/>
        <w:color w:val="222222"/>
        <w:sz w:val="22"/>
        <w:szCs w:val="22"/>
        <w:u w:val="none" w:color="000000"/>
        <w:bdr w:val="none" w:sz="0" w:space="0" w:color="auto"/>
        <w:shd w:val="clear" w:color="auto" w:fill="auto"/>
        <w:vertAlign w:val="baseline"/>
      </w:rPr>
    </w:lvl>
    <w:lvl w:ilvl="8" w:tplc="38DEEF9E">
      <w:start w:val="1"/>
      <w:numFmt w:val="lowerRoman"/>
      <w:lvlText w:val="%9"/>
      <w:lvlJc w:val="left"/>
      <w:pPr>
        <w:ind w:left="6480"/>
      </w:pPr>
      <w:rPr>
        <w:rFonts w:ascii="Arial" w:eastAsia="Arial" w:hAnsi="Arial" w:cs="Arial"/>
        <w:b/>
        <w:bCs/>
        <w:i w:val="0"/>
        <w:strike w:val="0"/>
        <w:dstrike w:val="0"/>
        <w:color w:val="222222"/>
        <w:sz w:val="22"/>
        <w:szCs w:val="22"/>
        <w:u w:val="none" w:color="000000"/>
        <w:bdr w:val="none" w:sz="0" w:space="0" w:color="auto"/>
        <w:shd w:val="clear" w:color="auto" w:fill="auto"/>
        <w:vertAlign w:val="baseline"/>
      </w:rPr>
    </w:lvl>
  </w:abstractNum>
  <w:abstractNum w:abstractNumId="1" w15:restartNumberingAfterBreak="0">
    <w:nsid w:val="52F373ED"/>
    <w:multiLevelType w:val="hybridMultilevel"/>
    <w:tmpl w:val="15A4B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D77F80"/>
    <w:multiLevelType w:val="hybridMultilevel"/>
    <w:tmpl w:val="A4944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069DE"/>
    <w:multiLevelType w:val="hybridMultilevel"/>
    <w:tmpl w:val="29007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8923588">
    <w:abstractNumId w:val="2"/>
  </w:num>
  <w:num w:numId="2" w16cid:durableId="659624485">
    <w:abstractNumId w:val="0"/>
  </w:num>
  <w:num w:numId="3" w16cid:durableId="80299959">
    <w:abstractNumId w:val="1"/>
  </w:num>
  <w:num w:numId="4" w16cid:durableId="1235120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77"/>
    <w:rsid w:val="000D29EF"/>
    <w:rsid w:val="00185A1B"/>
    <w:rsid w:val="00394021"/>
    <w:rsid w:val="00405605"/>
    <w:rsid w:val="004E0E77"/>
    <w:rsid w:val="004F21AC"/>
    <w:rsid w:val="007B75A5"/>
    <w:rsid w:val="00800DD6"/>
    <w:rsid w:val="00871FBE"/>
    <w:rsid w:val="00872662"/>
    <w:rsid w:val="009C4E62"/>
    <w:rsid w:val="00A16192"/>
    <w:rsid w:val="00A26308"/>
    <w:rsid w:val="00A637DE"/>
    <w:rsid w:val="00AF31B8"/>
    <w:rsid w:val="00B064D8"/>
    <w:rsid w:val="00B452FD"/>
    <w:rsid w:val="00B81C35"/>
    <w:rsid w:val="00C361E3"/>
    <w:rsid w:val="00C90DEA"/>
    <w:rsid w:val="00CC44E9"/>
    <w:rsid w:val="00D34071"/>
    <w:rsid w:val="00E91A80"/>
    <w:rsid w:val="00F54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FBF1"/>
  <w15:chartTrackingRefBased/>
  <w15:docId w15:val="{DFE3DF87-7252-4B05-B119-DB1361A8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605"/>
    <w:pPr>
      <w:spacing w:after="4" w:line="267" w:lineRule="auto"/>
      <w:ind w:left="10" w:hanging="10"/>
    </w:pPr>
    <w:rPr>
      <w:rFonts w:ascii="Arial" w:eastAsia="Arial" w:hAnsi="Arial" w:cs="Arial"/>
      <w:color w:val="222222"/>
    </w:rPr>
  </w:style>
  <w:style w:type="paragraph" w:styleId="Heading1">
    <w:name w:val="heading 1"/>
    <w:next w:val="Normal"/>
    <w:link w:val="Heading1Char"/>
    <w:uiPriority w:val="9"/>
    <w:qFormat/>
    <w:rsid w:val="00405605"/>
    <w:pPr>
      <w:keepNext/>
      <w:keepLines/>
      <w:numPr>
        <w:numId w:val="2"/>
      </w:numPr>
      <w:spacing w:after="0"/>
      <w:ind w:left="10" w:hanging="10"/>
      <w:outlineLvl w:val="0"/>
    </w:pPr>
    <w:rPr>
      <w:rFonts w:ascii="Arial" w:eastAsia="Arial" w:hAnsi="Arial" w:cs="Arial"/>
      <w:b/>
      <w:color w:val="222222"/>
    </w:rPr>
  </w:style>
  <w:style w:type="paragraph" w:styleId="Heading3">
    <w:name w:val="heading 3"/>
    <w:basedOn w:val="Normal"/>
    <w:next w:val="Normal"/>
    <w:link w:val="Heading3Char"/>
    <w:uiPriority w:val="9"/>
    <w:semiHidden/>
    <w:unhideWhenUsed/>
    <w:qFormat/>
    <w:rsid w:val="00CC44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E77"/>
    <w:pPr>
      <w:spacing w:after="160" w:line="259" w:lineRule="auto"/>
      <w:ind w:left="720" w:firstLine="0"/>
      <w:contextualSpacing/>
    </w:pPr>
    <w:rPr>
      <w:rFonts w:asciiTheme="minorHAnsi" w:eastAsiaTheme="minorHAnsi" w:hAnsiTheme="minorHAnsi" w:cstheme="minorBidi"/>
      <w:color w:val="auto"/>
    </w:rPr>
  </w:style>
  <w:style w:type="character" w:customStyle="1" w:styleId="Heading1Char">
    <w:name w:val="Heading 1 Char"/>
    <w:basedOn w:val="DefaultParagraphFont"/>
    <w:link w:val="Heading1"/>
    <w:rsid w:val="00405605"/>
    <w:rPr>
      <w:rFonts w:ascii="Arial" w:eastAsia="Arial" w:hAnsi="Arial" w:cs="Arial"/>
      <w:b/>
      <w:color w:val="222222"/>
    </w:rPr>
  </w:style>
  <w:style w:type="character" w:customStyle="1" w:styleId="Heading3Char">
    <w:name w:val="Heading 3 Char"/>
    <w:basedOn w:val="DefaultParagraphFont"/>
    <w:link w:val="Heading3"/>
    <w:uiPriority w:val="9"/>
    <w:semiHidden/>
    <w:rsid w:val="00CC44E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26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308"/>
    <w:rPr>
      <w:rFonts w:ascii="Arial" w:eastAsia="Arial" w:hAnsi="Arial" w:cs="Arial"/>
      <w:color w:val="222222"/>
    </w:rPr>
  </w:style>
  <w:style w:type="paragraph" w:styleId="Footer">
    <w:name w:val="footer"/>
    <w:basedOn w:val="Normal"/>
    <w:link w:val="FooterChar"/>
    <w:uiPriority w:val="99"/>
    <w:unhideWhenUsed/>
    <w:rsid w:val="00A26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308"/>
    <w:rPr>
      <w:rFonts w:ascii="Arial" w:eastAsia="Arial" w:hAnsi="Arial" w:cs="Arial"/>
      <w:color w:val="2222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5870">
      <w:bodyDiv w:val="1"/>
      <w:marLeft w:val="0"/>
      <w:marRight w:val="0"/>
      <w:marTop w:val="0"/>
      <w:marBottom w:val="0"/>
      <w:divBdr>
        <w:top w:val="none" w:sz="0" w:space="0" w:color="auto"/>
        <w:left w:val="none" w:sz="0" w:space="0" w:color="auto"/>
        <w:bottom w:val="none" w:sz="0" w:space="0" w:color="auto"/>
        <w:right w:val="none" w:sz="0" w:space="0" w:color="auto"/>
      </w:divBdr>
    </w:div>
    <w:div w:id="177500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1218</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Waheire</dc:creator>
  <cp:keywords/>
  <dc:description/>
  <cp:lastModifiedBy>Arthur Waheire</cp:lastModifiedBy>
  <cp:revision>4</cp:revision>
  <cp:lastPrinted>2023-09-15T14:25:00Z</cp:lastPrinted>
  <dcterms:created xsi:type="dcterms:W3CDTF">2023-09-15T14:19:00Z</dcterms:created>
  <dcterms:modified xsi:type="dcterms:W3CDTF">2023-09-16T10:30:00Z</dcterms:modified>
</cp:coreProperties>
</file>