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TESTING &amp; DEBUGGING REPORT</w:t>
      </w:r>
    </w:p>
    <w:p>
      <w:pPr>
        <w:spacing w:after="200"/>
      </w:pPr>
      <w:r>
        <w:rPr>
          <w:rFonts w:ascii="Arial" w:cs="Arial" w:eastAsia="Arial" w:hAnsi="Arial"/>
          <w:b/>
          <w:bCs/>
        </w:rPr>
        <w:t xml:space="preserve">Project Title:</w:t>
      </w:r>
      <w:r>
        <w:rPr>
          <w:rFonts w:ascii="Arial" w:cs="Arial" w:eastAsia="Arial" w:hAnsi="Arial"/>
        </w:rPr>
        <w:t xml:space="preserve"> StudyUp – Student Learning System &amp; AI Quiz Generation  </w:t>
      </w:r>
    </w:p>
    <w:p>
      <w:pPr>
        <w:spacing w:after="200"/>
      </w:pPr>
      <w:r>
        <w:rPr>
          <w:rFonts w:ascii="Arial" w:cs="Arial" w:eastAsia="Arial" w:hAnsi="Arial"/>
          <w:b/>
          <w:bCs/>
        </w:rPr>
        <w:t xml:space="preserve">Project Code:</w:t>
      </w:r>
      <w:r>
        <w:rPr>
          <w:rFonts w:ascii="Arial" w:cs="Arial" w:eastAsia="Arial" w:hAnsi="Arial"/>
        </w:rPr>
        <w:t xml:space="preserve"> BCSP-064  </w:t>
      </w:r>
    </w:p>
    <w:p>
      <w:pPr>
        <w:spacing w:after="200"/>
      </w:pPr>
      <w:r>
        <w:rPr>
          <w:rFonts w:ascii="Arial" w:cs="Arial" w:eastAsia="Arial" w:hAnsi="Arial"/>
          <w:b/>
          <w:bCs/>
        </w:rPr>
        <w:t xml:space="preserve">Development Stack:</w:t>
      </w:r>
      <w:r>
        <w:rPr>
          <w:rFonts w:ascii="Arial" w:cs="Arial" w:eastAsia="Arial" w:hAnsi="Arial"/>
        </w:rPr>
        <w:t xml:space="preserve"> MERN (MongoDB, Express.js, React.js, Node.js)  </w:t>
      </w:r>
    </w:p>
    <w:p>
      <w:pPr>
        <w:spacing w:after="200"/>
      </w:pPr>
      <w:r>
        <w:rPr>
          <w:rFonts w:ascii="Arial" w:cs="Arial" w:eastAsia="Arial" w:hAnsi="Arial"/>
          <w:b/>
          <w:bCs/>
        </w:rPr>
        <w:t xml:space="preserve">AI Integration:</w:t>
      </w:r>
      <w:r>
        <w:rPr>
          <w:rFonts w:ascii="Arial" w:cs="Arial" w:eastAsia="Arial" w:hAnsi="Arial"/>
        </w:rPr>
        <w:t xml:space="preserve"> Google Gemini API  </w:t>
      </w:r>
    </w:p>
    <w:p>
      <w:pPr>
        <w:spacing w:after="200"/>
      </w:pPr>
      <w:r>
        <w:rPr>
          <w:rFonts w:ascii="Arial" w:cs="Arial" w:eastAsia="Arial" w:hAnsi="Arial"/>
        </w:rPr>
        <w:t xml:space="preserve">---</w:t>
      </w:r>
    </w:p>
    <w:p>
      <w:pPr>
        <w:pStyle w:val="Heading2"/>
      </w:pPr>
      <w:r>
        <w:rPr>
          <w:rFonts w:ascii="Arial" w:cs="Arial" w:eastAsia="Arial" w:hAnsi="Arial"/>
        </w:rPr>
        <w:t xml:space="preserve">1. TESTING</w:t>
      </w:r>
    </w:p>
    <w:p>
      <w:pPr>
        <w:spacing w:after="200"/>
      </w:pPr>
      <w:r>
        <w:rPr>
          <w:rFonts w:ascii="Arial" w:cs="Arial" w:eastAsia="Arial" w:hAnsi="Arial"/>
        </w:rPr>
        <w:t xml:space="preserve">Testing is a critical phase in the software development life cycle (SDLC). The testing phase was carried out after the implementation of all modules to ensure system reliability and performance. For the </w:t>
      </w:r>
      <w:r>
        <w:rPr>
          <w:rFonts w:ascii="Arial" w:cs="Arial" w:eastAsia="Arial" w:hAnsi="Arial"/>
          <w:b/>
          <w:bCs/>
        </w:rPr>
        <w:t xml:space="preserve">StudyUp</w:t>
      </w:r>
      <w:r>
        <w:rPr>
          <w:rFonts w:ascii="Arial" w:cs="Arial" w:eastAsia="Arial" w:hAnsi="Arial"/>
        </w:rPr>
        <w:t xml:space="preserve"> project, a systematic testing approach was adopted to ensure the application is robust, secure, and user-friendly. The primary goal was to identify hidden bugs and verify that every feature fulfills the functional requirements specified in the project proposal.</w:t>
      </w:r>
    </w:p>
    <w:p>
      <w:pPr>
        <w:spacing w:after="200"/>
      </w:pPr>
      <w:r>
        <w:rPr>
          <w:rFonts w:ascii="Arial" w:cs="Arial" w:eastAsia="Arial" w:hAnsi="Arial"/>
        </w:rPr>
        <w:t xml:space="preserve">---</w:t>
      </w:r>
    </w:p>
    <w:p>
      <w:pPr>
        <w:pStyle w:val="Heading3"/>
      </w:pPr>
      <w:r>
        <w:rPr>
          <w:rFonts w:ascii="Arial" w:cs="Arial" w:eastAsia="Arial" w:hAnsi="Arial"/>
        </w:rPr>
        <w:t xml:space="preserve">1.1 Testing Strategy</w:t>
      </w:r>
    </w:p>
    <w:p>
      <w:pPr>
        <w:spacing w:after="200"/>
      </w:pPr>
      <w:r>
        <w:rPr>
          <w:rFonts w:ascii="Arial" w:cs="Arial" w:eastAsia="Arial" w:hAnsi="Arial"/>
        </w:rPr>
        <w:t xml:space="preserve">A multi-layered testing strategy was implemented, covering every aspect from individual components to the entire system flow.</w:t>
      </w:r>
    </w:p>
    <w:p>
      <w:pPr>
        <w:pStyle w:val="Heading4"/>
      </w:pPr>
      <w:r>
        <w:rPr>
          <w:rFonts w:ascii="Arial" w:cs="Arial" w:eastAsia="Arial" w:hAnsi="Arial"/>
          <w:b/>
          <w:bCs/>
        </w:rPr>
        <w:t xml:space="preserve">A. Functional Testing</w:t>
      </w:r>
    </w:p>
    <w:p>
      <w:pPr>
        <w:spacing w:after="200"/>
      </w:pPr>
      <w:r>
        <w:rPr>
          <w:rFonts w:ascii="Arial" w:cs="Arial" w:eastAsia="Arial" w:hAnsi="Arial"/>
        </w:rPr>
        <w:t xml:space="preserve">Functional testing was performed to verify that each feature of the application behaves as expected. We focused on the business logic of modules like Authentication, Course Management, and Task Tracking.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During the registration phase, we tested whether the system correctly sends a 6-digit OTP to the user's email. We verified that the system rejects invalid email formats and weak passwords.</w:t>
      </w:r>
    </w:p>
    <w:p>
      <w:pPr>
        <w:pStyle w:val="Heading4"/>
      </w:pPr>
      <w:r>
        <w:rPr>
          <w:rFonts w:ascii="Arial" w:cs="Arial" w:eastAsia="Arial" w:hAnsi="Arial"/>
          <w:b/>
          <w:bCs/>
        </w:rPr>
        <w:t xml:space="preserve">B. Integration Testing</w:t>
      </w:r>
    </w:p>
    <w:p>
      <w:pPr>
        <w:spacing w:after="200"/>
      </w:pPr>
      <w:r>
        <w:rPr>
          <w:rFonts w:ascii="Arial" w:cs="Arial" w:eastAsia="Arial" w:hAnsi="Arial"/>
        </w:rPr>
        <w:t xml:space="preserve">Integration testing ensures that different modules of the application work together seamlessly. In a MERN stack, this primarily involves the data flow between the React frontend and the Express/Node.js backend.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We tested the "Create Subject" flow, where the frontend sends a POST request to the backend. The integration test verified that the backend correctly processes the request, saves the record in MongoDB, and the frontend updates the UI state without requiring a manual refresh.</w:t>
      </w:r>
    </w:p>
    <w:p>
      <w:pPr>
        <w:pStyle w:val="Heading4"/>
      </w:pPr>
      <w:r>
        <w:rPr>
          <w:rFonts w:ascii="Arial" w:cs="Arial" w:eastAsia="Arial" w:hAnsi="Arial"/>
          <w:b/>
          <w:bCs/>
        </w:rPr>
        <w:t xml:space="preserve">C. API Testing (using Postman)</w:t>
      </w:r>
    </w:p>
    <w:p>
      <w:pPr>
        <w:spacing w:after="200"/>
      </w:pPr>
      <w:r>
        <w:rPr>
          <w:rFonts w:ascii="Arial" w:cs="Arial" w:eastAsia="Arial" w:hAnsi="Arial"/>
        </w:rPr>
        <w:t xml:space="preserve">Before connecting the frontend, all backend REST APIs were rigorously tested using </w:t>
      </w:r>
      <w:r>
        <w:rPr>
          <w:rFonts w:ascii="Arial" w:cs="Arial" w:eastAsia="Arial" w:hAnsi="Arial"/>
          <w:b/>
          <w:bCs/>
        </w:rPr>
        <w:t xml:space="preserve">Postman</w:t>
      </w:r>
      <w:r>
        <w:rPr>
          <w:rFonts w:ascii="Arial" w:cs="Arial" w:eastAsia="Arial" w:hAnsi="Arial"/>
        </w:rPr>
        <w:t xml:space="preserve">. This allowed us to verify status codes, response payloads, and error handling middleware in isolation.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We tested the </w:t>
      </w:r>
      <w:r>
        <w:rPr>
          <w:rFonts w:ascii="Consolas" w:cs="Consolas" w:eastAsia="Consolas" w:hAnsi="Consolas"/>
          <w:color w:val="CF222E"/>
          <w:sz w:val="21"/>
          <w:szCs w:val="21"/>
          <w:shd w:fill="F6F8FA"/>
        </w:rPr>
        <w:t xml:space="preserve">/api/quiz/generate</w:t>
      </w:r>
      <w:r>
        <w:rPr>
          <w:rFonts w:ascii="Arial" w:cs="Arial" w:eastAsia="Arial" w:hAnsi="Arial"/>
        </w:rPr>
        <w:t xml:space="preserve"> endpoint by sending various JSON payloads to ensure the server handles both valid inputs and empty files gracefully, returning appropriate HTTP status codes like 200 (OK), 400 (Bad Request), or 500 (Internal Server Error).</w:t>
      </w:r>
    </w:p>
    <w:p>
      <w:pPr>
        <w:pStyle w:val="Heading4"/>
      </w:pPr>
      <w:r>
        <w:rPr>
          <w:rFonts w:ascii="Arial" w:cs="Arial" w:eastAsia="Arial" w:hAnsi="Arial"/>
          <w:b/>
          <w:bCs/>
        </w:rPr>
        <w:t xml:space="preserve">D. System Testing (End-to-End Flow)</w:t>
      </w:r>
    </w:p>
    <w:p>
      <w:pPr>
        <w:spacing w:after="200"/>
      </w:pPr>
      <w:r>
        <w:rPr>
          <w:rFonts w:ascii="Arial" w:cs="Arial" w:eastAsia="Arial" w:hAnsi="Arial"/>
        </w:rPr>
        <w:t xml:space="preserve">System testing validates the complete software from start to finish. We simulated a student's entire journey to ensure no breaks in the logic.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The flow started with </w:t>
      </w:r>
      <w:r>
        <w:rPr>
          <w:rFonts w:ascii="Arial" w:cs="Arial" w:eastAsia="Arial" w:hAnsi="Arial"/>
          <w:b/>
          <w:bCs/>
        </w:rPr>
        <w:t xml:space="preserve">User Registration</w:t>
      </w:r>
      <w:r>
        <w:rPr>
          <w:rFonts w:ascii="Arial" w:cs="Arial" w:eastAsia="Arial" w:hAnsi="Arial"/>
        </w:rPr>
        <w:t xml:space="preserve"> -&gt; </w:t>
      </w:r>
      <w:r>
        <w:rPr>
          <w:rFonts w:ascii="Arial" w:cs="Arial" w:eastAsia="Arial" w:hAnsi="Arial"/>
          <w:b/>
          <w:bCs/>
        </w:rPr>
        <w:t xml:space="preserve">OTP Verification</w:t>
      </w:r>
      <w:r>
        <w:rPr>
          <w:rFonts w:ascii="Arial" w:cs="Arial" w:eastAsia="Arial" w:hAnsi="Arial"/>
        </w:rPr>
        <w:t xml:space="preserve"> -&gt; </w:t>
      </w:r>
      <w:r>
        <w:rPr>
          <w:rFonts w:ascii="Arial" w:cs="Arial" w:eastAsia="Arial" w:hAnsi="Arial"/>
          <w:b/>
          <w:bCs/>
        </w:rPr>
        <w:t xml:space="preserve">Dashboard Login</w:t>
      </w:r>
      <w:r>
        <w:rPr>
          <w:rFonts w:ascii="Arial" w:cs="Arial" w:eastAsia="Arial" w:hAnsi="Arial"/>
        </w:rPr>
        <w:t xml:space="preserve"> -&gt; </w:t>
      </w:r>
      <w:r>
        <w:rPr>
          <w:rFonts w:ascii="Arial" w:cs="Arial" w:eastAsia="Arial" w:hAnsi="Arial"/>
          <w:b/>
          <w:bCs/>
        </w:rPr>
        <w:t xml:space="preserve">PDF Upload</w:t>
      </w:r>
      <w:r>
        <w:rPr>
          <w:rFonts w:ascii="Arial" w:cs="Arial" w:eastAsia="Arial" w:hAnsi="Arial"/>
        </w:rPr>
        <w:t xml:space="preserve"> -&gt; </w:t>
      </w:r>
      <w:r>
        <w:rPr>
          <w:rFonts w:ascii="Arial" w:cs="Arial" w:eastAsia="Arial" w:hAnsi="Arial"/>
          <w:b/>
          <w:bCs/>
        </w:rPr>
        <w:t xml:space="preserve">Quiz Generation</w:t>
      </w:r>
      <w:r>
        <w:rPr>
          <w:rFonts w:ascii="Arial" w:cs="Arial" w:eastAsia="Arial" w:hAnsi="Arial"/>
        </w:rPr>
        <w:t xml:space="preserve"> -&gt; </w:t>
      </w:r>
      <w:r>
        <w:rPr>
          <w:rFonts w:ascii="Arial" w:cs="Arial" w:eastAsia="Arial" w:hAnsi="Arial"/>
          <w:b/>
          <w:bCs/>
        </w:rPr>
        <w:t xml:space="preserve">Answering Questions</w:t>
      </w:r>
      <w:r>
        <w:rPr>
          <w:rFonts w:ascii="Arial" w:cs="Arial" w:eastAsia="Arial" w:hAnsi="Arial"/>
        </w:rPr>
        <w:t xml:space="preserve"> -&gt; </w:t>
      </w:r>
      <w:r>
        <w:rPr>
          <w:rFonts w:ascii="Arial" w:cs="Arial" w:eastAsia="Arial" w:hAnsi="Arial"/>
          <w:b/>
          <w:bCs/>
        </w:rPr>
        <w:t xml:space="preserve">Viewing Final Score</w:t>
      </w:r>
      <w:r>
        <w:rPr>
          <w:rFonts w:ascii="Arial" w:cs="Arial" w:eastAsia="Arial" w:hAnsi="Arial"/>
        </w:rPr>
        <w:t xml:space="preserve">. Any break in this chain was identified and rectified.</w:t>
      </w:r>
    </w:p>
    <w:p>
      <w:pPr>
        <w:pStyle w:val="Heading4"/>
      </w:pPr>
      <w:r>
        <w:rPr>
          <w:rFonts w:ascii="Arial" w:cs="Arial" w:eastAsia="Arial" w:hAnsi="Arial"/>
          <w:b/>
          <w:bCs/>
        </w:rPr>
        <w:t xml:space="preserve">E. UI Testing (React + MUI Interface)</w:t>
      </w:r>
    </w:p>
    <w:p>
      <w:pPr>
        <w:spacing w:after="200"/>
      </w:pPr>
      <w:r>
        <w:rPr>
          <w:rFonts w:ascii="Arial" w:cs="Arial" w:eastAsia="Arial" w:hAnsi="Arial"/>
        </w:rPr>
        <w:t xml:space="preserve">UI testing focused on responsiveness, accessibility, and visual consistency. Since we used Material UI (MUI), we ensured that the theme is consistent across all pages and that the layout is responsive on mobile and desktop devices.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We verified that the sidebar navigation collapses correctly on smaller screens and that error messages (Snackbars) appear in red while success messages appear in green.</w:t>
      </w:r>
    </w:p>
    <w:p>
      <w:pPr>
        <w:pStyle w:val="Heading4"/>
      </w:pPr>
      <w:r>
        <w:rPr>
          <w:rFonts w:ascii="Arial" w:cs="Arial" w:eastAsia="Arial" w:hAnsi="Arial"/>
          <w:b/>
          <w:bCs/>
        </w:rPr>
        <w:t xml:space="preserve">F. AI Module Testing (Gemini API Quiz Generation)</w:t>
      </w:r>
    </w:p>
    <w:p>
      <w:pPr>
        <w:spacing w:after="200"/>
      </w:pPr>
      <w:r>
        <w:rPr>
          <w:rFonts w:ascii="Arial" w:cs="Arial" w:eastAsia="Arial" w:hAnsi="Arial"/>
        </w:rPr>
        <w:t xml:space="preserve">This specialized testing phase focused on the Google Gemini API integration. We tested the prompts sent to the AI and the parsing logic used to convert the AI's raw text response into a structured JSON format for the quiz.  </w:t>
      </w:r>
    </w:p>
    <w:p>
      <w:pPr>
        <w:pStyle w:val="ListParagraph"/>
        <w:numPr>
          <w:ilvl w:val="0"/>
          <w:numId w:val="2"/>
        </w:numPr>
        <w:spacing w:after="80" w:before="40"/>
      </w:pPr>
      <w:r>
        <w:rPr>
          <w:rFonts w:ascii="Arial" w:cs="Arial" w:eastAsia="Arial" w:hAnsi="Arial"/>
          <w:b/>
          <w:bCs/>
        </w:rPr>
        <w:t xml:space="preserve">Example:</w:t>
      </w:r>
      <w:r>
        <w:rPr>
          <w:rFonts w:ascii="Arial" w:cs="Arial" w:eastAsia="Arial" w:hAnsi="Arial"/>
        </w:rPr>
        <w:t xml:space="preserve"> We tested scenarios where the uploaded PDF contained very little text or complex diagrams. The testing ensured the system could gracefully inform the user if the AI could not generate sufficient questions from the provided content.</w:t>
      </w:r>
    </w:p>
    <w:p>
      <w:pPr>
        <w:spacing w:after="200"/>
      </w:pPr>
      <w:r>
        <w:rPr>
          <w:rFonts w:ascii="Arial" w:cs="Arial" w:eastAsia="Arial" w:hAnsi="Arial"/>
        </w:rPr>
        <w:t xml:space="preserve">---</w:t>
      </w:r>
    </w:p>
    <w:p>
      <w:pPr>
        <w:pStyle w:val="Heading3"/>
      </w:pPr>
      <w:r>
        <w:rPr>
          <w:rFonts w:ascii="Arial" w:cs="Arial" w:eastAsia="Arial" w:hAnsi="Arial"/>
        </w:rPr>
        <w:t xml:space="preserve">1.2 Test Cases</w:t>
      </w:r>
    </w:p>
    <w:p>
      <w:pPr>
        <w:spacing w:after="200"/>
      </w:pPr>
      <w:r>
        <w:rPr>
          <w:rFonts w:ascii="Arial" w:cs="Arial" w:eastAsia="Arial" w:hAnsi="Arial"/>
        </w:rPr>
        <w:t xml:space="preserve">The following table details the core test cases executed during the testing phase.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shd w:fill="D3D3D3"/>
            <w:vAlign w:val="center"/>
          </w:tcPr>
          <w:p>
            <w:r>
              <w:rPr>
                <w:rFonts w:ascii="Arial" w:cs="Arial" w:eastAsia="Arial" w:hAnsi="Arial"/>
              </w:rPr>
              <w:t xml:space="preserve">Test Case ID</w:t>
            </w:r>
          </w:p>
        </w:tc>
        <w:tc>
          <w:tcPr>
            <w:shd w:fill="D3D3D3"/>
            <w:vAlign w:val="center"/>
          </w:tcPr>
          <w:p>
            <w:r>
              <w:rPr>
                <w:rFonts w:ascii="Arial" w:cs="Arial" w:eastAsia="Arial" w:hAnsi="Arial"/>
              </w:rPr>
              <w:t xml:space="preserve">Module</w:t>
            </w:r>
          </w:p>
        </w:tc>
        <w:tc>
          <w:tcPr>
            <w:shd w:fill="D3D3D3"/>
            <w:vAlign w:val="center"/>
          </w:tcPr>
          <w:p>
            <w:r>
              <w:rPr>
                <w:rFonts w:ascii="Arial" w:cs="Arial" w:eastAsia="Arial" w:hAnsi="Arial"/>
              </w:rPr>
              <w:t xml:space="preserve">Description</w:t>
            </w:r>
          </w:p>
        </w:tc>
        <w:tc>
          <w:tcPr>
            <w:shd w:fill="D3D3D3"/>
            <w:vAlign w:val="center"/>
          </w:tcPr>
          <w:p>
            <w:r>
              <w:rPr>
                <w:rFonts w:ascii="Arial" w:cs="Arial" w:eastAsia="Arial" w:hAnsi="Arial"/>
              </w:rPr>
              <w:t xml:space="preserve">Input</w:t>
            </w:r>
          </w:p>
        </w:tc>
        <w:tc>
          <w:tcPr>
            <w:shd w:fill="D3D3D3"/>
            <w:vAlign w:val="center"/>
          </w:tcPr>
          <w:p>
            <w:r>
              <w:rPr>
                <w:rFonts w:ascii="Arial" w:cs="Arial" w:eastAsia="Arial" w:hAnsi="Arial"/>
              </w:rPr>
              <w:t xml:space="preserve">Expected Output</w:t>
            </w:r>
          </w:p>
        </w:tc>
        <w:tc>
          <w:tcPr>
            <w:shd w:fill="D3D3D3"/>
            <w:vAlign w:val="center"/>
          </w:tcPr>
          <w:p>
            <w:r>
              <w:rPr>
                <w:rFonts w:ascii="Arial" w:cs="Arial" w:eastAsia="Arial" w:hAnsi="Arial"/>
              </w:rPr>
              <w:t xml:space="preserve">Actual Output</w:t>
            </w:r>
          </w:p>
        </w:tc>
        <w:tc>
          <w:tcPr>
            <w:shd w:fill="D3D3D3"/>
            <w:vAlign w:val="center"/>
          </w:tcPr>
          <w:p>
            <w:r>
              <w:rPr>
                <w:rFonts w:ascii="Arial" w:cs="Arial" w:eastAsia="Arial" w:hAnsi="Arial"/>
              </w:rPr>
              <w:t xml:space="preserve">Status</w:t>
            </w:r>
          </w:p>
        </w:tc>
      </w:tr>
      <w:tr>
        <w:tc>
          <w:p>
            <w:r>
              <w:rPr>
                <w:rFonts w:ascii="Arial" w:cs="Arial" w:eastAsia="Arial" w:hAnsi="Arial"/>
                <w:b/>
                <w:bCs/>
              </w:rPr>
              <w:t xml:space="preserve">TC-01</w:t>
            </w:r>
          </w:p>
        </w:tc>
        <w:tc>
          <w:p>
            <w:r>
              <w:rPr>
                <w:rFonts w:ascii="Arial" w:cs="Arial" w:eastAsia="Arial" w:hAnsi="Arial"/>
              </w:rPr>
              <w:t xml:space="preserve">Auth</w:t>
            </w:r>
          </w:p>
        </w:tc>
        <w:tc>
          <w:p>
            <w:r>
              <w:rPr>
                <w:rFonts w:ascii="Arial" w:cs="Arial" w:eastAsia="Arial" w:hAnsi="Arial"/>
              </w:rPr>
              <w:t xml:space="preserve">Register new user</w:t>
            </w:r>
          </w:p>
        </w:tc>
        <w:tc>
          <w:p>
            <w:r>
              <w:rPr>
                <w:rFonts w:ascii="Arial" w:cs="Arial" w:eastAsia="Arial" w:hAnsi="Arial"/>
              </w:rPr>
              <w:t xml:space="preserve">Valid Email, Password</w:t>
            </w:r>
          </w:p>
        </w:tc>
        <w:tc>
          <w:p>
            <w:r>
              <w:rPr>
                <w:rFonts w:ascii="Arial" w:cs="Arial" w:eastAsia="Arial" w:hAnsi="Arial"/>
              </w:rPr>
              <w:t xml:space="preserve">OTP sent to email</w:t>
            </w:r>
          </w:p>
        </w:tc>
        <w:tc>
          <w:p>
            <w:r>
              <w:rPr>
                <w:rFonts w:ascii="Arial" w:cs="Arial" w:eastAsia="Arial" w:hAnsi="Arial"/>
              </w:rPr>
              <w:t xml:space="preserve">OTP sent successfully</w:t>
            </w:r>
          </w:p>
        </w:tc>
        <w:tc>
          <w:p>
            <w:r>
              <w:rPr>
                <w:rFonts w:ascii="Arial" w:cs="Arial" w:eastAsia="Arial" w:hAnsi="Arial"/>
                <w:b/>
                <w:bCs/>
              </w:rPr>
              <w:t xml:space="preserve">Pass</w:t>
            </w:r>
          </w:p>
        </w:tc>
      </w:tr>
      <w:tr>
        <w:tc>
          <w:p>
            <w:r>
              <w:rPr>
                <w:rFonts w:ascii="Arial" w:cs="Arial" w:eastAsia="Arial" w:hAnsi="Arial"/>
                <w:b/>
                <w:bCs/>
              </w:rPr>
              <w:t xml:space="preserve">TC-02</w:t>
            </w:r>
          </w:p>
        </w:tc>
        <w:tc>
          <w:p>
            <w:r>
              <w:rPr>
                <w:rFonts w:ascii="Arial" w:cs="Arial" w:eastAsia="Arial" w:hAnsi="Arial"/>
              </w:rPr>
              <w:t xml:space="preserve">Auth</w:t>
            </w:r>
          </w:p>
        </w:tc>
        <w:tc>
          <w:p>
            <w:r>
              <w:rPr>
                <w:rFonts w:ascii="Arial" w:cs="Arial" w:eastAsia="Arial" w:hAnsi="Arial"/>
              </w:rPr>
              <w:t xml:space="preserve">Verify OTP code</w:t>
            </w:r>
          </w:p>
        </w:tc>
        <w:tc>
          <w:p>
            <w:r>
              <w:rPr>
                <w:rFonts w:ascii="Arial" w:cs="Arial" w:eastAsia="Arial" w:hAnsi="Arial"/>
              </w:rPr>
              <w:t xml:space="preserve">Valid 6-digit code</w:t>
            </w:r>
          </w:p>
        </w:tc>
        <w:tc>
          <w:p>
            <w:r>
              <w:rPr>
                <w:rFonts w:ascii="Arial" w:cs="Arial" w:eastAsia="Arial" w:hAnsi="Arial"/>
              </w:rPr>
              <w:t xml:space="preserve">Redirect to Dashboard</w:t>
            </w:r>
          </w:p>
        </w:tc>
        <w:tc>
          <w:p>
            <w:r>
              <w:rPr>
                <w:rFonts w:ascii="Arial" w:cs="Arial" w:eastAsia="Arial" w:hAnsi="Arial"/>
              </w:rPr>
              <w:t xml:space="preserve">Redirected to Dashboard</w:t>
            </w:r>
          </w:p>
        </w:tc>
        <w:tc>
          <w:p>
            <w:r>
              <w:rPr>
                <w:rFonts w:ascii="Arial" w:cs="Arial" w:eastAsia="Arial" w:hAnsi="Arial"/>
                <w:b/>
                <w:bCs/>
              </w:rPr>
              <w:t xml:space="preserve">Pass</w:t>
            </w:r>
          </w:p>
        </w:tc>
      </w:tr>
      <w:tr>
        <w:tc>
          <w:p>
            <w:r>
              <w:rPr>
                <w:rFonts w:ascii="Arial" w:cs="Arial" w:eastAsia="Arial" w:hAnsi="Arial"/>
                <w:b/>
                <w:bCs/>
              </w:rPr>
              <w:t xml:space="preserve">TC-03</w:t>
            </w:r>
          </w:p>
        </w:tc>
        <w:tc>
          <w:p>
            <w:r>
              <w:rPr>
                <w:rFonts w:ascii="Arial" w:cs="Arial" w:eastAsia="Arial" w:hAnsi="Arial"/>
              </w:rPr>
              <w:t xml:space="preserve">Auth</w:t>
            </w:r>
          </w:p>
        </w:tc>
        <w:tc>
          <w:p>
            <w:r>
              <w:rPr>
                <w:rFonts w:ascii="Arial" w:cs="Arial" w:eastAsia="Arial" w:hAnsi="Arial"/>
              </w:rPr>
              <w:t xml:space="preserve">User Login</w:t>
            </w:r>
          </w:p>
        </w:tc>
        <w:tc>
          <w:p>
            <w:r>
              <w:rPr>
                <w:rFonts w:ascii="Arial" w:cs="Arial" w:eastAsia="Arial" w:hAnsi="Arial"/>
              </w:rPr>
              <w:t xml:space="preserve">Wrong Password</w:t>
            </w:r>
          </w:p>
        </w:tc>
        <w:tc>
          <w:p>
            <w:r>
              <w:rPr>
                <w:rFonts w:ascii="Arial" w:cs="Arial" w:eastAsia="Arial" w:hAnsi="Arial"/>
              </w:rPr>
              <w:t xml:space="preserve">Error: "Invalid Credentials"</w:t>
            </w:r>
          </w:p>
        </w:tc>
        <w:tc>
          <w:p>
            <w:r>
              <w:rPr>
                <w:rFonts w:ascii="Arial" w:cs="Arial" w:eastAsia="Arial" w:hAnsi="Arial"/>
              </w:rPr>
              <w:t xml:space="preserve">Error: "Invalid Credentials"</w:t>
            </w:r>
          </w:p>
        </w:tc>
        <w:tc>
          <w:p>
            <w:r>
              <w:rPr>
                <w:rFonts w:ascii="Arial" w:cs="Arial" w:eastAsia="Arial" w:hAnsi="Arial"/>
                <w:b/>
                <w:bCs/>
              </w:rPr>
              <w:t xml:space="preserve">Pass</w:t>
            </w:r>
          </w:p>
        </w:tc>
      </w:tr>
      <w:tr>
        <w:tc>
          <w:p>
            <w:r>
              <w:rPr>
                <w:rFonts w:ascii="Arial" w:cs="Arial" w:eastAsia="Arial" w:hAnsi="Arial"/>
                <w:b/>
                <w:bCs/>
              </w:rPr>
              <w:t xml:space="preserve">TC-04</w:t>
            </w:r>
          </w:p>
        </w:tc>
        <w:tc>
          <w:p>
            <w:r>
              <w:rPr>
                <w:rFonts w:ascii="Arial" w:cs="Arial" w:eastAsia="Arial" w:hAnsi="Arial"/>
              </w:rPr>
              <w:t xml:space="preserve">Student</w:t>
            </w:r>
          </w:p>
        </w:tc>
        <w:tc>
          <w:p>
            <w:r>
              <w:rPr>
                <w:rFonts w:ascii="Arial" w:cs="Arial" w:eastAsia="Arial" w:hAnsi="Arial"/>
              </w:rPr>
              <w:t xml:space="preserve">Profile Update</w:t>
            </w:r>
          </w:p>
        </w:tc>
        <w:tc>
          <w:p>
            <w:r>
              <w:rPr>
                <w:rFonts w:ascii="Arial" w:cs="Arial" w:eastAsia="Arial" w:hAnsi="Arial"/>
              </w:rPr>
              <w:t xml:space="preserve">New Phone Number</w:t>
            </w:r>
          </w:p>
        </w:tc>
        <w:tc>
          <w:p>
            <w:r>
              <w:rPr>
                <w:rFonts w:ascii="Arial" w:cs="Arial" w:eastAsia="Arial" w:hAnsi="Arial"/>
              </w:rPr>
              <w:t xml:space="preserve">Profile updated in DB</w:t>
            </w:r>
          </w:p>
        </w:tc>
        <w:tc>
          <w:p>
            <w:r>
              <w:rPr>
                <w:rFonts w:ascii="Arial" w:cs="Arial" w:eastAsia="Arial" w:hAnsi="Arial"/>
              </w:rPr>
              <w:t xml:space="preserve">Profile updated in DB</w:t>
            </w:r>
          </w:p>
        </w:tc>
        <w:tc>
          <w:p>
            <w:r>
              <w:rPr>
                <w:rFonts w:ascii="Arial" w:cs="Arial" w:eastAsia="Arial" w:hAnsi="Arial"/>
                <w:b/>
                <w:bCs/>
              </w:rPr>
              <w:t xml:space="preserve">Pass</w:t>
            </w:r>
          </w:p>
        </w:tc>
      </w:tr>
      <w:tr>
        <w:tc>
          <w:p>
            <w:r>
              <w:rPr>
                <w:rFonts w:ascii="Arial" w:cs="Arial" w:eastAsia="Arial" w:hAnsi="Arial"/>
                <w:b/>
                <w:bCs/>
              </w:rPr>
              <w:t xml:space="preserve">TC-05</w:t>
            </w:r>
          </w:p>
        </w:tc>
        <w:tc>
          <w:p>
            <w:r>
              <w:rPr>
                <w:rFonts w:ascii="Arial" w:cs="Arial" w:eastAsia="Arial" w:hAnsi="Arial"/>
              </w:rPr>
              <w:t xml:space="preserve">Subject</w:t>
            </w:r>
          </w:p>
        </w:tc>
        <w:tc>
          <w:p>
            <w:r>
              <w:rPr>
                <w:rFonts w:ascii="Arial" w:cs="Arial" w:eastAsia="Arial" w:hAnsi="Arial"/>
              </w:rPr>
              <w:t xml:space="preserve">Create Subject</w:t>
            </w:r>
          </w:p>
        </w:tc>
        <w:tc>
          <w:p>
            <w:r>
              <w:rPr>
                <w:rFonts w:ascii="Arial" w:cs="Arial" w:eastAsia="Arial" w:hAnsi="Arial"/>
              </w:rPr>
              <w:t xml:space="preserve">Subject Name: "OS"</w:t>
            </w:r>
          </w:p>
        </w:tc>
        <w:tc>
          <w:p>
            <w:r>
              <w:rPr>
                <w:rFonts w:ascii="Arial" w:cs="Arial" w:eastAsia="Arial" w:hAnsi="Arial"/>
              </w:rPr>
              <w:t xml:space="preserve">New subject in list</w:t>
            </w:r>
          </w:p>
        </w:tc>
        <w:tc>
          <w:p>
            <w:r>
              <w:rPr>
                <w:rFonts w:ascii="Arial" w:cs="Arial" w:eastAsia="Arial" w:hAnsi="Arial"/>
              </w:rPr>
              <w:t xml:space="preserve">New subject in list</w:t>
            </w:r>
          </w:p>
        </w:tc>
        <w:tc>
          <w:p>
            <w:r>
              <w:rPr>
                <w:rFonts w:ascii="Arial" w:cs="Arial" w:eastAsia="Arial" w:hAnsi="Arial"/>
                <w:b/>
                <w:bCs/>
              </w:rPr>
              <w:t xml:space="preserve">Pass</w:t>
            </w:r>
          </w:p>
        </w:tc>
      </w:tr>
      <w:tr>
        <w:tc>
          <w:p>
            <w:r>
              <w:rPr>
                <w:rFonts w:ascii="Arial" w:cs="Arial" w:eastAsia="Arial" w:hAnsi="Arial"/>
                <w:b/>
                <w:bCs/>
              </w:rPr>
              <w:t xml:space="preserve">TC-06</w:t>
            </w:r>
          </w:p>
        </w:tc>
        <w:tc>
          <w:p>
            <w:r>
              <w:rPr>
                <w:rFonts w:ascii="Arial" w:cs="Arial" w:eastAsia="Arial" w:hAnsi="Arial"/>
              </w:rPr>
              <w:t xml:space="preserve">AI Quiz</w:t>
            </w:r>
          </w:p>
        </w:tc>
        <w:tc>
          <w:p>
            <w:r>
              <w:rPr>
                <w:rFonts w:ascii="Arial" w:cs="Arial" w:eastAsia="Arial" w:hAnsi="Arial"/>
              </w:rPr>
              <w:t xml:space="preserve">PDF Quiz Gen</w:t>
            </w:r>
          </w:p>
        </w:tc>
        <w:tc>
          <w:p>
            <w:r>
              <w:rPr>
                <w:rFonts w:ascii="Arial" w:cs="Arial" w:eastAsia="Arial" w:hAnsi="Arial"/>
              </w:rPr>
              <w:t xml:space="preserve">2-page PDF file</w:t>
            </w:r>
          </w:p>
        </w:tc>
        <w:tc>
          <w:p>
            <w:r>
              <w:rPr>
                <w:rFonts w:ascii="Arial" w:cs="Arial" w:eastAsia="Arial" w:hAnsi="Arial"/>
              </w:rPr>
              <w:t xml:space="preserve">10 MCQs generated</w:t>
            </w:r>
          </w:p>
        </w:tc>
        <w:tc>
          <w:p>
            <w:r>
              <w:rPr>
                <w:rFonts w:ascii="Arial" w:cs="Arial" w:eastAsia="Arial" w:hAnsi="Arial"/>
              </w:rPr>
              <w:t xml:space="preserve">10 MCQs generated</w:t>
            </w:r>
          </w:p>
        </w:tc>
        <w:tc>
          <w:p>
            <w:r>
              <w:rPr>
                <w:rFonts w:ascii="Arial" w:cs="Arial" w:eastAsia="Arial" w:hAnsi="Arial"/>
                <w:b/>
                <w:bCs/>
              </w:rPr>
              <w:t xml:space="preserve">Pass</w:t>
            </w:r>
          </w:p>
        </w:tc>
      </w:tr>
      <w:tr>
        <w:tc>
          <w:p>
            <w:r>
              <w:rPr>
                <w:rFonts w:ascii="Arial" w:cs="Arial" w:eastAsia="Arial" w:hAnsi="Arial"/>
                <w:b/>
                <w:bCs/>
              </w:rPr>
              <w:t xml:space="preserve">TC-07</w:t>
            </w:r>
          </w:p>
        </w:tc>
        <w:tc>
          <w:p>
            <w:r>
              <w:rPr>
                <w:rFonts w:ascii="Arial" w:cs="Arial" w:eastAsia="Arial" w:hAnsi="Arial"/>
              </w:rPr>
              <w:t xml:space="preserve">Task</w:t>
            </w:r>
          </w:p>
        </w:tc>
        <w:tc>
          <w:p>
            <w:r>
              <w:rPr>
                <w:rFonts w:ascii="Arial" w:cs="Arial" w:eastAsia="Arial" w:hAnsi="Arial"/>
              </w:rPr>
              <w:t xml:space="preserve">Create Todo</w:t>
            </w:r>
          </w:p>
        </w:tc>
        <w:tc>
          <w:p>
            <w:r>
              <w:rPr>
                <w:rFonts w:ascii="Arial" w:cs="Arial" w:eastAsia="Arial" w:hAnsi="Arial"/>
              </w:rPr>
              <w:t xml:space="preserve">Task: "Study Unit 1"</w:t>
            </w:r>
          </w:p>
        </w:tc>
        <w:tc>
          <w:p>
            <w:r>
              <w:rPr>
                <w:rFonts w:ascii="Arial" w:cs="Arial" w:eastAsia="Arial" w:hAnsi="Arial"/>
              </w:rPr>
              <w:t xml:space="preserve">Task added to list</w:t>
            </w:r>
          </w:p>
        </w:tc>
        <w:tc>
          <w:p>
            <w:r>
              <w:rPr>
                <w:rFonts w:ascii="Arial" w:cs="Arial" w:eastAsia="Arial" w:hAnsi="Arial"/>
              </w:rPr>
              <w:t xml:space="preserve">Task added to list</w:t>
            </w:r>
          </w:p>
        </w:tc>
        <w:tc>
          <w:p>
            <w:r>
              <w:rPr>
                <w:rFonts w:ascii="Arial" w:cs="Arial" w:eastAsia="Arial" w:hAnsi="Arial"/>
                <w:b/>
                <w:bCs/>
              </w:rPr>
              <w:t xml:space="preserve">Pass</w:t>
            </w:r>
          </w:p>
        </w:tc>
      </w:tr>
      <w:tr>
        <w:tc>
          <w:p>
            <w:r>
              <w:rPr>
                <w:rFonts w:ascii="Arial" w:cs="Arial" w:eastAsia="Arial" w:hAnsi="Arial"/>
                <w:b/>
                <w:bCs/>
              </w:rPr>
              <w:t xml:space="preserve">TC-08</w:t>
            </w:r>
          </w:p>
        </w:tc>
        <w:tc>
          <w:p>
            <w:r>
              <w:rPr>
                <w:rFonts w:ascii="Arial" w:cs="Arial" w:eastAsia="Arial" w:hAnsi="Arial"/>
              </w:rPr>
              <w:t xml:space="preserve">Notify</w:t>
            </w:r>
          </w:p>
        </w:tc>
        <w:tc>
          <w:p>
            <w:r>
              <w:rPr>
                <w:rFonts w:ascii="Arial" w:cs="Arial" w:eastAsia="Arial" w:hAnsi="Arial"/>
              </w:rPr>
              <w:t xml:space="preserve">OTP Resend</w:t>
            </w:r>
          </w:p>
        </w:tc>
        <w:tc>
          <w:p>
            <w:r>
              <w:rPr>
                <w:rFonts w:ascii="Arial" w:cs="Arial" w:eastAsia="Arial" w:hAnsi="Arial"/>
              </w:rPr>
              <w:t xml:space="preserve">Click "Resend OTP"</w:t>
            </w:r>
          </w:p>
        </w:tc>
        <w:tc>
          <w:p>
            <w:r>
              <w:rPr>
                <w:rFonts w:ascii="Arial" w:cs="Arial" w:eastAsia="Arial" w:hAnsi="Arial"/>
              </w:rPr>
              <w:t xml:space="preserve">New code sent to mail</w:t>
            </w:r>
          </w:p>
        </w:tc>
        <w:tc>
          <w:p>
            <w:r>
              <w:rPr>
                <w:rFonts w:ascii="Arial" w:cs="Arial" w:eastAsia="Arial" w:hAnsi="Arial"/>
              </w:rPr>
              <w:t xml:space="preserve">New code sent to mail</w:t>
            </w:r>
          </w:p>
        </w:tc>
        <w:tc>
          <w:p>
            <w:r>
              <w:rPr>
                <w:rFonts w:ascii="Arial" w:cs="Arial" w:eastAsia="Arial" w:hAnsi="Arial"/>
                <w:b/>
                <w:bCs/>
              </w:rPr>
              <w:t xml:space="preserve">Pass</w:t>
            </w:r>
          </w:p>
        </w:tc>
      </w:tr>
      <w:tr>
        <w:tc>
          <w:p>
            <w:r>
              <w:rPr>
                <w:rFonts w:ascii="Arial" w:cs="Arial" w:eastAsia="Arial" w:hAnsi="Arial"/>
                <w:b/>
                <w:bCs/>
              </w:rPr>
              <w:t xml:space="preserve">TC-09</w:t>
            </w:r>
          </w:p>
        </w:tc>
        <w:tc>
          <w:p>
            <w:r>
              <w:rPr>
                <w:rFonts w:ascii="Arial" w:cs="Arial" w:eastAsia="Arial" w:hAnsi="Arial"/>
              </w:rPr>
              <w:t xml:space="preserve">Analytics</w:t>
            </w:r>
          </w:p>
        </w:tc>
        <w:tc>
          <w:p>
            <w:r>
              <w:rPr>
                <w:rFonts w:ascii="Arial" w:cs="Arial" w:eastAsia="Arial" w:hAnsi="Arial"/>
              </w:rPr>
              <w:t xml:space="preserve">Marksheet Gen</w:t>
            </w:r>
          </w:p>
        </w:tc>
        <w:tc>
          <w:p>
            <w:r>
              <w:rPr>
                <w:rFonts w:ascii="Arial" w:cs="Arial" w:eastAsia="Arial" w:hAnsi="Arial"/>
              </w:rPr>
              <w:t xml:space="preserve">Student ID</w:t>
            </w:r>
          </w:p>
        </w:tc>
        <w:tc>
          <w:p>
            <w:r>
              <w:rPr>
                <w:rFonts w:ascii="Arial" w:cs="Arial" w:eastAsia="Arial" w:hAnsi="Arial"/>
              </w:rPr>
              <w:t xml:space="preserve">Performance Chart</w:t>
            </w:r>
          </w:p>
        </w:tc>
        <w:tc>
          <w:p>
            <w:r>
              <w:rPr>
                <w:rFonts w:ascii="Arial" w:cs="Arial" w:eastAsia="Arial" w:hAnsi="Arial"/>
              </w:rPr>
              <w:t xml:space="preserve">Performance Chart</w:t>
            </w:r>
          </w:p>
        </w:tc>
        <w:tc>
          <w:p>
            <w:r>
              <w:rPr>
                <w:rFonts w:ascii="Arial" w:cs="Arial" w:eastAsia="Arial" w:hAnsi="Arial"/>
                <w:b/>
                <w:bCs/>
              </w:rPr>
              <w:t xml:space="preserve">Pass</w:t>
            </w:r>
          </w:p>
        </w:tc>
      </w:tr>
      <w:tr>
        <w:tc>
          <w:p>
            <w:r>
              <w:rPr>
                <w:rFonts w:ascii="Arial" w:cs="Arial" w:eastAsia="Arial" w:hAnsi="Arial"/>
                <w:b/>
                <w:bCs/>
              </w:rPr>
              <w:t xml:space="preserve">TC-10</w:t>
            </w:r>
          </w:p>
        </w:tc>
        <w:tc>
          <w:p>
            <w:r>
              <w:rPr>
                <w:rFonts w:ascii="Arial" w:cs="Arial" w:eastAsia="Arial" w:hAnsi="Arial"/>
              </w:rPr>
              <w:t xml:space="preserve">System</w:t>
            </w:r>
          </w:p>
        </w:tc>
        <w:tc>
          <w:p>
            <w:r>
              <w:rPr>
                <w:rFonts w:ascii="Arial" w:cs="Arial" w:eastAsia="Arial" w:hAnsi="Arial"/>
              </w:rPr>
              <w:t xml:space="preserve">Logout</w:t>
            </w:r>
          </w:p>
        </w:tc>
        <w:tc>
          <w:p>
            <w:r>
              <w:rPr>
                <w:rFonts w:ascii="Arial" w:cs="Arial" w:eastAsia="Arial" w:hAnsi="Arial"/>
              </w:rPr>
              <w:t xml:space="preserve">Click Logout</w:t>
            </w:r>
          </w:p>
        </w:tc>
        <w:tc>
          <w:p>
            <w:r>
              <w:rPr>
                <w:rFonts w:ascii="Arial" w:cs="Arial" w:eastAsia="Arial" w:hAnsi="Arial"/>
              </w:rPr>
              <w:t xml:space="preserve">Clear Session/Token</w:t>
            </w:r>
          </w:p>
        </w:tc>
        <w:tc>
          <w:p>
            <w:r>
              <w:rPr>
                <w:rFonts w:ascii="Arial" w:cs="Arial" w:eastAsia="Arial" w:hAnsi="Arial"/>
              </w:rPr>
              <w:t xml:space="preserve">Session Cleared</w:t>
            </w:r>
          </w:p>
        </w:tc>
        <w:tc>
          <w:p>
            <w:r>
              <w:rPr>
                <w:rFonts w:ascii="Arial" w:cs="Arial" w:eastAsia="Arial" w:hAnsi="Arial"/>
                <w:b/>
                <w:bCs/>
              </w:rPr>
              <w:t xml:space="preserve">Pass</w:t>
            </w:r>
          </w:p>
        </w:tc>
      </w:tr>
      <w:tr>
        <w:tc>
          <w:p>
            <w:r>
              <w:rPr>
                <w:rFonts w:ascii="Arial" w:cs="Arial" w:eastAsia="Arial" w:hAnsi="Arial"/>
                <w:b/>
                <w:bCs/>
              </w:rPr>
              <w:t xml:space="preserve">TC-11</w:t>
            </w:r>
          </w:p>
        </w:tc>
        <w:tc>
          <w:p>
            <w:r>
              <w:rPr>
                <w:rFonts w:ascii="Arial" w:cs="Arial" w:eastAsia="Arial" w:hAnsi="Arial"/>
              </w:rPr>
              <w:t xml:space="preserve">Course</w:t>
            </w:r>
          </w:p>
        </w:tc>
        <w:tc>
          <w:p>
            <w:r>
              <w:rPr>
                <w:rFonts w:ascii="Arial" w:cs="Arial" w:eastAsia="Arial" w:hAnsi="Arial"/>
              </w:rPr>
              <w:t xml:space="preserve">Delete Subject</w:t>
            </w:r>
          </w:p>
        </w:tc>
        <w:tc>
          <w:p>
            <w:r>
              <w:rPr>
                <w:rFonts w:ascii="Arial" w:cs="Arial" w:eastAsia="Arial" w:hAnsi="Arial"/>
              </w:rPr>
              <w:t xml:space="preserve">Valid Subject ID</w:t>
            </w:r>
          </w:p>
        </w:tc>
        <w:tc>
          <w:p>
            <w:r>
              <w:rPr>
                <w:rFonts w:ascii="Arial" w:cs="Arial" w:eastAsia="Arial" w:hAnsi="Arial"/>
              </w:rPr>
              <w:t xml:space="preserve">Record removed from DB</w:t>
            </w:r>
          </w:p>
        </w:tc>
        <w:tc>
          <w:p>
            <w:r>
              <w:rPr>
                <w:rFonts w:ascii="Arial" w:cs="Arial" w:eastAsia="Arial" w:hAnsi="Arial"/>
              </w:rPr>
              <w:t xml:space="preserve">Record removed from DB</w:t>
            </w:r>
          </w:p>
        </w:tc>
        <w:tc>
          <w:p>
            <w:r>
              <w:rPr>
                <w:rFonts w:ascii="Arial" w:cs="Arial" w:eastAsia="Arial" w:hAnsi="Arial"/>
                <w:b/>
                <w:bCs/>
              </w:rPr>
              <w:t xml:space="preserve">Pass</w:t>
            </w:r>
          </w:p>
        </w:tc>
      </w:tr>
      <w:tr>
        <w:tc>
          <w:p>
            <w:r>
              <w:rPr>
                <w:rFonts w:ascii="Arial" w:cs="Arial" w:eastAsia="Arial" w:hAnsi="Arial"/>
                <w:b/>
                <w:bCs/>
              </w:rPr>
              <w:t xml:space="preserve">TC-12</w:t>
            </w:r>
          </w:p>
        </w:tc>
        <w:tc>
          <w:p>
            <w:r>
              <w:rPr>
                <w:rFonts w:ascii="Arial" w:cs="Arial" w:eastAsia="Arial" w:hAnsi="Arial"/>
              </w:rPr>
              <w:t xml:space="preserve">AI Quiz</w:t>
            </w:r>
          </w:p>
        </w:tc>
        <w:tc>
          <w:p>
            <w:r>
              <w:rPr>
                <w:rFonts w:ascii="Arial" w:cs="Arial" w:eastAsia="Arial" w:hAnsi="Arial"/>
              </w:rPr>
              <w:t xml:space="preserve">PDF Format Val</w:t>
            </w:r>
          </w:p>
        </w:tc>
        <w:tc>
          <w:p>
            <w:r>
              <w:rPr>
                <w:rFonts w:ascii="Arial" w:cs="Arial" w:eastAsia="Arial" w:hAnsi="Arial"/>
              </w:rPr>
              <w:t xml:space="preserve">Upload .exe file</w:t>
            </w:r>
          </w:p>
        </w:tc>
        <w:tc>
          <w:p>
            <w:r>
              <w:rPr>
                <w:rFonts w:ascii="Arial" w:cs="Arial" w:eastAsia="Arial" w:hAnsi="Arial"/>
              </w:rPr>
              <w:t xml:space="preserve">Error: "Invalid Format"</w:t>
            </w:r>
          </w:p>
        </w:tc>
        <w:tc>
          <w:p>
            <w:r>
              <w:rPr>
                <w:rFonts w:ascii="Arial" w:cs="Arial" w:eastAsia="Arial" w:hAnsi="Arial"/>
              </w:rPr>
              <w:t xml:space="preserve">Error: "Invalid Format"</w:t>
            </w:r>
          </w:p>
        </w:tc>
        <w:tc>
          <w:p>
            <w:r>
              <w:rPr>
                <w:rFonts w:ascii="Arial" w:cs="Arial" w:eastAsia="Arial" w:hAnsi="Arial"/>
                <w:b/>
                <w:bCs/>
              </w:rPr>
              <w:t xml:space="preserve">Pass</w:t>
            </w:r>
          </w:p>
        </w:tc>
      </w:tr>
      <w:tr>
        <w:tc>
          <w:p>
            <w:r>
              <w:rPr>
                <w:rFonts w:ascii="Arial" w:cs="Arial" w:eastAsia="Arial" w:hAnsi="Arial"/>
                <w:b/>
                <w:bCs/>
              </w:rPr>
              <w:t xml:space="preserve">TC-13</w:t>
            </w:r>
          </w:p>
        </w:tc>
        <w:tc>
          <w:p>
            <w:r>
              <w:rPr>
                <w:rFonts w:ascii="Arial" w:cs="Arial" w:eastAsia="Arial" w:hAnsi="Arial"/>
              </w:rPr>
              <w:t xml:space="preserve">Task</w:t>
            </w:r>
          </w:p>
        </w:tc>
        <w:tc>
          <w:p>
            <w:r>
              <w:rPr>
                <w:rFonts w:ascii="Arial" w:cs="Arial" w:eastAsia="Arial" w:hAnsi="Arial"/>
              </w:rPr>
              <w:t xml:space="preserve">Edit Priority</w:t>
            </w:r>
          </w:p>
        </w:tc>
        <w:tc>
          <w:p>
            <w:r>
              <w:rPr>
                <w:rFonts w:ascii="Arial" w:cs="Arial" w:eastAsia="Arial" w:hAnsi="Arial"/>
              </w:rPr>
              <w:t xml:space="preserve">Change to "High"</w:t>
            </w:r>
          </w:p>
        </w:tc>
        <w:tc>
          <w:p>
            <w:r>
              <w:rPr>
                <w:rFonts w:ascii="Arial" w:cs="Arial" w:eastAsia="Arial" w:hAnsi="Arial"/>
              </w:rPr>
              <w:t xml:space="preserve">Label color turns Red</w:t>
            </w:r>
          </w:p>
        </w:tc>
        <w:tc>
          <w:p>
            <w:r>
              <w:rPr>
                <w:rFonts w:ascii="Arial" w:cs="Arial" w:eastAsia="Arial" w:hAnsi="Arial"/>
              </w:rPr>
              <w:t xml:space="preserve">Label color turns Red</w:t>
            </w:r>
          </w:p>
        </w:tc>
        <w:tc>
          <w:p>
            <w:r>
              <w:rPr>
                <w:rFonts w:ascii="Arial" w:cs="Arial" w:eastAsia="Arial" w:hAnsi="Arial"/>
                <w:b/>
                <w:bCs/>
              </w:rPr>
              <w:t xml:space="preserve">Pass</w:t>
            </w:r>
          </w:p>
        </w:tc>
      </w:tr>
      <w:tr>
        <w:tc>
          <w:p>
            <w:r>
              <w:rPr>
                <w:rFonts w:ascii="Arial" w:cs="Arial" w:eastAsia="Arial" w:hAnsi="Arial"/>
                <w:b/>
                <w:bCs/>
              </w:rPr>
              <w:t xml:space="preserve">TC-14</w:t>
            </w:r>
          </w:p>
        </w:tc>
        <w:tc>
          <w:p>
            <w:r>
              <w:rPr>
                <w:rFonts w:ascii="Arial" w:cs="Arial" w:eastAsia="Arial" w:hAnsi="Arial"/>
              </w:rPr>
              <w:t xml:space="preserve">Analytics</w:t>
            </w:r>
          </w:p>
        </w:tc>
        <w:tc>
          <w:p>
            <w:r>
              <w:rPr>
                <w:rFonts w:ascii="Arial" w:cs="Arial" w:eastAsia="Arial" w:hAnsi="Arial"/>
              </w:rPr>
              <w:t xml:space="preserve">Date Range</w:t>
            </w:r>
          </w:p>
        </w:tc>
        <w:tc>
          <w:p>
            <w:r>
              <w:rPr>
                <w:rFonts w:ascii="Arial" w:cs="Arial" w:eastAsia="Arial" w:hAnsi="Arial"/>
              </w:rPr>
              <w:t xml:space="preserve">Select "Last 30 Days"</w:t>
            </w:r>
          </w:p>
        </w:tc>
        <w:tc>
          <w:p>
            <w:r>
              <w:rPr>
                <w:rFonts w:ascii="Arial" w:cs="Arial" w:eastAsia="Arial" w:hAnsi="Arial"/>
              </w:rPr>
              <w:t xml:space="preserve">Filtered activity data</w:t>
            </w:r>
          </w:p>
        </w:tc>
        <w:tc>
          <w:p>
            <w:r>
              <w:rPr>
                <w:rFonts w:ascii="Arial" w:cs="Arial" w:eastAsia="Arial" w:hAnsi="Arial"/>
              </w:rPr>
              <w:t xml:space="preserve">Filtered activity data</w:t>
            </w:r>
          </w:p>
        </w:tc>
        <w:tc>
          <w:p>
            <w:r>
              <w:rPr>
                <w:rFonts w:ascii="Arial" w:cs="Arial" w:eastAsia="Arial" w:hAnsi="Arial"/>
                <w:b/>
                <w:bCs/>
              </w:rPr>
              <w:t xml:space="preserve">Pass</w:t>
            </w:r>
          </w:p>
        </w:tc>
      </w:tr>
      <w:tr>
        <w:tc>
          <w:p>
            <w:r>
              <w:rPr>
                <w:rFonts w:ascii="Arial" w:cs="Arial" w:eastAsia="Arial" w:hAnsi="Arial"/>
                <w:b/>
                <w:bCs/>
              </w:rPr>
              <w:t xml:space="preserve">TC-15</w:t>
            </w:r>
          </w:p>
        </w:tc>
        <w:tc>
          <w:p>
            <w:r>
              <w:rPr>
                <w:rFonts w:ascii="Arial" w:cs="Arial" w:eastAsia="Arial" w:hAnsi="Arial"/>
              </w:rPr>
              <w:t xml:space="preserve">Auth</w:t>
            </w:r>
          </w:p>
        </w:tc>
        <w:tc>
          <w:p>
            <w:r>
              <w:rPr>
                <w:rFonts w:ascii="Arial" w:cs="Arial" w:eastAsia="Arial" w:hAnsi="Arial"/>
              </w:rPr>
              <w:t xml:space="preserve">Pass Recovery</w:t>
            </w:r>
          </w:p>
        </w:tc>
        <w:tc>
          <w:p>
            <w:r>
              <w:rPr>
                <w:rFonts w:ascii="Arial" w:cs="Arial" w:eastAsia="Arial" w:hAnsi="Arial"/>
              </w:rPr>
              <w:t xml:space="preserve">Registered Email</w:t>
            </w:r>
          </w:p>
        </w:tc>
        <w:tc>
          <w:p>
            <w:r>
              <w:rPr>
                <w:rFonts w:ascii="Arial" w:cs="Arial" w:eastAsia="Arial" w:hAnsi="Arial"/>
              </w:rPr>
              <w:t xml:space="preserve">Reset link sent to mail</w:t>
            </w:r>
          </w:p>
        </w:tc>
        <w:tc>
          <w:p>
            <w:r>
              <w:rPr>
                <w:rFonts w:ascii="Arial" w:cs="Arial" w:eastAsia="Arial" w:hAnsi="Arial"/>
              </w:rPr>
              <w:t xml:space="preserve">Reset link sent to mail</w:t>
            </w:r>
          </w:p>
        </w:tc>
        <w:tc>
          <w:p>
            <w:r>
              <w:rPr>
                <w:rFonts w:ascii="Arial" w:cs="Arial" w:eastAsia="Arial" w:hAnsi="Arial"/>
                <w:b/>
                <w:bCs/>
              </w:rPr>
              <w:t xml:space="preserve">Pass</w:t>
            </w:r>
          </w:p>
        </w:tc>
      </w:tr>
    </w:tbl>
    <w:p>
      <w:pPr>
        <w:spacing w:after="200"/>
      </w:pPr>
    </w:p>
    <w:p>
      <w:pPr>
        <w:spacing w:after="200"/>
      </w:pPr>
      <w:r>
        <w:rPr>
          <w:rFonts w:ascii="Arial" w:cs="Arial" w:eastAsia="Arial" w:hAnsi="Arial"/>
        </w:rPr>
        <w:t xml:space="preserve">---</w:t>
      </w:r>
    </w:p>
    <w:p>
      <w:pPr>
        <w:pStyle w:val="Heading3"/>
      </w:pPr>
      <w:r>
        <w:rPr>
          <w:rFonts w:ascii="Arial" w:cs="Arial" w:eastAsia="Arial" w:hAnsi="Arial"/>
        </w:rPr>
        <w:t xml:space="preserve">1.3 Testing Tools &amp; Environment</w:t>
      </w:r>
    </w:p>
    <w:p>
      <w:pPr>
        <w:spacing w:after="200"/>
      </w:pPr>
      <w:r>
        <w:rPr>
          <w:rFonts w:ascii="Arial" w:cs="Arial" w:eastAsia="Arial" w:hAnsi="Arial"/>
        </w:rPr>
        <w:t xml:space="preserve">To maintain high standards of quality assurance, the following tools and environment configurations were utilized:</w:t>
      </w:r>
    </w:p>
    <w:p>
      <w:pPr>
        <w:pStyle w:val="ListParagraph"/>
        <w:numPr>
          <w:ilvl w:val="0"/>
          <w:numId w:val="2"/>
        </w:numPr>
        <w:spacing w:after="80" w:before="40"/>
      </w:pPr>
      <w:r>
        <w:rPr>
          <w:rFonts w:ascii="Arial" w:cs="Arial" w:eastAsia="Arial" w:hAnsi="Arial"/>
          <w:b/>
          <w:bCs/>
        </w:rPr>
        <w:t xml:space="preserve">Node.js Runtime:</w:t>
      </w:r>
      <w:r>
        <w:rPr>
          <w:rFonts w:ascii="Arial" w:cs="Arial" w:eastAsia="Arial" w:hAnsi="Arial"/>
        </w:rPr>
        <w:t xml:space="preserve"> Used for executing backend scripts and testing server-side logic.</w:t>
      </w:r>
    </w:p>
    <w:p>
      <w:pPr>
        <w:pStyle w:val="ListParagraph"/>
        <w:numPr>
          <w:ilvl w:val="0"/>
          <w:numId w:val="2"/>
        </w:numPr>
        <w:spacing w:after="80" w:before="40"/>
      </w:pPr>
      <w:r>
        <w:rPr>
          <w:rFonts w:ascii="Arial" w:cs="Arial" w:eastAsia="Arial" w:hAnsi="Arial"/>
          <w:b/>
          <w:bCs/>
        </w:rPr>
        <w:t xml:space="preserve">MongoDB Compass:</w:t>
      </w:r>
      <w:r>
        <w:rPr>
          <w:rFonts w:ascii="Arial" w:cs="Arial" w:eastAsia="Arial" w:hAnsi="Arial"/>
        </w:rPr>
        <w:t xml:space="preserve"> Served as a GUI for real-time data verification during integration tests.</w:t>
      </w:r>
    </w:p>
    <w:p>
      <w:pPr>
        <w:pStyle w:val="ListParagraph"/>
        <w:numPr>
          <w:ilvl w:val="0"/>
          <w:numId w:val="2"/>
        </w:numPr>
        <w:spacing w:after="80" w:before="40"/>
      </w:pPr>
      <w:r>
        <w:rPr>
          <w:rFonts w:ascii="Arial" w:cs="Arial" w:eastAsia="Arial" w:hAnsi="Arial"/>
          <w:b/>
          <w:bCs/>
        </w:rPr>
        <w:t xml:space="preserve">React Developer Tools:</w:t>
      </w:r>
      <w:r>
        <w:rPr>
          <w:rFonts w:ascii="Arial" w:cs="Arial" w:eastAsia="Arial" w:hAnsi="Arial"/>
        </w:rPr>
        <w:t xml:space="preserve"> Used to inspect components, monitor props, and debug the virtual DOM hierarchy.</w:t>
      </w:r>
    </w:p>
    <w:p>
      <w:pPr>
        <w:pStyle w:val="ListParagraph"/>
        <w:numPr>
          <w:ilvl w:val="0"/>
          <w:numId w:val="2"/>
        </w:numPr>
        <w:spacing w:after="80" w:before="40"/>
      </w:pPr>
      <w:r>
        <w:rPr>
          <w:rFonts w:ascii="Arial" w:cs="Arial" w:eastAsia="Arial" w:hAnsi="Arial"/>
          <w:b/>
          <w:bCs/>
        </w:rPr>
        <w:t xml:space="preserve">Redux DevTools:</w:t>
      </w:r>
      <w:r>
        <w:rPr>
          <w:rFonts w:ascii="Arial" w:cs="Arial" w:eastAsia="Arial" w:hAnsi="Arial"/>
        </w:rPr>
        <w:t xml:space="preserve"> Essential for tracking state transitions and identifying why certain UI elements were not updating as expected.</w:t>
      </w:r>
    </w:p>
    <w:p>
      <w:pPr>
        <w:pStyle w:val="ListParagraph"/>
        <w:numPr>
          <w:ilvl w:val="0"/>
          <w:numId w:val="2"/>
        </w:numPr>
        <w:spacing w:after="80" w:before="40"/>
      </w:pPr>
      <w:r>
        <w:rPr>
          <w:rFonts w:ascii="Arial" w:cs="Arial" w:eastAsia="Arial" w:hAnsi="Arial"/>
          <w:b/>
          <w:bCs/>
        </w:rPr>
        <w:t xml:space="preserve">Browser Console:</w:t>
      </w:r>
      <w:r>
        <w:rPr>
          <w:rFonts w:ascii="Arial" w:cs="Arial" w:eastAsia="Arial" w:hAnsi="Arial"/>
        </w:rPr>
        <w:t xml:space="preserve"> Used for real-time error logging and monitoring network requests (XHR/Fetch).</w:t>
      </w:r>
    </w:p>
    <w:p>
      <w:pPr>
        <w:pStyle w:val="ListParagraph"/>
        <w:numPr>
          <w:ilvl w:val="0"/>
          <w:numId w:val="2"/>
        </w:numPr>
        <w:spacing w:after="80" w:before="40"/>
      </w:pPr>
      <w:r>
        <w:rPr>
          <w:rFonts w:ascii="Arial" w:cs="Arial" w:eastAsia="Arial" w:hAnsi="Arial"/>
          <w:b/>
          <w:bCs/>
        </w:rPr>
        <w:t xml:space="preserve">Postman:</w:t>
      </w:r>
      <w:r>
        <w:rPr>
          <w:rFonts w:ascii="Arial" w:cs="Arial" w:eastAsia="Arial" w:hAnsi="Arial"/>
        </w:rPr>
        <w:t xml:space="preserve"> Used for automated collection testing of all API routes before they were integrated with the frontend.</w:t>
      </w:r>
    </w:p>
    <w:p>
      <w:pPr>
        <w:spacing w:after="200"/>
      </w:pPr>
      <w:r>
        <w:rPr>
          <w:rFonts w:ascii="Arial" w:cs="Arial" w:eastAsia="Arial" w:hAnsi="Arial"/>
        </w:rPr>
        <w:t xml:space="preserve">---</w:t>
      </w:r>
    </w:p>
    <w:p>
      <w:pPr>
        <w:pStyle w:val="Heading3"/>
      </w:pPr>
      <w:r>
        <w:rPr>
          <w:rFonts w:ascii="Arial" w:cs="Arial" w:eastAsia="Arial" w:hAnsi="Arial"/>
        </w:rPr>
        <w:t xml:space="preserve">1.4 Output Screenshots (Description)</w:t>
      </w:r>
    </w:p>
    <w:p>
      <w:pPr>
        <w:spacing w:after="200"/>
      </w:pPr>
      <w:r>
        <w:rPr>
          <w:rFonts w:ascii="Arial" w:cs="Arial" w:eastAsia="Arial" w:hAnsi="Arial"/>
        </w:rPr>
        <w:t xml:space="preserve">The following descriptions represent the key visual outputs of the StudyUp system. These screenshots serve as evidence of a fully functional implementation.</w:t>
      </w:r>
    </w:p>
    <w:p>
      <w:pPr>
        <w:spacing w:after="200"/>
      </w:pPr>
      <w:r>
        <w:rPr>
          <w:rFonts w:ascii="Arial" w:cs="Arial" w:eastAsia="Arial" w:hAnsi="Arial"/>
        </w:rPr>
        <w:t xml:space="preserve">1.  </w:t>
      </w:r>
      <w:r>
        <w:rPr>
          <w:rFonts w:ascii="Arial" w:cs="Arial" w:eastAsia="Arial" w:hAnsi="Arial"/>
          <w:b/>
          <w:bCs/>
        </w:rPr>
        <w:t xml:space="preserve">Login Page:</w:t>
      </w:r>
      <w:r>
        <w:rPr>
          <w:rFonts w:ascii="Arial" w:cs="Arial" w:eastAsia="Arial" w:hAnsi="Arial"/>
        </w:rPr>
        <w:t xml:space="preserve"> A clean, professional interface featuring the "StudyUp" branding. It includes input fields for email and password, a "Remember Me" toggle, and a "Forgot Password" link.</w:t>
      </w:r>
    </w:p>
    <w:p>
      <w:pPr>
        <w:spacing w:after="200"/>
      </w:pPr>
      <w:r>
        <w:rPr>
          <w:rFonts w:ascii="Arial" w:cs="Arial" w:eastAsia="Arial" w:hAnsi="Arial"/>
        </w:rPr>
        <w:t xml:space="preserve">2.  </w:t>
      </w:r>
      <w:r>
        <w:rPr>
          <w:rFonts w:ascii="Arial" w:cs="Arial" w:eastAsia="Arial" w:hAnsi="Arial"/>
          <w:b/>
          <w:bCs/>
        </w:rPr>
        <w:t xml:space="preserve">User Dashboard:</w:t>
      </w:r>
      <w:r>
        <w:rPr>
          <w:rFonts w:ascii="Arial" w:cs="Arial" w:eastAsia="Arial" w:hAnsi="Arial"/>
        </w:rPr>
        <w:t xml:space="preserve"> The primary workspace for students, displaying a summary card for "Quizzes Taken," "Pending Tasks," and "Completed Courses," along with a greetings header.</w:t>
      </w:r>
    </w:p>
    <w:p>
      <w:pPr>
        <w:spacing w:after="200"/>
      </w:pPr>
      <w:r>
        <w:rPr>
          <w:rFonts w:ascii="Arial" w:cs="Arial" w:eastAsia="Arial" w:hAnsi="Arial"/>
        </w:rPr>
        <w:t xml:space="preserve">3.  </w:t>
      </w:r>
      <w:r>
        <w:rPr>
          <w:rFonts w:ascii="Arial" w:cs="Arial" w:eastAsia="Arial" w:hAnsi="Arial"/>
          <w:b/>
          <w:bCs/>
        </w:rPr>
        <w:t xml:space="preserve">Quiz Generation Module:</w:t>
      </w:r>
      <w:r>
        <w:rPr>
          <w:rFonts w:ascii="Arial" w:cs="Arial" w:eastAsia="Arial" w:hAnsi="Arial"/>
        </w:rPr>
        <w:t xml:space="preserve"> An interactive page where users can drag and drop PDF files. It features a progress bar while the AI processes the document and eventually displays the generated questions.</w:t>
      </w:r>
    </w:p>
    <w:p>
      <w:pPr>
        <w:spacing w:after="200"/>
      </w:pPr>
      <w:r>
        <w:rPr>
          <w:rFonts w:ascii="Arial" w:cs="Arial" w:eastAsia="Arial" w:hAnsi="Arial"/>
        </w:rPr>
        <w:t xml:space="preserve">4.  </w:t>
      </w:r>
      <w:r>
        <w:rPr>
          <w:rFonts w:ascii="Arial" w:cs="Arial" w:eastAsia="Arial" w:hAnsi="Arial"/>
          <w:b/>
          <w:bCs/>
        </w:rPr>
        <w:t xml:space="preserve">Task Manager:</w:t>
      </w:r>
      <w:r>
        <w:rPr>
          <w:rFonts w:ascii="Arial" w:cs="Arial" w:eastAsia="Arial" w:hAnsi="Arial"/>
        </w:rPr>
        <w:t xml:space="preserve"> A Kanban-style or simple list interface where students can manage their daily study tasks, mark them as complete, or set priority levels.</w:t>
      </w:r>
    </w:p>
    <w:p>
      <w:pPr>
        <w:spacing w:after="200"/>
      </w:pPr>
      <w:r>
        <w:rPr>
          <w:rFonts w:ascii="Arial" w:cs="Arial" w:eastAsia="Arial" w:hAnsi="Arial"/>
        </w:rPr>
        <w:t xml:space="preserve">5.  </w:t>
      </w:r>
      <w:r>
        <w:rPr>
          <w:rFonts w:ascii="Arial" w:cs="Arial" w:eastAsia="Arial" w:hAnsi="Arial"/>
          <w:b/>
          <w:bCs/>
        </w:rPr>
        <w:t xml:space="preserve">Notifications System:</w:t>
      </w:r>
      <w:r>
        <w:rPr>
          <w:rFonts w:ascii="Arial" w:cs="Arial" w:eastAsia="Arial" w:hAnsi="Arial"/>
        </w:rPr>
        <w:t xml:space="preserve"> A dropdown or dedicated page showing real-time alerts for upcoming deadlines, newly added subjects, and quiz completion certificates.</w:t>
      </w:r>
    </w:p>
    <w:p>
      <w:pPr>
        <w:spacing w:after="200"/>
      </w:pPr>
      <w:r>
        <w:rPr>
          <w:rFonts w:ascii="Arial" w:cs="Arial" w:eastAsia="Arial" w:hAnsi="Arial"/>
        </w:rPr>
        <w:t xml:space="preserve">6.  </w:t>
      </w:r>
      <w:r>
        <w:rPr>
          <w:rFonts w:ascii="Arial" w:cs="Arial" w:eastAsia="Arial" w:hAnsi="Arial"/>
          <w:b/>
          <w:bCs/>
        </w:rPr>
        <w:t xml:space="preserve">Analytics Dashboard:</w:t>
      </w:r>
      <w:r>
        <w:rPr>
          <w:rFonts w:ascii="Arial" w:cs="Arial" w:eastAsia="Arial" w:hAnsi="Arial"/>
        </w:rPr>
        <w:t xml:space="preserve"> A visual representation of student performance using charts and graphs. It shows subject-wise scores and a timeline of study activity.</w:t>
      </w:r>
    </w:p>
    <w:p>
      <w:pPr>
        <w:spacing w:after="200"/>
      </w:pPr>
      <w:r>
        <w:rPr>
          <w:rFonts w:ascii="Arial" w:cs="Arial" w:eastAsia="Arial" w:hAnsi="Arial"/>
        </w:rPr>
        <w:t xml:space="preserve">---</w:t>
      </w:r>
    </w:p>
    <w:p>
      <w:pPr>
        <w:pStyle w:val="Heading2"/>
      </w:pPr>
      <w:r>
        <w:rPr>
          <w:rFonts w:ascii="Arial" w:cs="Arial" w:eastAsia="Arial" w:hAnsi="Arial"/>
        </w:rPr>
        <w:t xml:space="preserve">2. DEBUGGING</w:t>
      </w:r>
    </w:p>
    <w:p>
      <w:pPr>
        <w:pStyle w:val="Heading3"/>
      </w:pPr>
      <w:r>
        <w:rPr>
          <w:rFonts w:ascii="Arial" w:cs="Arial" w:eastAsia="Arial" w:hAnsi="Arial"/>
        </w:rPr>
        <w:t xml:space="preserve">2.1 Debugging Approach</w:t>
      </w:r>
    </w:p>
    <w:p>
      <w:pPr>
        <w:spacing w:after="200"/>
      </w:pPr>
      <w:r>
        <w:rPr>
          <w:rFonts w:ascii="Arial" w:cs="Arial" w:eastAsia="Arial" w:hAnsi="Arial"/>
        </w:rPr>
        <w:t xml:space="preserve">The debugging process was iterative and focused on root-cause analysis. Whenever a bug was reported or discovered, the following steps were followed:</w:t>
      </w:r>
    </w:p>
    <w:p>
      <w:pPr>
        <w:spacing w:after="200"/>
      </w:pPr>
      <w:r>
        <w:rPr>
          <w:rFonts w:ascii="Arial" w:cs="Arial" w:eastAsia="Arial" w:hAnsi="Arial"/>
        </w:rPr>
        <w:t xml:space="preserve">1.  </w:t>
      </w:r>
      <w:r>
        <w:rPr>
          <w:rFonts w:ascii="Arial" w:cs="Arial" w:eastAsia="Arial" w:hAnsi="Arial"/>
          <w:b/>
          <w:bCs/>
        </w:rPr>
        <w:t xml:space="preserve">Reproduction:</w:t>
      </w:r>
      <w:r>
        <w:rPr>
          <w:rFonts w:ascii="Arial" w:cs="Arial" w:eastAsia="Arial" w:hAnsi="Arial"/>
        </w:rPr>
        <w:t xml:space="preserve"> Replicating the error in the local development environment using the same inputs that caused the failure.</w:t>
      </w:r>
    </w:p>
    <w:p>
      <w:pPr>
        <w:spacing w:after="200"/>
      </w:pPr>
      <w:r>
        <w:rPr>
          <w:rFonts w:ascii="Arial" w:cs="Arial" w:eastAsia="Arial" w:hAnsi="Arial"/>
        </w:rPr>
        <w:t xml:space="preserve">2.  </w:t>
      </w:r>
      <w:r>
        <w:rPr>
          <w:rFonts w:ascii="Arial" w:cs="Arial" w:eastAsia="Arial" w:hAnsi="Arial"/>
          <w:b/>
          <w:bCs/>
        </w:rPr>
        <w:t xml:space="preserve">Isolation:</w:t>
      </w:r>
      <w:r>
        <w:rPr>
          <w:rFonts w:ascii="Arial" w:cs="Arial" w:eastAsia="Arial" w:hAnsi="Arial"/>
        </w:rPr>
        <w:t xml:space="preserve"> Determining if the bug originated in the Frontend (State/Props), Backend (Routes/Logic), or Database (Schema/Connection).</w:t>
      </w:r>
    </w:p>
    <w:p>
      <w:pPr>
        <w:spacing w:after="200"/>
      </w:pPr>
      <w:r>
        <w:rPr>
          <w:rFonts w:ascii="Arial" w:cs="Arial" w:eastAsia="Arial" w:hAnsi="Arial"/>
        </w:rPr>
        <w:t xml:space="preserve">3.  </w:t>
      </w:r>
      <w:r>
        <w:rPr>
          <w:rFonts w:ascii="Arial" w:cs="Arial" w:eastAsia="Arial" w:hAnsi="Arial"/>
          <w:b/>
          <w:bCs/>
        </w:rPr>
        <w:t xml:space="preserve">Analysis:</w:t>
      </w:r>
      <w:r>
        <w:rPr>
          <w:rFonts w:ascii="Arial" w:cs="Arial" w:eastAsia="Arial" w:hAnsi="Arial"/>
        </w:rPr>
        <w:t xml:space="preserve"> Using specialized tools like browser dev tools and terminal logs to trace the flow of data.</w:t>
      </w:r>
    </w:p>
    <w:p>
      <w:pPr>
        <w:spacing w:after="200"/>
      </w:pPr>
      <w:r>
        <w:rPr>
          <w:rFonts w:ascii="Arial" w:cs="Arial" w:eastAsia="Arial" w:hAnsi="Arial"/>
        </w:rPr>
        <w:t xml:space="preserve">4.  </w:t>
      </w:r>
      <w:r>
        <w:rPr>
          <w:rFonts w:ascii="Arial" w:cs="Arial" w:eastAsia="Arial" w:hAnsi="Arial"/>
          <w:b/>
          <w:bCs/>
        </w:rPr>
        <w:t xml:space="preserve">Correction:</w:t>
      </w:r>
      <w:r>
        <w:rPr>
          <w:rFonts w:ascii="Arial" w:cs="Arial" w:eastAsia="Arial" w:hAnsi="Arial"/>
        </w:rPr>
        <w:t xml:space="preserve"> Applying the fix and performing regression testing to ensure the fix didn't break existing features.</w:t>
      </w:r>
    </w:p>
    <w:p>
      <w:pPr>
        <w:spacing w:after="200"/>
      </w:pPr>
      <w:r>
        <w:rPr>
          <w:rFonts w:ascii="Arial" w:cs="Arial" w:eastAsia="Arial" w:hAnsi="Arial"/>
        </w:rPr>
        <w:t xml:space="preserve">---</w:t>
      </w:r>
    </w:p>
    <w:p>
      <w:pPr>
        <w:pStyle w:val="Heading3"/>
      </w:pPr>
      <w:r>
        <w:rPr>
          <w:rFonts w:ascii="Arial" w:cs="Arial" w:eastAsia="Arial" w:hAnsi="Arial"/>
        </w:rPr>
        <w:t xml:space="preserve">2.2 Common Issues Faced</w:t>
      </w:r>
    </w:p>
    <w:p>
      <w:pPr>
        <w:spacing w:after="200"/>
      </w:pPr>
      <w:r>
        <w:rPr>
          <w:rFonts w:ascii="Arial" w:cs="Arial" w:eastAsia="Arial" w:hAnsi="Arial"/>
        </w:rPr>
        <w:t xml:space="preserve">During the development of the StudyUp project, several technical challenges were encountered:</w:t>
      </w:r>
    </w:p>
    <w:p>
      <w:pPr>
        <w:pStyle w:val="ListParagraph"/>
        <w:numPr>
          <w:ilvl w:val="0"/>
          <w:numId w:val="2"/>
        </w:numPr>
        <w:spacing w:after="80" w:before="40"/>
      </w:pPr>
      <w:r>
        <w:rPr>
          <w:rFonts w:ascii="Arial" w:cs="Arial" w:eastAsia="Arial" w:hAnsi="Arial"/>
          <w:b/>
          <w:bCs/>
        </w:rPr>
        <w:t xml:space="preserve">API Errors (401 &amp; 500):</w:t>
      </w:r>
      <w:r>
        <w:rPr>
          <w:rFonts w:ascii="Arial" w:cs="Arial" w:eastAsia="Arial" w:hAnsi="Arial"/>
        </w:rPr>
        <w:t xml:space="preserve"> Frequently encountered 401 (Unauthorized) errors when accessing protected routes because the JWT token was not properly sent in the headers. 500 (Internal Server Error) occurred during heavy database queries.</w:t>
      </w:r>
    </w:p>
    <w:p>
      <w:pPr>
        <w:pStyle w:val="ListParagraph"/>
        <w:numPr>
          <w:ilvl w:val="0"/>
          <w:numId w:val="2"/>
        </w:numPr>
        <w:spacing w:after="80" w:before="40"/>
      </w:pPr>
      <w:r>
        <w:rPr>
          <w:rFonts w:ascii="Arial" w:cs="Arial" w:eastAsia="Arial" w:hAnsi="Arial"/>
          <w:b/>
          <w:bCs/>
        </w:rPr>
        <w:t xml:space="preserve">JWT Authentication Issues:</w:t>
      </w:r>
      <w:r>
        <w:rPr>
          <w:rFonts w:ascii="Arial" w:cs="Arial" w:eastAsia="Arial" w:hAnsi="Arial"/>
        </w:rPr>
        <w:t xml:space="preserve"> Tokens expiring sooner than expected or being misread by the middleware, leading to unexpected logouts.</w:t>
      </w:r>
    </w:p>
    <w:p>
      <w:pPr>
        <w:pStyle w:val="ListParagraph"/>
        <w:numPr>
          <w:ilvl w:val="0"/>
          <w:numId w:val="2"/>
        </w:numPr>
        <w:spacing w:after="80" w:before="40"/>
      </w:pPr>
      <w:r>
        <w:rPr>
          <w:rFonts w:ascii="Arial" w:cs="Arial" w:eastAsia="Arial" w:hAnsi="Arial"/>
          <w:b/>
          <w:bCs/>
        </w:rPr>
        <w:t xml:space="preserve">MongoDB Connection Problems:</w:t>
      </w:r>
      <w:r>
        <w:rPr>
          <w:rFonts w:ascii="Arial" w:cs="Arial" w:eastAsia="Arial" w:hAnsi="Arial"/>
        </w:rPr>
        <w:t xml:space="preserve"> Issues connecting to the cloud-hosted MongoDB Atlas during deployment due to IP whitelist restrictions.</w:t>
      </w:r>
    </w:p>
    <w:p>
      <w:pPr>
        <w:pStyle w:val="ListParagraph"/>
        <w:numPr>
          <w:ilvl w:val="0"/>
          <w:numId w:val="2"/>
        </w:numPr>
        <w:spacing w:after="80" w:before="40"/>
      </w:pPr>
      <w:r>
        <w:rPr>
          <w:rFonts w:ascii="Arial" w:cs="Arial" w:eastAsia="Arial" w:hAnsi="Arial"/>
          <w:b/>
          <w:bCs/>
        </w:rPr>
        <w:t xml:space="preserve">Gemini API Response Parsing Errors:</w:t>
      </w:r>
      <w:r>
        <w:rPr>
          <w:rFonts w:ascii="Arial" w:cs="Arial" w:eastAsia="Arial" w:hAnsi="Arial"/>
        </w:rPr>
        <w:t xml:space="preserve"> Occasionally, the AI would return text with extra markdown characters or incomplete JSON, causing the frontend parser to crash.</w:t>
      </w:r>
    </w:p>
    <w:p>
      <w:pPr>
        <w:pStyle w:val="ListParagraph"/>
        <w:numPr>
          <w:ilvl w:val="0"/>
          <w:numId w:val="2"/>
        </w:numPr>
        <w:spacing w:after="80" w:before="40"/>
      </w:pPr>
      <w:r>
        <w:rPr>
          <w:rFonts w:ascii="Arial" w:cs="Arial" w:eastAsia="Arial" w:hAnsi="Arial"/>
          <w:b/>
          <w:bCs/>
        </w:rPr>
        <w:t xml:space="preserve">React State Update Issues:</w:t>
      </w:r>
      <w:r>
        <w:rPr>
          <w:rFonts w:ascii="Arial" w:cs="Arial" w:eastAsia="Arial" w:hAnsi="Arial"/>
        </w:rPr>
        <w:t xml:space="preserve"> Issues where the UI would not update immediately after a task was deleted or a quiz was submitted due to asynchronous state updates.</w:t>
      </w:r>
    </w:p>
    <w:p>
      <w:pPr>
        <w:spacing w:after="200"/>
      </w:pPr>
      <w:r>
        <w:rPr>
          <w:rFonts w:ascii="Arial" w:cs="Arial" w:eastAsia="Arial" w:hAnsi="Arial"/>
        </w:rPr>
        <w:t xml:space="preserve">---</w:t>
      </w:r>
    </w:p>
    <w:p>
      <w:pPr>
        <w:pStyle w:val="Heading3"/>
      </w:pPr>
      <w:r>
        <w:rPr>
          <w:rFonts w:ascii="Arial" w:cs="Arial" w:eastAsia="Arial" w:hAnsi="Arial"/>
        </w:rPr>
        <w:t xml:space="preserve">2.3 Solutions Implemented</w:t>
      </w:r>
    </w:p>
    <w:p>
      <w:pPr>
        <w:spacing w:after="200"/>
      </w:pPr>
      <w:r>
        <w:rPr>
          <w:rFonts w:ascii="Arial" w:cs="Arial" w:eastAsia="Arial" w:hAnsi="Arial"/>
        </w:rPr>
        <w:t xml:space="preserve">To resolve the aforementioned issues, the following strategies were implemented:</w:t>
      </w:r>
    </w:p>
    <w:p>
      <w:pPr>
        <w:pStyle w:val="ListParagraph"/>
        <w:numPr>
          <w:ilvl w:val="0"/>
          <w:numId w:val="2"/>
        </w:numPr>
        <w:spacing w:after="80" w:before="40"/>
      </w:pPr>
      <w:r>
        <w:rPr>
          <w:rFonts w:ascii="Arial" w:cs="Arial" w:eastAsia="Arial" w:hAnsi="Arial"/>
          <w:b/>
          <w:bCs/>
        </w:rPr>
        <w:t xml:space="preserve">Console Debugging:</w:t>
      </w:r>
      <w:r>
        <w:rPr>
          <w:rFonts w:ascii="Arial" w:cs="Arial" w:eastAsia="Arial" w:hAnsi="Arial"/>
        </w:rPr>
        <w:t xml:space="preserve"> Extensive use of </w:t>
      </w:r>
      <w:r>
        <w:rPr>
          <w:rFonts w:ascii="Consolas" w:cs="Consolas" w:eastAsia="Consolas" w:hAnsi="Consolas"/>
          <w:color w:val="CF222E"/>
          <w:sz w:val="21"/>
          <w:szCs w:val="21"/>
          <w:shd w:fill="F6F8FA"/>
        </w:rPr>
        <w:t xml:space="preserve">console.log()</w:t>
      </w:r>
      <w:r>
        <w:rPr>
          <w:rFonts w:ascii="Arial" w:cs="Arial" w:eastAsia="Arial" w:hAnsi="Arial"/>
        </w:rPr>
        <w:t xml:space="preserve"> in the frontend and </w:t>
      </w:r>
      <w:r>
        <w:rPr>
          <w:rFonts w:ascii="Consolas" w:cs="Consolas" w:eastAsia="Consolas" w:hAnsi="Consolas"/>
          <w:color w:val="CF222E"/>
          <w:sz w:val="21"/>
          <w:szCs w:val="21"/>
          <w:shd w:fill="F6F8FA"/>
        </w:rPr>
        <w:t xml:space="preserve">process.stdout</w:t>
      </w:r>
      <w:r>
        <w:rPr>
          <w:rFonts w:ascii="Arial" w:cs="Arial" w:eastAsia="Arial" w:hAnsi="Arial"/>
        </w:rPr>
        <w:t xml:space="preserve"> in the backend to monitor variables and execution paths in real-time.</w:t>
      </w:r>
    </w:p>
    <w:p>
      <w:pPr>
        <w:pStyle w:val="ListParagraph"/>
        <w:numPr>
          <w:ilvl w:val="0"/>
          <w:numId w:val="2"/>
        </w:numPr>
        <w:spacing w:after="80" w:before="40"/>
      </w:pPr>
      <w:r>
        <w:rPr>
          <w:rFonts w:ascii="Arial" w:cs="Arial" w:eastAsia="Arial" w:hAnsi="Arial"/>
          <w:b/>
          <w:bCs/>
        </w:rPr>
        <w:t xml:space="preserve">Postman Testing:</w:t>
      </w:r>
      <w:r>
        <w:rPr>
          <w:rFonts w:ascii="Arial" w:cs="Arial" w:eastAsia="Arial" w:hAnsi="Arial"/>
        </w:rPr>
        <w:t xml:space="preserve"> Verified every API endpoint independently to ensure headers (Authorization: Bearer ) and body data were formatted correctly before frontend integration.</w:t>
      </w:r>
    </w:p>
    <w:p>
      <w:pPr>
        <w:pStyle w:val="ListParagraph"/>
        <w:numPr>
          <w:ilvl w:val="0"/>
          <w:numId w:val="2"/>
        </w:numPr>
        <w:spacing w:after="80" w:before="40"/>
      </w:pPr>
      <w:r>
        <w:rPr>
          <w:rFonts w:ascii="Arial" w:cs="Arial" w:eastAsia="Arial" w:hAnsi="Arial"/>
          <w:b/>
          <w:bCs/>
        </w:rPr>
        <w:t xml:space="preserve">Error Handling Middleware:</w:t>
      </w:r>
      <w:r>
        <w:rPr>
          <w:rFonts w:ascii="Arial" w:cs="Arial" w:eastAsia="Arial" w:hAnsi="Arial"/>
        </w:rPr>
        <w:t xml:space="preserve"> Implemented a global Error Handler in Express.js. This ensured that every catch block in the controllers redirected to a central middleware that logged the error stack and sent a clean, user-friendly JSON response to the client.</w:t>
      </w:r>
    </w:p>
    <w:p>
      <w:pPr>
        <w:pStyle w:val="ListParagraph"/>
        <w:numPr>
          <w:ilvl w:val="0"/>
          <w:numId w:val="2"/>
        </w:numPr>
        <w:spacing w:after="80" w:before="40"/>
      </w:pPr>
      <w:r>
        <w:rPr>
          <w:rFonts w:ascii="Arial" w:cs="Arial" w:eastAsia="Arial" w:hAnsi="Arial"/>
          <w:b/>
          <w:bCs/>
        </w:rPr>
        <w:t xml:space="preserve">Code Refactoring:</w:t>
      </w:r>
    </w:p>
    <w:p>
      <w:pPr>
        <w:pStyle w:val="ListParagraph"/>
        <w:numPr>
          <w:ilvl w:val="2"/>
          <w:numId w:val="2"/>
        </w:numPr>
        <w:spacing w:after="80" w:before="40"/>
      </w:pPr>
      <w:r>
        <w:rPr>
          <w:rFonts w:ascii="Arial" w:cs="Arial" w:eastAsia="Arial" w:hAnsi="Arial"/>
        </w:rPr>
        <w:t xml:space="preserve">Updated the </w:t>
      </w:r>
      <w:r>
        <w:rPr>
          <w:rFonts w:ascii="Arial" w:cs="Arial" w:eastAsia="Arial" w:hAnsi="Arial"/>
          <w:b/>
          <w:bCs/>
        </w:rPr>
        <w:t xml:space="preserve">Gemini API</w:t>
      </w:r>
      <w:r>
        <w:rPr>
          <w:rFonts w:ascii="Arial" w:cs="Arial" w:eastAsia="Arial" w:hAnsi="Arial"/>
        </w:rPr>
        <w:t xml:space="preserve"> integration logic to use a robust "Sanitize Response" function that strips away markdown formatting before parsing.</w:t>
      </w:r>
    </w:p>
    <w:p>
      <w:pPr>
        <w:pStyle w:val="ListParagraph"/>
        <w:numPr>
          <w:ilvl w:val="2"/>
          <w:numId w:val="2"/>
        </w:numPr>
        <w:spacing w:after="80" w:before="40"/>
      </w:pPr>
      <w:r>
        <w:rPr>
          <w:rFonts w:ascii="Arial" w:cs="Arial" w:eastAsia="Arial" w:hAnsi="Arial"/>
        </w:rPr>
        <w:t xml:space="preserve">Implemented </w:t>
      </w:r>
      <w:r>
        <w:rPr>
          <w:rFonts w:ascii="Arial" w:cs="Arial" w:eastAsia="Arial" w:hAnsi="Arial"/>
          <w:b/>
          <w:bCs/>
        </w:rPr>
        <w:t xml:space="preserve">Redux Thunk</w:t>
      </w:r>
      <w:r>
        <w:rPr>
          <w:rFonts w:ascii="Arial" w:cs="Arial" w:eastAsia="Arial" w:hAnsi="Arial"/>
        </w:rPr>
        <w:t xml:space="preserve"> or </w:t>
      </w:r>
      <w:r>
        <w:rPr>
          <w:rFonts w:ascii="Arial" w:cs="Arial" w:eastAsia="Arial" w:hAnsi="Arial"/>
          <w:b/>
          <w:bCs/>
        </w:rPr>
        <w:t xml:space="preserve">RTK Query</w:t>
      </w:r>
      <w:r>
        <w:rPr>
          <w:rFonts w:ascii="Arial" w:cs="Arial" w:eastAsia="Arial" w:hAnsi="Arial"/>
        </w:rPr>
        <w:t xml:space="preserve"> to handle asynchronous state updates more reliably, ensuring the UI remains in sync with the backend database.</w:t>
      </w:r>
    </w:p>
    <w:p>
      <w:pPr>
        <w:pStyle w:val="ListParagraph"/>
        <w:numPr>
          <w:ilvl w:val="2"/>
          <w:numId w:val="2"/>
        </w:numPr>
        <w:spacing w:after="80" w:before="40"/>
      </w:pPr>
      <w:r>
        <w:rPr>
          <w:rFonts w:ascii="Arial" w:cs="Arial" w:eastAsia="Arial" w:hAnsi="Arial"/>
        </w:rPr>
        <w:t xml:space="preserve">Revised the </w:t>
      </w:r>
      <w:r>
        <w:rPr>
          <w:rFonts w:ascii="Arial" w:cs="Arial" w:eastAsia="Arial" w:hAnsi="Arial"/>
          <w:b/>
          <w:bCs/>
        </w:rPr>
        <w:t xml:space="preserve">JWT Middleware</w:t>
      </w:r>
      <w:r>
        <w:rPr>
          <w:rFonts w:ascii="Arial" w:cs="Arial" w:eastAsia="Arial" w:hAnsi="Arial"/>
        </w:rPr>
        <w:t xml:space="preserve"> to include better logging, allowing us to see exactly when and why a token was rejected (e.g., expiry vs. invalid signature).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2026-03-29T11:08:45.908Z</dcterms:created>
  <dcterms:modified xsi:type="dcterms:W3CDTF">2026-03-29T11:08:45.909Z</dcterms:modified>
</cp:coreProperties>
</file>

<file path=docProps/custom.xml><?xml version="1.0" encoding="utf-8"?>
<Properties xmlns="http://schemas.openxmlformats.org/officeDocument/2006/custom-properties" xmlns:vt="http://schemas.openxmlformats.org/officeDocument/2006/docPropsVTypes"/>
</file>