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C8F1" w14:textId="09045C68" w:rsidR="00FA6F4D" w:rsidRDefault="00000000">
      <w:pPr>
        <w:pStyle w:val="Title"/>
        <w:jc w:val="center"/>
      </w:pPr>
      <w:r>
        <w:rPr>
          <w:b/>
          <w:bCs/>
          <w:sz w:val="32"/>
          <w:szCs w:val="32"/>
        </w:rPr>
        <w:t xml:space="preserve">MERN Integration — </w:t>
      </w:r>
      <w:r w:rsidR="0000705A">
        <w:rPr>
          <w:b/>
          <w:bCs/>
          <w:sz w:val="32"/>
          <w:szCs w:val="32"/>
        </w:rPr>
        <w:t>Lab Guide</w:t>
      </w:r>
    </w:p>
    <w:p w14:paraId="6D8F96B2" w14:textId="77777777" w:rsidR="00FA6F4D" w:rsidRDefault="00000000">
      <w:pPr>
        <w:spacing w:after="160"/>
      </w:pPr>
      <w:r>
        <w:rPr>
          <w:sz w:val="22"/>
          <w:szCs w:val="22"/>
        </w:rPr>
        <w:t>Course: Web Engineering (React + Node + MongoDB)</w:t>
      </w:r>
    </w:p>
    <w:p w14:paraId="38952001" w14:textId="77777777" w:rsidR="00FA6F4D" w:rsidRDefault="00000000">
      <w:pPr>
        <w:spacing w:after="160"/>
      </w:pPr>
      <w:r>
        <w:rPr>
          <w:sz w:val="22"/>
          <w:szCs w:val="22"/>
        </w:rPr>
        <w:t>Project: Quirky Fruity SPA — connecting frontend (port 5173) to backend API (port 5000) and MongoDB database SZABIST.</w:t>
      </w:r>
    </w:p>
    <w:p w14:paraId="3F5EE0C6" w14:textId="77777777" w:rsidR="00FA6F4D" w:rsidRDefault="00000000">
      <w:pPr>
        <w:pStyle w:val="Heading1"/>
      </w:pPr>
      <w:r>
        <w:rPr>
          <w:b/>
          <w:bCs/>
        </w:rPr>
        <w:t>1. What We Built (Big Picture)</w:t>
      </w:r>
    </w:p>
    <w:p w14:paraId="35E1E851" w14:textId="77777777" w:rsidR="00FA6F4D" w:rsidRDefault="00000000">
      <w:pPr>
        <w:spacing w:after="160"/>
      </w:pPr>
      <w:r>
        <w:rPr>
          <w:sz w:val="22"/>
          <w:szCs w:val="22"/>
        </w:rPr>
        <w:t xml:space="preserve">Before this lab, product information lived inside JavaScript files in the React app (hard-coded arrays). After this lab, products live in MongoDB, the Express server reads </w:t>
      </w:r>
      <w:proofErr w:type="gramStart"/>
      <w:r>
        <w:rPr>
          <w:sz w:val="22"/>
          <w:szCs w:val="22"/>
        </w:rPr>
        <w:t>them, and</w:t>
      </w:r>
      <w:proofErr w:type="gramEnd"/>
      <w:r>
        <w:rPr>
          <w:sz w:val="22"/>
          <w:szCs w:val="22"/>
        </w:rPr>
        <w:t xml:space="preserve"> React fetches them when the page loads.</w:t>
      </w:r>
    </w:p>
    <w:p w14:paraId="369A43D8" w14:textId="77777777" w:rsidR="00FA6F4D" w:rsidRDefault="00000000">
      <w:pPr>
        <w:spacing w:after="160"/>
      </w:pPr>
      <w:r>
        <w:rPr>
          <w:sz w:val="22"/>
          <w:szCs w:val="22"/>
        </w:rPr>
        <w:t>Think of three layers working together:</w:t>
      </w:r>
    </w:p>
    <w:p w14:paraId="572975D5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Presentation layer — React pages (Home, </w:t>
      </w:r>
      <w:proofErr w:type="spellStart"/>
      <w:r>
        <w:rPr>
          <w:sz w:val="22"/>
          <w:szCs w:val="22"/>
        </w:rPr>
        <w:t>ProductDetail</w:t>
      </w:r>
      <w:proofErr w:type="spellEnd"/>
      <w:r>
        <w:rPr>
          <w:sz w:val="22"/>
          <w:szCs w:val="22"/>
        </w:rPr>
        <w:t>) the user sees.</w:t>
      </w:r>
    </w:p>
    <w:p w14:paraId="6C9A4757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Application layer — Express routes such as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/products.</w:t>
      </w:r>
    </w:p>
    <w:p w14:paraId="75AFC213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Data layer — MongoDB database named SZABIST, collection products.</w:t>
      </w:r>
    </w:p>
    <w:p w14:paraId="72B53B46" w14:textId="77777777" w:rsidR="00FA6F4D" w:rsidRDefault="00000000">
      <w:pPr>
        <w:pStyle w:val="Heading1"/>
      </w:pPr>
      <w:r>
        <w:rPr>
          <w:b/>
          <w:bCs/>
        </w:rPr>
        <w:t>2. Complete List of Changes (Files Added or Modified)</w:t>
      </w:r>
    </w:p>
    <w:p w14:paraId="2DAFEDAF" w14:textId="77777777" w:rsidR="00FA6F4D" w:rsidRDefault="00000000">
      <w:pPr>
        <w:pStyle w:val="Heading2"/>
      </w:pPr>
      <w:r>
        <w:rPr>
          <w:b/>
          <w:bCs/>
        </w:rPr>
        <w:t>2.1 New backend folder</w:t>
      </w:r>
    </w:p>
    <w:p w14:paraId="513E12C9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backend/server.js — Express app, MongoDB connection, Product schema/model,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/products and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/products/:id, CORS, beginner comments on every major step.</w:t>
      </w:r>
    </w:p>
    <w:p w14:paraId="55639C68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backend/</w:t>
      </w:r>
      <w:proofErr w:type="spellStart"/>
      <w:r>
        <w:rPr>
          <w:sz w:val="22"/>
          <w:szCs w:val="22"/>
        </w:rPr>
        <w:t>package.json</w:t>
      </w:r>
      <w:proofErr w:type="spellEnd"/>
      <w:r>
        <w:rPr>
          <w:sz w:val="22"/>
          <w:szCs w:val="22"/>
        </w:rPr>
        <w:t xml:space="preserve"> — Backend-only dependencies (express, mongoose, </w:t>
      </w:r>
      <w:proofErr w:type="spellStart"/>
      <w:r>
        <w:rPr>
          <w:sz w:val="22"/>
          <w:szCs w:val="22"/>
        </w:rPr>
        <w:t>cors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>) and scripts start + seed.</w:t>
      </w:r>
    </w:p>
    <w:p w14:paraId="6974377E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backend/seedProducts.js — Inserts three sample juices into SZABIST (run once: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seed).</w:t>
      </w:r>
    </w:p>
    <w:p w14:paraId="2A81C453" w14:textId="2B95EDB8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backend</w:t>
      </w:r>
      <w:proofErr w:type="gramStart"/>
      <w:r>
        <w:rPr>
          <w:sz w:val="22"/>
          <w:szCs w:val="22"/>
        </w:rPr>
        <w:t>/.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.example</w:t>
      </w:r>
      <w:proofErr w:type="spellEnd"/>
      <w:r>
        <w:rPr>
          <w:sz w:val="22"/>
          <w:szCs w:val="22"/>
        </w:rPr>
        <w:t xml:space="preserve"> — Template for MONGO_URI and PORT (copy to .env).</w:t>
      </w:r>
    </w:p>
    <w:p w14:paraId="4F557F0A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backend/README.txt — Short run instructions for the API server.</w:t>
      </w:r>
    </w:p>
    <w:p w14:paraId="1DF78923" w14:textId="77777777" w:rsidR="00FA6F4D" w:rsidRDefault="00000000">
      <w:pPr>
        <w:pStyle w:val="Heading2"/>
      </w:pPr>
      <w:r>
        <w:rPr>
          <w:b/>
          <w:bCs/>
        </w:rPr>
        <w:t>2.2 Frontend (</w:t>
      </w:r>
      <w:proofErr w:type="gramStart"/>
      <w:r>
        <w:rPr>
          <w:b/>
          <w:bCs/>
        </w:rPr>
        <w:t>React) —</w:t>
      </w:r>
      <w:proofErr w:type="gramEnd"/>
      <w:r>
        <w:rPr>
          <w:b/>
          <w:bCs/>
        </w:rPr>
        <w:t xml:space="preserve"> modified files</w:t>
      </w:r>
    </w:p>
    <w:p w14:paraId="3C54C9C6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/pages/</w:t>
      </w:r>
      <w:proofErr w:type="spellStart"/>
      <w:r>
        <w:rPr>
          <w:sz w:val="22"/>
          <w:szCs w:val="22"/>
        </w:rPr>
        <w:t>Home.jsx</w:t>
      </w:r>
      <w:proofErr w:type="spellEnd"/>
      <w:r>
        <w:rPr>
          <w:sz w:val="22"/>
          <w:szCs w:val="22"/>
        </w:rPr>
        <w:t xml:space="preserve"> — Replaced three hard-coded juice cards with </w:t>
      </w:r>
      <w:proofErr w:type="spellStart"/>
      <w:proofErr w:type="gram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[]), </w:t>
      </w:r>
      <w:proofErr w:type="spell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 xml:space="preserve"> + fetch to http://localhost:5000/api/products, and </w:t>
      </w:r>
      <w:proofErr w:type="spellStart"/>
      <w:r>
        <w:rPr>
          <w:sz w:val="22"/>
          <w:szCs w:val="22"/>
        </w:rPr>
        <w:t>products.map</w:t>
      </w:r>
      <w:proofErr w:type="spellEnd"/>
      <w:r>
        <w:rPr>
          <w:sz w:val="22"/>
          <w:szCs w:val="22"/>
        </w:rPr>
        <w:t>() to render cards from database rows.</w:t>
      </w:r>
    </w:p>
    <w:p w14:paraId="1BCD8467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/pages/</w:t>
      </w:r>
      <w:proofErr w:type="spellStart"/>
      <w:r>
        <w:rPr>
          <w:sz w:val="22"/>
          <w:szCs w:val="22"/>
        </w:rPr>
        <w:t>ProductDetail.jsx</w:t>
      </w:r>
      <w:proofErr w:type="spellEnd"/>
      <w:r>
        <w:rPr>
          <w:sz w:val="22"/>
          <w:szCs w:val="22"/>
        </w:rPr>
        <w:t xml:space="preserve"> — Now loads one product from GET /</w:t>
      </w:r>
      <w:proofErr w:type="spellStart"/>
      <w:r>
        <w:rPr>
          <w:sz w:val="22"/>
          <w:szCs w:val="22"/>
        </w:rPr>
        <w:t>api</w:t>
      </w:r>
      <w:proofErr w:type="spellEnd"/>
      <w:r>
        <w:rPr>
          <w:sz w:val="22"/>
          <w:szCs w:val="22"/>
        </w:rPr>
        <w:t>/products/:id instead of a static import.</w:t>
      </w:r>
    </w:p>
    <w:p w14:paraId="365D243B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>/data/products.js — Static PRODUCTS array removed; file kept as stub with note that API is the source of truth.</w:t>
      </w:r>
    </w:p>
    <w:p w14:paraId="2E43C9D8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 xml:space="preserve">/Home.css — </w:t>
      </w:r>
      <w:proofErr w:type="gramStart"/>
      <w:r>
        <w:rPr>
          <w:sz w:val="22"/>
          <w:szCs w:val="22"/>
        </w:rPr>
        <w:t>Added .products</w:t>
      </w:r>
      <w:proofErr w:type="gramEnd"/>
      <w:r>
        <w:rPr>
          <w:sz w:val="22"/>
          <w:szCs w:val="22"/>
        </w:rPr>
        <w:t>-loading and .products-error styles for fetch status messages.</w:t>
      </w:r>
    </w:p>
    <w:p w14:paraId="79A33836" w14:textId="77777777" w:rsidR="00FA6F4D" w:rsidRDefault="00000000">
      <w:pPr>
        <w:pStyle w:val="Heading2"/>
      </w:pPr>
      <w:r>
        <w:rPr>
          <w:b/>
          <w:bCs/>
        </w:rPr>
        <w:t>2.3 Public assets &amp; root config</w:t>
      </w:r>
    </w:p>
    <w:p w14:paraId="05B05A2B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public/9.png, public/13.png, public/22.png — Copied mascot images so database </w:t>
      </w:r>
      <w:proofErr w:type="spellStart"/>
      <w:r>
        <w:rPr>
          <w:sz w:val="22"/>
          <w:szCs w:val="22"/>
        </w:rPr>
        <w:t>img</w:t>
      </w:r>
      <w:proofErr w:type="spellEnd"/>
      <w:r>
        <w:rPr>
          <w:sz w:val="22"/>
          <w:szCs w:val="22"/>
        </w:rPr>
        <w:t xml:space="preserve"> field (/9.png etc.) works in the browser.</w:t>
      </w:r>
    </w:p>
    <w:p w14:paraId="597FE27C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2"/>
          <w:szCs w:val="22"/>
        </w:rPr>
        <w:t>package.json</w:t>
      </w:r>
      <w:proofErr w:type="spellEnd"/>
      <w:proofErr w:type="gramEnd"/>
      <w:r>
        <w:rPr>
          <w:sz w:val="22"/>
          <w:szCs w:val="22"/>
        </w:rPr>
        <w:t xml:space="preserve"> (</w:t>
      </w:r>
      <w:proofErr w:type="gramStart"/>
      <w:r>
        <w:rPr>
          <w:sz w:val="22"/>
          <w:szCs w:val="22"/>
        </w:rPr>
        <w:t>root) —</w:t>
      </w:r>
      <w:proofErr w:type="gramEnd"/>
      <w:r>
        <w:rPr>
          <w:sz w:val="22"/>
          <w:szCs w:val="22"/>
        </w:rPr>
        <w:t xml:space="preserve"> Added scripts: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server and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seed.</w:t>
      </w:r>
    </w:p>
    <w:p w14:paraId="1A209819" w14:textId="274D5907" w:rsidR="00FA6F4D" w:rsidRDefault="00000000">
      <w:pPr>
        <w:pStyle w:val="Heading1"/>
      </w:pPr>
      <w:r>
        <w:rPr>
          <w:b/>
          <w:bCs/>
        </w:rPr>
        <w:t>3. Backend</w:t>
      </w:r>
    </w:p>
    <w:p w14:paraId="6F77C3E2" w14:textId="77777777" w:rsidR="00FA6F4D" w:rsidRDefault="00000000">
      <w:pPr>
        <w:pStyle w:val="Heading3"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dotenv</w:t>
      </w:r>
      <w:proofErr w:type="spellEnd"/>
      <w:r>
        <w:rPr>
          <w:b/>
          <w:bCs/>
        </w:rPr>
        <w:t xml:space="preserve"> and </w:t>
      </w:r>
      <w:proofErr w:type="spellStart"/>
      <w:proofErr w:type="gramStart"/>
      <w:r>
        <w:rPr>
          <w:b/>
          <w:bCs/>
        </w:rPr>
        <w:t>process.env.MONGO</w:t>
      </w:r>
      <w:proofErr w:type="gramEnd"/>
      <w:r>
        <w:rPr>
          <w:b/>
          <w:bCs/>
        </w:rPr>
        <w:t>_URI</w:t>
      </w:r>
      <w:proofErr w:type="spellEnd"/>
    </w:p>
    <w:p w14:paraId="60CF18F2" w14:textId="77777777" w:rsidR="00C72D0E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Sensitive settings (database URL, port) should not be typed directly in code that </w:t>
      </w:r>
      <w:r w:rsidR="00C72D0E">
        <w:rPr>
          <w:sz w:val="22"/>
          <w:szCs w:val="22"/>
        </w:rPr>
        <w:t>you</w:t>
      </w:r>
      <w:r>
        <w:rPr>
          <w:sz w:val="22"/>
          <w:szCs w:val="22"/>
        </w:rPr>
        <w:t xml:space="preserve"> upload to GitHub. The </w:t>
      </w:r>
      <w:proofErr w:type="spellStart"/>
      <w:r>
        <w:rPr>
          <w:sz w:val="22"/>
          <w:szCs w:val="22"/>
        </w:rPr>
        <w:t>dotenv</w:t>
      </w:r>
      <w:proofErr w:type="spellEnd"/>
      <w:r>
        <w:rPr>
          <w:sz w:val="22"/>
          <w:szCs w:val="22"/>
        </w:rPr>
        <w:t xml:space="preserve"> package reads a hidden .env file and loads values into </w:t>
      </w:r>
      <w:proofErr w:type="spellStart"/>
      <w:r>
        <w:rPr>
          <w:sz w:val="22"/>
          <w:szCs w:val="22"/>
        </w:rPr>
        <w:t>process.env</w:t>
      </w:r>
      <w:proofErr w:type="spellEnd"/>
      <w:r>
        <w:rPr>
          <w:sz w:val="22"/>
          <w:szCs w:val="22"/>
        </w:rPr>
        <w:t xml:space="preserve">. </w:t>
      </w:r>
    </w:p>
    <w:p w14:paraId="60A295E8" w14:textId="315170F4" w:rsidR="00FA6F4D" w:rsidRPr="00C72D0E" w:rsidRDefault="00000000" w:rsidP="00C72D0E">
      <w:pPr>
        <w:spacing w:after="160"/>
        <w:jc w:val="center"/>
        <w:rPr>
          <w:i/>
          <w:iCs/>
        </w:rPr>
      </w:pPr>
      <w:proofErr w:type="gramStart"/>
      <w:r w:rsidRPr="00C72D0E">
        <w:rPr>
          <w:i/>
          <w:iCs/>
          <w:sz w:val="22"/>
          <w:szCs w:val="22"/>
        </w:rPr>
        <w:t>.env</w:t>
      </w:r>
      <w:proofErr w:type="gramEnd"/>
      <w:r w:rsidRPr="00C72D0E">
        <w:rPr>
          <w:i/>
          <w:iCs/>
          <w:sz w:val="22"/>
          <w:szCs w:val="22"/>
        </w:rPr>
        <w:t xml:space="preserve"> is for secrets; .</w:t>
      </w:r>
      <w:proofErr w:type="spellStart"/>
      <w:r w:rsidRPr="00C72D0E">
        <w:rPr>
          <w:i/>
          <w:iCs/>
          <w:sz w:val="22"/>
          <w:szCs w:val="22"/>
        </w:rPr>
        <w:t>env.example</w:t>
      </w:r>
      <w:proofErr w:type="spellEnd"/>
      <w:r w:rsidRPr="00C72D0E">
        <w:rPr>
          <w:i/>
          <w:iCs/>
          <w:sz w:val="22"/>
          <w:szCs w:val="22"/>
        </w:rPr>
        <w:t xml:space="preserve"> is the safe template you share.</w:t>
      </w:r>
    </w:p>
    <w:p w14:paraId="585DD932" w14:textId="77777777" w:rsidR="00FA6F4D" w:rsidRDefault="00000000">
      <w:pPr>
        <w:pStyle w:val="Heading3"/>
      </w:pPr>
      <w:r>
        <w:rPr>
          <w:b/>
          <w:bCs/>
        </w:rPr>
        <w:t>3.2 Mongoose Schema vs Model</w:t>
      </w:r>
    </w:p>
    <w:p w14:paraId="23622CEE" w14:textId="77777777" w:rsidR="00FA6F4D" w:rsidRDefault="00000000">
      <w:pPr>
        <w:spacing w:after="160"/>
      </w:pPr>
      <w:r>
        <w:rPr>
          <w:sz w:val="22"/>
          <w:szCs w:val="22"/>
        </w:rPr>
        <w:t xml:space="preserve">A Schema is a blueprint: which fields exist (id, name, price, description, ingredients, </w:t>
      </w:r>
      <w:proofErr w:type="spellStart"/>
      <w:r>
        <w:rPr>
          <w:sz w:val="22"/>
          <w:szCs w:val="22"/>
        </w:rPr>
        <w:t>img</w:t>
      </w:r>
      <w:proofErr w:type="spellEnd"/>
      <w:r>
        <w:rPr>
          <w:sz w:val="22"/>
          <w:szCs w:val="22"/>
        </w:rPr>
        <w:t>) and their types. The Model is the tool used to query the database (</w:t>
      </w:r>
      <w:proofErr w:type="spellStart"/>
      <w:r>
        <w:rPr>
          <w:sz w:val="22"/>
          <w:szCs w:val="22"/>
        </w:rPr>
        <w:t>Product.find</w:t>
      </w:r>
      <w:proofErr w:type="spellEnd"/>
      <w:r>
        <w:rPr>
          <w:sz w:val="22"/>
          <w:szCs w:val="22"/>
        </w:rPr>
        <w:t>). MongoDB is flexible, but the Schema keeps our MERN stack predictable for grading and debugging.</w:t>
      </w:r>
    </w:p>
    <w:p w14:paraId="0862712B" w14:textId="77777777" w:rsidR="00FA6F4D" w:rsidRDefault="00000000">
      <w:pPr>
        <w:pStyle w:val="Heading3"/>
      </w:pPr>
      <w:r>
        <w:rPr>
          <w:b/>
          <w:bCs/>
        </w:rPr>
        <w:lastRenderedPageBreak/>
        <w:t>3.3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/products and </w:t>
      </w:r>
      <w:proofErr w:type="spellStart"/>
      <w:proofErr w:type="gramStart"/>
      <w:r>
        <w:rPr>
          <w:b/>
          <w:bCs/>
        </w:rPr>
        <w:t>res.json</w:t>
      </w:r>
      <w:proofErr w:type="spellEnd"/>
      <w:proofErr w:type="gramEnd"/>
      <w:r>
        <w:rPr>
          <w:b/>
          <w:bCs/>
        </w:rPr>
        <w:t>()</w:t>
      </w:r>
    </w:p>
    <w:p w14:paraId="439C35C5" w14:textId="17C261A9" w:rsidR="00FA6F4D" w:rsidRDefault="00000000">
      <w:pPr>
        <w:spacing w:after="160"/>
      </w:pPr>
      <w:r>
        <w:rPr>
          <w:sz w:val="22"/>
          <w:szCs w:val="22"/>
        </w:rPr>
        <w:t xml:space="preserve">When the route runs </w:t>
      </w:r>
      <w:proofErr w:type="spellStart"/>
      <w:r>
        <w:rPr>
          <w:sz w:val="22"/>
          <w:szCs w:val="22"/>
        </w:rPr>
        <w:t>Product.</w:t>
      </w:r>
      <w:proofErr w:type="gramStart"/>
      <w:r>
        <w:rPr>
          <w:sz w:val="22"/>
          <w:szCs w:val="22"/>
        </w:rPr>
        <w:t>find</w:t>
      </w:r>
      <w:proofErr w:type="spellEnd"/>
      <w:r>
        <w:rPr>
          <w:sz w:val="22"/>
          <w:szCs w:val="22"/>
        </w:rPr>
        <w:t>({}</w:t>
      </w:r>
      <w:proofErr w:type="gramEnd"/>
      <w:r>
        <w:rPr>
          <w:sz w:val="22"/>
          <w:szCs w:val="22"/>
        </w:rPr>
        <w:t xml:space="preserve">), Mongoose returns JavaScript objects. </w:t>
      </w:r>
      <w:proofErr w:type="spellStart"/>
      <w:proofErr w:type="gramStart"/>
      <w:r>
        <w:rPr>
          <w:sz w:val="22"/>
          <w:szCs w:val="22"/>
        </w:rPr>
        <w:t>res.json</w:t>
      </w:r>
      <w:proofErr w:type="spellEnd"/>
      <w:proofErr w:type="gramEnd"/>
      <w:r>
        <w:rPr>
          <w:sz w:val="22"/>
          <w:szCs w:val="22"/>
        </w:rPr>
        <w:t xml:space="preserve">() converts them to JSON text and sends them over HTTP. JSON is the language </w:t>
      </w:r>
      <w:proofErr w:type="gramStart"/>
      <w:r>
        <w:rPr>
          <w:sz w:val="22"/>
          <w:szCs w:val="22"/>
        </w:rPr>
        <w:t>fetch(</w:t>
      </w:r>
      <w:proofErr w:type="gramEnd"/>
      <w:r>
        <w:rPr>
          <w:sz w:val="22"/>
          <w:szCs w:val="22"/>
        </w:rPr>
        <w:t xml:space="preserve">) on the React side understands. </w:t>
      </w:r>
      <w:r w:rsidR="00C72D0E">
        <w:rPr>
          <w:sz w:val="22"/>
          <w:szCs w:val="22"/>
        </w:rPr>
        <w:t>You</w:t>
      </w:r>
      <w:r>
        <w:rPr>
          <w:sz w:val="22"/>
          <w:szCs w:val="22"/>
        </w:rPr>
        <w:t xml:space="preserve"> should trace one product object from MongoDB → Express → browser → React state.</w:t>
      </w:r>
    </w:p>
    <w:p w14:paraId="5AC7946A" w14:textId="77777777" w:rsidR="00FA6F4D" w:rsidRDefault="00000000">
      <w:pPr>
        <w:pStyle w:val="Heading3"/>
      </w:pPr>
      <w:r>
        <w:rPr>
          <w:b/>
          <w:bCs/>
        </w:rPr>
        <w:t>3.4 CORS</w:t>
      </w:r>
    </w:p>
    <w:p w14:paraId="26BE60EF" w14:textId="77777777" w:rsidR="00C72D0E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React runs on http://localhost:5173 and the API on http://localhost:5000. Browsers treat different ports as different origins and block cross-origin requests unless the server allows them. </w:t>
      </w:r>
      <w:proofErr w:type="spellStart"/>
      <w:proofErr w:type="gramStart"/>
      <w:r>
        <w:rPr>
          <w:sz w:val="22"/>
          <w:szCs w:val="22"/>
        </w:rPr>
        <w:t>cors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middleware tells the browser: responses from this API may be read by the React app. </w:t>
      </w:r>
    </w:p>
    <w:p w14:paraId="35959C25" w14:textId="5EE853C2" w:rsidR="00FA6F4D" w:rsidRPr="00C72D0E" w:rsidRDefault="00000000" w:rsidP="00C72D0E">
      <w:pPr>
        <w:spacing w:after="160"/>
        <w:jc w:val="center"/>
        <w:rPr>
          <w:i/>
          <w:iCs/>
        </w:rPr>
      </w:pPr>
      <w:r w:rsidRPr="00C72D0E">
        <w:rPr>
          <w:i/>
          <w:iCs/>
          <w:sz w:val="22"/>
          <w:szCs w:val="22"/>
        </w:rPr>
        <w:t xml:space="preserve">Demo: temporarily remove </w:t>
      </w:r>
      <w:proofErr w:type="spellStart"/>
      <w:proofErr w:type="gramStart"/>
      <w:r w:rsidRPr="00C72D0E">
        <w:rPr>
          <w:i/>
          <w:iCs/>
          <w:sz w:val="22"/>
          <w:szCs w:val="22"/>
        </w:rPr>
        <w:t>cors</w:t>
      </w:r>
      <w:proofErr w:type="spellEnd"/>
      <w:r w:rsidRPr="00C72D0E">
        <w:rPr>
          <w:i/>
          <w:iCs/>
          <w:sz w:val="22"/>
          <w:szCs w:val="22"/>
        </w:rPr>
        <w:t>(</w:t>
      </w:r>
      <w:proofErr w:type="gramEnd"/>
      <w:r w:rsidRPr="00C72D0E">
        <w:rPr>
          <w:i/>
          <w:iCs/>
          <w:sz w:val="22"/>
          <w:szCs w:val="22"/>
        </w:rPr>
        <w:t xml:space="preserve">) and </w:t>
      </w:r>
      <w:r w:rsidR="00C72D0E">
        <w:rPr>
          <w:i/>
          <w:iCs/>
          <w:sz w:val="22"/>
          <w:szCs w:val="22"/>
        </w:rPr>
        <w:t>see</w:t>
      </w:r>
      <w:r w:rsidRPr="00C72D0E">
        <w:rPr>
          <w:i/>
          <w:iCs/>
          <w:sz w:val="22"/>
          <w:szCs w:val="22"/>
        </w:rPr>
        <w:t xml:space="preserve"> the </w:t>
      </w:r>
      <w:r w:rsidRPr="00C72D0E">
        <w:rPr>
          <w:i/>
          <w:iCs/>
          <w:color w:val="FF0000"/>
          <w:sz w:val="22"/>
          <w:szCs w:val="22"/>
        </w:rPr>
        <w:t xml:space="preserve">red error </w:t>
      </w:r>
      <w:r w:rsidRPr="00C72D0E">
        <w:rPr>
          <w:i/>
          <w:iCs/>
          <w:sz w:val="22"/>
          <w:szCs w:val="22"/>
        </w:rPr>
        <w:t xml:space="preserve">in </w:t>
      </w:r>
      <w:proofErr w:type="spellStart"/>
      <w:r w:rsidRPr="00C72D0E">
        <w:rPr>
          <w:i/>
          <w:iCs/>
          <w:sz w:val="22"/>
          <w:szCs w:val="22"/>
        </w:rPr>
        <w:t>DevTools</w:t>
      </w:r>
      <w:proofErr w:type="spellEnd"/>
      <w:r w:rsidRPr="00C72D0E">
        <w:rPr>
          <w:i/>
          <w:iCs/>
          <w:sz w:val="22"/>
          <w:szCs w:val="22"/>
        </w:rPr>
        <w:t xml:space="preserve"> Network tab.</w:t>
      </w:r>
    </w:p>
    <w:p w14:paraId="47941806" w14:textId="38A0E72D" w:rsidR="00FA6F4D" w:rsidRDefault="00000000">
      <w:pPr>
        <w:pStyle w:val="Heading1"/>
      </w:pPr>
      <w:r>
        <w:rPr>
          <w:b/>
          <w:bCs/>
        </w:rPr>
        <w:t>4. Frontend</w:t>
      </w:r>
    </w:p>
    <w:p w14:paraId="176A7D31" w14:textId="77777777" w:rsidR="00FA6F4D" w:rsidRDefault="00000000">
      <w:pPr>
        <w:pStyle w:val="Heading3"/>
      </w:pPr>
      <w:r>
        <w:rPr>
          <w:b/>
          <w:bCs/>
        </w:rPr>
        <w:t xml:space="preserve">4.1 </w:t>
      </w:r>
      <w:proofErr w:type="spellStart"/>
      <w:r>
        <w:rPr>
          <w:b/>
          <w:bCs/>
        </w:rPr>
        <w:t>useState</w:t>
      </w:r>
      <w:proofErr w:type="spellEnd"/>
      <w:r>
        <w:rPr>
          <w:b/>
          <w:bCs/>
        </w:rPr>
        <w:t xml:space="preserve"> with an empty array</w:t>
      </w:r>
    </w:p>
    <w:p w14:paraId="6B518090" w14:textId="77777777" w:rsidR="00FA6F4D" w:rsidRDefault="00000000">
      <w:pPr>
        <w:spacing w:after="160"/>
      </w:pPr>
      <w:r>
        <w:rPr>
          <w:sz w:val="22"/>
          <w:szCs w:val="22"/>
        </w:rPr>
        <w:t xml:space="preserve">const [products, </w:t>
      </w:r>
      <w:proofErr w:type="spellStart"/>
      <w:r>
        <w:rPr>
          <w:sz w:val="22"/>
          <w:szCs w:val="22"/>
        </w:rPr>
        <w:t>setProducts</w:t>
      </w:r>
      <w:proofErr w:type="spellEnd"/>
      <w:r>
        <w:rPr>
          <w:sz w:val="22"/>
          <w:szCs w:val="22"/>
        </w:rPr>
        <w:t xml:space="preserve">] = </w:t>
      </w:r>
      <w:proofErr w:type="spellStart"/>
      <w:proofErr w:type="gramStart"/>
      <w:r>
        <w:rPr>
          <w:sz w:val="22"/>
          <w:szCs w:val="22"/>
        </w:rPr>
        <w:t>useState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[]) means the UI starts with zero products. The page can render immediately (loading message) instead of crashing while waiting for the network.</w:t>
      </w:r>
    </w:p>
    <w:p w14:paraId="30BE0442" w14:textId="77777777" w:rsidR="00FA6F4D" w:rsidRDefault="00000000">
      <w:pPr>
        <w:pStyle w:val="Heading3"/>
      </w:pPr>
      <w:r>
        <w:rPr>
          <w:b/>
          <w:bCs/>
        </w:rPr>
        <w:t xml:space="preserve">4.2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with dependency array []</w:t>
      </w:r>
    </w:p>
    <w:p w14:paraId="29F1D1C1" w14:textId="77777777" w:rsidR="00C72D0E" w:rsidRDefault="00000000">
      <w:pPr>
        <w:spacing w:after="160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useEffect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() =&gt; { ... </w:t>
      </w:r>
      <w:proofErr w:type="spellStart"/>
      <w:r>
        <w:rPr>
          <w:sz w:val="22"/>
          <w:szCs w:val="22"/>
        </w:rPr>
        <w:t>loadProductsFromDatabase</w:t>
      </w:r>
      <w:proofErr w:type="spellEnd"/>
      <w:r>
        <w:rPr>
          <w:sz w:val="22"/>
          <w:szCs w:val="22"/>
        </w:rPr>
        <w:t xml:space="preserve">(); }, []) runs once after the component mounts. Without [], the effect would run after every re-render and could cause infinite fetch loops. </w:t>
      </w:r>
    </w:p>
    <w:p w14:paraId="04B619D8" w14:textId="51EE0578" w:rsidR="00FA6F4D" w:rsidRPr="00C72D0E" w:rsidRDefault="00C72D0E" w:rsidP="00C72D0E">
      <w:pPr>
        <w:spacing w:after="160"/>
        <w:jc w:val="center"/>
        <w:rPr>
          <w:i/>
          <w:iCs/>
        </w:rPr>
      </w:pPr>
      <w:r w:rsidRPr="00C72D0E">
        <w:rPr>
          <w:i/>
          <w:iCs/>
          <w:sz w:val="22"/>
          <w:szCs w:val="22"/>
        </w:rPr>
        <w:t>Question</w:t>
      </w:r>
      <w:r w:rsidR="00000000" w:rsidRPr="00C72D0E">
        <w:rPr>
          <w:i/>
          <w:iCs/>
          <w:sz w:val="22"/>
          <w:szCs w:val="22"/>
        </w:rPr>
        <w:t xml:space="preserve">: </w:t>
      </w:r>
      <w:r w:rsidRPr="00C72D0E">
        <w:rPr>
          <w:i/>
          <w:iCs/>
          <w:sz w:val="22"/>
          <w:szCs w:val="22"/>
        </w:rPr>
        <w:t>W</w:t>
      </w:r>
      <w:r w:rsidR="00000000" w:rsidRPr="00C72D0E">
        <w:rPr>
          <w:i/>
          <w:iCs/>
          <w:sz w:val="22"/>
          <w:szCs w:val="22"/>
        </w:rPr>
        <w:t>hat would happen if we put [products] in the dependency array?</w:t>
      </w:r>
    </w:p>
    <w:p w14:paraId="590A19FB" w14:textId="77777777" w:rsidR="00FA6F4D" w:rsidRDefault="00000000">
      <w:pPr>
        <w:pStyle w:val="Heading3"/>
      </w:pPr>
      <w:r>
        <w:rPr>
          <w:b/>
          <w:bCs/>
        </w:rPr>
        <w:t xml:space="preserve">4.3 </w:t>
      </w:r>
      <w:proofErr w:type="spellStart"/>
      <w:r>
        <w:rPr>
          <w:b/>
          <w:bCs/>
        </w:rPr>
        <w:t>setProducts</w:t>
      </w:r>
      <w:proofErr w:type="spellEnd"/>
      <w:r>
        <w:rPr>
          <w:b/>
          <w:bCs/>
        </w:rPr>
        <w:t>(data) and re-render</w:t>
      </w:r>
    </w:p>
    <w:p w14:paraId="739399F5" w14:textId="77777777" w:rsidR="00FA6F4D" w:rsidRDefault="00000000">
      <w:pPr>
        <w:spacing w:after="160"/>
      </w:pPr>
      <w:r>
        <w:rPr>
          <w:sz w:val="22"/>
          <w:szCs w:val="22"/>
        </w:rPr>
        <w:t xml:space="preserve">When </w:t>
      </w:r>
      <w:proofErr w:type="spellStart"/>
      <w:r>
        <w:rPr>
          <w:sz w:val="22"/>
          <w:szCs w:val="22"/>
        </w:rPr>
        <w:t>setProducts</w:t>
      </w:r>
      <w:proofErr w:type="spellEnd"/>
      <w:r>
        <w:rPr>
          <w:sz w:val="22"/>
          <w:szCs w:val="22"/>
        </w:rPr>
        <w:t xml:space="preserve"> receives the array from the API, React schedules a re-render. The JSX that uses </w:t>
      </w:r>
      <w:proofErr w:type="spellStart"/>
      <w:proofErr w:type="gramStart"/>
      <w:r>
        <w:rPr>
          <w:sz w:val="22"/>
          <w:szCs w:val="22"/>
        </w:rPr>
        <w:t>products.map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 xml:space="preserve">) then runs again with real data. This is the core React data flow: event or fetch → </w:t>
      </w:r>
      <w:proofErr w:type="spellStart"/>
      <w:r>
        <w:rPr>
          <w:sz w:val="22"/>
          <w:szCs w:val="22"/>
        </w:rPr>
        <w:t>setState</w:t>
      </w:r>
      <w:proofErr w:type="spellEnd"/>
      <w:r>
        <w:rPr>
          <w:sz w:val="22"/>
          <w:szCs w:val="22"/>
        </w:rPr>
        <w:t xml:space="preserve"> → UI updates.</w:t>
      </w:r>
    </w:p>
    <w:p w14:paraId="00863BCD" w14:textId="77777777" w:rsidR="00FA6F4D" w:rsidRDefault="00000000">
      <w:pPr>
        <w:pStyle w:val="Heading3"/>
      </w:pPr>
      <w:r>
        <w:rPr>
          <w:b/>
          <w:bCs/>
        </w:rPr>
        <w:t>4.</w:t>
      </w:r>
      <w:proofErr w:type="gramStart"/>
      <w:r>
        <w:rPr>
          <w:b/>
          <w:bCs/>
        </w:rPr>
        <w:t>4 .map</w:t>
      </w:r>
      <w:proofErr w:type="gramEnd"/>
      <w:r>
        <w:rPr>
          <w:b/>
          <w:bCs/>
        </w:rPr>
        <w:t>() on the products array</w:t>
      </w:r>
    </w:p>
    <w:p w14:paraId="38B0DB40" w14:textId="77777777" w:rsidR="00FA6F4D" w:rsidRDefault="00000000">
      <w:pPr>
        <w:spacing w:after="160"/>
      </w:pPr>
      <w:r>
        <w:rPr>
          <w:sz w:val="22"/>
          <w:szCs w:val="22"/>
        </w:rPr>
        <w:t>Instead of writing three nearly identical &lt;article&gt; blocks, we map over the array. Each database row becomes one juice card. key={product.id} helps React track which card is which when the list changes.</w:t>
      </w:r>
    </w:p>
    <w:p w14:paraId="73D7ED6E" w14:textId="77777777" w:rsidR="00FA6F4D" w:rsidRDefault="00000000">
      <w:pPr>
        <w:pStyle w:val="Heading3"/>
      </w:pPr>
      <w:r>
        <w:rPr>
          <w:b/>
          <w:bCs/>
        </w:rPr>
        <w:t>4.5 Matching field names (critical)</w:t>
      </w:r>
    </w:p>
    <w:p w14:paraId="3DBC8FB2" w14:textId="77777777" w:rsidR="00FA6F4D" w:rsidRDefault="00000000">
      <w:pPr>
        <w:spacing w:after="160"/>
      </w:pPr>
      <w:r>
        <w:rPr>
          <w:sz w:val="22"/>
          <w:szCs w:val="22"/>
        </w:rPr>
        <w:t xml:space="preserve">API fields must match what JSX expects: id (routes and keys), name (title), price (display), </w:t>
      </w:r>
      <w:proofErr w:type="spellStart"/>
      <w:r>
        <w:rPr>
          <w:sz w:val="22"/>
          <w:szCs w:val="22"/>
        </w:rPr>
        <w:t>img</w:t>
      </w:r>
      <w:proofErr w:type="spellEnd"/>
      <w:r>
        <w:rPr>
          <w:sz w:val="22"/>
          <w:szCs w:val="22"/>
        </w:rPr>
        <w:t xml:space="preserve"> (image </w:t>
      </w:r>
      <w:proofErr w:type="spellStart"/>
      <w:r>
        <w:rPr>
          <w:sz w:val="22"/>
          <w:szCs w:val="22"/>
        </w:rPr>
        <w:t>src</w:t>
      </w:r>
      <w:proofErr w:type="spellEnd"/>
      <w:r>
        <w:rPr>
          <w:sz w:val="22"/>
          <w:szCs w:val="22"/>
        </w:rPr>
        <w:t xml:space="preserve">), description and ingredients (detail page). A typo like </w:t>
      </w:r>
      <w:proofErr w:type="spellStart"/>
      <w:r>
        <w:rPr>
          <w:sz w:val="22"/>
          <w:szCs w:val="22"/>
        </w:rPr>
        <w:t>productName</w:t>
      </w:r>
      <w:proofErr w:type="spellEnd"/>
      <w:r>
        <w:rPr>
          <w:sz w:val="22"/>
          <w:szCs w:val="22"/>
        </w:rPr>
        <w:t xml:space="preserve"> instead of name breaks the UI silently or shows undefined.</w:t>
      </w:r>
    </w:p>
    <w:p w14:paraId="05E16786" w14:textId="5AF16D81" w:rsidR="00FA6F4D" w:rsidRDefault="00000000">
      <w:pPr>
        <w:pStyle w:val="Heading1"/>
      </w:pPr>
      <w:r>
        <w:rPr>
          <w:b/>
          <w:bCs/>
        </w:rPr>
        <w:t>5. How to Run (Checklist)</w:t>
      </w:r>
    </w:p>
    <w:p w14:paraId="334D3A93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Terminal 1: Start MongoDB service on the lab machines.</w:t>
      </w:r>
    </w:p>
    <w:p w14:paraId="34CCEA67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Terminal 1: cd backend → </w:t>
      </w:r>
      <w:proofErr w:type="gramStart"/>
      <w:r>
        <w:rPr>
          <w:sz w:val="22"/>
          <w:szCs w:val="22"/>
        </w:rPr>
        <w:t>copy .</w:t>
      </w:r>
      <w:proofErr w:type="spellStart"/>
      <w:r>
        <w:rPr>
          <w:sz w:val="22"/>
          <w:szCs w:val="22"/>
        </w:rPr>
        <w:t>env</w:t>
      </w:r>
      <w:proofErr w:type="gramEnd"/>
      <w:r>
        <w:rPr>
          <w:sz w:val="22"/>
          <w:szCs w:val="22"/>
        </w:rPr>
        <w:t>.example</w:t>
      </w:r>
      <w:proofErr w:type="spellEnd"/>
      <w:r>
        <w:rPr>
          <w:sz w:val="22"/>
          <w:szCs w:val="22"/>
        </w:rPr>
        <w:t xml:space="preserve"> to .env →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install →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seed →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start (port 5000).</w:t>
      </w:r>
    </w:p>
    <w:p w14:paraId="34493275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Terminal 2: From project root → </w:t>
      </w:r>
      <w:proofErr w:type="spellStart"/>
      <w:r>
        <w:rPr>
          <w:sz w:val="22"/>
          <w:szCs w:val="22"/>
        </w:rPr>
        <w:t>npm</w:t>
      </w:r>
      <w:proofErr w:type="spellEnd"/>
      <w:r>
        <w:rPr>
          <w:sz w:val="22"/>
          <w:szCs w:val="22"/>
        </w:rPr>
        <w:t xml:space="preserve"> run dev (port 5173).</w:t>
      </w:r>
    </w:p>
    <w:p w14:paraId="77217F74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Browser: Open Home page → confirm three juices appear → click a product → detail page loads from API.</w:t>
      </w:r>
    </w:p>
    <w:p w14:paraId="5B2373E2" w14:textId="77777777" w:rsidR="00FA6F4D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products do not </w:t>
      </w:r>
      <w:proofErr w:type="gramStart"/>
      <w:r>
        <w:rPr>
          <w:sz w:val="22"/>
          <w:szCs w:val="22"/>
        </w:rPr>
        <w:t>appear:</w:t>
      </w:r>
      <w:proofErr w:type="gramEnd"/>
      <w:r>
        <w:rPr>
          <w:sz w:val="22"/>
          <w:szCs w:val="22"/>
        </w:rPr>
        <w:t xml:space="preserve"> check MongoDB running, seed completed, backend console shows Connected to MongoDB, and no CORS error in browser console.</w:t>
      </w:r>
    </w:p>
    <w:sectPr w:rsidR="00FA6F4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C6B68"/>
    <w:multiLevelType w:val="hybridMultilevel"/>
    <w:tmpl w:val="B9B25E04"/>
    <w:lvl w:ilvl="0" w:tplc="53122B34">
      <w:start w:val="1"/>
      <w:numFmt w:val="bullet"/>
      <w:lvlText w:val="●"/>
      <w:lvlJc w:val="left"/>
      <w:pPr>
        <w:ind w:left="720" w:hanging="360"/>
      </w:pPr>
    </w:lvl>
    <w:lvl w:ilvl="1" w:tplc="C2CEF038">
      <w:start w:val="1"/>
      <w:numFmt w:val="bullet"/>
      <w:lvlText w:val="○"/>
      <w:lvlJc w:val="left"/>
      <w:pPr>
        <w:ind w:left="1440" w:hanging="360"/>
      </w:pPr>
    </w:lvl>
    <w:lvl w:ilvl="2" w:tplc="51CA333E">
      <w:start w:val="1"/>
      <w:numFmt w:val="bullet"/>
      <w:lvlText w:val="■"/>
      <w:lvlJc w:val="left"/>
      <w:pPr>
        <w:ind w:left="2160" w:hanging="360"/>
      </w:pPr>
    </w:lvl>
    <w:lvl w:ilvl="3" w:tplc="4DBA5A5C">
      <w:start w:val="1"/>
      <w:numFmt w:val="bullet"/>
      <w:lvlText w:val="●"/>
      <w:lvlJc w:val="left"/>
      <w:pPr>
        <w:ind w:left="2880" w:hanging="360"/>
      </w:pPr>
    </w:lvl>
    <w:lvl w:ilvl="4" w:tplc="0BFC3C8E">
      <w:start w:val="1"/>
      <w:numFmt w:val="bullet"/>
      <w:lvlText w:val="○"/>
      <w:lvlJc w:val="left"/>
      <w:pPr>
        <w:ind w:left="3600" w:hanging="360"/>
      </w:pPr>
    </w:lvl>
    <w:lvl w:ilvl="5" w:tplc="A2B69070">
      <w:start w:val="1"/>
      <w:numFmt w:val="bullet"/>
      <w:lvlText w:val="■"/>
      <w:lvlJc w:val="left"/>
      <w:pPr>
        <w:ind w:left="4320" w:hanging="360"/>
      </w:pPr>
    </w:lvl>
    <w:lvl w:ilvl="6" w:tplc="855E11B2">
      <w:start w:val="1"/>
      <w:numFmt w:val="bullet"/>
      <w:lvlText w:val="●"/>
      <w:lvlJc w:val="left"/>
      <w:pPr>
        <w:ind w:left="5040" w:hanging="360"/>
      </w:pPr>
    </w:lvl>
    <w:lvl w:ilvl="7" w:tplc="6178AD30">
      <w:start w:val="1"/>
      <w:numFmt w:val="bullet"/>
      <w:lvlText w:val="●"/>
      <w:lvlJc w:val="left"/>
      <w:pPr>
        <w:ind w:left="5760" w:hanging="360"/>
      </w:pPr>
    </w:lvl>
    <w:lvl w:ilvl="8" w:tplc="A9DE19D0">
      <w:start w:val="1"/>
      <w:numFmt w:val="bullet"/>
      <w:lvlText w:val="●"/>
      <w:lvlJc w:val="left"/>
      <w:pPr>
        <w:ind w:left="6480" w:hanging="360"/>
      </w:pPr>
    </w:lvl>
  </w:abstractNum>
  <w:num w:numId="1" w16cid:durableId="1208225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6F4D"/>
    <w:rsid w:val="0000705A"/>
    <w:rsid w:val="00535C0C"/>
    <w:rsid w:val="00BD3336"/>
    <w:rsid w:val="00C72D0E"/>
    <w:rsid w:val="00FA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696DB"/>
  <w15:docId w15:val="{D9A2B55C-AA37-4228-939F-557AEFF20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Taha Memon</cp:lastModifiedBy>
  <cp:revision>3</cp:revision>
  <dcterms:created xsi:type="dcterms:W3CDTF">2026-05-20T17:24:00Z</dcterms:created>
  <dcterms:modified xsi:type="dcterms:W3CDTF">2026-05-21T03:27:00Z</dcterms:modified>
</cp:coreProperties>
</file>