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103428">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1534</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103428">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103428">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103428">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14:anchorId="1C4CCF00" wp14:editId="49ADE43A">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103428">
      <w:pPr>
        <w:spacing w:before="240" w:after="240"/>
        <w:jc w:val="center"/>
        <w:rPr>
          <w:b/>
          <w:sz w:val="24"/>
          <w:u w:val="single"/>
        </w:rPr>
      </w:pPr>
    </w:p>
    <w:p w:rsidR="001A4B0D" w:rsidRDefault="001A4B0D" w:rsidP="00103428">
      <w:pPr>
        <w:spacing w:before="240" w:after="240"/>
        <w:jc w:val="center"/>
        <w:rPr>
          <w:b/>
          <w:sz w:val="24"/>
          <w:u w:val="single"/>
        </w:rPr>
      </w:pPr>
      <w:r>
        <w:rPr>
          <w:b/>
          <w:sz w:val="24"/>
          <w:u w:val="single"/>
        </w:rPr>
        <w:t>USULAN TUGAS AKHIR</w:t>
      </w:r>
    </w:p>
    <w:p w:rsidR="001A4B0D" w:rsidRDefault="0028201D" w:rsidP="004F0B66">
      <w:pPr>
        <w:tabs>
          <w:tab w:val="left" w:pos="6705"/>
        </w:tabs>
        <w:spacing w:before="240" w:after="240"/>
        <w:jc w:val="both"/>
        <w:rPr>
          <w:lang w:val="id-ID"/>
        </w:rPr>
      </w:pPr>
      <w:r>
        <w:rPr>
          <w:lang w:val="id-ID"/>
        </w:rPr>
        <w:tab/>
      </w:r>
    </w:p>
    <w:p w:rsidR="001A4B0D" w:rsidRPr="00983D8F" w:rsidRDefault="001A4B0D" w:rsidP="004F0B66">
      <w:pPr>
        <w:pStyle w:val="Heading1"/>
        <w:numPr>
          <w:ilvl w:val="0"/>
          <w:numId w:val="1"/>
        </w:numPr>
        <w:spacing w:after="240" w:line="240" w:lineRule="auto"/>
        <w:jc w:val="both"/>
      </w:pPr>
      <w:r>
        <w:t>IDENTITAS PENGUSUL</w:t>
      </w:r>
    </w:p>
    <w:p w:rsidR="001A4B0D" w:rsidRPr="00FC4A43" w:rsidRDefault="001A4B0D" w:rsidP="00BE17B2">
      <w:pPr>
        <w:pStyle w:val="ListParagraph"/>
        <w:spacing w:before="240" w:after="240"/>
        <w:ind w:left="993"/>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E0899">
        <w:rPr>
          <w:b/>
          <w:sz w:val="24"/>
          <w:lang w:val="en-US"/>
        </w:rPr>
        <w:t>ARUM DIAH PANGESTI</w:t>
      </w:r>
    </w:p>
    <w:p w:rsidR="001A4B0D" w:rsidRPr="00D22368" w:rsidRDefault="001A4B0D" w:rsidP="00BE17B2">
      <w:pPr>
        <w:pStyle w:val="ListParagraph"/>
        <w:spacing w:before="240" w:after="240"/>
        <w:ind w:left="993"/>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7E0899">
        <w:rPr>
          <w:b/>
          <w:sz w:val="24"/>
          <w:lang w:val="en-US"/>
        </w:rPr>
        <w:t>10100015</w:t>
      </w:r>
    </w:p>
    <w:p w:rsidR="001A4B0D" w:rsidRDefault="001A4B0D" w:rsidP="00BE17B2">
      <w:pPr>
        <w:pStyle w:val="ListParagraph"/>
        <w:spacing w:before="240" w:after="240"/>
        <w:ind w:left="993"/>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7E0899" w:rsidRPr="00D56A8E">
        <w:rPr>
          <w:b/>
          <w:sz w:val="24"/>
          <w:szCs w:val="24"/>
        </w:rPr>
        <w:t xml:space="preserve">Daniel O. Siahaan, </w:t>
      </w:r>
      <w:proofErr w:type="gramStart"/>
      <w:r w:rsidR="007E0899" w:rsidRPr="00D56A8E">
        <w:rPr>
          <w:b/>
          <w:sz w:val="24"/>
          <w:szCs w:val="24"/>
        </w:rPr>
        <w:t>S.Kom.,</w:t>
      </w:r>
      <w:proofErr w:type="gramEnd"/>
      <w:r w:rsidR="007E0899" w:rsidRPr="00D56A8E">
        <w:rPr>
          <w:b/>
          <w:sz w:val="24"/>
          <w:szCs w:val="24"/>
        </w:rPr>
        <w:t xml:space="preserve"> M.Sc., PDEng</w:t>
      </w:r>
    </w:p>
    <w:p w:rsidR="009718B6" w:rsidRPr="00065FAF" w:rsidRDefault="009718B6" w:rsidP="00BE17B2">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BE17B2">
        <w:rPr>
          <w:b/>
          <w:sz w:val="24"/>
          <w:lang w:val="en-US"/>
        </w:rPr>
        <w:t xml:space="preserve">  1. Dr.Ir.Siti</w:t>
      </w:r>
      <w:r w:rsidR="007E0899">
        <w:rPr>
          <w:b/>
          <w:sz w:val="24"/>
          <w:lang w:val="en-US"/>
        </w:rPr>
        <w:t>Rochimah, M.T.</w:t>
      </w:r>
      <w:r w:rsidR="00065FAF">
        <w:rPr>
          <w:b/>
          <w:sz w:val="24"/>
          <w:lang w:val="en-US"/>
        </w:rPr>
        <w:br/>
        <w:t xml:space="preserve">   </w:t>
      </w:r>
      <w:r w:rsidR="007E0899">
        <w:rPr>
          <w:b/>
          <w:sz w:val="24"/>
          <w:lang w:val="en-US"/>
        </w:rPr>
        <w:t>2. Umi Laili Yuhana</w:t>
      </w:r>
      <w:proofErr w:type="gramStart"/>
      <w:r w:rsidR="007E0899">
        <w:rPr>
          <w:b/>
          <w:sz w:val="24"/>
          <w:lang w:val="en-US"/>
        </w:rPr>
        <w:t>,S.Kom</w:t>
      </w:r>
      <w:proofErr w:type="gramEnd"/>
      <w:r w:rsidR="007E0899">
        <w:rPr>
          <w:b/>
          <w:sz w:val="24"/>
          <w:lang w:val="en-US"/>
        </w:rPr>
        <w:t>.,M.Sc.</w:t>
      </w:r>
    </w:p>
    <w:p w:rsidR="001A4B0D" w:rsidRDefault="001A4B0D" w:rsidP="00F86326">
      <w:pPr>
        <w:pStyle w:val="Heading1"/>
        <w:numPr>
          <w:ilvl w:val="0"/>
          <w:numId w:val="1"/>
        </w:numPr>
        <w:spacing w:before="0" w:after="240" w:line="240" w:lineRule="auto"/>
        <w:jc w:val="both"/>
      </w:pPr>
      <w:r>
        <w:t xml:space="preserve">JUDUL TUGAS AKHIR </w:t>
      </w:r>
    </w:p>
    <w:p w:rsidR="001A4B0D" w:rsidRPr="00AD67A7" w:rsidRDefault="001A4B0D" w:rsidP="00F86326">
      <w:pPr>
        <w:spacing w:after="240"/>
        <w:ind w:left="720"/>
        <w:jc w:val="both"/>
        <w:rPr>
          <w:sz w:val="24"/>
          <w:lang w:val="id-ID"/>
        </w:rPr>
      </w:pPr>
      <w:r>
        <w:rPr>
          <w:sz w:val="24"/>
          <w:lang w:val="id-ID"/>
        </w:rPr>
        <w:t>“</w:t>
      </w:r>
      <w:r w:rsidR="00686F44">
        <w:rPr>
          <w:sz w:val="24"/>
          <w:lang w:val="en-US"/>
        </w:rPr>
        <w:t>Pemetaan</w:t>
      </w:r>
      <w:r w:rsidR="009756F3">
        <w:rPr>
          <w:sz w:val="24"/>
          <w:lang w:val="en-US"/>
        </w:rPr>
        <w:t xml:space="preserve"> Profil dan Kompentensi Dosen untuk Membantu Pengampuan Mata Kuliah</w:t>
      </w:r>
      <w:r w:rsidR="0027566E">
        <w:rPr>
          <w:sz w:val="24"/>
          <w:lang w:val="en-US"/>
        </w:rPr>
        <w:t>.</w:t>
      </w:r>
      <w:r>
        <w:rPr>
          <w:sz w:val="24"/>
          <w:lang w:val="id-ID"/>
        </w:rPr>
        <w:t>”</w:t>
      </w:r>
    </w:p>
    <w:p w:rsidR="001A4B0D" w:rsidRPr="00534891" w:rsidRDefault="001A4B0D" w:rsidP="00F86326">
      <w:pPr>
        <w:pStyle w:val="Heading1"/>
        <w:numPr>
          <w:ilvl w:val="0"/>
          <w:numId w:val="1"/>
        </w:numPr>
        <w:spacing w:before="0" w:after="240" w:line="240" w:lineRule="auto"/>
        <w:jc w:val="both"/>
      </w:pPr>
      <w:r w:rsidRPr="00534891">
        <w:t>LATAR BELAKANG</w:t>
      </w:r>
    </w:p>
    <w:p w:rsidR="00D11B7B" w:rsidRDefault="009756F3" w:rsidP="00D11B7B">
      <w:pPr>
        <w:spacing w:after="240"/>
        <w:ind w:left="720"/>
        <w:jc w:val="both"/>
        <w:rPr>
          <w:sz w:val="24"/>
          <w:szCs w:val="24"/>
          <w:lang w:val="en-US"/>
        </w:rPr>
      </w:pPr>
      <w:r w:rsidRPr="00535F76">
        <w:rPr>
          <w:sz w:val="24"/>
          <w:lang w:val="en-US"/>
        </w:rPr>
        <w:t xml:space="preserve">Peningkatan mutu pendidikan perguruan tinggi di Indonesia tidak hanya diukur dari proses pembelajaran dan </w:t>
      </w:r>
      <w:r w:rsidRPr="00535F76">
        <w:rPr>
          <w:sz w:val="24"/>
          <w:szCs w:val="24"/>
          <w:lang w:val="en-US"/>
        </w:rPr>
        <w:t>mahasiswa, tetapi juga</w:t>
      </w:r>
      <w:r w:rsidR="00363991" w:rsidRPr="00535F76">
        <w:rPr>
          <w:sz w:val="24"/>
          <w:szCs w:val="24"/>
          <w:lang w:val="en-US"/>
        </w:rPr>
        <w:t xml:space="preserve"> dari pengajar. </w:t>
      </w:r>
      <w:proofErr w:type="gramStart"/>
      <w:r w:rsidR="00363991" w:rsidRPr="00535F76">
        <w:rPr>
          <w:sz w:val="24"/>
          <w:szCs w:val="24"/>
          <w:lang w:val="en-US"/>
        </w:rPr>
        <w:t>Pengukuran mutu pendidikan ini meliputi dari beberapa aspek.</w:t>
      </w:r>
      <w:proofErr w:type="gramEnd"/>
      <w:r w:rsidR="00363991" w:rsidRPr="00535F76">
        <w:rPr>
          <w:sz w:val="24"/>
          <w:szCs w:val="24"/>
          <w:lang w:val="en-US"/>
        </w:rPr>
        <w:t xml:space="preserve"> </w:t>
      </w:r>
      <w:r w:rsidR="00ED4840" w:rsidRPr="00ED4840">
        <w:rPr>
          <w:sz w:val="24"/>
          <w:szCs w:val="24"/>
          <w:lang w:val="en-US"/>
        </w:rPr>
        <w:t>ABET adalah badan akreditasi non-profit dan non-pemerintah untuk program akademik dalam disiplin ilmu terapan, komputer, teknik, dan teknologi rekayasa</w:t>
      </w:r>
      <w:r w:rsidR="008A1DE1">
        <w:rPr>
          <w:sz w:val="24"/>
          <w:szCs w:val="24"/>
          <w:lang w:val="en-US"/>
        </w:rPr>
        <w:t xml:space="preserve"> </w:t>
      </w:r>
      <w:r w:rsidR="008A1DE1" w:rsidRPr="00535F76">
        <w:rPr>
          <w:sz w:val="24"/>
          <w:szCs w:val="24"/>
          <w:lang w:val="en-US"/>
        </w:rPr>
        <w:t>[1</w:t>
      </w:r>
      <w:r w:rsidR="00D11B7B">
        <w:rPr>
          <w:sz w:val="24"/>
          <w:szCs w:val="24"/>
          <w:lang w:val="en-US"/>
        </w:rPr>
        <w:t xml:space="preserve">]. </w:t>
      </w:r>
      <w:proofErr w:type="gramStart"/>
      <w:r w:rsidR="00D11B7B">
        <w:rPr>
          <w:sz w:val="24"/>
          <w:szCs w:val="24"/>
          <w:lang w:val="en-US"/>
        </w:rPr>
        <w:t>Kurikulum program studi membuat capaian pembelajaran yang harus dicapai oleh mahasiswa.</w:t>
      </w:r>
      <w:proofErr w:type="gramEnd"/>
      <w:r w:rsidR="00D11B7B">
        <w:rPr>
          <w:sz w:val="24"/>
          <w:szCs w:val="24"/>
          <w:lang w:val="en-US"/>
        </w:rPr>
        <w:t xml:space="preserve"> </w:t>
      </w:r>
      <w:proofErr w:type="gramStart"/>
      <w:r w:rsidR="00D11B7B">
        <w:rPr>
          <w:sz w:val="24"/>
          <w:szCs w:val="24"/>
          <w:lang w:val="en-US"/>
        </w:rPr>
        <w:t>Untuk mengetahui batasan capaian mahasiswa diadakan evaluasi.</w:t>
      </w:r>
      <w:proofErr w:type="gramEnd"/>
      <w:r w:rsidR="00D11B7B">
        <w:rPr>
          <w:sz w:val="24"/>
          <w:szCs w:val="24"/>
          <w:lang w:val="en-US"/>
        </w:rPr>
        <w:t xml:space="preserve"> </w:t>
      </w:r>
      <w:proofErr w:type="gramStart"/>
      <w:r w:rsidR="00D11B7B">
        <w:rPr>
          <w:sz w:val="24"/>
          <w:szCs w:val="24"/>
          <w:lang w:val="en-US"/>
        </w:rPr>
        <w:t>Hasil dari evaluasi yang diberikan oleh dosen dijadikan pedoman untuk mendapatkan rekomendasi profesi.</w:t>
      </w:r>
      <w:proofErr w:type="gramEnd"/>
      <w:r w:rsidR="00D11B7B">
        <w:rPr>
          <w:sz w:val="24"/>
          <w:szCs w:val="24"/>
          <w:lang w:val="en-US"/>
        </w:rPr>
        <w:t xml:space="preserve"> Agar proses ini mendapat perbaikan secara berkelanjutan, diperlukan suatu dokumentasi hasil pemebelajaran mahasiswa. </w:t>
      </w:r>
      <w:proofErr w:type="gramStart"/>
      <w:r w:rsidR="00D11B7B">
        <w:rPr>
          <w:sz w:val="24"/>
          <w:szCs w:val="24"/>
          <w:lang w:val="en-US"/>
        </w:rPr>
        <w:t>Dokumentasi  tersebut</w:t>
      </w:r>
      <w:proofErr w:type="gramEnd"/>
      <w:r w:rsidR="00D11B7B">
        <w:rPr>
          <w:sz w:val="24"/>
          <w:szCs w:val="24"/>
          <w:lang w:val="en-US"/>
        </w:rPr>
        <w:t xml:space="preserve"> berisikan nilai akumulatif mata kuliah tiap semester. Nilai-nilai tersebut dipengaruhi oleh 4 faktor, yaitu lingkungan, dosen, mahasiswa dan proses pembelajaran.</w:t>
      </w:r>
      <w:r w:rsidR="00D11B7B">
        <w:rPr>
          <w:sz w:val="24"/>
          <w:szCs w:val="24"/>
          <w:lang w:val="en-US"/>
        </w:rPr>
        <w:t xml:space="preserve"> </w:t>
      </w:r>
    </w:p>
    <w:p w:rsidR="00163BCF" w:rsidRDefault="00D11B7B" w:rsidP="00D11B7B">
      <w:pPr>
        <w:spacing w:after="240"/>
        <w:ind w:left="720"/>
        <w:jc w:val="both"/>
        <w:rPr>
          <w:sz w:val="24"/>
          <w:szCs w:val="24"/>
          <w:lang w:val="en-US"/>
        </w:rPr>
      </w:pPr>
      <w:r>
        <w:rPr>
          <w:sz w:val="24"/>
          <w:szCs w:val="24"/>
          <w:lang w:val="en-US"/>
        </w:rPr>
        <w:lastRenderedPageBreak/>
        <w:t xml:space="preserve">Bagan besar pada </w:t>
      </w:r>
      <w:r w:rsidR="005C0360">
        <w:rPr>
          <w:sz w:val="24"/>
          <w:szCs w:val="24"/>
          <w:lang w:val="en-US"/>
        </w:rPr>
        <w:t>Gambar</w:t>
      </w:r>
      <w:r>
        <w:rPr>
          <w:sz w:val="24"/>
          <w:szCs w:val="24"/>
          <w:lang w:val="en-US"/>
        </w:rPr>
        <w:t xml:space="preserve"> 1, menjelaskan keterkaitan antara pemetaan, penilaian, perbaikan berkelanjutan, dan pengelompokan dosen yang berdasarkan </w:t>
      </w:r>
      <w:proofErr w:type="gramStart"/>
      <w:r>
        <w:rPr>
          <w:sz w:val="24"/>
          <w:szCs w:val="24"/>
          <w:lang w:val="en-US"/>
        </w:rPr>
        <w:t>ABET</w:t>
      </w:r>
      <w:proofErr w:type="gramEnd"/>
      <w:r>
        <w:rPr>
          <w:sz w:val="24"/>
          <w:szCs w:val="24"/>
          <w:lang w:val="en-US"/>
        </w:rPr>
        <w:t xml:space="preserve">. </w:t>
      </w:r>
      <w:r w:rsidR="00163BCF">
        <w:rPr>
          <w:noProof/>
          <w:sz w:val="24"/>
          <w:lang w:val="en-US"/>
        </w:rPr>
        <w:drawing>
          <wp:inline distT="0" distB="0" distL="0" distR="0" wp14:anchorId="1CEE5987" wp14:editId="7EED5905">
            <wp:extent cx="5603828" cy="4517409"/>
            <wp:effectExtent l="19050" t="0" r="0" b="0"/>
            <wp:docPr id="1"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10" cstate="print"/>
                    <a:stretch>
                      <a:fillRect/>
                    </a:stretch>
                  </pic:blipFill>
                  <pic:spPr>
                    <a:xfrm>
                      <a:off x="0" y="0"/>
                      <a:ext cx="5603828" cy="4517409"/>
                    </a:xfrm>
                    <a:prstGeom prst="rect">
                      <a:avLst/>
                    </a:prstGeom>
                  </pic:spPr>
                </pic:pic>
              </a:graphicData>
            </a:graphic>
          </wp:inline>
        </w:drawing>
      </w:r>
    </w:p>
    <w:p w:rsidR="00163BCF" w:rsidRDefault="005C0360" w:rsidP="00F86326">
      <w:pPr>
        <w:spacing w:after="240"/>
        <w:ind w:left="720"/>
        <w:jc w:val="center"/>
        <w:rPr>
          <w:noProof/>
          <w:sz w:val="24"/>
          <w:lang w:val="en-US"/>
        </w:rPr>
      </w:pPr>
      <w:proofErr w:type="gramStart"/>
      <w:r>
        <w:rPr>
          <w:sz w:val="24"/>
          <w:szCs w:val="24"/>
          <w:lang w:val="en-US"/>
        </w:rPr>
        <w:t>Gambar</w:t>
      </w:r>
      <w:r w:rsidR="00163BCF">
        <w:rPr>
          <w:sz w:val="24"/>
          <w:szCs w:val="24"/>
          <w:lang w:val="en-US"/>
        </w:rPr>
        <w:t xml:space="preserve"> 1.</w:t>
      </w:r>
      <w:proofErr w:type="gramEnd"/>
      <w:r w:rsidR="00163BCF">
        <w:rPr>
          <w:sz w:val="24"/>
          <w:szCs w:val="24"/>
          <w:lang w:val="en-US"/>
        </w:rPr>
        <w:t xml:space="preserve"> </w:t>
      </w:r>
      <w:r w:rsidR="00163BCF">
        <w:rPr>
          <w:noProof/>
          <w:sz w:val="24"/>
          <w:lang w:val="id-ID"/>
        </w:rPr>
        <w:t>Bagan keterkaitan antara pemetaan, penilaian, perbaikan berkelanjutan, dan pengelompokkan dosen</w:t>
      </w:r>
    </w:p>
    <w:p w:rsidR="00946222" w:rsidRDefault="00D11B7B" w:rsidP="00F86326">
      <w:pPr>
        <w:spacing w:after="240"/>
        <w:ind w:left="720"/>
        <w:jc w:val="both"/>
        <w:rPr>
          <w:sz w:val="24"/>
          <w:szCs w:val="24"/>
          <w:lang w:val="en-US"/>
        </w:rPr>
      </w:pPr>
      <w:r>
        <w:rPr>
          <w:sz w:val="24"/>
          <w:szCs w:val="24"/>
          <w:lang w:val="en-US"/>
        </w:rPr>
        <w:t xml:space="preserve">Pada </w:t>
      </w:r>
      <w:r w:rsidR="005C0360">
        <w:rPr>
          <w:sz w:val="24"/>
          <w:szCs w:val="24"/>
          <w:lang w:val="en-US"/>
        </w:rPr>
        <w:t>Gambar</w:t>
      </w:r>
      <w:r>
        <w:rPr>
          <w:sz w:val="24"/>
          <w:szCs w:val="24"/>
          <w:lang w:val="en-US"/>
        </w:rPr>
        <w:t xml:space="preserve"> 1, bagan berwarna merah muda merupakan bagan yang menjelaskan bagaimana ABET memberikan kriteria terhadap anggota fakultas. </w:t>
      </w:r>
      <w:proofErr w:type="gramStart"/>
      <w:r w:rsidRPr="00535F76">
        <w:rPr>
          <w:sz w:val="24"/>
          <w:szCs w:val="24"/>
          <w:lang w:val="en-US"/>
        </w:rPr>
        <w:t xml:space="preserve">Menurut </w:t>
      </w:r>
      <w:r w:rsidRPr="00535F76">
        <w:rPr>
          <w:i/>
          <w:sz w:val="24"/>
          <w:szCs w:val="24"/>
          <w:lang w:val="en-US"/>
        </w:rPr>
        <w:t xml:space="preserve">Accreditation Board for Engineering and Technology </w:t>
      </w:r>
      <w:r w:rsidRPr="00535F76">
        <w:rPr>
          <w:sz w:val="24"/>
          <w:szCs w:val="24"/>
          <w:lang w:val="en-US"/>
        </w:rPr>
        <w:t xml:space="preserve">(ABET) aspek yang dinilai mengacu pada kriteria </w:t>
      </w:r>
      <w:r w:rsidRPr="00535F76">
        <w:rPr>
          <w:i/>
          <w:sz w:val="24"/>
          <w:szCs w:val="24"/>
          <w:lang w:val="en-US"/>
        </w:rPr>
        <w:t>faculty</w:t>
      </w:r>
      <w:r w:rsidRPr="00535F76">
        <w:rPr>
          <w:sz w:val="24"/>
          <w:szCs w:val="24"/>
          <w:lang w:val="en-US"/>
        </w:rPr>
        <w:t>.</w:t>
      </w:r>
      <w:proofErr w:type="gramEnd"/>
      <w:r w:rsidRPr="00535F76">
        <w:rPr>
          <w:sz w:val="24"/>
          <w:szCs w:val="24"/>
          <w:lang w:val="en-US"/>
        </w:rPr>
        <w:t xml:space="preserve"> </w:t>
      </w:r>
      <w:proofErr w:type="gramStart"/>
      <w:r w:rsidRPr="00535F76">
        <w:rPr>
          <w:sz w:val="24"/>
          <w:szCs w:val="24"/>
          <w:lang w:val="en-US"/>
        </w:rPr>
        <w:t xml:space="preserve">Dalam kriteria tersebut disebutkan bahwa setiap anggota fakultas mengajar </w:t>
      </w:r>
      <w:r>
        <w:rPr>
          <w:sz w:val="24"/>
          <w:szCs w:val="24"/>
          <w:lang w:val="en-US"/>
        </w:rPr>
        <w:t>harus memiliki kompetensi.</w:t>
      </w:r>
      <w:proofErr w:type="gramEnd"/>
      <w:r>
        <w:rPr>
          <w:sz w:val="24"/>
          <w:szCs w:val="24"/>
          <w:lang w:val="en-US"/>
        </w:rPr>
        <w:t xml:space="preserve"> </w:t>
      </w:r>
      <w:proofErr w:type="gramStart"/>
      <w:r w:rsidRPr="00535F76">
        <w:rPr>
          <w:sz w:val="24"/>
          <w:szCs w:val="24"/>
          <w:lang w:val="en-US"/>
        </w:rPr>
        <w:t>Kompetensi anggota fakultas harus ditunjukkan oleh faktor-faktor seperti pendidikan, kredensial profesional dan sertifikasi, pengalaman profesional, pengembangan profesional berkelanjutan, kontribusi untuk disiplin, keefektifan mengajar, dan keterampilan komunikasi.</w:t>
      </w:r>
      <w:proofErr w:type="gramEnd"/>
      <w:r>
        <w:rPr>
          <w:sz w:val="24"/>
          <w:szCs w:val="24"/>
          <w:lang w:val="en-US"/>
        </w:rPr>
        <w:t xml:space="preserve"> </w:t>
      </w:r>
    </w:p>
    <w:p w:rsidR="00766A44" w:rsidRPr="002D591B" w:rsidRDefault="00B7647F" w:rsidP="00F86326">
      <w:pPr>
        <w:spacing w:after="240"/>
        <w:ind w:left="720"/>
        <w:jc w:val="both"/>
        <w:rPr>
          <w:sz w:val="24"/>
          <w:szCs w:val="24"/>
          <w:lang w:val="en-US"/>
        </w:rPr>
      </w:pPr>
      <w:proofErr w:type="gramStart"/>
      <w:r>
        <w:rPr>
          <w:sz w:val="24"/>
          <w:szCs w:val="24"/>
          <w:lang w:val="en-US"/>
        </w:rPr>
        <w:t>Kompetensi yang dimiliki oleh seorang pengajar dapat dijadikan tolak ukur penguasaan terhadap bidang ilmu tertentu.</w:t>
      </w:r>
      <w:proofErr w:type="gramEnd"/>
      <w:r>
        <w:rPr>
          <w:sz w:val="24"/>
          <w:szCs w:val="24"/>
          <w:lang w:val="en-US"/>
        </w:rPr>
        <w:t xml:space="preserve"> </w:t>
      </w:r>
      <w:proofErr w:type="gramStart"/>
      <w:r w:rsidR="002D591B">
        <w:rPr>
          <w:sz w:val="24"/>
          <w:szCs w:val="24"/>
          <w:lang w:val="en-US"/>
        </w:rPr>
        <w:t>Penguasaan dosen dalam bidang ilmu tertentu secara luas dapat diartikan sebagai kemampuan dosen untuk memahami tentang asal usul, perkembangan, hakikat dan tujuan dari ilmu tersebut.</w:t>
      </w:r>
      <w:proofErr w:type="gramEnd"/>
      <w:r w:rsidR="002D591B">
        <w:rPr>
          <w:sz w:val="24"/>
          <w:szCs w:val="24"/>
          <w:lang w:val="en-US"/>
        </w:rPr>
        <w:t xml:space="preserve"> </w:t>
      </w:r>
      <w:proofErr w:type="gramStart"/>
      <w:r w:rsidR="002D591B">
        <w:rPr>
          <w:sz w:val="24"/>
          <w:szCs w:val="24"/>
          <w:lang w:val="en-US"/>
        </w:rPr>
        <w:t xml:space="preserve">Pengukuran dilakukan agar penguasaan bidang ilmu pengajar menjadi rata dan tidak hanya bidang </w:t>
      </w:r>
      <w:r w:rsidR="002D591B">
        <w:rPr>
          <w:sz w:val="24"/>
          <w:szCs w:val="24"/>
          <w:lang w:val="en-US"/>
        </w:rPr>
        <w:lastRenderedPageBreak/>
        <w:t>ilmu tertentu.</w:t>
      </w:r>
      <w:proofErr w:type="gramEnd"/>
      <w:r w:rsidR="002D591B">
        <w:rPr>
          <w:sz w:val="24"/>
          <w:szCs w:val="24"/>
          <w:lang w:val="en-US"/>
        </w:rPr>
        <w:t xml:space="preserve"> </w:t>
      </w:r>
      <w:proofErr w:type="gramStart"/>
      <w:r w:rsidR="002D591B">
        <w:rPr>
          <w:sz w:val="24"/>
          <w:szCs w:val="24"/>
          <w:lang w:val="en-US"/>
        </w:rPr>
        <w:t>Penyamarataan tersebut dapat dengan berupa pembagian beban mengajar terhadap mata kuliah di tiap semester.</w:t>
      </w:r>
      <w:proofErr w:type="gramEnd"/>
      <w:r w:rsidR="002D591B">
        <w:rPr>
          <w:sz w:val="24"/>
          <w:szCs w:val="24"/>
          <w:lang w:val="en-US"/>
        </w:rPr>
        <w:t xml:space="preserve"> </w:t>
      </w:r>
      <w:proofErr w:type="gramStart"/>
      <w:r w:rsidR="00766A44" w:rsidRPr="00535F76">
        <w:rPr>
          <w:sz w:val="24"/>
          <w:szCs w:val="24"/>
          <w:lang w:val="en-US"/>
        </w:rPr>
        <w:t>B</w:t>
      </w:r>
      <w:r w:rsidR="00EA0F79" w:rsidRPr="00535F76">
        <w:rPr>
          <w:sz w:val="24"/>
          <w:szCs w:val="24"/>
          <w:lang w:val="en-US"/>
        </w:rPr>
        <w:t>erdasarkan studi kasus Jurusan Informatika Institut X</w:t>
      </w:r>
      <w:r w:rsidR="00766A44" w:rsidRPr="00535F76">
        <w:rPr>
          <w:sz w:val="24"/>
          <w:szCs w:val="24"/>
          <w:lang w:val="en-US"/>
        </w:rPr>
        <w:t xml:space="preserve">, selama ini dosen diampukan ke mata kuliah </w:t>
      </w:r>
      <w:r w:rsidR="00812E19">
        <w:rPr>
          <w:sz w:val="24"/>
          <w:szCs w:val="24"/>
          <w:lang w:val="en-US"/>
        </w:rPr>
        <w:t>secara</w:t>
      </w:r>
      <w:r w:rsidR="00766A44" w:rsidRPr="00535F76">
        <w:rPr>
          <w:sz w:val="24"/>
          <w:szCs w:val="24"/>
          <w:lang w:val="en-US"/>
        </w:rPr>
        <w:t xml:space="preserve"> asumtif.</w:t>
      </w:r>
      <w:proofErr w:type="gramEnd"/>
      <w:r w:rsidR="00766A44" w:rsidRPr="00535F76">
        <w:rPr>
          <w:sz w:val="24"/>
          <w:szCs w:val="24"/>
          <w:lang w:val="en-US"/>
        </w:rPr>
        <w:t xml:space="preserve"> </w:t>
      </w:r>
      <w:proofErr w:type="gramStart"/>
      <w:r w:rsidR="00766A44" w:rsidRPr="00535F76">
        <w:rPr>
          <w:sz w:val="24"/>
          <w:szCs w:val="24"/>
          <w:lang w:val="en-US"/>
        </w:rPr>
        <w:t xml:space="preserve">Belum ada sistem yang </w:t>
      </w:r>
      <w:r w:rsidR="005C51BF">
        <w:rPr>
          <w:sz w:val="24"/>
          <w:szCs w:val="24"/>
          <w:lang w:val="en-US"/>
        </w:rPr>
        <w:t xml:space="preserve">membantu dalam </w:t>
      </w:r>
      <w:r w:rsidR="00766A44" w:rsidRPr="00535F76">
        <w:rPr>
          <w:sz w:val="24"/>
          <w:szCs w:val="24"/>
          <w:lang w:val="en-US"/>
        </w:rPr>
        <w:t>me</w:t>
      </w:r>
      <w:r w:rsidR="001441F7">
        <w:rPr>
          <w:sz w:val="24"/>
          <w:szCs w:val="24"/>
          <w:lang w:val="en-US"/>
        </w:rPr>
        <w:t xml:space="preserve">lakukan pengampuan </w:t>
      </w:r>
      <w:r w:rsidR="005C51BF">
        <w:rPr>
          <w:sz w:val="24"/>
          <w:szCs w:val="24"/>
          <w:lang w:val="en-US"/>
        </w:rPr>
        <w:t xml:space="preserve">mata kuliah </w:t>
      </w:r>
      <w:r w:rsidR="001441F7">
        <w:rPr>
          <w:sz w:val="24"/>
          <w:szCs w:val="24"/>
          <w:lang w:val="en-US"/>
        </w:rPr>
        <w:t>secara otomatis</w:t>
      </w:r>
      <w:r w:rsidR="003C1632" w:rsidRPr="00535F76">
        <w:rPr>
          <w:sz w:val="24"/>
          <w:szCs w:val="24"/>
          <w:lang w:val="en-US"/>
        </w:rPr>
        <w:t>.</w:t>
      </w:r>
      <w:proofErr w:type="gramEnd"/>
      <w:r w:rsidR="003C1632" w:rsidRPr="00535F76">
        <w:rPr>
          <w:sz w:val="24"/>
          <w:szCs w:val="24"/>
          <w:lang w:val="en-US"/>
        </w:rPr>
        <w:t xml:space="preserve"> </w:t>
      </w:r>
      <w:r w:rsidR="00AB17F9" w:rsidRPr="00535F76">
        <w:rPr>
          <w:sz w:val="24"/>
          <w:szCs w:val="24"/>
          <w:lang w:val="en-US"/>
        </w:rPr>
        <w:t xml:space="preserve">Karena itu </w:t>
      </w:r>
      <w:r w:rsidR="001441F7">
        <w:rPr>
          <w:sz w:val="24"/>
          <w:szCs w:val="24"/>
          <w:lang w:val="en-US"/>
        </w:rPr>
        <w:t>dibangun</w:t>
      </w:r>
      <w:r w:rsidR="00812E19">
        <w:rPr>
          <w:sz w:val="24"/>
          <w:szCs w:val="24"/>
          <w:lang w:val="en-US"/>
        </w:rPr>
        <w:t>lah</w:t>
      </w:r>
      <w:r w:rsidR="001441F7">
        <w:rPr>
          <w:sz w:val="24"/>
          <w:szCs w:val="24"/>
          <w:lang w:val="en-US"/>
        </w:rPr>
        <w:t xml:space="preserve"> suatu kakas </w:t>
      </w:r>
      <w:proofErr w:type="gramStart"/>
      <w:r w:rsidR="001441F7">
        <w:rPr>
          <w:sz w:val="24"/>
          <w:szCs w:val="24"/>
          <w:lang w:val="en-US"/>
        </w:rPr>
        <w:t>bantu</w:t>
      </w:r>
      <w:proofErr w:type="gramEnd"/>
      <w:r w:rsidR="001441F7">
        <w:rPr>
          <w:sz w:val="24"/>
          <w:szCs w:val="24"/>
          <w:lang w:val="en-US"/>
        </w:rPr>
        <w:t xml:space="preserve"> </w:t>
      </w:r>
      <w:r w:rsidR="005C51BF">
        <w:rPr>
          <w:sz w:val="24"/>
          <w:szCs w:val="24"/>
          <w:lang w:val="en-US"/>
        </w:rPr>
        <w:t>untuk</w:t>
      </w:r>
      <w:r w:rsidR="001441F7">
        <w:rPr>
          <w:sz w:val="24"/>
          <w:szCs w:val="24"/>
          <w:lang w:val="en-US"/>
        </w:rPr>
        <w:t xml:space="preserve"> </w:t>
      </w:r>
      <w:r w:rsidR="00AB17F9" w:rsidRPr="00535F76">
        <w:rPr>
          <w:sz w:val="24"/>
          <w:szCs w:val="24"/>
          <w:lang w:val="en-US"/>
        </w:rPr>
        <w:t>pengampuan mata kuliah terhadap dosen berdasarkan kriteria ABET</w:t>
      </w:r>
      <w:r w:rsidR="00812E19">
        <w:rPr>
          <w:sz w:val="24"/>
          <w:szCs w:val="24"/>
          <w:lang w:val="en-US"/>
        </w:rPr>
        <w:t xml:space="preserve"> dengan metode AHP (</w:t>
      </w:r>
      <w:r w:rsidR="00812E19">
        <w:rPr>
          <w:i/>
          <w:sz w:val="24"/>
          <w:szCs w:val="24"/>
          <w:lang w:val="en-US"/>
        </w:rPr>
        <w:t>Analytical Hirarchy Process</w:t>
      </w:r>
      <w:r w:rsidR="00812E19">
        <w:rPr>
          <w:sz w:val="24"/>
          <w:szCs w:val="24"/>
          <w:lang w:val="en-US"/>
        </w:rPr>
        <w:t>)</w:t>
      </w:r>
      <w:r w:rsidR="00EA0F79" w:rsidRPr="00535F76">
        <w:rPr>
          <w:sz w:val="24"/>
          <w:szCs w:val="24"/>
          <w:lang w:val="en-US"/>
        </w:rPr>
        <w:t>.</w:t>
      </w:r>
      <w:r w:rsidR="001441F7">
        <w:rPr>
          <w:sz w:val="24"/>
          <w:szCs w:val="24"/>
          <w:lang w:val="en-US"/>
        </w:rPr>
        <w:t xml:space="preserve"> </w:t>
      </w:r>
      <w:r w:rsidR="00EA0F79" w:rsidRPr="00535F76">
        <w:rPr>
          <w:sz w:val="24"/>
          <w:szCs w:val="24"/>
          <w:lang w:val="en-US"/>
        </w:rPr>
        <w:t xml:space="preserve">Data </w:t>
      </w:r>
      <w:r w:rsidR="001441F7">
        <w:rPr>
          <w:sz w:val="24"/>
          <w:szCs w:val="24"/>
          <w:lang w:val="en-US"/>
        </w:rPr>
        <w:t xml:space="preserve">yang dimasukkan kedalam kakas </w:t>
      </w:r>
      <w:proofErr w:type="gramStart"/>
      <w:r w:rsidR="001441F7">
        <w:rPr>
          <w:sz w:val="24"/>
          <w:szCs w:val="24"/>
          <w:lang w:val="en-US"/>
        </w:rPr>
        <w:t>bantu</w:t>
      </w:r>
      <w:proofErr w:type="gramEnd"/>
      <w:r w:rsidR="00EA0F79" w:rsidRPr="00535F76">
        <w:rPr>
          <w:sz w:val="24"/>
          <w:szCs w:val="24"/>
          <w:lang w:val="en-US"/>
        </w:rPr>
        <w:t xml:space="preserve"> </w:t>
      </w:r>
      <w:r w:rsidR="00AB17F9" w:rsidRPr="00535F76">
        <w:rPr>
          <w:sz w:val="24"/>
          <w:szCs w:val="24"/>
          <w:lang w:val="en-US"/>
        </w:rPr>
        <w:t>diolah</w:t>
      </w:r>
      <w:r w:rsidR="008A1DE1">
        <w:rPr>
          <w:sz w:val="24"/>
          <w:szCs w:val="24"/>
          <w:lang w:val="en-US"/>
        </w:rPr>
        <w:t xml:space="preserve"> sehingga menghasilkan </w:t>
      </w:r>
      <w:r w:rsidR="0067510C" w:rsidRPr="00535F76">
        <w:rPr>
          <w:sz w:val="24"/>
          <w:szCs w:val="24"/>
          <w:lang w:val="en-US"/>
        </w:rPr>
        <w:t>informasi yang memudahkan pengampuan mata kuliah</w:t>
      </w:r>
      <w:r w:rsidR="001441F7">
        <w:rPr>
          <w:sz w:val="24"/>
          <w:szCs w:val="24"/>
          <w:lang w:val="en-US"/>
        </w:rPr>
        <w:t xml:space="preserve"> di</w:t>
      </w:r>
      <w:r w:rsidR="001441F7" w:rsidRPr="005C51BF">
        <w:rPr>
          <w:sz w:val="24"/>
          <w:szCs w:val="24"/>
          <w:lang w:val="en-US"/>
        </w:rPr>
        <w:t xml:space="preserve"> tiap semester</w:t>
      </w:r>
      <w:r w:rsidR="00AB17F9" w:rsidRPr="005C51BF">
        <w:rPr>
          <w:sz w:val="24"/>
          <w:szCs w:val="24"/>
          <w:lang w:val="en-US"/>
        </w:rPr>
        <w:t>.</w:t>
      </w:r>
      <w:r w:rsidR="00812E19">
        <w:rPr>
          <w:sz w:val="24"/>
          <w:szCs w:val="24"/>
          <w:lang w:val="en-US"/>
        </w:rPr>
        <w:t xml:space="preserve"> </w:t>
      </w:r>
      <w:proofErr w:type="gramStart"/>
      <w:r w:rsidR="00812E19">
        <w:rPr>
          <w:sz w:val="24"/>
          <w:szCs w:val="24"/>
          <w:lang w:val="en-US"/>
        </w:rPr>
        <w:t>Pengolahan dilakukan untuk mendapatkan hasil daftar pengajar yang memiliki kualifikasi untuk mengajar mata kuliah yang tersedia.</w:t>
      </w:r>
      <w:proofErr w:type="gramEnd"/>
      <w:r w:rsidR="00812E19">
        <w:rPr>
          <w:sz w:val="24"/>
          <w:szCs w:val="24"/>
          <w:lang w:val="en-US"/>
        </w:rPr>
        <w:t xml:space="preserve"> </w:t>
      </w:r>
      <w:r w:rsidR="0067510C" w:rsidRPr="005C51BF">
        <w:rPr>
          <w:sz w:val="24"/>
          <w:szCs w:val="24"/>
          <w:lang w:val="en-US"/>
        </w:rPr>
        <w:t xml:space="preserve"> </w:t>
      </w:r>
      <w:r w:rsidR="00AB17F9" w:rsidRPr="005C51BF">
        <w:rPr>
          <w:sz w:val="24"/>
          <w:szCs w:val="24"/>
          <w:lang w:val="en-US"/>
        </w:rPr>
        <w:t xml:space="preserve"> </w:t>
      </w:r>
      <w:r w:rsidR="00766A44" w:rsidRPr="005C51BF">
        <w:rPr>
          <w:sz w:val="24"/>
          <w:szCs w:val="24"/>
          <w:lang w:val="en-US"/>
        </w:rPr>
        <w:t xml:space="preserve">   </w:t>
      </w:r>
    </w:p>
    <w:p w:rsidR="00154B20" w:rsidRPr="0078540C" w:rsidRDefault="0067510C" w:rsidP="00F86326">
      <w:pPr>
        <w:spacing w:after="240"/>
        <w:ind w:left="720"/>
        <w:jc w:val="both"/>
        <w:rPr>
          <w:color w:val="FF0000"/>
          <w:sz w:val="24"/>
          <w:lang w:val="en-US"/>
        </w:rPr>
      </w:pPr>
      <w:r w:rsidRPr="005C51BF">
        <w:rPr>
          <w:sz w:val="24"/>
          <w:lang w:val="en-US"/>
        </w:rPr>
        <w:t>Pada</w:t>
      </w:r>
      <w:r w:rsidR="00B7647F">
        <w:rPr>
          <w:sz w:val="24"/>
          <w:lang w:val="en-US"/>
        </w:rPr>
        <w:t xml:space="preserve"> T</w:t>
      </w:r>
      <w:r w:rsidRPr="005C51BF">
        <w:rPr>
          <w:sz w:val="24"/>
          <w:lang w:val="en-US"/>
        </w:rPr>
        <w:t xml:space="preserve">ugas </w:t>
      </w:r>
      <w:r w:rsidR="00B7647F">
        <w:rPr>
          <w:sz w:val="24"/>
          <w:lang w:val="en-US"/>
        </w:rPr>
        <w:t>A</w:t>
      </w:r>
      <w:r w:rsidRPr="005C51BF">
        <w:rPr>
          <w:sz w:val="24"/>
          <w:lang w:val="en-US"/>
        </w:rPr>
        <w:t xml:space="preserve">khir ini dibuat </w:t>
      </w:r>
      <w:r w:rsidR="00812E19">
        <w:rPr>
          <w:sz w:val="24"/>
          <w:lang w:val="en-US"/>
        </w:rPr>
        <w:t xml:space="preserve">suatu kakas </w:t>
      </w:r>
      <w:proofErr w:type="gramStart"/>
      <w:r w:rsidR="00812E19">
        <w:rPr>
          <w:sz w:val="24"/>
          <w:lang w:val="en-US"/>
        </w:rPr>
        <w:t>bantu</w:t>
      </w:r>
      <w:proofErr w:type="gramEnd"/>
      <w:r w:rsidR="00812E19">
        <w:rPr>
          <w:sz w:val="24"/>
          <w:lang w:val="en-US"/>
        </w:rPr>
        <w:t xml:space="preserve"> pemet</w:t>
      </w:r>
      <w:r w:rsidR="005C51BF" w:rsidRPr="005C51BF">
        <w:rPr>
          <w:sz w:val="24"/>
          <w:lang w:val="en-US"/>
        </w:rPr>
        <w:t>aan</w:t>
      </w:r>
      <w:r w:rsidRPr="005C51BF">
        <w:rPr>
          <w:sz w:val="24"/>
          <w:lang w:val="en-US"/>
        </w:rPr>
        <w:t xml:space="preserve"> profil dan kompetensi untuk pengampuan mata kuliah. </w:t>
      </w:r>
      <w:proofErr w:type="gramStart"/>
      <w:r w:rsidRPr="005C51BF">
        <w:rPr>
          <w:sz w:val="24"/>
          <w:lang w:val="en-US"/>
        </w:rPr>
        <w:t>Agar mata kuliah tersebut diajarkan oleh dosen yang memiliki konsentrasi terhadap mata kuliah</w:t>
      </w:r>
      <w:r w:rsidR="00812E19">
        <w:rPr>
          <w:sz w:val="24"/>
          <w:lang w:val="en-US"/>
        </w:rPr>
        <w:t xml:space="preserve"> yang dibe</w:t>
      </w:r>
      <w:r w:rsidR="00347EAF" w:rsidRPr="005C51BF">
        <w:rPr>
          <w:sz w:val="24"/>
          <w:lang w:val="en-US"/>
        </w:rPr>
        <w:t>rikan</w:t>
      </w:r>
      <w:r w:rsidRPr="005C51BF">
        <w:rPr>
          <w:sz w:val="24"/>
          <w:lang w:val="en-US"/>
        </w:rPr>
        <w:t>.</w:t>
      </w:r>
      <w:proofErr w:type="gramEnd"/>
      <w:r w:rsidR="006F0F5A" w:rsidRPr="0078540C">
        <w:rPr>
          <w:color w:val="FF0000"/>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t>RUMUSAN MASALAH</w:t>
      </w:r>
    </w:p>
    <w:p w:rsidR="00995C0A" w:rsidRPr="000E7AA3" w:rsidRDefault="00995C0A" w:rsidP="00F86326">
      <w:pPr>
        <w:pStyle w:val="ListParagraph"/>
        <w:jc w:val="both"/>
        <w:rPr>
          <w:sz w:val="24"/>
          <w:szCs w:val="24"/>
          <w:lang w:val="en-US" w:eastAsia="ja-JP"/>
        </w:rPr>
      </w:pPr>
      <w:r w:rsidRPr="000E7AA3">
        <w:rPr>
          <w:sz w:val="24"/>
          <w:szCs w:val="24"/>
          <w:lang w:val="en-US" w:eastAsia="ja-JP"/>
        </w:rPr>
        <w:t>Rumusan masalah dari tugas akhir ini</w:t>
      </w:r>
      <w:r w:rsidR="002D591B">
        <w:rPr>
          <w:sz w:val="24"/>
          <w:szCs w:val="24"/>
          <w:lang w:val="en-US" w:eastAsia="ja-JP"/>
        </w:rPr>
        <w:t>:</w:t>
      </w:r>
      <w:r w:rsidRPr="000E7AA3">
        <w:rPr>
          <w:sz w:val="24"/>
          <w:szCs w:val="24"/>
          <w:lang w:val="en-US" w:eastAsia="ja-JP"/>
        </w:rPr>
        <w:t xml:space="preserve"> </w:t>
      </w:r>
    </w:p>
    <w:p w:rsidR="00995C0A" w:rsidRPr="008A1DE1" w:rsidRDefault="00995C0A" w:rsidP="00F86326">
      <w:pPr>
        <w:pStyle w:val="ListParagraph"/>
        <w:numPr>
          <w:ilvl w:val="0"/>
          <w:numId w:val="5"/>
        </w:numPr>
        <w:jc w:val="both"/>
        <w:rPr>
          <w:sz w:val="28"/>
          <w:szCs w:val="24"/>
          <w:lang w:val="en-US" w:eastAsia="ja-JP"/>
        </w:rPr>
      </w:pPr>
      <w:r w:rsidRPr="008A1DE1">
        <w:rPr>
          <w:rFonts w:eastAsiaTheme="minorHAnsi"/>
          <w:sz w:val="24"/>
          <w:szCs w:val="22"/>
          <w:lang w:val="en-US"/>
        </w:rPr>
        <w:t>Bagaimana mendapatkan dosen pengajar yang sesuai antara konsentrasi dosen dan mata kuliah yang diajarkan?</w:t>
      </w:r>
    </w:p>
    <w:p w:rsidR="00995C0A" w:rsidRPr="000E7AA3" w:rsidRDefault="00995C0A" w:rsidP="00F86326">
      <w:pPr>
        <w:pStyle w:val="ListParagraph"/>
        <w:numPr>
          <w:ilvl w:val="0"/>
          <w:numId w:val="5"/>
        </w:numPr>
        <w:spacing w:after="240"/>
        <w:jc w:val="both"/>
        <w:rPr>
          <w:sz w:val="24"/>
          <w:szCs w:val="24"/>
          <w:lang w:val="en-US" w:eastAsia="ja-JP"/>
        </w:rPr>
      </w:pPr>
      <w:r w:rsidRPr="000E7AA3">
        <w:rPr>
          <w:sz w:val="24"/>
          <w:szCs w:val="24"/>
          <w:lang w:val="en-US" w:eastAsia="ja-JP"/>
        </w:rPr>
        <w:t>Bagaimana mengukur pen</w:t>
      </w:r>
      <w:r w:rsidR="00D3056C">
        <w:rPr>
          <w:sz w:val="24"/>
          <w:szCs w:val="24"/>
          <w:lang w:val="en-US" w:eastAsia="ja-JP"/>
        </w:rPr>
        <w:t>ingkatan hasil capaian dosen terhadap kemampuan diri sesuai dengan ktiteria ABET</w:t>
      </w:r>
      <w:r w:rsidRPr="000E7AA3">
        <w:rPr>
          <w:sz w:val="24"/>
          <w:szCs w:val="24"/>
          <w:lang w:val="en-US" w:eastAsia="ja-JP"/>
        </w:rPr>
        <w:t>?</w:t>
      </w:r>
    </w:p>
    <w:p w:rsidR="001A4B0D" w:rsidRDefault="001A4B0D" w:rsidP="00F86326">
      <w:pPr>
        <w:pStyle w:val="Heading1"/>
        <w:numPr>
          <w:ilvl w:val="0"/>
          <w:numId w:val="1"/>
        </w:numPr>
        <w:spacing w:before="0" w:after="240" w:line="240" w:lineRule="auto"/>
        <w:jc w:val="both"/>
      </w:pPr>
      <w:r w:rsidRPr="00534891">
        <w:t>BATASAN MASALAH</w:t>
      </w:r>
    </w:p>
    <w:p w:rsidR="00347EAF" w:rsidRPr="000E7AA3" w:rsidRDefault="00347EAF" w:rsidP="00F86326">
      <w:pPr>
        <w:ind w:left="709"/>
        <w:jc w:val="both"/>
        <w:rPr>
          <w:sz w:val="24"/>
          <w:lang w:val="en-US" w:eastAsia="ja-JP"/>
        </w:rPr>
      </w:pPr>
      <w:r w:rsidRPr="000E7AA3">
        <w:rPr>
          <w:sz w:val="24"/>
          <w:lang w:val="en-US" w:eastAsia="ja-JP"/>
        </w:rPr>
        <w:t>Permasalahan yang dibahas dalam tugas akhir ini</w:t>
      </w:r>
      <w:r w:rsidR="002D591B">
        <w:rPr>
          <w:sz w:val="24"/>
          <w:lang w:val="en-US" w:eastAsia="ja-JP"/>
        </w:rPr>
        <w:t>:</w:t>
      </w:r>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Bahasa pe</w:t>
      </w:r>
      <w:r w:rsidR="008A1DE1">
        <w:rPr>
          <w:sz w:val="24"/>
          <w:lang w:val="en-US" w:eastAsia="ja-JP"/>
        </w:rPr>
        <w:t>mrograman menggunakan bahasa java</w:t>
      </w:r>
      <w:r w:rsidRPr="000E7AA3">
        <w:rPr>
          <w:sz w:val="24"/>
          <w:lang w:val="en-US" w:eastAsia="ja-JP"/>
        </w:rPr>
        <w:t>.</w:t>
      </w:r>
    </w:p>
    <w:p w:rsidR="00347EAF" w:rsidRPr="000E7AA3" w:rsidRDefault="00347EAF" w:rsidP="00F86326">
      <w:pPr>
        <w:pStyle w:val="ListParagraph"/>
        <w:numPr>
          <w:ilvl w:val="0"/>
          <w:numId w:val="9"/>
        </w:numPr>
        <w:jc w:val="both"/>
        <w:rPr>
          <w:sz w:val="24"/>
          <w:lang w:val="en-US" w:eastAsia="ja-JP"/>
        </w:rPr>
      </w:pPr>
      <w:r w:rsidRPr="000E7AA3">
        <w:rPr>
          <w:sz w:val="24"/>
          <w:lang w:val="en-US" w:eastAsia="ja-JP"/>
        </w:rPr>
        <w:t>Studi kasus yang digunakan pada Jurusan Teknik Informatika Institut X.</w:t>
      </w:r>
    </w:p>
    <w:p w:rsidR="007F783F" w:rsidRPr="000E7AA3" w:rsidRDefault="00347EAF" w:rsidP="00F86326">
      <w:pPr>
        <w:pStyle w:val="ListParagraph"/>
        <w:numPr>
          <w:ilvl w:val="0"/>
          <w:numId w:val="9"/>
        </w:numPr>
        <w:spacing w:after="240"/>
        <w:jc w:val="both"/>
        <w:rPr>
          <w:sz w:val="24"/>
          <w:lang w:val="en-US" w:eastAsia="ja-JP"/>
        </w:rPr>
      </w:pPr>
      <w:r w:rsidRPr="000E7AA3">
        <w:rPr>
          <w:sz w:val="24"/>
          <w:lang w:val="en-US" w:eastAsia="ja-JP"/>
        </w:rPr>
        <w:t>D</w:t>
      </w:r>
      <w:r w:rsidR="007E0899" w:rsidRPr="000E7AA3">
        <w:rPr>
          <w:sz w:val="24"/>
          <w:lang w:val="en-US" w:eastAsia="ja-JP"/>
        </w:rPr>
        <w:t>asar p</w:t>
      </w:r>
      <w:r w:rsidR="008A1DE1">
        <w:rPr>
          <w:sz w:val="24"/>
          <w:lang w:val="en-US" w:eastAsia="ja-JP"/>
        </w:rPr>
        <w:t>engelompokkan</w:t>
      </w:r>
      <w:r w:rsidR="007E0899" w:rsidRPr="000E7AA3">
        <w:rPr>
          <w:sz w:val="24"/>
          <w:lang w:val="en-US" w:eastAsia="ja-JP"/>
        </w:rPr>
        <w:t xml:space="preserve"> adalah dari kriteria </w:t>
      </w:r>
      <w:r w:rsidR="007E0899" w:rsidRPr="000E7AA3">
        <w:rPr>
          <w:i/>
          <w:sz w:val="24"/>
          <w:lang w:val="en-US" w:eastAsia="ja-JP"/>
        </w:rPr>
        <w:t xml:space="preserve">faculty </w:t>
      </w:r>
      <w:proofErr w:type="gramStart"/>
      <w:r w:rsidR="007E0899" w:rsidRPr="000E7AA3">
        <w:rPr>
          <w:sz w:val="24"/>
          <w:lang w:val="en-US" w:eastAsia="ja-JP"/>
        </w:rPr>
        <w:t>di ABET</w:t>
      </w:r>
      <w:proofErr w:type="gramEnd"/>
      <w:r w:rsidR="007E0899" w:rsidRPr="000E7AA3">
        <w:rPr>
          <w:sz w:val="24"/>
          <w:lang w:val="en-US" w:eastAsia="ja-JP"/>
        </w:rPr>
        <w:t>. Serta bidang yang dinilai berkonsentrasi pada bidang IT</w:t>
      </w:r>
      <w:r w:rsidR="000E7AA3">
        <w:rPr>
          <w:sz w:val="24"/>
          <w:lang w:val="en-US" w:eastAsia="ja-JP"/>
        </w:rPr>
        <w:t>.</w:t>
      </w:r>
    </w:p>
    <w:p w:rsidR="009E3C87" w:rsidRDefault="001A4B0D" w:rsidP="00F86326">
      <w:pPr>
        <w:pStyle w:val="Heading1"/>
        <w:numPr>
          <w:ilvl w:val="0"/>
          <w:numId w:val="1"/>
        </w:numPr>
        <w:spacing w:before="0" w:after="240" w:line="240" w:lineRule="auto"/>
        <w:jc w:val="both"/>
      </w:pPr>
      <w:r w:rsidRPr="00534891">
        <w:t>TUJUAN PEMBUATAN TUGAS AKHIR</w:t>
      </w:r>
      <w:r w:rsidR="00AD0BD1">
        <w:t xml:space="preserve"> </w:t>
      </w:r>
    </w:p>
    <w:p w:rsidR="00F915C2" w:rsidRPr="000E7AA3" w:rsidRDefault="0075132F" w:rsidP="00F86326">
      <w:pPr>
        <w:spacing w:after="240"/>
        <w:ind w:left="720"/>
        <w:jc w:val="both"/>
        <w:rPr>
          <w:sz w:val="24"/>
          <w:szCs w:val="24"/>
          <w:lang w:val="en-US" w:eastAsia="ja-JP"/>
        </w:rPr>
      </w:pPr>
      <w:proofErr w:type="gramStart"/>
      <w:r w:rsidRPr="000E7AA3">
        <w:rPr>
          <w:sz w:val="24"/>
          <w:szCs w:val="24"/>
          <w:lang w:val="en-US" w:eastAsia="ja-JP"/>
        </w:rPr>
        <w:t>T</w:t>
      </w:r>
      <w:r w:rsidR="002845C0" w:rsidRPr="000E7AA3">
        <w:rPr>
          <w:sz w:val="24"/>
          <w:szCs w:val="24"/>
          <w:lang w:val="en-US" w:eastAsia="ja-JP"/>
        </w:rPr>
        <w:t>ujuan dari pembuatan tugas akhir ini</w:t>
      </w:r>
      <w:r w:rsidRPr="000E7AA3">
        <w:rPr>
          <w:sz w:val="24"/>
          <w:szCs w:val="24"/>
          <w:lang w:val="en-US" w:eastAsia="ja-JP"/>
        </w:rPr>
        <w:t xml:space="preserve"> sebagai berikut</w:t>
      </w:r>
      <w:r w:rsidR="00DE7176">
        <w:rPr>
          <w:sz w:val="24"/>
          <w:szCs w:val="24"/>
          <w:lang w:val="en-US" w:eastAsia="ja-JP"/>
        </w:rPr>
        <w:t>.</w:t>
      </w:r>
      <w:proofErr w:type="gramEnd"/>
    </w:p>
    <w:p w:rsidR="0075132F" w:rsidRPr="000E7AA3"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w:t>
      </w:r>
      <w:proofErr w:type="gramStart"/>
      <w:r w:rsidRPr="000E7AA3">
        <w:rPr>
          <w:sz w:val="24"/>
          <w:szCs w:val="24"/>
          <w:lang w:val="en-US" w:eastAsia="ja-JP"/>
        </w:rPr>
        <w:t>cara</w:t>
      </w:r>
      <w:proofErr w:type="gramEnd"/>
      <w:r w:rsidRPr="000E7AA3">
        <w:rPr>
          <w:sz w:val="24"/>
          <w:szCs w:val="24"/>
          <w:lang w:val="en-US" w:eastAsia="ja-JP"/>
        </w:rPr>
        <w:t xml:space="preserve"> untuk mendapatkan dosen pengajar yang sesuai antara konsentrasi dosen d</w:t>
      </w:r>
      <w:r w:rsidR="008A1DE1">
        <w:rPr>
          <w:sz w:val="24"/>
          <w:szCs w:val="24"/>
          <w:lang w:val="en-US" w:eastAsia="ja-JP"/>
        </w:rPr>
        <w:t>engan</w:t>
      </w:r>
      <w:r w:rsidRPr="000E7AA3">
        <w:rPr>
          <w:sz w:val="24"/>
          <w:szCs w:val="24"/>
          <w:lang w:val="en-US" w:eastAsia="ja-JP"/>
        </w:rPr>
        <w:t xml:space="preserve"> mata kuliah yang diajarkan.</w:t>
      </w:r>
    </w:p>
    <w:p w:rsidR="00F915C2" w:rsidRPr="00D3056C" w:rsidRDefault="0075132F" w:rsidP="00F86326">
      <w:pPr>
        <w:pStyle w:val="ListParagraph"/>
        <w:numPr>
          <w:ilvl w:val="0"/>
          <w:numId w:val="6"/>
        </w:numPr>
        <w:spacing w:after="240"/>
        <w:jc w:val="both"/>
        <w:rPr>
          <w:sz w:val="24"/>
          <w:szCs w:val="24"/>
          <w:lang w:val="en-US" w:eastAsia="ja-JP"/>
        </w:rPr>
      </w:pPr>
      <w:r w:rsidRPr="000E7AA3">
        <w:rPr>
          <w:sz w:val="24"/>
          <w:szCs w:val="24"/>
          <w:lang w:val="en-US" w:eastAsia="ja-JP"/>
        </w:rPr>
        <w:t xml:space="preserve">Membuat pengukuran hasil capaian dosen terhadap </w:t>
      </w:r>
      <w:r w:rsidR="00D3056C">
        <w:rPr>
          <w:sz w:val="24"/>
          <w:szCs w:val="24"/>
          <w:lang w:val="en-US" w:eastAsia="ja-JP"/>
        </w:rPr>
        <w:t>kemampuan diri</w:t>
      </w:r>
      <w:r w:rsidR="00F915C2" w:rsidRPr="000E7AA3">
        <w:rPr>
          <w:sz w:val="24"/>
          <w:szCs w:val="24"/>
          <w:lang w:val="en-US" w:eastAsia="ja-JP"/>
        </w:rPr>
        <w:t xml:space="preserve"> berdasarkan</w:t>
      </w:r>
      <w:r w:rsidR="00D3056C">
        <w:rPr>
          <w:sz w:val="24"/>
          <w:szCs w:val="24"/>
          <w:lang w:val="en-US" w:eastAsia="ja-JP"/>
        </w:rPr>
        <w:t xml:space="preserve"> kriteria</w:t>
      </w:r>
      <w:r w:rsidR="00F915C2" w:rsidRPr="000E7AA3">
        <w:rPr>
          <w:sz w:val="24"/>
          <w:szCs w:val="24"/>
          <w:lang w:val="en-US" w:eastAsia="ja-JP"/>
        </w:rPr>
        <w:t xml:space="preserve"> </w:t>
      </w:r>
      <w:r w:rsidR="00D3056C">
        <w:rPr>
          <w:sz w:val="24"/>
          <w:szCs w:val="24"/>
          <w:lang w:val="en-US" w:eastAsia="ja-JP"/>
        </w:rPr>
        <w:t>ABET</w:t>
      </w:r>
      <w:r w:rsidRPr="000E7AA3">
        <w:rPr>
          <w:sz w:val="24"/>
          <w:szCs w:val="24"/>
          <w:lang w:val="en-US" w:eastAsia="ja-JP"/>
        </w:rPr>
        <w:t>.</w:t>
      </w:r>
    </w:p>
    <w:p w:rsidR="001A4B0D" w:rsidRPr="00B66C75" w:rsidRDefault="001A4B0D" w:rsidP="00F86326">
      <w:pPr>
        <w:pStyle w:val="Heading1"/>
        <w:numPr>
          <w:ilvl w:val="0"/>
          <w:numId w:val="1"/>
        </w:numPr>
        <w:spacing w:before="0" w:after="240" w:line="240" w:lineRule="auto"/>
        <w:jc w:val="both"/>
      </w:pPr>
      <w:r w:rsidRPr="00B66C75">
        <w:t>MANFAAT TUGAS AKHIR</w:t>
      </w:r>
    </w:p>
    <w:p w:rsidR="00FE2CD7" w:rsidRDefault="0075132F" w:rsidP="00F86326">
      <w:pPr>
        <w:spacing w:after="240"/>
        <w:ind w:left="720"/>
        <w:jc w:val="both"/>
        <w:rPr>
          <w:sz w:val="24"/>
          <w:lang w:val="en-US"/>
        </w:rPr>
      </w:pPr>
      <w:r w:rsidRPr="000E7AA3">
        <w:rPr>
          <w:sz w:val="24"/>
          <w:lang w:val="en-US"/>
        </w:rPr>
        <w:t xml:space="preserve">Dengan adanya </w:t>
      </w:r>
      <w:r w:rsidR="00D432A7">
        <w:rPr>
          <w:sz w:val="24"/>
          <w:lang w:val="en-US"/>
        </w:rPr>
        <w:t>T</w:t>
      </w:r>
      <w:r w:rsidRPr="000E7AA3">
        <w:rPr>
          <w:sz w:val="24"/>
          <w:lang w:val="en-US"/>
        </w:rPr>
        <w:t xml:space="preserve">ugas </w:t>
      </w:r>
      <w:r w:rsidR="00D432A7">
        <w:rPr>
          <w:sz w:val="24"/>
          <w:lang w:val="en-US"/>
        </w:rPr>
        <w:t>A</w:t>
      </w:r>
      <w:r w:rsidRPr="000E7AA3">
        <w:rPr>
          <w:sz w:val="24"/>
          <w:lang w:val="en-US"/>
        </w:rPr>
        <w:t xml:space="preserve">khir ini memudahkan prodi menentukan mata kuliah yang </w:t>
      </w:r>
      <w:proofErr w:type="gramStart"/>
      <w:r w:rsidRPr="000E7AA3">
        <w:rPr>
          <w:sz w:val="24"/>
          <w:lang w:val="en-US"/>
        </w:rPr>
        <w:t>akan</w:t>
      </w:r>
      <w:proofErr w:type="gramEnd"/>
      <w:r w:rsidRPr="000E7AA3">
        <w:rPr>
          <w:sz w:val="24"/>
          <w:lang w:val="en-US"/>
        </w:rPr>
        <w:t xml:space="preserve"> dibebankan kepada</w:t>
      </w:r>
      <w:r w:rsidR="002D591B">
        <w:rPr>
          <w:sz w:val="24"/>
          <w:lang w:val="en-US"/>
        </w:rPr>
        <w:t xml:space="preserve"> dosen. </w:t>
      </w:r>
      <w:proofErr w:type="gramStart"/>
      <w:r w:rsidR="002D591B">
        <w:rPr>
          <w:sz w:val="24"/>
          <w:lang w:val="en-US"/>
        </w:rPr>
        <w:t>Sehingga mendapat</w:t>
      </w:r>
      <w:r w:rsidRPr="000E7AA3">
        <w:rPr>
          <w:sz w:val="24"/>
          <w:lang w:val="en-US"/>
        </w:rPr>
        <w:t xml:space="preserve"> kesesuaian antar konsentrasi dosen dan mata kuliah yang diajarkan.</w:t>
      </w:r>
      <w:proofErr w:type="gramEnd"/>
      <w:r w:rsidR="001210BB" w:rsidRPr="000E7AA3">
        <w:rPr>
          <w:sz w:val="24"/>
          <w:lang w:val="en-US"/>
        </w:rPr>
        <w:t xml:space="preserve"> </w:t>
      </w:r>
      <w:r w:rsidRPr="000E7AA3">
        <w:rPr>
          <w:sz w:val="24"/>
          <w:lang w:val="en-US"/>
        </w:rPr>
        <w:t xml:space="preserve">  </w:t>
      </w:r>
    </w:p>
    <w:p w:rsidR="001A4B0D" w:rsidRPr="00534891" w:rsidRDefault="001A4B0D" w:rsidP="00F86326">
      <w:pPr>
        <w:pStyle w:val="Heading1"/>
        <w:numPr>
          <w:ilvl w:val="0"/>
          <w:numId w:val="1"/>
        </w:numPr>
        <w:spacing w:before="0" w:after="240" w:line="240" w:lineRule="auto"/>
        <w:jc w:val="both"/>
      </w:pPr>
      <w:r w:rsidRPr="00534891">
        <w:lastRenderedPageBreak/>
        <w:t>TINJAUAN PUSTAKA</w:t>
      </w:r>
      <w:r w:rsidR="00FF236D">
        <w:rPr>
          <w:lang w:val="id-ID"/>
        </w:rPr>
        <w:t xml:space="preserve"> </w:t>
      </w:r>
    </w:p>
    <w:p w:rsidR="00ED4840" w:rsidRPr="00F86326" w:rsidRDefault="00FB7DF7" w:rsidP="0071119E">
      <w:pPr>
        <w:pStyle w:val="ListParagraph"/>
        <w:numPr>
          <w:ilvl w:val="0"/>
          <w:numId w:val="27"/>
        </w:numPr>
        <w:tabs>
          <w:tab w:val="left" w:pos="993"/>
        </w:tabs>
        <w:spacing w:after="200"/>
        <w:jc w:val="both"/>
        <w:rPr>
          <w:sz w:val="24"/>
          <w:lang w:val="en-US"/>
        </w:rPr>
      </w:pPr>
      <w:r w:rsidRPr="00F86326">
        <w:rPr>
          <w:sz w:val="24"/>
          <w:lang w:val="en-US"/>
        </w:rPr>
        <w:t>ABET</w:t>
      </w:r>
      <w:r w:rsidR="007F783F" w:rsidRPr="00F86326">
        <w:rPr>
          <w:sz w:val="24"/>
          <w:lang w:val="en-US"/>
        </w:rPr>
        <w:t xml:space="preserve"> (</w:t>
      </w:r>
      <w:r w:rsidR="007F783F" w:rsidRPr="00F86326">
        <w:rPr>
          <w:i/>
          <w:sz w:val="24"/>
          <w:lang w:val="en-US"/>
        </w:rPr>
        <w:t>Accreditation Board</w:t>
      </w:r>
      <w:r w:rsidR="00ED4840" w:rsidRPr="00F86326">
        <w:rPr>
          <w:i/>
          <w:sz w:val="24"/>
          <w:lang w:val="en-US"/>
        </w:rPr>
        <w:t xml:space="preserve"> for Engineering and Technology)</w:t>
      </w:r>
    </w:p>
    <w:p w:rsidR="00D3056C" w:rsidRDefault="00ED4840" w:rsidP="0071119E">
      <w:pPr>
        <w:pStyle w:val="ListParagraph"/>
        <w:spacing w:after="200"/>
        <w:jc w:val="both"/>
        <w:rPr>
          <w:sz w:val="24"/>
          <w:lang w:val="en-US"/>
        </w:rPr>
      </w:pPr>
      <w:r w:rsidRPr="00ED4840">
        <w:rPr>
          <w:sz w:val="24"/>
          <w:lang w:val="en-US"/>
        </w:rPr>
        <w:t>ABET adalah badan akreditasi non-profit dan non-pemerintah untuk program akademik dalam disiplin ilmu terapan, komputer, teknik, dan teknologi rekayasa</w:t>
      </w:r>
      <w:r w:rsidR="00CA0A0D">
        <w:rPr>
          <w:sz w:val="24"/>
          <w:lang w:val="en-US"/>
        </w:rPr>
        <w:t xml:space="preserve">. </w:t>
      </w:r>
      <w:proofErr w:type="gramStart"/>
      <w:r w:rsidRPr="00ED4840">
        <w:rPr>
          <w:sz w:val="24"/>
          <w:lang w:val="en-US"/>
        </w:rPr>
        <w:t xml:space="preserve">Akreditasi ABET </w:t>
      </w:r>
      <w:r w:rsidR="008A1DE1">
        <w:rPr>
          <w:sz w:val="24"/>
          <w:lang w:val="en-US"/>
        </w:rPr>
        <w:t>memberikan jaminan bahwa prodi di</w:t>
      </w:r>
      <w:r w:rsidRPr="00ED4840">
        <w:rPr>
          <w:sz w:val="24"/>
          <w:lang w:val="en-US"/>
        </w:rPr>
        <w:t xml:space="preserve"> perguruan tinggi atau universitas memenuhi standar kualitas yang ditetapkan</w:t>
      </w:r>
      <w:r w:rsidR="008A1DE1">
        <w:rPr>
          <w:sz w:val="24"/>
          <w:lang w:val="en-US"/>
        </w:rPr>
        <w:t xml:space="preserve"> </w:t>
      </w:r>
      <w:r>
        <w:rPr>
          <w:sz w:val="24"/>
          <w:lang w:val="en-US"/>
        </w:rPr>
        <w:t>[</w:t>
      </w:r>
      <w:r w:rsidR="002D591B">
        <w:rPr>
          <w:sz w:val="24"/>
          <w:lang w:val="en-US"/>
        </w:rPr>
        <w:t>3</w:t>
      </w:r>
      <w:r w:rsidR="00CA0A0D">
        <w:rPr>
          <w:sz w:val="24"/>
          <w:lang w:val="en-US"/>
        </w:rPr>
        <w:t>].</w:t>
      </w:r>
      <w:proofErr w:type="gramEnd"/>
      <w:r w:rsidR="008A1DE1">
        <w:rPr>
          <w:sz w:val="24"/>
          <w:lang w:val="en-US"/>
        </w:rPr>
        <w:t xml:space="preserve"> </w:t>
      </w:r>
      <w:proofErr w:type="gramStart"/>
      <w:r w:rsidR="00D3056C" w:rsidRPr="00ED4840">
        <w:rPr>
          <w:sz w:val="24"/>
          <w:lang w:val="en-US"/>
        </w:rPr>
        <w:t>Setiap anggota fakultas mengajar dalam program harus memiliki keahlian dan latar belakang pendidikan sesuai dengan kontribusi ke program yang diharapkan dari anggota fakultas.</w:t>
      </w:r>
      <w:proofErr w:type="gramEnd"/>
      <w:r w:rsidR="00F86326">
        <w:rPr>
          <w:sz w:val="24"/>
          <w:lang w:val="en-US"/>
        </w:rPr>
        <w:t xml:space="preserve"> </w:t>
      </w:r>
      <w:r w:rsidR="00D3056C" w:rsidRPr="00ED4840">
        <w:rPr>
          <w:sz w:val="24"/>
          <w:lang w:val="en-US"/>
        </w:rPr>
        <w:t>Kompetensi anggota fakultas harus ditunj</w:t>
      </w:r>
      <w:r w:rsidR="0071119E">
        <w:rPr>
          <w:sz w:val="24"/>
          <w:lang w:val="en-US"/>
        </w:rPr>
        <w:t>ukkan oleh faktor-faktor ini</w:t>
      </w:r>
      <w:r w:rsidR="00D3056C">
        <w:rPr>
          <w:sz w:val="24"/>
          <w:lang w:val="en-US"/>
        </w:rPr>
        <w:t>:</w:t>
      </w:r>
      <w:r w:rsidR="00D3056C" w:rsidRPr="00ED4840">
        <w:rPr>
          <w:sz w:val="24"/>
          <w:lang w:val="en-US"/>
        </w:rPr>
        <w:t xml:space="preserve"> </w:t>
      </w:r>
    </w:p>
    <w:p w:rsidR="00D3056C" w:rsidRDefault="0087691A" w:rsidP="009948BF">
      <w:pPr>
        <w:pStyle w:val="ListParagraph"/>
        <w:numPr>
          <w:ilvl w:val="0"/>
          <w:numId w:val="10"/>
        </w:numPr>
        <w:ind w:left="1134"/>
        <w:jc w:val="both"/>
        <w:rPr>
          <w:sz w:val="24"/>
          <w:lang w:val="en-US"/>
        </w:rPr>
      </w:pPr>
      <w:r>
        <w:rPr>
          <w:sz w:val="24"/>
          <w:lang w:val="en-US"/>
        </w:rPr>
        <w:t>Pendidikan</w:t>
      </w:r>
    </w:p>
    <w:p w:rsidR="00B75230" w:rsidRPr="00B75230" w:rsidRDefault="00B75230" w:rsidP="009948BF">
      <w:pPr>
        <w:ind w:left="1134"/>
        <w:jc w:val="both"/>
        <w:rPr>
          <w:sz w:val="24"/>
        </w:rPr>
      </w:pPr>
      <w:r w:rsidRPr="00B75230">
        <w:rPr>
          <w:sz w:val="24"/>
        </w:rPr>
        <w:t>Menurut John Dewey</w:t>
      </w:r>
      <w:r>
        <w:rPr>
          <w:sz w:val="24"/>
        </w:rPr>
        <w:t>, p</w:t>
      </w:r>
      <w:r w:rsidRPr="00B75230">
        <w:rPr>
          <w:sz w:val="24"/>
        </w:rPr>
        <w:t>endidikan adalah suatu proses pembaharuan makna pengalaman, hal inimungkin akan terjadi di dalam pergaulan biasa atau pergaulan orang dewasa dengan orang muda</w:t>
      </w:r>
      <w:proofErr w:type="gramStart"/>
      <w:r w:rsidRPr="00B75230">
        <w:rPr>
          <w:sz w:val="24"/>
        </w:rPr>
        <w:t>,mungkin</w:t>
      </w:r>
      <w:proofErr w:type="gramEnd"/>
      <w:r w:rsidRPr="00B75230">
        <w:rPr>
          <w:sz w:val="24"/>
        </w:rPr>
        <w:t xml:space="preserve"> pula terjadi secara sengaja dan dilembagakan untuk untuk menghasilkan kesinambungan sosial. Proses ini melibatkan pengawasan dan perkembangan dari orang yang belum dewasa dan kelompok dimana dia hidup.</w:t>
      </w:r>
    </w:p>
    <w:p w:rsidR="009948BF" w:rsidRPr="009948BF" w:rsidRDefault="0087691A" w:rsidP="009948BF">
      <w:pPr>
        <w:pStyle w:val="ListParagraph"/>
        <w:numPr>
          <w:ilvl w:val="0"/>
          <w:numId w:val="10"/>
        </w:numPr>
        <w:spacing w:after="200"/>
        <w:ind w:left="1134"/>
        <w:jc w:val="both"/>
        <w:rPr>
          <w:sz w:val="24"/>
          <w:szCs w:val="24"/>
        </w:rPr>
      </w:pPr>
      <w:r w:rsidRPr="009948BF">
        <w:rPr>
          <w:sz w:val="24"/>
          <w:lang w:val="en-US"/>
        </w:rPr>
        <w:t>K</w:t>
      </w:r>
      <w:r w:rsidR="00D3056C" w:rsidRPr="009948BF">
        <w:rPr>
          <w:sz w:val="24"/>
          <w:lang w:val="en-US"/>
        </w:rPr>
        <w:t>redensia</w:t>
      </w:r>
      <w:r w:rsidRPr="009948BF">
        <w:rPr>
          <w:sz w:val="24"/>
          <w:lang w:val="en-US"/>
        </w:rPr>
        <w:t>l profesional dan sertifikasi</w:t>
      </w:r>
    </w:p>
    <w:p w:rsidR="0087691A" w:rsidRPr="009948BF" w:rsidRDefault="009948BF" w:rsidP="009948BF">
      <w:pPr>
        <w:pStyle w:val="ListParagraph"/>
        <w:spacing w:after="200"/>
        <w:ind w:left="1134"/>
        <w:jc w:val="both"/>
        <w:rPr>
          <w:sz w:val="24"/>
          <w:szCs w:val="24"/>
        </w:rPr>
      </w:pPr>
      <w:proofErr w:type="gramStart"/>
      <w:r w:rsidRPr="009948BF">
        <w:rPr>
          <w:sz w:val="24"/>
          <w:szCs w:val="24"/>
        </w:rPr>
        <w:t>Pengujian dan pemberian tanda bukti</w:t>
      </w:r>
      <w:r>
        <w:rPr>
          <w:sz w:val="24"/>
          <w:szCs w:val="24"/>
        </w:rPr>
        <w:t xml:space="preserve"> </w:t>
      </w:r>
      <w:r w:rsidRPr="009948BF">
        <w:rPr>
          <w:sz w:val="24"/>
          <w:szCs w:val="24"/>
        </w:rPr>
        <w:t>dilakukan berdasarkan aturan kredensial yang dikeluarkan oleh pihak-pihak yang berwe</w:t>
      </w:r>
      <w:r>
        <w:rPr>
          <w:sz w:val="24"/>
          <w:szCs w:val="24"/>
        </w:rPr>
        <w:t>nang.</w:t>
      </w:r>
      <w:proofErr w:type="gramEnd"/>
      <w:r>
        <w:rPr>
          <w:sz w:val="24"/>
          <w:szCs w:val="24"/>
        </w:rPr>
        <w:t xml:space="preserve"> </w:t>
      </w:r>
      <w:proofErr w:type="gramStart"/>
      <w:r>
        <w:rPr>
          <w:sz w:val="24"/>
          <w:szCs w:val="24"/>
        </w:rPr>
        <w:t xml:space="preserve">Aturan kredensial </w:t>
      </w:r>
      <w:r w:rsidRPr="009948BF">
        <w:rPr>
          <w:sz w:val="24"/>
          <w:szCs w:val="24"/>
        </w:rPr>
        <w:t>meliputi pemberian akreditasi, sertifikasi, dan lisensi.</w:t>
      </w:r>
      <w:proofErr w:type="gramEnd"/>
      <w:r w:rsidRPr="009948BF">
        <w:rPr>
          <w:sz w:val="24"/>
          <w:szCs w:val="24"/>
        </w:rPr>
        <w:t xml:space="preserve">  </w:t>
      </w:r>
    </w:p>
    <w:p w:rsidR="00D3056C" w:rsidRDefault="0087691A" w:rsidP="00F86326">
      <w:pPr>
        <w:pStyle w:val="ListParagraph"/>
        <w:numPr>
          <w:ilvl w:val="0"/>
          <w:numId w:val="10"/>
        </w:numPr>
        <w:spacing w:after="200"/>
        <w:ind w:left="1134"/>
        <w:jc w:val="both"/>
        <w:rPr>
          <w:sz w:val="24"/>
          <w:lang w:val="en-US"/>
        </w:rPr>
      </w:pPr>
      <w:r>
        <w:rPr>
          <w:sz w:val="24"/>
          <w:lang w:val="en-US"/>
        </w:rPr>
        <w:t>Pengalaman professional</w:t>
      </w:r>
      <w:r w:rsidR="007A563F">
        <w:rPr>
          <w:sz w:val="24"/>
          <w:lang w:val="en-US"/>
        </w:rPr>
        <w:t xml:space="preserve"> </w:t>
      </w:r>
    </w:p>
    <w:p w:rsidR="00D809C9" w:rsidRPr="00D809C9" w:rsidRDefault="00D809C9" w:rsidP="00D809C9">
      <w:pPr>
        <w:pStyle w:val="ListParagraph"/>
        <w:spacing w:after="200"/>
        <w:ind w:left="1134"/>
        <w:jc w:val="both"/>
        <w:rPr>
          <w:sz w:val="24"/>
          <w:lang w:val="en-US"/>
        </w:rPr>
      </w:pPr>
      <w:r>
        <w:rPr>
          <w:sz w:val="24"/>
          <w:lang w:val="en-US"/>
        </w:rPr>
        <w:t>K</w:t>
      </w:r>
      <w:r w:rsidRPr="00D809C9">
        <w:rPr>
          <w:sz w:val="24"/>
          <w:lang w:val="en-US"/>
        </w:rPr>
        <w:t>emampuan</w:t>
      </w:r>
      <w:r>
        <w:rPr>
          <w:sz w:val="24"/>
          <w:lang w:val="en-US"/>
        </w:rPr>
        <w:t xml:space="preserve"> </w:t>
      </w:r>
      <w:r w:rsidRPr="00D809C9">
        <w:rPr>
          <w:sz w:val="24"/>
          <w:lang w:val="en-US"/>
        </w:rPr>
        <w:t>dalam mengelola sistem pembelajaran yang didasari oleh tingkat</w:t>
      </w:r>
    </w:p>
    <w:p w:rsidR="0087691A" w:rsidRDefault="00D809C9" w:rsidP="00D809C9">
      <w:pPr>
        <w:pStyle w:val="ListParagraph"/>
        <w:spacing w:after="200"/>
        <w:ind w:left="1134"/>
        <w:jc w:val="both"/>
        <w:rPr>
          <w:sz w:val="24"/>
          <w:lang w:val="en-US"/>
        </w:rPr>
      </w:pPr>
      <w:proofErr w:type="gramStart"/>
      <w:r w:rsidRPr="00D809C9">
        <w:rPr>
          <w:sz w:val="24"/>
          <w:lang w:val="en-US"/>
        </w:rPr>
        <w:t>pendidikan</w:t>
      </w:r>
      <w:proofErr w:type="gramEnd"/>
      <w:r w:rsidRPr="00D809C9">
        <w:rPr>
          <w:sz w:val="24"/>
          <w:lang w:val="en-US"/>
        </w:rPr>
        <w:t xml:space="preserve"> yang memadai dan pengalaman yang matang serta penuh</w:t>
      </w:r>
      <w:r>
        <w:rPr>
          <w:sz w:val="24"/>
          <w:lang w:val="en-US"/>
        </w:rPr>
        <w:t xml:space="preserve"> </w:t>
      </w:r>
      <w:r w:rsidRPr="00D809C9">
        <w:rPr>
          <w:sz w:val="24"/>
          <w:lang w:val="en-US"/>
        </w:rPr>
        <w:t>tanggung jawab profesional dapat meningkatkan kualitas dosen dalam</w:t>
      </w:r>
      <w:r>
        <w:rPr>
          <w:sz w:val="24"/>
          <w:lang w:val="en-US"/>
        </w:rPr>
        <w:t xml:space="preserve"> </w:t>
      </w:r>
      <w:r w:rsidRPr="00D809C9">
        <w:rPr>
          <w:sz w:val="24"/>
          <w:lang w:val="en-US"/>
        </w:rPr>
        <w:t>mengajar dan dapat meningkatkanmutu pendidikan.</w:t>
      </w:r>
    </w:p>
    <w:p w:rsidR="006D2DB9" w:rsidRPr="006D2DB9" w:rsidRDefault="0087691A" w:rsidP="006D2DB9">
      <w:pPr>
        <w:pStyle w:val="ListParagraph"/>
        <w:numPr>
          <w:ilvl w:val="0"/>
          <w:numId w:val="10"/>
        </w:numPr>
        <w:ind w:left="1134"/>
        <w:jc w:val="both"/>
        <w:rPr>
          <w:sz w:val="24"/>
          <w:szCs w:val="24"/>
        </w:rPr>
      </w:pPr>
      <w:r w:rsidRPr="006D2DB9">
        <w:rPr>
          <w:sz w:val="24"/>
          <w:lang w:val="en-US"/>
        </w:rPr>
        <w:t>P</w:t>
      </w:r>
      <w:r w:rsidR="00D3056C" w:rsidRPr="006D2DB9">
        <w:rPr>
          <w:sz w:val="24"/>
          <w:lang w:val="en-US"/>
        </w:rPr>
        <w:t>engemban</w:t>
      </w:r>
      <w:r w:rsidRPr="006D2DB9">
        <w:rPr>
          <w:sz w:val="24"/>
          <w:lang w:val="en-US"/>
        </w:rPr>
        <w:t>gan profesional berkelanjutan</w:t>
      </w:r>
      <w:r w:rsidR="006D2DB9" w:rsidRPr="006D2DB9">
        <w:rPr>
          <w:sz w:val="24"/>
          <w:lang w:val="en-US"/>
        </w:rPr>
        <w:t xml:space="preserve"> </w:t>
      </w:r>
    </w:p>
    <w:p w:rsidR="006D2DB9" w:rsidRDefault="006D2DB9" w:rsidP="006D2DB9">
      <w:pPr>
        <w:pStyle w:val="ListParagraph"/>
        <w:ind w:left="1134"/>
        <w:jc w:val="both"/>
        <w:rPr>
          <w:sz w:val="24"/>
          <w:szCs w:val="24"/>
        </w:rPr>
      </w:pPr>
      <w:r w:rsidRPr="006D2DB9">
        <w:rPr>
          <w:sz w:val="24"/>
          <w:szCs w:val="24"/>
        </w:rPr>
        <w:t>Pengembangan profesi berkelanjutan terdiri dari: </w:t>
      </w:r>
    </w:p>
    <w:p w:rsidR="006D2DB9" w:rsidRDefault="006D2DB9" w:rsidP="006D2DB9">
      <w:pPr>
        <w:pStyle w:val="ListParagraph"/>
        <w:numPr>
          <w:ilvl w:val="0"/>
          <w:numId w:val="30"/>
        </w:numPr>
        <w:jc w:val="both"/>
        <w:rPr>
          <w:sz w:val="24"/>
          <w:szCs w:val="24"/>
        </w:rPr>
      </w:pPr>
      <w:r>
        <w:rPr>
          <w:sz w:val="24"/>
          <w:szCs w:val="24"/>
        </w:rPr>
        <w:t>P</w:t>
      </w:r>
      <w:r w:rsidRPr="006D2DB9">
        <w:rPr>
          <w:sz w:val="24"/>
          <w:szCs w:val="24"/>
        </w:rPr>
        <w:t>ertama adalah kegiatan pengembangan diri yang dapat berupa kegiatan diklat fungsional (kursus, pelatihan, penataran, bentuk diklat yang lain), dan kegiatan kolektif guru (lokakarya atau kegiatan MGMP, seminar, diskusi panel, koloqium, dan kegiatan lainnya yang sesuai dengan profesinya). </w:t>
      </w:r>
    </w:p>
    <w:p w:rsidR="006D2DB9" w:rsidRDefault="006D2DB9" w:rsidP="006D2DB9">
      <w:pPr>
        <w:pStyle w:val="ListParagraph"/>
        <w:numPr>
          <w:ilvl w:val="0"/>
          <w:numId w:val="30"/>
        </w:numPr>
        <w:jc w:val="both"/>
        <w:rPr>
          <w:sz w:val="24"/>
          <w:szCs w:val="24"/>
        </w:rPr>
      </w:pPr>
      <w:r w:rsidRPr="006D2DB9">
        <w:rPr>
          <w:sz w:val="24"/>
          <w:szCs w:val="24"/>
        </w:rPr>
        <w:t xml:space="preserve">Kedua adalah kegiatan publikasi ilmiah berupa hasil penelitian atau gagasan inovatif dan publikasi buku teks pelajaran, buku pengayaan, dan pedoman guru. </w:t>
      </w:r>
    </w:p>
    <w:p w:rsidR="0087691A" w:rsidRPr="006D2DB9" w:rsidRDefault="006D2DB9" w:rsidP="006D2DB9">
      <w:pPr>
        <w:pStyle w:val="ListParagraph"/>
        <w:numPr>
          <w:ilvl w:val="0"/>
          <w:numId w:val="30"/>
        </w:numPr>
        <w:jc w:val="both"/>
        <w:rPr>
          <w:sz w:val="24"/>
          <w:szCs w:val="24"/>
        </w:rPr>
      </w:pPr>
      <w:r w:rsidRPr="006D2DB9">
        <w:rPr>
          <w:sz w:val="24"/>
          <w:szCs w:val="24"/>
        </w:rPr>
        <w:t>Kegiatan yang ketiga adalah karya inovatif yang dapat berupa menemukan teknologi tepat guna, menemukan atau menciptakan karya seni, membuat atau memodifikasi alat pelajaran, dan mengikuti pengembangan penyusunan standar, pedoman, soal, dan sejenisnya.</w:t>
      </w:r>
    </w:p>
    <w:p w:rsidR="00D3056C" w:rsidRDefault="0087691A" w:rsidP="00F86326">
      <w:pPr>
        <w:pStyle w:val="ListParagraph"/>
        <w:numPr>
          <w:ilvl w:val="0"/>
          <w:numId w:val="10"/>
        </w:numPr>
        <w:spacing w:after="200"/>
        <w:ind w:left="1134"/>
        <w:jc w:val="both"/>
        <w:rPr>
          <w:sz w:val="24"/>
          <w:lang w:val="en-US"/>
        </w:rPr>
      </w:pPr>
      <w:r>
        <w:rPr>
          <w:sz w:val="24"/>
          <w:lang w:val="en-US"/>
        </w:rPr>
        <w:t>Kontribusi untuk disiplin</w:t>
      </w:r>
    </w:p>
    <w:p w:rsidR="0087691A" w:rsidRDefault="008D355E" w:rsidP="0087691A">
      <w:pPr>
        <w:pStyle w:val="ListParagraph"/>
        <w:spacing w:after="200"/>
        <w:ind w:left="1134"/>
        <w:jc w:val="both"/>
        <w:rPr>
          <w:sz w:val="24"/>
          <w:lang w:val="en-US"/>
        </w:rPr>
      </w:pPr>
      <w:proofErr w:type="gramStart"/>
      <w:r>
        <w:rPr>
          <w:sz w:val="24"/>
          <w:lang w:val="en-US"/>
        </w:rPr>
        <w:t>Pengembangan dan pembaharuan yang dilakukan oleh seseorang pada disiplin ilmu yang dimiliki.</w:t>
      </w:r>
      <w:proofErr w:type="gramEnd"/>
      <w:r>
        <w:rPr>
          <w:sz w:val="24"/>
          <w:lang w:val="en-US"/>
        </w:rPr>
        <w:t xml:space="preserve"> </w:t>
      </w:r>
      <w:proofErr w:type="gramStart"/>
      <w:r>
        <w:rPr>
          <w:sz w:val="24"/>
          <w:lang w:val="en-US"/>
        </w:rPr>
        <w:t>Dengan sikap dan perilaku, dosen melakukan perbaikan yang berkelanjutan, meningkatkan efisiensi secara kreatif melalui upaya peningkatan produktivitas dan optimasi pendayagunaan sumber-sumber yang ada di sekitarnya.</w:t>
      </w:r>
      <w:proofErr w:type="gramEnd"/>
    </w:p>
    <w:p w:rsidR="00D3056C" w:rsidRPr="008D355E" w:rsidRDefault="0087691A" w:rsidP="008D355E">
      <w:pPr>
        <w:pStyle w:val="ListParagraph"/>
        <w:numPr>
          <w:ilvl w:val="0"/>
          <w:numId w:val="10"/>
        </w:numPr>
        <w:ind w:left="1134"/>
        <w:jc w:val="both"/>
        <w:rPr>
          <w:sz w:val="24"/>
          <w:lang w:val="en-US"/>
        </w:rPr>
      </w:pPr>
      <w:r w:rsidRPr="008D355E">
        <w:rPr>
          <w:sz w:val="24"/>
          <w:lang w:val="en-US"/>
        </w:rPr>
        <w:lastRenderedPageBreak/>
        <w:t>K</w:t>
      </w:r>
      <w:r w:rsidR="007A563F" w:rsidRPr="008D355E">
        <w:rPr>
          <w:sz w:val="24"/>
          <w:lang w:val="en-US"/>
        </w:rPr>
        <w:t>eefektifan mengajar</w:t>
      </w:r>
    </w:p>
    <w:p w:rsidR="006D2DB9" w:rsidRPr="006D2DB9" w:rsidRDefault="006D2DB9" w:rsidP="008D355E">
      <w:pPr>
        <w:pStyle w:val="ListParagraph"/>
        <w:ind w:left="1134"/>
        <w:jc w:val="both"/>
        <w:rPr>
          <w:sz w:val="24"/>
          <w:lang w:val="en-US"/>
        </w:rPr>
      </w:pPr>
      <w:proofErr w:type="gramStart"/>
      <w:r w:rsidRPr="006D2DB9">
        <w:rPr>
          <w:sz w:val="24"/>
          <w:lang w:val="en-US"/>
        </w:rPr>
        <w:t xml:space="preserve">Menurut Hani Handoko (2003: 7) </w:t>
      </w:r>
      <w:r w:rsidRPr="006D2DB9">
        <w:rPr>
          <w:sz w:val="24"/>
          <w:lang w:val="en-US"/>
        </w:rPr>
        <w:t>e</w:t>
      </w:r>
      <w:r w:rsidRPr="006D2DB9">
        <w:rPr>
          <w:sz w:val="24"/>
          <w:lang w:val="en-US"/>
        </w:rPr>
        <w:t>fektivitas merupakan kemampuan untuk memilih tujuan atau peralatan yang tepat untuk pencapaian tujuan yang telah ditetapkan.</w:t>
      </w:r>
      <w:proofErr w:type="gramEnd"/>
      <w:r w:rsidRPr="006D2DB9">
        <w:rPr>
          <w:sz w:val="24"/>
          <w:lang w:val="en-US"/>
        </w:rPr>
        <w:t xml:space="preserve"> Keefektifan bisa diartikan tingkat keberhasilan yang dapat dicapai dari suatu </w:t>
      </w:r>
      <w:proofErr w:type="gramStart"/>
      <w:r w:rsidRPr="006D2DB9">
        <w:rPr>
          <w:sz w:val="24"/>
          <w:lang w:val="en-US"/>
        </w:rPr>
        <w:t>cara</w:t>
      </w:r>
      <w:proofErr w:type="gramEnd"/>
      <w:r w:rsidRPr="006D2DB9">
        <w:rPr>
          <w:sz w:val="24"/>
          <w:lang w:val="en-US"/>
        </w:rPr>
        <w:t xml:space="preserve"> atau usaha tertentu sesuai dengan tujuan yang akan dicapai. Efektivitas </w:t>
      </w:r>
    </w:p>
    <w:p w:rsidR="0087691A" w:rsidRPr="009B5910" w:rsidRDefault="006D2DB9" w:rsidP="009B5910">
      <w:pPr>
        <w:pStyle w:val="ListParagraph"/>
        <w:ind w:left="1134"/>
        <w:jc w:val="both"/>
        <w:rPr>
          <w:sz w:val="24"/>
          <w:lang w:val="en-US"/>
        </w:rPr>
      </w:pPr>
      <w:proofErr w:type="gramStart"/>
      <w:r w:rsidRPr="006D2DB9">
        <w:rPr>
          <w:sz w:val="24"/>
          <w:lang w:val="en-US"/>
        </w:rPr>
        <w:t>pembelajaran</w:t>
      </w:r>
      <w:proofErr w:type="gramEnd"/>
      <w:r w:rsidRPr="006D2DB9">
        <w:rPr>
          <w:sz w:val="24"/>
          <w:lang w:val="en-US"/>
        </w:rPr>
        <w:t xml:space="preserve"> merupakan suatu konsep yang lebih luas untuk mencakup berbagai faktor di dalam maupun di luar diri seseorang. </w:t>
      </w:r>
      <w:proofErr w:type="gramStart"/>
      <w:r w:rsidRPr="006D2DB9">
        <w:rPr>
          <w:sz w:val="24"/>
          <w:lang w:val="en-US"/>
        </w:rPr>
        <w:t>Faktor-faktor yang mempengaruhi keefektifan dalam pembelajaran yaitu kemampuan guru dalam menggunakan metode pembelajaran.</w:t>
      </w:r>
      <w:proofErr w:type="gramEnd"/>
      <w:r w:rsidRPr="006D2DB9">
        <w:rPr>
          <w:sz w:val="24"/>
          <w:lang w:val="en-US"/>
        </w:rPr>
        <w:t xml:space="preserve"> </w:t>
      </w:r>
      <w:proofErr w:type="gramStart"/>
      <w:r w:rsidRPr="006D2DB9">
        <w:rPr>
          <w:sz w:val="24"/>
          <w:lang w:val="en-US"/>
        </w:rPr>
        <w:t>Dimana metode pembelajaran dipengaruhi oleh faktor tujuan, siswa, situasi, fasilitas, dan pengajar itu sendiri</w:t>
      </w:r>
      <w:r>
        <w:rPr>
          <w:sz w:val="24"/>
          <w:lang w:val="en-US"/>
        </w:rPr>
        <w:t>.</w:t>
      </w:r>
      <w:proofErr w:type="gramEnd"/>
      <w:r>
        <w:rPr>
          <w:sz w:val="24"/>
          <w:lang w:val="en-US"/>
        </w:rPr>
        <w:t xml:space="preserve"> </w:t>
      </w:r>
    </w:p>
    <w:p w:rsidR="00D3056C" w:rsidRDefault="0087691A" w:rsidP="00D809C9">
      <w:pPr>
        <w:pStyle w:val="ListParagraph"/>
        <w:numPr>
          <w:ilvl w:val="0"/>
          <w:numId w:val="10"/>
        </w:numPr>
        <w:ind w:left="1134"/>
        <w:jc w:val="both"/>
        <w:rPr>
          <w:sz w:val="24"/>
          <w:lang w:val="en-US"/>
        </w:rPr>
      </w:pPr>
      <w:r>
        <w:rPr>
          <w:sz w:val="24"/>
          <w:lang w:val="en-US"/>
        </w:rPr>
        <w:t>K</w:t>
      </w:r>
      <w:r w:rsidR="007A563F">
        <w:rPr>
          <w:sz w:val="24"/>
          <w:lang w:val="en-US"/>
        </w:rPr>
        <w:t>eterampilan komunikasi</w:t>
      </w:r>
      <w:r w:rsidR="00D3056C" w:rsidRPr="00ED4840">
        <w:rPr>
          <w:sz w:val="24"/>
          <w:lang w:val="en-US"/>
        </w:rPr>
        <w:t xml:space="preserve"> </w:t>
      </w:r>
    </w:p>
    <w:p w:rsidR="00D809C9" w:rsidRDefault="00D809C9" w:rsidP="00D809C9">
      <w:pPr>
        <w:ind w:left="1134"/>
        <w:jc w:val="both"/>
        <w:rPr>
          <w:sz w:val="24"/>
          <w:szCs w:val="24"/>
        </w:rPr>
      </w:pPr>
      <w:proofErr w:type="gramStart"/>
      <w:r w:rsidRPr="00D809C9">
        <w:rPr>
          <w:sz w:val="24"/>
          <w:szCs w:val="24"/>
        </w:rPr>
        <w:t>Alvin W.Howard (Slameto, 2010:32) berpendapat bahwa mengajar adalah suatu aktivitas untuk mencoba menolong, membimbing seseorang untuk mendapatkan,</w:t>
      </w:r>
      <w:r>
        <w:rPr>
          <w:sz w:val="24"/>
          <w:szCs w:val="24"/>
        </w:rPr>
        <w:t xml:space="preserve"> </w:t>
      </w:r>
      <w:r w:rsidRPr="00D809C9">
        <w:rPr>
          <w:sz w:val="24"/>
          <w:szCs w:val="24"/>
        </w:rPr>
        <w:t>mengubah atau mengembangkan </w:t>
      </w:r>
      <w:r>
        <w:rPr>
          <w:sz w:val="24"/>
          <w:szCs w:val="24"/>
        </w:rPr>
        <w:t xml:space="preserve">skill, attitude, </w:t>
      </w:r>
      <w:r w:rsidRPr="00D809C9">
        <w:rPr>
          <w:sz w:val="24"/>
          <w:szCs w:val="24"/>
        </w:rPr>
        <w:t>ideals </w:t>
      </w:r>
      <w:r>
        <w:rPr>
          <w:sz w:val="24"/>
          <w:szCs w:val="24"/>
        </w:rPr>
        <w:t>(cita-cita</w:t>
      </w:r>
      <w:r w:rsidRPr="00D809C9">
        <w:rPr>
          <w:sz w:val="24"/>
          <w:szCs w:val="24"/>
        </w:rPr>
        <w:t>),</w:t>
      </w:r>
      <w:r>
        <w:rPr>
          <w:sz w:val="24"/>
          <w:szCs w:val="24"/>
        </w:rPr>
        <w:t xml:space="preserve"> penghargaan </w:t>
      </w:r>
      <w:r w:rsidRPr="00D809C9">
        <w:rPr>
          <w:sz w:val="24"/>
          <w:szCs w:val="24"/>
        </w:rPr>
        <w:t>dan knowledge.</w:t>
      </w:r>
      <w:proofErr w:type="gramEnd"/>
      <w:r>
        <w:rPr>
          <w:sz w:val="24"/>
          <w:szCs w:val="24"/>
        </w:rPr>
        <w:t xml:space="preserve"> </w:t>
      </w:r>
      <w:proofErr w:type="gramStart"/>
      <w:r w:rsidRPr="00D809C9">
        <w:rPr>
          <w:sz w:val="24"/>
          <w:szCs w:val="24"/>
        </w:rPr>
        <w:t>Berdasarkan pengertian tersebut maka yang dimaksud dengan keterampilan mengajar guru adalah seperangkat kemampuan/kecakapan guru dalam melatih/membimbing aktivitas dan pengalaman seseorang serta membantunya berkembang dan menyesuaikan diri kepada lingkungan.</w:t>
      </w:r>
      <w:proofErr w:type="gramEnd"/>
    </w:p>
    <w:p w:rsidR="00D809C9" w:rsidRDefault="00D809C9" w:rsidP="00D809C9">
      <w:pPr>
        <w:ind w:left="1134"/>
        <w:jc w:val="both"/>
        <w:rPr>
          <w:sz w:val="24"/>
          <w:lang w:val="en-US"/>
        </w:rPr>
      </w:pPr>
    </w:p>
    <w:p w:rsidR="00474743" w:rsidRDefault="00D3056C" w:rsidP="00F86326">
      <w:pPr>
        <w:spacing w:after="200"/>
        <w:ind w:left="709"/>
        <w:jc w:val="both"/>
        <w:rPr>
          <w:sz w:val="24"/>
          <w:lang w:val="en-US"/>
        </w:rPr>
      </w:pPr>
      <w:r w:rsidRPr="00D3056C">
        <w:rPr>
          <w:sz w:val="24"/>
          <w:lang w:val="en-US"/>
        </w:rPr>
        <w:t xml:space="preserve">Secara </w:t>
      </w:r>
      <w:proofErr w:type="gramStart"/>
      <w:r w:rsidRPr="00D3056C">
        <w:rPr>
          <w:sz w:val="24"/>
          <w:lang w:val="en-US"/>
        </w:rPr>
        <w:t>kolektif ,</w:t>
      </w:r>
      <w:proofErr w:type="gramEnd"/>
      <w:r w:rsidRPr="00D3056C">
        <w:rPr>
          <w:sz w:val="24"/>
          <w:lang w:val="en-US"/>
        </w:rPr>
        <w:t xml:space="preserve"> fakultas harus memiliki luas dan mendalam untuk mencakup semua bidang kurikuler </w:t>
      </w:r>
      <w:r w:rsidR="00B873D8">
        <w:rPr>
          <w:sz w:val="24"/>
          <w:szCs w:val="24"/>
          <w:lang w:val="en-US"/>
        </w:rPr>
        <w:t>program</w:t>
      </w:r>
      <w:r w:rsidRPr="00CA0A0D">
        <w:rPr>
          <w:sz w:val="24"/>
          <w:szCs w:val="24"/>
          <w:lang w:val="en-US"/>
        </w:rPr>
        <w:t>.</w:t>
      </w:r>
      <w:r w:rsidR="00CA0A0D">
        <w:rPr>
          <w:sz w:val="28"/>
          <w:lang w:val="en-US"/>
        </w:rPr>
        <w:t xml:space="preserve"> </w:t>
      </w:r>
      <w:r w:rsidR="00ED4840" w:rsidRPr="00ED4840">
        <w:rPr>
          <w:sz w:val="24"/>
          <w:lang w:val="en-US"/>
        </w:rPr>
        <w:t xml:space="preserve">ABET mengakreditasi lebih dari 3.100 program di lebih dari 670 perguruan tinggi dan universitas di 24 negara. ABET menyediakan khusus, akreditasi program yang mengevaluasi program individu studi, </w:t>
      </w:r>
      <w:proofErr w:type="gramStart"/>
      <w:r w:rsidR="00ED4840" w:rsidRPr="00ED4840">
        <w:rPr>
          <w:sz w:val="24"/>
          <w:lang w:val="en-US"/>
        </w:rPr>
        <w:t>bukan</w:t>
      </w:r>
      <w:proofErr w:type="gramEnd"/>
      <w:r w:rsidR="00ED4840" w:rsidRPr="00ED4840">
        <w:rPr>
          <w:sz w:val="24"/>
          <w:lang w:val="en-US"/>
        </w:rPr>
        <w:t xml:space="preserve"> mengevaluasi lembaga secara keseluruhan</w:t>
      </w:r>
      <w:r w:rsidR="00ED4840">
        <w:rPr>
          <w:sz w:val="24"/>
          <w:lang w:val="en-US"/>
        </w:rPr>
        <w:t xml:space="preserve"> [</w:t>
      </w:r>
      <w:r w:rsidR="002D591B">
        <w:rPr>
          <w:sz w:val="24"/>
          <w:lang w:val="en-US"/>
        </w:rPr>
        <w:t>4</w:t>
      </w:r>
      <w:r w:rsidR="00ED4840">
        <w:rPr>
          <w:sz w:val="24"/>
          <w:lang w:val="en-US"/>
        </w:rPr>
        <w:t>]</w:t>
      </w:r>
      <w:r w:rsidR="00ED4840" w:rsidRPr="00ED4840">
        <w:rPr>
          <w:sz w:val="24"/>
          <w:lang w:val="en-US"/>
        </w:rPr>
        <w:t>.</w:t>
      </w:r>
      <w:r w:rsidR="00ED4840">
        <w:rPr>
          <w:sz w:val="24"/>
          <w:lang w:val="en-US"/>
        </w:rPr>
        <w:t xml:space="preserve"> </w:t>
      </w:r>
    </w:p>
    <w:p w:rsidR="00ED4840" w:rsidRPr="00F86326" w:rsidRDefault="00ED4840" w:rsidP="00946222">
      <w:pPr>
        <w:pStyle w:val="ListParagraph"/>
        <w:numPr>
          <w:ilvl w:val="0"/>
          <w:numId w:val="27"/>
        </w:numPr>
        <w:jc w:val="both"/>
        <w:rPr>
          <w:sz w:val="24"/>
          <w:lang w:val="en-US"/>
        </w:rPr>
      </w:pPr>
      <w:r w:rsidRPr="00F86326">
        <w:rPr>
          <w:sz w:val="24"/>
          <w:lang w:val="en-US"/>
        </w:rPr>
        <w:t>AHP (</w:t>
      </w:r>
      <w:r w:rsidRPr="00F86326">
        <w:rPr>
          <w:i/>
          <w:sz w:val="24"/>
          <w:lang w:val="en-US"/>
        </w:rPr>
        <w:t>Analytical Hirarchy Process</w:t>
      </w:r>
      <w:r w:rsidRPr="00F86326">
        <w:rPr>
          <w:sz w:val="24"/>
          <w:lang w:val="en-US"/>
        </w:rPr>
        <w:t>)</w:t>
      </w:r>
    </w:p>
    <w:p w:rsidR="00650D72" w:rsidRDefault="004F5C03" w:rsidP="00946222">
      <w:pPr>
        <w:ind w:left="709"/>
        <w:jc w:val="both"/>
        <w:rPr>
          <w:sz w:val="24"/>
          <w:szCs w:val="24"/>
        </w:rPr>
      </w:pPr>
      <w:r w:rsidRPr="00686F43">
        <w:rPr>
          <w:i/>
          <w:sz w:val="24"/>
          <w:szCs w:val="24"/>
        </w:rPr>
        <w:t>Analytical Hierarchy Process</w:t>
      </w:r>
      <w:r w:rsidR="00686F43">
        <w:rPr>
          <w:sz w:val="24"/>
          <w:szCs w:val="24"/>
        </w:rPr>
        <w:t xml:space="preserve"> (AHP) d</w:t>
      </w:r>
      <w:r w:rsidRPr="004921E6">
        <w:rPr>
          <w:sz w:val="24"/>
          <w:szCs w:val="24"/>
        </w:rPr>
        <w:t xml:space="preserve">ikembangkan oleh Thomas L. Saaty pada     tahun 1970-an. Metode ini merupakan salah satu model pengambilan keputusan multikriteria yang dapat membantu kerangka berpikir manusia dimana faktor logika, pengalaman pengetahuan, emosi dan rasa dioptimasikan ke dalam </w:t>
      </w:r>
      <w:proofErr w:type="gramStart"/>
      <w:r w:rsidRPr="004921E6">
        <w:rPr>
          <w:sz w:val="24"/>
          <w:szCs w:val="24"/>
        </w:rPr>
        <w:t>suatu  pr</w:t>
      </w:r>
      <w:r w:rsidR="00686F43">
        <w:rPr>
          <w:sz w:val="24"/>
          <w:szCs w:val="24"/>
        </w:rPr>
        <w:t>oses</w:t>
      </w:r>
      <w:proofErr w:type="gramEnd"/>
      <w:r w:rsidR="00686F43">
        <w:rPr>
          <w:sz w:val="24"/>
          <w:szCs w:val="24"/>
        </w:rPr>
        <w:t xml:space="preserve"> sistematis. </w:t>
      </w:r>
      <w:proofErr w:type="gramStart"/>
      <w:r w:rsidR="00686F43">
        <w:rPr>
          <w:sz w:val="24"/>
          <w:szCs w:val="24"/>
        </w:rPr>
        <w:t xml:space="preserve">Pada dasarnya, </w:t>
      </w:r>
      <w:r w:rsidRPr="004921E6">
        <w:rPr>
          <w:sz w:val="24"/>
          <w:szCs w:val="24"/>
        </w:rPr>
        <w:t>AHP merupakan metode yang digunakan untuk   memecahkan masalah yang kompleks dan tidak terstruktur ke dalam kelompok</w:t>
      </w:r>
      <w:r w:rsidR="004921E6">
        <w:rPr>
          <w:sz w:val="24"/>
          <w:szCs w:val="24"/>
        </w:rPr>
        <w:t>-</w:t>
      </w:r>
      <w:r w:rsidR="00686F43">
        <w:rPr>
          <w:sz w:val="24"/>
          <w:szCs w:val="24"/>
        </w:rPr>
        <w:t>kelompoknya.</w:t>
      </w:r>
      <w:proofErr w:type="gramEnd"/>
      <w:r w:rsidR="00686F43">
        <w:rPr>
          <w:sz w:val="24"/>
          <w:szCs w:val="24"/>
        </w:rPr>
        <w:t xml:space="preserve"> </w:t>
      </w:r>
      <w:proofErr w:type="gramStart"/>
      <w:r w:rsidR="00686F43">
        <w:rPr>
          <w:sz w:val="24"/>
          <w:szCs w:val="24"/>
        </w:rPr>
        <w:t>D</w:t>
      </w:r>
      <w:r w:rsidRPr="004921E6">
        <w:rPr>
          <w:sz w:val="24"/>
          <w:szCs w:val="24"/>
        </w:rPr>
        <w:t>engan mengatur kelompok t</w:t>
      </w:r>
      <w:r w:rsidR="00686F43">
        <w:rPr>
          <w:sz w:val="24"/>
          <w:szCs w:val="24"/>
        </w:rPr>
        <w:t>ersebut ke dalam suatu hierarki.</w:t>
      </w:r>
      <w:proofErr w:type="gramEnd"/>
      <w:r w:rsidR="00686F43">
        <w:rPr>
          <w:sz w:val="24"/>
          <w:szCs w:val="24"/>
        </w:rPr>
        <w:t xml:space="preserve"> </w:t>
      </w:r>
      <w:proofErr w:type="gramStart"/>
      <w:r w:rsidR="00686F43">
        <w:rPr>
          <w:sz w:val="24"/>
          <w:szCs w:val="24"/>
        </w:rPr>
        <w:t>Ke</w:t>
      </w:r>
      <w:r w:rsidRPr="004921E6">
        <w:rPr>
          <w:sz w:val="24"/>
          <w:szCs w:val="24"/>
        </w:rPr>
        <w:t>mudian memasukkan nilai numerik sebagai pengganti persepsi manusia dalam melakukan perbandingan relatif.</w:t>
      </w:r>
      <w:proofErr w:type="gramEnd"/>
      <w:r w:rsidRPr="004921E6">
        <w:rPr>
          <w:sz w:val="24"/>
          <w:szCs w:val="24"/>
        </w:rPr>
        <w:t xml:space="preserve"> Dengan suatu sintesa maka akan dapat </w:t>
      </w:r>
      <w:proofErr w:type="gramStart"/>
      <w:r w:rsidRPr="004921E6">
        <w:rPr>
          <w:sz w:val="24"/>
          <w:szCs w:val="24"/>
        </w:rPr>
        <w:t>ditentukan  elemen</w:t>
      </w:r>
      <w:proofErr w:type="gramEnd"/>
      <w:r w:rsidRPr="004921E6">
        <w:rPr>
          <w:sz w:val="24"/>
          <w:szCs w:val="24"/>
        </w:rPr>
        <w:t xml:space="preserve"> mana yang mempunyai prioritas tertinggi.</w:t>
      </w:r>
      <w:r w:rsidR="00946222">
        <w:rPr>
          <w:sz w:val="24"/>
          <w:szCs w:val="24"/>
        </w:rPr>
        <w:t xml:space="preserve"> </w:t>
      </w:r>
      <w:r w:rsidR="004921E6" w:rsidRPr="00946222">
        <w:rPr>
          <w:sz w:val="24"/>
          <w:szCs w:val="24"/>
        </w:rPr>
        <w:t xml:space="preserve">Dalam menyelesaikan permasalahan dengan AHP ada beberapa prinsip </w:t>
      </w:r>
      <w:r w:rsidR="00946222">
        <w:rPr>
          <w:sz w:val="24"/>
          <w:szCs w:val="24"/>
        </w:rPr>
        <w:t xml:space="preserve">dasar </w:t>
      </w:r>
      <w:r w:rsidR="004921E6" w:rsidRPr="00946222">
        <w:rPr>
          <w:sz w:val="24"/>
          <w:szCs w:val="24"/>
        </w:rPr>
        <w:t>yang har</w:t>
      </w:r>
      <w:r w:rsidR="00946222">
        <w:rPr>
          <w:sz w:val="24"/>
          <w:szCs w:val="24"/>
        </w:rPr>
        <w:t>us dipahami [5], diantaranya adalah:</w:t>
      </w:r>
    </w:p>
    <w:p w:rsidR="00650D72" w:rsidRPr="008A1DE1" w:rsidRDefault="00650D72" w:rsidP="00946222">
      <w:pPr>
        <w:pStyle w:val="Default"/>
        <w:numPr>
          <w:ilvl w:val="0"/>
          <w:numId w:val="12"/>
        </w:numPr>
        <w:ind w:left="1134"/>
        <w:jc w:val="both"/>
      </w:pPr>
      <w:r w:rsidRPr="008A1DE1">
        <w:t xml:space="preserve">Membuat Hierarki </w:t>
      </w:r>
    </w:p>
    <w:p w:rsidR="00650D72" w:rsidRPr="00650D72" w:rsidRDefault="00650D72" w:rsidP="009B5910">
      <w:pPr>
        <w:pStyle w:val="Default"/>
        <w:ind w:left="1134"/>
        <w:jc w:val="both"/>
        <w:rPr>
          <w:szCs w:val="23"/>
        </w:rPr>
      </w:pPr>
      <w:proofErr w:type="gramStart"/>
      <w:r w:rsidRPr="00650D72">
        <w:rPr>
          <w:szCs w:val="23"/>
        </w:rPr>
        <w:t>Sistem yang kompleks bisa di pahami dengan memecahnya menjadi elemen-elemen pendukung, menyusun elemen secara hierarki, dan menggabungkannya atau mensintesisnya.</w:t>
      </w:r>
      <w:proofErr w:type="gramEnd"/>
      <w:r w:rsidRPr="00650D72">
        <w:rPr>
          <w:szCs w:val="23"/>
        </w:rPr>
        <w:t xml:space="preserve"> </w:t>
      </w:r>
    </w:p>
    <w:p w:rsidR="00650D72" w:rsidRPr="00650D72" w:rsidRDefault="00650D72" w:rsidP="009B5910">
      <w:pPr>
        <w:pStyle w:val="Default"/>
        <w:numPr>
          <w:ilvl w:val="0"/>
          <w:numId w:val="12"/>
        </w:numPr>
        <w:ind w:left="1134"/>
        <w:jc w:val="both"/>
        <w:rPr>
          <w:szCs w:val="23"/>
        </w:rPr>
      </w:pPr>
      <w:r w:rsidRPr="00650D72">
        <w:rPr>
          <w:szCs w:val="23"/>
        </w:rPr>
        <w:t xml:space="preserve">Penilaian kriteria dan alternatif </w:t>
      </w:r>
    </w:p>
    <w:p w:rsidR="00650D72" w:rsidRDefault="00650D72" w:rsidP="008729EC">
      <w:pPr>
        <w:pStyle w:val="Default"/>
        <w:ind w:left="1134"/>
        <w:jc w:val="both"/>
        <w:rPr>
          <w:szCs w:val="23"/>
        </w:rPr>
      </w:pPr>
      <w:r w:rsidRPr="00650D72">
        <w:rPr>
          <w:szCs w:val="23"/>
        </w:rPr>
        <w:t>Kriteria dan alternatif dilakukan dengan pe</w:t>
      </w:r>
      <w:r w:rsidR="00BF4688">
        <w:rPr>
          <w:szCs w:val="23"/>
        </w:rPr>
        <w:t>rbandingan berpasangan menurut S</w:t>
      </w:r>
      <w:r w:rsidRPr="00650D72">
        <w:rPr>
          <w:szCs w:val="23"/>
        </w:rPr>
        <w:t xml:space="preserve">aaty (1988), untuk berbagai persoalan, skala 1 sampai 9 adalah skala terbaik untuk </w:t>
      </w:r>
      <w:r w:rsidRPr="00650D72">
        <w:rPr>
          <w:szCs w:val="23"/>
        </w:rPr>
        <w:lastRenderedPageBreak/>
        <w:t xml:space="preserve">mengekspresikan pendapat. </w:t>
      </w:r>
      <w:proofErr w:type="gramStart"/>
      <w:r w:rsidRPr="00650D72">
        <w:rPr>
          <w:szCs w:val="23"/>
        </w:rPr>
        <w:t>Nilai dan definisi pendapat kual</w:t>
      </w:r>
      <w:r w:rsidR="00E82355">
        <w:rPr>
          <w:szCs w:val="23"/>
        </w:rPr>
        <w:t>itatif dari skala perbandingan</w:t>
      </w:r>
      <w:r w:rsidRPr="00650D72">
        <w:rPr>
          <w:szCs w:val="23"/>
        </w:rPr>
        <w:t xml:space="preserve"> bisa di ukur menggunakan </w:t>
      </w:r>
      <w:r w:rsidR="00DE7176">
        <w:rPr>
          <w:szCs w:val="23"/>
        </w:rPr>
        <w:t>t</w:t>
      </w:r>
      <w:r w:rsidR="005C0360">
        <w:rPr>
          <w:szCs w:val="23"/>
        </w:rPr>
        <w:t>abel</w:t>
      </w:r>
      <w:r w:rsidR="00DE7176">
        <w:rPr>
          <w:szCs w:val="23"/>
        </w:rPr>
        <w:t xml:space="preserve"> </w:t>
      </w:r>
      <w:r w:rsidRPr="00650D72">
        <w:rPr>
          <w:szCs w:val="23"/>
        </w:rPr>
        <w:t>analisis</w:t>
      </w:r>
      <w:r>
        <w:rPr>
          <w:szCs w:val="23"/>
        </w:rPr>
        <w:t>.</w:t>
      </w:r>
      <w:proofErr w:type="gramEnd"/>
    </w:p>
    <w:p w:rsidR="00650D72" w:rsidRDefault="00650D72" w:rsidP="00946222">
      <w:pPr>
        <w:pStyle w:val="Default"/>
        <w:ind w:left="1134"/>
        <w:jc w:val="both"/>
        <w:rPr>
          <w:szCs w:val="23"/>
        </w:rPr>
      </w:pPr>
    </w:p>
    <w:tbl>
      <w:tblPr>
        <w:tblStyle w:val="TableGrid"/>
        <w:tblW w:w="7197" w:type="dxa"/>
        <w:tblInd w:w="1385" w:type="dxa"/>
        <w:tblLook w:val="01E0" w:firstRow="1" w:lastRow="1" w:firstColumn="1" w:lastColumn="1" w:noHBand="0" w:noVBand="0"/>
      </w:tblPr>
      <w:tblGrid>
        <w:gridCol w:w="1610"/>
        <w:gridCol w:w="5587"/>
      </w:tblGrid>
      <w:tr w:rsidR="00650D72" w:rsidRPr="007A7BB8" w:rsidTr="00E82355">
        <w:tc>
          <w:tcPr>
            <w:tcW w:w="1610" w:type="dxa"/>
          </w:tcPr>
          <w:p w:rsidR="00650D72" w:rsidRPr="007A7BB8" w:rsidRDefault="00650D72" w:rsidP="00946222">
            <w:pPr>
              <w:ind w:left="33"/>
              <w:jc w:val="center"/>
              <w:rPr>
                <w:sz w:val="22"/>
                <w:szCs w:val="22"/>
                <w:lang w:val="sv-SE"/>
              </w:rPr>
            </w:pPr>
            <w:r w:rsidRPr="007A7BB8">
              <w:rPr>
                <w:sz w:val="22"/>
                <w:szCs w:val="22"/>
                <w:lang w:val="sv-SE"/>
              </w:rPr>
              <w:t>Intensitas Kepentingan</w:t>
            </w:r>
          </w:p>
        </w:tc>
        <w:tc>
          <w:tcPr>
            <w:tcW w:w="5587" w:type="dxa"/>
          </w:tcPr>
          <w:p w:rsidR="00650D72" w:rsidRPr="007A7BB8" w:rsidRDefault="00650D72" w:rsidP="00946222">
            <w:pPr>
              <w:ind w:left="33"/>
              <w:jc w:val="center"/>
              <w:rPr>
                <w:sz w:val="22"/>
                <w:szCs w:val="22"/>
                <w:lang w:val="sv-SE"/>
              </w:rPr>
            </w:pPr>
            <w:r w:rsidRPr="007A7BB8">
              <w:rPr>
                <w:sz w:val="22"/>
                <w:szCs w:val="22"/>
                <w:lang w:val="sv-SE"/>
              </w:rPr>
              <w:t>Keterangan</w:t>
            </w:r>
          </w:p>
        </w:tc>
      </w:tr>
      <w:tr w:rsidR="00650D72" w:rsidRPr="007A7BB8" w:rsidTr="00E82355">
        <w:trPr>
          <w:trHeight w:val="280"/>
        </w:trPr>
        <w:tc>
          <w:tcPr>
            <w:tcW w:w="1610" w:type="dxa"/>
          </w:tcPr>
          <w:p w:rsidR="00650D72" w:rsidRPr="007A7BB8" w:rsidRDefault="00650D72" w:rsidP="00946222">
            <w:pPr>
              <w:ind w:left="33"/>
              <w:jc w:val="center"/>
              <w:rPr>
                <w:sz w:val="22"/>
                <w:szCs w:val="22"/>
                <w:lang w:val="sv-SE"/>
              </w:rPr>
            </w:pPr>
            <w:r w:rsidRPr="007A7BB8">
              <w:rPr>
                <w:sz w:val="22"/>
                <w:szCs w:val="22"/>
                <w:lang w:val="sv-SE"/>
              </w:rPr>
              <w:t>1</w:t>
            </w:r>
          </w:p>
        </w:tc>
        <w:tc>
          <w:tcPr>
            <w:tcW w:w="5587" w:type="dxa"/>
          </w:tcPr>
          <w:p w:rsidR="00650D72" w:rsidRPr="007A7BB8" w:rsidRDefault="00650D72" w:rsidP="00946222">
            <w:pPr>
              <w:ind w:left="33"/>
              <w:jc w:val="both"/>
              <w:rPr>
                <w:sz w:val="22"/>
                <w:szCs w:val="22"/>
                <w:lang w:val="sv-SE"/>
              </w:rPr>
            </w:pPr>
            <w:r w:rsidRPr="007A7BB8">
              <w:rPr>
                <w:sz w:val="22"/>
                <w:szCs w:val="22"/>
                <w:lang w:val="sv-SE"/>
              </w:rPr>
              <w:t>Kedua elemen sama pentingnya</w:t>
            </w:r>
          </w:p>
        </w:tc>
      </w:tr>
      <w:tr w:rsidR="00650D72" w:rsidRPr="007A7BB8" w:rsidTr="00E82355">
        <w:tc>
          <w:tcPr>
            <w:tcW w:w="1610" w:type="dxa"/>
          </w:tcPr>
          <w:p w:rsidR="00650D72" w:rsidRPr="007A7BB8" w:rsidRDefault="00650D72" w:rsidP="00946222">
            <w:pPr>
              <w:ind w:left="33"/>
              <w:jc w:val="center"/>
              <w:rPr>
                <w:sz w:val="22"/>
                <w:szCs w:val="22"/>
                <w:lang w:val="sv-SE"/>
              </w:rPr>
            </w:pPr>
            <w:r w:rsidRPr="007A7BB8">
              <w:rPr>
                <w:sz w:val="22"/>
                <w:szCs w:val="22"/>
                <w:lang w:val="sv-SE"/>
              </w:rPr>
              <w:t>3</w:t>
            </w:r>
          </w:p>
        </w:tc>
        <w:tc>
          <w:tcPr>
            <w:tcW w:w="5587" w:type="dxa"/>
          </w:tcPr>
          <w:p w:rsidR="00650D72" w:rsidRPr="007A7BB8" w:rsidRDefault="00650D72" w:rsidP="00946222">
            <w:pPr>
              <w:ind w:left="33"/>
              <w:jc w:val="both"/>
              <w:rPr>
                <w:sz w:val="22"/>
                <w:szCs w:val="22"/>
                <w:lang w:val="sv-SE"/>
              </w:rPr>
            </w:pPr>
            <w:r w:rsidRPr="007A7BB8">
              <w:rPr>
                <w:sz w:val="22"/>
                <w:szCs w:val="22"/>
                <w:lang w:val="sv-SE"/>
              </w:rPr>
              <w:t>Elemen yang satu sedikit lebih penting daripada elemen yang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5</w:t>
            </w:r>
          </w:p>
        </w:tc>
        <w:tc>
          <w:tcPr>
            <w:tcW w:w="5587" w:type="dxa"/>
          </w:tcPr>
          <w:p w:rsidR="00650D72" w:rsidRPr="007A7BB8" w:rsidRDefault="00650D72" w:rsidP="00946222">
            <w:pPr>
              <w:ind w:left="33"/>
              <w:jc w:val="both"/>
              <w:rPr>
                <w:sz w:val="22"/>
                <w:szCs w:val="22"/>
                <w:lang w:val="sv-SE"/>
              </w:rPr>
            </w:pPr>
            <w:r w:rsidRPr="007A7BB8">
              <w:rPr>
                <w:sz w:val="22"/>
                <w:szCs w:val="22"/>
                <w:lang w:val="sv-SE"/>
              </w:rPr>
              <w:t>Elemen yang satu lebih penting daripada yang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7</w:t>
            </w:r>
          </w:p>
        </w:tc>
        <w:tc>
          <w:tcPr>
            <w:tcW w:w="5587" w:type="dxa"/>
          </w:tcPr>
          <w:p w:rsidR="00650D72" w:rsidRPr="007A7BB8" w:rsidRDefault="00650D72" w:rsidP="00946222">
            <w:pPr>
              <w:ind w:left="33"/>
              <w:jc w:val="both"/>
              <w:rPr>
                <w:sz w:val="22"/>
                <w:szCs w:val="22"/>
                <w:lang w:val="sv-SE"/>
              </w:rPr>
            </w:pPr>
            <w:r w:rsidRPr="007A7BB8">
              <w:rPr>
                <w:sz w:val="22"/>
                <w:szCs w:val="22"/>
                <w:lang w:val="sv-SE"/>
              </w:rPr>
              <w:t>Satu elemen jelas lebih mutlak penting daripada elemen lainnya</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9</w:t>
            </w:r>
          </w:p>
        </w:tc>
        <w:tc>
          <w:tcPr>
            <w:tcW w:w="5587" w:type="dxa"/>
          </w:tcPr>
          <w:p w:rsidR="00650D72" w:rsidRPr="007A7BB8" w:rsidRDefault="00650D72" w:rsidP="00946222">
            <w:pPr>
              <w:ind w:left="33"/>
              <w:jc w:val="both"/>
              <w:rPr>
                <w:sz w:val="22"/>
                <w:szCs w:val="22"/>
              </w:rPr>
            </w:pPr>
            <w:r w:rsidRPr="007A7BB8">
              <w:rPr>
                <w:sz w:val="22"/>
                <w:szCs w:val="22"/>
              </w:rPr>
              <w:t xml:space="preserve">Satu elemen mutlak penting daripada elemen lainnya </w:t>
            </w:r>
          </w:p>
        </w:tc>
      </w:tr>
      <w:tr w:rsidR="00650D72" w:rsidRPr="007A7BB8" w:rsidTr="00E82355">
        <w:tc>
          <w:tcPr>
            <w:tcW w:w="1610" w:type="dxa"/>
          </w:tcPr>
          <w:p w:rsidR="00650D72" w:rsidRPr="007A7BB8" w:rsidRDefault="00650D72" w:rsidP="00946222">
            <w:pPr>
              <w:ind w:left="33"/>
              <w:jc w:val="center"/>
              <w:rPr>
                <w:sz w:val="22"/>
                <w:szCs w:val="22"/>
              </w:rPr>
            </w:pPr>
            <w:r w:rsidRPr="007A7BB8">
              <w:rPr>
                <w:sz w:val="22"/>
                <w:szCs w:val="22"/>
              </w:rPr>
              <w:t>2,4,6,8</w:t>
            </w:r>
          </w:p>
        </w:tc>
        <w:tc>
          <w:tcPr>
            <w:tcW w:w="5587" w:type="dxa"/>
          </w:tcPr>
          <w:p w:rsidR="00650D72" w:rsidRPr="007A7BB8" w:rsidRDefault="00650D72" w:rsidP="00946222">
            <w:pPr>
              <w:ind w:left="33"/>
              <w:jc w:val="both"/>
              <w:rPr>
                <w:sz w:val="22"/>
                <w:szCs w:val="22"/>
                <w:lang w:val="sv-SE"/>
              </w:rPr>
            </w:pPr>
            <w:r w:rsidRPr="007A7BB8">
              <w:rPr>
                <w:sz w:val="22"/>
                <w:szCs w:val="22"/>
                <w:lang w:val="sv-SE"/>
              </w:rPr>
              <w:t>Nilai-nilai antara dua nilai pertimbangan-pertimbangan  yang berdekatan</w:t>
            </w:r>
          </w:p>
        </w:tc>
      </w:tr>
    </w:tbl>
    <w:p w:rsidR="00650D72" w:rsidRDefault="005C0360" w:rsidP="00946222">
      <w:pPr>
        <w:pStyle w:val="Default"/>
        <w:spacing w:after="240"/>
        <w:ind w:left="1134"/>
        <w:jc w:val="center"/>
        <w:rPr>
          <w:szCs w:val="23"/>
        </w:rPr>
      </w:pPr>
      <w:r>
        <w:rPr>
          <w:szCs w:val="23"/>
        </w:rPr>
        <w:t>Tabel</w:t>
      </w:r>
      <w:r w:rsidR="00DE7176">
        <w:rPr>
          <w:szCs w:val="23"/>
        </w:rPr>
        <w:t xml:space="preserve"> </w:t>
      </w:r>
      <w:r w:rsidR="002D591B">
        <w:rPr>
          <w:szCs w:val="23"/>
        </w:rPr>
        <w:t>1.</w:t>
      </w:r>
      <w:r>
        <w:rPr>
          <w:szCs w:val="23"/>
        </w:rPr>
        <w:t>Tabel</w:t>
      </w:r>
      <w:r w:rsidR="00DE7176">
        <w:rPr>
          <w:szCs w:val="23"/>
        </w:rPr>
        <w:t xml:space="preserve"> </w:t>
      </w:r>
      <w:r w:rsidR="002D591B">
        <w:rPr>
          <w:szCs w:val="23"/>
        </w:rPr>
        <w:t>analisis</w:t>
      </w:r>
    </w:p>
    <w:p w:rsidR="00650D72" w:rsidRPr="00650D72" w:rsidRDefault="00650D72" w:rsidP="00946222">
      <w:pPr>
        <w:pStyle w:val="Default"/>
        <w:numPr>
          <w:ilvl w:val="0"/>
          <w:numId w:val="12"/>
        </w:numPr>
        <w:ind w:left="1134"/>
        <w:jc w:val="both"/>
        <w:rPr>
          <w:rFonts w:ascii="Calibri" w:hAnsi="Calibri" w:cs="Calibri"/>
          <w:szCs w:val="22"/>
        </w:rPr>
      </w:pPr>
      <w:r w:rsidRPr="00650D72">
        <w:rPr>
          <w:szCs w:val="23"/>
        </w:rPr>
        <w:t xml:space="preserve">Menentukan prioritas </w:t>
      </w:r>
    </w:p>
    <w:p w:rsidR="00650D72" w:rsidRPr="00170EE7" w:rsidRDefault="00650D72" w:rsidP="005C0360">
      <w:pPr>
        <w:pStyle w:val="Default"/>
        <w:ind w:left="1134"/>
        <w:jc w:val="both"/>
      </w:pPr>
      <w:proofErr w:type="gramStart"/>
      <w:r w:rsidRPr="00650D72">
        <w:rPr>
          <w:szCs w:val="23"/>
        </w:rPr>
        <w:t>Untuk setiap kriteria dan alternatif, perlu dilakukan perbandingan berpasangan (</w:t>
      </w:r>
      <w:r w:rsidRPr="00170EE7">
        <w:rPr>
          <w:i/>
          <w:szCs w:val="23"/>
        </w:rPr>
        <w:t>pairwise comparisons</w:t>
      </w:r>
      <w:r w:rsidRPr="00650D72">
        <w:rPr>
          <w:szCs w:val="23"/>
        </w:rPr>
        <w:t>).</w:t>
      </w:r>
      <w:proofErr w:type="gramEnd"/>
      <w:r w:rsidRPr="00650D72">
        <w:rPr>
          <w:szCs w:val="23"/>
        </w:rPr>
        <w:t xml:space="preserve"> </w:t>
      </w:r>
      <w:proofErr w:type="gramStart"/>
      <w:r w:rsidRPr="00650D72">
        <w:rPr>
          <w:szCs w:val="23"/>
        </w:rPr>
        <w:t xml:space="preserve">Nilai-nilai perbandingan relatif dari seluruh alternatif kriteria bisa disesuaikan dengan </w:t>
      </w:r>
      <w:r w:rsidR="00170EE7">
        <w:rPr>
          <w:szCs w:val="23"/>
        </w:rPr>
        <w:t>perkiraan</w:t>
      </w:r>
      <w:r w:rsidRPr="00650D72">
        <w:rPr>
          <w:szCs w:val="23"/>
        </w:rPr>
        <w:t xml:space="preserve"> yang telah ditentukan untuk menghasilkan bobot dan prioritas.</w:t>
      </w:r>
      <w:proofErr w:type="gramEnd"/>
      <w:r w:rsidRPr="00650D72">
        <w:rPr>
          <w:szCs w:val="23"/>
        </w:rPr>
        <w:t xml:space="preserve"> </w:t>
      </w:r>
      <w:proofErr w:type="gramStart"/>
      <w:r w:rsidRPr="00650D72">
        <w:rPr>
          <w:szCs w:val="23"/>
        </w:rPr>
        <w:t>Bobot dan prioritas dih</w:t>
      </w:r>
      <w:r w:rsidRPr="00170EE7">
        <w:t>itung dengan memanipulasi matriks atau melalui penyelesaian persamaan matematika.</w:t>
      </w:r>
      <w:proofErr w:type="gramEnd"/>
      <w:r w:rsidRPr="00170EE7">
        <w:t xml:space="preserve"> </w:t>
      </w:r>
    </w:p>
    <w:p w:rsidR="00650D72" w:rsidRPr="00170EE7" w:rsidRDefault="00650D72" w:rsidP="005C0360">
      <w:pPr>
        <w:pStyle w:val="Default"/>
        <w:numPr>
          <w:ilvl w:val="0"/>
          <w:numId w:val="12"/>
        </w:numPr>
        <w:ind w:left="1134"/>
        <w:jc w:val="both"/>
      </w:pPr>
      <w:r w:rsidRPr="00170EE7">
        <w:t xml:space="preserve">Konsistensi Logis </w:t>
      </w:r>
    </w:p>
    <w:p w:rsidR="001A6237" w:rsidRPr="00946222" w:rsidRDefault="00650D72" w:rsidP="0071119E">
      <w:pPr>
        <w:pStyle w:val="Default"/>
        <w:ind w:left="1134"/>
        <w:jc w:val="both"/>
        <w:rPr>
          <w:szCs w:val="23"/>
        </w:rPr>
      </w:pPr>
      <w:proofErr w:type="gramStart"/>
      <w:r w:rsidRPr="00170EE7">
        <w:t>Konsistensi memiliki dua makna.</w:t>
      </w:r>
      <w:proofErr w:type="gramEnd"/>
      <w:r w:rsidRPr="00170EE7">
        <w:t xml:space="preserve"> </w:t>
      </w:r>
      <w:proofErr w:type="gramStart"/>
      <w:r w:rsidRPr="00170EE7">
        <w:t>Pertama, objek-objek yang serupa bisa dikelompokkan sesuai dengan keseragaman dan relevansi.</w:t>
      </w:r>
      <w:proofErr w:type="gramEnd"/>
      <w:r w:rsidRPr="00170EE7">
        <w:t xml:space="preserve"> </w:t>
      </w:r>
      <w:proofErr w:type="gramStart"/>
      <w:r w:rsidRPr="00170EE7">
        <w:t>Kedua, menyangkut tungkat hubungan antar objek yang didasarkan pada kriteria tertentu.</w:t>
      </w:r>
      <w:proofErr w:type="gramEnd"/>
      <w:r w:rsidR="00946222">
        <w:t xml:space="preserve"> </w:t>
      </w:r>
      <w:r w:rsidR="00946222">
        <w:rPr>
          <w:szCs w:val="23"/>
        </w:rPr>
        <w:t>Dalam pengerjaannya, adapun l</w:t>
      </w:r>
      <w:r w:rsidR="001A6237" w:rsidRPr="00946222">
        <w:rPr>
          <w:szCs w:val="23"/>
        </w:rPr>
        <w:t xml:space="preserve">angkah-langkah dalam metode </w:t>
      </w:r>
      <w:r w:rsidR="001A6237" w:rsidRPr="002A5864">
        <w:rPr>
          <w:iCs/>
          <w:szCs w:val="23"/>
        </w:rPr>
        <w:t>AHP</w:t>
      </w:r>
      <w:r w:rsidR="001A6237" w:rsidRPr="00946222">
        <w:rPr>
          <w:i/>
          <w:iCs/>
          <w:szCs w:val="23"/>
        </w:rPr>
        <w:t xml:space="preserve"> </w:t>
      </w:r>
      <w:r w:rsidR="00946222">
        <w:rPr>
          <w:szCs w:val="23"/>
        </w:rPr>
        <w:t>meliputi</w:t>
      </w:r>
      <w:r w:rsidR="001A6237" w:rsidRPr="00946222">
        <w:rPr>
          <w:szCs w:val="23"/>
        </w:rPr>
        <w:t xml:space="preserve">: </w:t>
      </w:r>
    </w:p>
    <w:p w:rsidR="001A6237" w:rsidRPr="00170EE7" w:rsidRDefault="001A6237" w:rsidP="0071119E">
      <w:pPr>
        <w:pStyle w:val="Default"/>
        <w:numPr>
          <w:ilvl w:val="0"/>
          <w:numId w:val="13"/>
        </w:numPr>
        <w:ind w:left="1560"/>
        <w:jc w:val="both"/>
        <w:rPr>
          <w:szCs w:val="23"/>
        </w:rPr>
      </w:pPr>
      <w:r w:rsidRPr="00170EE7">
        <w:rPr>
          <w:szCs w:val="23"/>
        </w:rPr>
        <w:t xml:space="preserve">Mendefinisikan masalah dan menentukan solusi yang diinginkan, lalu menyusun hierarki dari permasalahan yang dihadapi. Penyusunan hierarki adalah dengan menetapkan tujuan yang merupak sasaran sistem secara keseluruhan pada level teratas. </w:t>
      </w:r>
    </w:p>
    <w:p w:rsidR="001A6237" w:rsidRPr="00170EE7" w:rsidRDefault="001A6237" w:rsidP="00946222">
      <w:pPr>
        <w:pStyle w:val="Default"/>
        <w:numPr>
          <w:ilvl w:val="0"/>
          <w:numId w:val="13"/>
        </w:numPr>
        <w:ind w:left="1560"/>
        <w:jc w:val="both"/>
        <w:rPr>
          <w:szCs w:val="23"/>
        </w:rPr>
      </w:pPr>
      <w:r w:rsidRPr="00170EE7">
        <w:rPr>
          <w:szCs w:val="23"/>
        </w:rPr>
        <w:t>Menentukan prioritas elemen</w:t>
      </w:r>
      <w:r w:rsidR="00686F43">
        <w:rPr>
          <w:szCs w:val="23"/>
        </w:rPr>
        <w:t xml:space="preserve"> </w:t>
      </w:r>
    </w:p>
    <w:p w:rsidR="001A6237" w:rsidRPr="00170EE7" w:rsidRDefault="001A6237" w:rsidP="00946222">
      <w:pPr>
        <w:pStyle w:val="Default"/>
        <w:numPr>
          <w:ilvl w:val="1"/>
          <w:numId w:val="13"/>
        </w:numPr>
        <w:ind w:left="1985"/>
        <w:jc w:val="both"/>
        <w:rPr>
          <w:szCs w:val="23"/>
        </w:rPr>
      </w:pPr>
      <w:r w:rsidRPr="00170EE7">
        <w:rPr>
          <w:szCs w:val="23"/>
        </w:rPr>
        <w:t>Langkah pertama dalam menentukan prioritas elemen adalah membuat perbandingan pasangan, yaitu membandingkan elemen serta berpasangan</w:t>
      </w:r>
      <w:r w:rsidR="00DE7176">
        <w:rPr>
          <w:szCs w:val="23"/>
        </w:rPr>
        <w:t xml:space="preserve"> sesuai kriteria yang diberikan</w:t>
      </w:r>
      <w:r w:rsidR="0087691A">
        <w:rPr>
          <w:szCs w:val="23"/>
        </w:rPr>
        <w:t>.</w:t>
      </w:r>
    </w:p>
    <w:p w:rsidR="001A6237" w:rsidRPr="00170EE7" w:rsidRDefault="001A6237" w:rsidP="002A5864">
      <w:pPr>
        <w:pStyle w:val="Default"/>
        <w:numPr>
          <w:ilvl w:val="1"/>
          <w:numId w:val="13"/>
        </w:numPr>
        <w:ind w:left="1985"/>
        <w:jc w:val="both"/>
        <w:rPr>
          <w:szCs w:val="23"/>
        </w:rPr>
      </w:pPr>
      <w:r w:rsidRPr="00170EE7">
        <w:rPr>
          <w:szCs w:val="23"/>
        </w:rPr>
        <w:t>Matriks perbandingan berpasangan diisi menggunakan bilangan untuk mempresentasikan kepentingan relatif dari suatu elemen terhadap elemen yang lainnya.</w:t>
      </w:r>
    </w:p>
    <w:p w:rsidR="001A6237" w:rsidRPr="00170EE7" w:rsidRDefault="001A6237" w:rsidP="002A5864">
      <w:pPr>
        <w:pStyle w:val="Default"/>
        <w:numPr>
          <w:ilvl w:val="0"/>
          <w:numId w:val="13"/>
        </w:numPr>
        <w:ind w:left="1560"/>
        <w:jc w:val="both"/>
        <w:rPr>
          <w:szCs w:val="23"/>
        </w:rPr>
      </w:pPr>
      <w:r w:rsidRPr="00170EE7">
        <w:rPr>
          <w:szCs w:val="23"/>
        </w:rPr>
        <w:t xml:space="preserve">Sintesis </w:t>
      </w:r>
    </w:p>
    <w:p w:rsidR="001A6237" w:rsidRPr="00170EE7" w:rsidRDefault="001A6237" w:rsidP="008729EC">
      <w:pPr>
        <w:pStyle w:val="Default"/>
        <w:ind w:left="1560"/>
        <w:jc w:val="both"/>
        <w:rPr>
          <w:szCs w:val="23"/>
        </w:rPr>
      </w:pPr>
      <w:proofErr w:type="gramStart"/>
      <w:r w:rsidRPr="00170EE7">
        <w:rPr>
          <w:szCs w:val="23"/>
        </w:rPr>
        <w:t>Pertimbangan-pertimbangan terhadap perbandingan berpasangan disintesis untuk memperoleh keseluruhan prioritas.</w:t>
      </w:r>
      <w:proofErr w:type="gramEnd"/>
      <w:r w:rsidRPr="00170EE7">
        <w:rPr>
          <w:szCs w:val="23"/>
        </w:rPr>
        <w:t xml:space="preserve"> Hal-hal yang dil</w:t>
      </w:r>
      <w:r w:rsidR="0071119E">
        <w:rPr>
          <w:szCs w:val="23"/>
        </w:rPr>
        <w:t>akukan dalam langkah ini adalah</w:t>
      </w:r>
      <w:r w:rsidRPr="00170EE7">
        <w:rPr>
          <w:szCs w:val="23"/>
        </w:rPr>
        <w:t xml:space="preserve">: </w:t>
      </w:r>
    </w:p>
    <w:p w:rsidR="001A6237" w:rsidRPr="00170EE7" w:rsidRDefault="001A6237" w:rsidP="00946222">
      <w:pPr>
        <w:pStyle w:val="Default"/>
        <w:numPr>
          <w:ilvl w:val="0"/>
          <w:numId w:val="14"/>
        </w:numPr>
        <w:ind w:left="1985"/>
        <w:jc w:val="both"/>
        <w:rPr>
          <w:szCs w:val="23"/>
        </w:rPr>
      </w:pPr>
      <w:r w:rsidRPr="00170EE7">
        <w:rPr>
          <w:szCs w:val="23"/>
        </w:rPr>
        <w:t>Menjumlahkan nilai-nilai</w:t>
      </w:r>
      <w:r w:rsidR="00DE7176">
        <w:rPr>
          <w:szCs w:val="23"/>
        </w:rPr>
        <w:t xml:space="preserve"> dari setiap kolom pada matriks</w:t>
      </w:r>
      <w:r w:rsidR="009B5910">
        <w:rPr>
          <w:szCs w:val="23"/>
        </w:rPr>
        <w:t>.</w:t>
      </w:r>
      <w:r w:rsidRPr="00170EE7">
        <w:rPr>
          <w:szCs w:val="23"/>
        </w:rPr>
        <w:t xml:space="preserve"> </w:t>
      </w:r>
    </w:p>
    <w:p w:rsidR="001A6237" w:rsidRPr="00170EE7" w:rsidRDefault="001A6237" w:rsidP="00946222">
      <w:pPr>
        <w:pStyle w:val="Default"/>
        <w:numPr>
          <w:ilvl w:val="0"/>
          <w:numId w:val="14"/>
        </w:numPr>
        <w:ind w:left="1985"/>
        <w:jc w:val="both"/>
        <w:rPr>
          <w:szCs w:val="23"/>
        </w:rPr>
      </w:pPr>
      <w:r w:rsidRPr="00170EE7">
        <w:rPr>
          <w:szCs w:val="23"/>
        </w:rPr>
        <w:t xml:space="preserve">Membagi setiap nilai dari kolom dengan total kolom yang bersangkutan untuk memperoleh normalisasi matriks. </w:t>
      </w:r>
    </w:p>
    <w:p w:rsidR="001A6237" w:rsidRPr="00170EE7" w:rsidRDefault="001A6237" w:rsidP="00946222">
      <w:pPr>
        <w:pStyle w:val="Default"/>
        <w:numPr>
          <w:ilvl w:val="0"/>
          <w:numId w:val="14"/>
        </w:numPr>
        <w:ind w:left="1985"/>
        <w:jc w:val="both"/>
        <w:rPr>
          <w:szCs w:val="23"/>
        </w:rPr>
      </w:pPr>
      <w:r w:rsidRPr="00170EE7">
        <w:rPr>
          <w:szCs w:val="23"/>
        </w:rPr>
        <w:lastRenderedPageBreak/>
        <w:t xml:space="preserve">Menjumlahkan nilai-nilai dari setiap baris dan membaginya dengan jumlah elemen untuk mendapatkan nilai rata-rata. </w:t>
      </w:r>
    </w:p>
    <w:p w:rsidR="001A6237" w:rsidRPr="00170EE7" w:rsidRDefault="001A6237" w:rsidP="00946222">
      <w:pPr>
        <w:pStyle w:val="Default"/>
        <w:numPr>
          <w:ilvl w:val="0"/>
          <w:numId w:val="13"/>
        </w:numPr>
        <w:ind w:left="1560"/>
        <w:jc w:val="both"/>
        <w:rPr>
          <w:szCs w:val="23"/>
        </w:rPr>
      </w:pPr>
      <w:r w:rsidRPr="00170EE7">
        <w:rPr>
          <w:szCs w:val="23"/>
        </w:rPr>
        <w:t xml:space="preserve">Mengukur konsistensi </w:t>
      </w:r>
    </w:p>
    <w:p w:rsidR="001A6237" w:rsidRPr="00170EE7" w:rsidRDefault="001A6237" w:rsidP="00946222">
      <w:pPr>
        <w:pStyle w:val="Default"/>
        <w:ind w:left="1560"/>
        <w:jc w:val="both"/>
        <w:rPr>
          <w:szCs w:val="23"/>
        </w:rPr>
      </w:pPr>
      <w:proofErr w:type="gramStart"/>
      <w:r w:rsidRPr="00170EE7">
        <w:rPr>
          <w:szCs w:val="23"/>
        </w:rPr>
        <w:t>Dalam pembuatan keputusan, penting untuk mengetahui seberapa baik konsistensi yang ada karena kita tidak menginginkan keputusan berdasarkan pertimbangan dengan konsistensi yang rendah.</w:t>
      </w:r>
      <w:proofErr w:type="gramEnd"/>
      <w:r w:rsidRPr="00170EE7">
        <w:rPr>
          <w:szCs w:val="23"/>
        </w:rPr>
        <w:t xml:space="preserve"> Hal-hal yang dilakukan dalam langkah ini adalah: </w:t>
      </w:r>
    </w:p>
    <w:p w:rsidR="001A6237" w:rsidRPr="00170EE7" w:rsidRDefault="001A6237" w:rsidP="0071119E">
      <w:pPr>
        <w:pStyle w:val="Default"/>
        <w:numPr>
          <w:ilvl w:val="0"/>
          <w:numId w:val="15"/>
        </w:numPr>
        <w:ind w:left="1985"/>
        <w:jc w:val="both"/>
        <w:rPr>
          <w:szCs w:val="23"/>
        </w:rPr>
      </w:pPr>
      <w:r w:rsidRPr="00170EE7">
        <w:rPr>
          <w:szCs w:val="23"/>
        </w:rPr>
        <w:t xml:space="preserve">Kalikan setiap nilai pada kolom pertama dengan prioritas relatif elemen pertama, nilai pada kolom kedua dengan prioritas relatif elemen kedua, dan seterusnya. </w:t>
      </w:r>
    </w:p>
    <w:p w:rsidR="001A6237" w:rsidRPr="00170EE7" w:rsidRDefault="001A6237" w:rsidP="0071119E">
      <w:pPr>
        <w:pStyle w:val="Default"/>
        <w:numPr>
          <w:ilvl w:val="0"/>
          <w:numId w:val="15"/>
        </w:numPr>
        <w:ind w:left="1985"/>
        <w:jc w:val="both"/>
        <w:rPr>
          <w:szCs w:val="23"/>
        </w:rPr>
      </w:pPr>
      <w:r w:rsidRPr="00170EE7">
        <w:rPr>
          <w:szCs w:val="23"/>
        </w:rPr>
        <w:t xml:space="preserve">Jumlahkan setiap baris. </w:t>
      </w:r>
    </w:p>
    <w:p w:rsidR="001A6237" w:rsidRPr="00170EE7" w:rsidRDefault="001A6237" w:rsidP="0071119E">
      <w:pPr>
        <w:pStyle w:val="Default"/>
        <w:numPr>
          <w:ilvl w:val="0"/>
          <w:numId w:val="15"/>
        </w:numPr>
        <w:ind w:left="1985"/>
        <w:jc w:val="both"/>
        <w:rPr>
          <w:szCs w:val="23"/>
        </w:rPr>
      </w:pPr>
      <w:r w:rsidRPr="00170EE7">
        <w:rPr>
          <w:szCs w:val="23"/>
        </w:rPr>
        <w:t xml:space="preserve">Hasil dari penjumlahanbaris dibagi dengan elemen prioritas relatif yang bersangkutan. </w:t>
      </w:r>
    </w:p>
    <w:p w:rsidR="00011835" w:rsidRPr="00170EE7" w:rsidRDefault="00011835" w:rsidP="0071119E">
      <w:pPr>
        <w:pStyle w:val="Default"/>
        <w:numPr>
          <w:ilvl w:val="0"/>
          <w:numId w:val="15"/>
        </w:numPr>
        <w:ind w:left="1985"/>
        <w:jc w:val="both"/>
      </w:pPr>
      <w:r w:rsidRPr="00170EE7">
        <w:rPr>
          <w:szCs w:val="23"/>
        </w:rPr>
        <w:t xml:space="preserve">Jumlahkan hasil bagi di atas dengan banyaknya elemen yang ada, hasilnya </w:t>
      </w:r>
      <w:r w:rsidRPr="00170EE7">
        <w:t xml:space="preserve">disebut maks. </w:t>
      </w:r>
    </w:p>
    <w:p w:rsidR="00011835" w:rsidRDefault="00011835" w:rsidP="0071119E">
      <w:pPr>
        <w:pStyle w:val="Default"/>
        <w:numPr>
          <w:ilvl w:val="0"/>
          <w:numId w:val="13"/>
        </w:numPr>
        <w:ind w:left="1560"/>
        <w:jc w:val="both"/>
      </w:pPr>
      <w:r w:rsidRPr="00170EE7">
        <w:t xml:space="preserve">Hitung </w:t>
      </w:r>
      <w:r w:rsidRPr="00170EE7">
        <w:rPr>
          <w:i/>
        </w:rPr>
        <w:t xml:space="preserve">consistency index </w:t>
      </w:r>
      <w:r w:rsidRPr="00170EE7">
        <w:t>(CI)</w:t>
      </w:r>
      <w:r w:rsidRPr="00170EE7">
        <w:rPr>
          <w:i/>
        </w:rPr>
        <w:t xml:space="preserve"> </w:t>
      </w:r>
      <w:r w:rsidRPr="00170EE7">
        <w:t>dengan rumus:</w:t>
      </w:r>
    </w:p>
    <w:p w:rsidR="0071119E" w:rsidRPr="00170EE7" w:rsidRDefault="0071119E" w:rsidP="0071119E">
      <w:pPr>
        <w:pStyle w:val="Default"/>
        <w:ind w:left="1560"/>
        <w:jc w:val="both"/>
      </w:pPr>
    </w:p>
    <w:p w:rsidR="00011835" w:rsidRPr="00170EE7" w:rsidRDefault="00011835" w:rsidP="00946222">
      <w:pPr>
        <w:pStyle w:val="Default"/>
        <w:spacing w:after="240"/>
        <w:ind w:left="1560"/>
        <w:jc w:val="both"/>
      </w:pPr>
      <m:oMathPara>
        <m:oMath>
          <m:r>
            <m:rPr>
              <m:sty m:val="p"/>
            </m:rPr>
            <w:rPr>
              <w:rFonts w:ascii="Cambria Math" w:hAnsi="Cambria Math" w:cs="Cambria Math"/>
            </w:rPr>
            <m:t>CI=</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λmax</m:t>
              </m:r>
              <m:r>
                <w:rPr>
                  <w:rFonts w:ascii="Cambria Math" w:hAnsi="Cambria Math"/>
                </w:rPr>
                <m:t>- n</m:t>
              </m:r>
              <m:ctrlPr>
                <w:rPr>
                  <w:rFonts w:ascii="Cambria Math" w:hAnsi="Cambria Math" w:cs="Cambria Math"/>
                </w:rPr>
              </m:ctrlPr>
            </m:num>
            <m:den>
              <m:r>
                <m:rPr>
                  <m:sty m:val="p"/>
                </m:rPr>
                <w:rPr>
                  <w:rFonts w:ascii="Cambria Math" w:hAnsi="Cambria Math" w:cs="Cambria Math"/>
                </w:rPr>
                <m:t>n-1</m:t>
              </m:r>
            </m:den>
          </m:f>
        </m:oMath>
      </m:oMathPara>
    </w:p>
    <w:p w:rsidR="00170EE7" w:rsidRDefault="00011835" w:rsidP="00946222">
      <w:pPr>
        <w:pStyle w:val="Default"/>
        <w:ind w:left="1560"/>
        <w:jc w:val="both"/>
      </w:pPr>
      <w:r w:rsidRPr="00170EE7">
        <w:t>Dimana</w:t>
      </w:r>
      <w:r w:rsidR="00170EE7">
        <w:t>:</w:t>
      </w:r>
    </w:p>
    <w:p w:rsidR="001A6237" w:rsidRPr="00170EE7" w:rsidRDefault="00011835" w:rsidP="0071119E">
      <w:pPr>
        <w:pStyle w:val="Default"/>
        <w:numPr>
          <w:ilvl w:val="0"/>
          <w:numId w:val="17"/>
        </w:numPr>
        <w:ind w:left="1985"/>
        <w:jc w:val="both"/>
      </w:pPr>
      <w:r w:rsidRPr="00170EE7">
        <w:t>n = banyaknya elemen.</w:t>
      </w:r>
    </w:p>
    <w:p w:rsidR="00011835" w:rsidRPr="00170EE7" w:rsidRDefault="00011835" w:rsidP="00946222">
      <w:pPr>
        <w:pStyle w:val="Default"/>
        <w:numPr>
          <w:ilvl w:val="0"/>
          <w:numId w:val="13"/>
        </w:numPr>
        <w:spacing w:after="240"/>
        <w:ind w:left="1560"/>
        <w:jc w:val="both"/>
      </w:pPr>
      <w:r w:rsidRPr="00170EE7">
        <w:t xml:space="preserve">Hitunglah </w:t>
      </w:r>
      <w:r w:rsidRPr="00170EE7">
        <w:rPr>
          <w:i/>
        </w:rPr>
        <w:t xml:space="preserve">consistency ratio </w:t>
      </w:r>
      <w:r w:rsidRPr="00170EE7">
        <w:t>(CR) dengan rumus:</w:t>
      </w:r>
    </w:p>
    <w:p w:rsidR="004F0B66" w:rsidRPr="00170EE7" w:rsidRDefault="00011835" w:rsidP="00946222">
      <w:pPr>
        <w:pStyle w:val="Default"/>
        <w:spacing w:after="240"/>
        <w:ind w:left="1560"/>
        <w:jc w:val="both"/>
        <w:rPr>
          <w:rFonts w:eastAsiaTheme="minorEastAsia"/>
        </w:rPr>
      </w:pPr>
      <m:oMathPara>
        <m:oMath>
          <m:r>
            <m:rPr>
              <m:sty m:val="p"/>
            </m:rPr>
            <w:rPr>
              <w:rFonts w:ascii="Cambria Math" w:hAnsi="Cambria Math" w:cs="Cambria Math"/>
            </w:rPr>
            <m:t>CR=</m:t>
          </m:r>
          <m:f>
            <m:fPr>
              <m:ctrlPr>
                <w:rPr>
                  <w:rFonts w:ascii="Cambria Math" w:hAnsi="Cambria Math"/>
                </w:rPr>
              </m:ctrlPr>
            </m:fPr>
            <m:num>
              <m:r>
                <m:rPr>
                  <m:sty m:val="p"/>
                </m:rPr>
                <w:rPr>
                  <w:rFonts w:ascii="Cambria Math" w:hAnsi="Cambria Math" w:cs="Cambria Math"/>
                </w:rPr>
                <m:t>CI</m:t>
              </m:r>
            </m:num>
            <m:den>
              <m:r>
                <m:rPr>
                  <m:sty m:val="p"/>
                </m:rPr>
                <w:rPr>
                  <w:rFonts w:ascii="Cambria Math" w:hAnsi="Cambria Math" w:cs="Cambria Math"/>
                </w:rPr>
                <m:t>IR</m:t>
              </m:r>
            </m:den>
          </m:f>
        </m:oMath>
      </m:oMathPara>
    </w:p>
    <w:p w:rsidR="00170EE7" w:rsidRDefault="00011835" w:rsidP="0071119E">
      <w:pPr>
        <w:pStyle w:val="Default"/>
        <w:ind w:left="1560"/>
        <w:jc w:val="both"/>
        <w:rPr>
          <w:rFonts w:eastAsiaTheme="minorEastAsia"/>
        </w:rPr>
      </w:pPr>
      <w:r w:rsidRPr="00170EE7">
        <w:rPr>
          <w:rFonts w:eastAsiaTheme="minorEastAsia"/>
        </w:rPr>
        <w:t>Dimana</w:t>
      </w:r>
      <w:r w:rsidR="00170EE7">
        <w:rPr>
          <w:rFonts w:eastAsiaTheme="minorEastAsia"/>
        </w:rPr>
        <w:t>:</w:t>
      </w:r>
      <w:r w:rsidRPr="00170EE7">
        <w:rPr>
          <w:rFonts w:eastAsiaTheme="minorEastAsia"/>
        </w:rPr>
        <w:t xml:space="preserve"> </w:t>
      </w:r>
    </w:p>
    <w:p w:rsidR="00170EE7" w:rsidRDefault="00011835" w:rsidP="0071119E">
      <w:pPr>
        <w:pStyle w:val="Default"/>
        <w:numPr>
          <w:ilvl w:val="0"/>
          <w:numId w:val="16"/>
        </w:numPr>
        <w:ind w:left="1985"/>
        <w:jc w:val="both"/>
        <w:rPr>
          <w:rFonts w:eastAsiaTheme="minorEastAsia"/>
          <w:i/>
        </w:rPr>
      </w:pPr>
      <w:r w:rsidRPr="00170EE7">
        <w:rPr>
          <w:rFonts w:eastAsiaTheme="minorEastAsia"/>
        </w:rPr>
        <w:t xml:space="preserve">CR = </w:t>
      </w:r>
      <w:r w:rsidRPr="00170EE7">
        <w:rPr>
          <w:rFonts w:eastAsiaTheme="minorEastAsia"/>
          <w:i/>
        </w:rPr>
        <w:t xml:space="preserve">Consistency Ratio; </w:t>
      </w:r>
    </w:p>
    <w:p w:rsidR="00170EE7" w:rsidRDefault="00011835" w:rsidP="0071119E">
      <w:pPr>
        <w:pStyle w:val="Default"/>
        <w:numPr>
          <w:ilvl w:val="0"/>
          <w:numId w:val="16"/>
        </w:numPr>
        <w:ind w:left="1985"/>
        <w:jc w:val="both"/>
        <w:rPr>
          <w:rFonts w:eastAsiaTheme="minorEastAsia"/>
          <w:i/>
        </w:rPr>
      </w:pPr>
      <w:r w:rsidRPr="00170EE7">
        <w:rPr>
          <w:rFonts w:eastAsiaTheme="minorEastAsia"/>
        </w:rPr>
        <w:t xml:space="preserve">CI = </w:t>
      </w:r>
      <w:r w:rsidRPr="00170EE7">
        <w:rPr>
          <w:rFonts w:eastAsiaTheme="minorEastAsia"/>
          <w:i/>
        </w:rPr>
        <w:t>Consisttency Ratio;</w:t>
      </w:r>
    </w:p>
    <w:p w:rsidR="00170EE7" w:rsidRPr="00AA6E42" w:rsidRDefault="00011835" w:rsidP="0071119E">
      <w:pPr>
        <w:pStyle w:val="Default"/>
        <w:numPr>
          <w:ilvl w:val="0"/>
          <w:numId w:val="16"/>
        </w:numPr>
        <w:ind w:left="1985"/>
        <w:jc w:val="both"/>
        <w:rPr>
          <w:rFonts w:eastAsiaTheme="minorEastAsia"/>
          <w:i/>
        </w:rPr>
      </w:pPr>
      <w:r w:rsidRPr="00170EE7">
        <w:rPr>
          <w:rFonts w:eastAsiaTheme="minorEastAsia"/>
          <w:i/>
        </w:rPr>
        <w:t xml:space="preserve"> </w:t>
      </w:r>
      <w:r w:rsidRPr="00170EE7">
        <w:rPr>
          <w:rFonts w:eastAsiaTheme="minorEastAsia"/>
        </w:rPr>
        <w:t xml:space="preserve">IR = </w:t>
      </w:r>
      <w:r w:rsidRPr="00170EE7">
        <w:rPr>
          <w:rFonts w:eastAsiaTheme="minorEastAsia"/>
          <w:i/>
        </w:rPr>
        <w:t>Index Random Consistency</w:t>
      </w:r>
      <w:r w:rsidR="004F0B66" w:rsidRPr="00170EE7">
        <w:rPr>
          <w:rFonts w:eastAsiaTheme="minorEastAsia"/>
          <w:i/>
        </w:rPr>
        <w:t>.</w:t>
      </w:r>
    </w:p>
    <w:p w:rsidR="00B7647F" w:rsidRDefault="00011835" w:rsidP="00946222">
      <w:pPr>
        <w:pStyle w:val="Default"/>
        <w:numPr>
          <w:ilvl w:val="0"/>
          <w:numId w:val="13"/>
        </w:numPr>
        <w:ind w:left="1560"/>
        <w:jc w:val="both"/>
        <w:rPr>
          <w:rFonts w:eastAsiaTheme="minorEastAsia"/>
        </w:rPr>
      </w:pPr>
      <w:r w:rsidRPr="00686F43">
        <w:rPr>
          <w:rFonts w:eastAsiaTheme="minorEastAsia"/>
        </w:rPr>
        <w:t xml:space="preserve">Memeriksa konsistensi hierarki. Jika nilainya lebih dari 10% maka penilaian data judgement harus diperbaiki. Namun bila rasio konsentrasi (CI/IR) </w:t>
      </w:r>
      <w:r w:rsidR="008D1F92" w:rsidRPr="00686F43">
        <w:rPr>
          <w:rFonts w:eastAsiaTheme="minorEastAsia"/>
        </w:rPr>
        <w:t xml:space="preserve">≤ </w:t>
      </w:r>
      <w:r w:rsidRPr="00686F43">
        <w:rPr>
          <w:rFonts w:eastAsiaTheme="minorEastAsia"/>
        </w:rPr>
        <w:t>0</w:t>
      </w:r>
      <w:proofErr w:type="gramStart"/>
      <w:r w:rsidRPr="00686F43">
        <w:rPr>
          <w:rFonts w:eastAsiaTheme="minorEastAsia"/>
        </w:rPr>
        <w:t>,1</w:t>
      </w:r>
      <w:proofErr w:type="gramEnd"/>
      <w:r w:rsidRPr="00686F43">
        <w:rPr>
          <w:rFonts w:eastAsiaTheme="minorEastAsia"/>
        </w:rPr>
        <w:t>, maka hasil perhitungan bisa dinyatakan bena</w:t>
      </w:r>
      <w:r w:rsidR="00AA6E42" w:rsidRPr="00686F43">
        <w:rPr>
          <w:rFonts w:eastAsiaTheme="minorEastAsia"/>
        </w:rPr>
        <w:t>r.</w:t>
      </w:r>
      <w:r w:rsidR="00686F43" w:rsidRPr="00686F43">
        <w:rPr>
          <w:rFonts w:eastAsiaTheme="minorEastAsia"/>
        </w:rPr>
        <w:t xml:space="preserve"> </w:t>
      </w:r>
      <w:r w:rsidR="008D1F92" w:rsidRPr="00686F43">
        <w:rPr>
          <w:rFonts w:eastAsiaTheme="minorEastAsia"/>
        </w:rPr>
        <w:t xml:space="preserve">Daftar </w:t>
      </w:r>
      <w:r w:rsidR="00686F43" w:rsidRPr="00686F43">
        <w:rPr>
          <w:rFonts w:eastAsiaTheme="minorEastAsia"/>
        </w:rPr>
        <w:t xml:space="preserve">IR dapat dilihat pada </w:t>
      </w:r>
      <w:r w:rsidR="005C0360">
        <w:rPr>
          <w:rFonts w:eastAsiaTheme="minorEastAsia"/>
        </w:rPr>
        <w:t>Tabel</w:t>
      </w:r>
      <w:r w:rsidR="0087691A">
        <w:rPr>
          <w:rFonts w:eastAsiaTheme="minorEastAsia"/>
        </w:rPr>
        <w:t xml:space="preserve"> 2</w:t>
      </w:r>
      <w:r w:rsidR="00686F43" w:rsidRPr="00686F43">
        <w:rPr>
          <w:rFonts w:eastAsiaTheme="minorEastAsia"/>
        </w:rPr>
        <w:t xml:space="preserve">. </w:t>
      </w:r>
    </w:p>
    <w:p w:rsidR="0071119E" w:rsidRPr="00686F43" w:rsidRDefault="0071119E" w:rsidP="0071119E">
      <w:pPr>
        <w:pStyle w:val="Default"/>
        <w:jc w:val="both"/>
        <w:rPr>
          <w:rFonts w:eastAsiaTheme="minorEastAsia"/>
        </w:rPr>
      </w:pPr>
    </w:p>
    <w:tbl>
      <w:tblPr>
        <w:tblW w:w="8798" w:type="dxa"/>
        <w:tblInd w:w="294" w:type="dxa"/>
        <w:tblLook w:val="04A0" w:firstRow="1" w:lastRow="0" w:firstColumn="1" w:lastColumn="0" w:noHBand="0" w:noVBand="1"/>
      </w:tblPr>
      <w:tblGrid>
        <w:gridCol w:w="839"/>
        <w:gridCol w:w="571"/>
        <w:gridCol w:w="566"/>
        <w:gridCol w:w="571"/>
        <w:gridCol w:w="566"/>
        <w:gridCol w:w="571"/>
        <w:gridCol w:w="566"/>
        <w:gridCol w:w="571"/>
        <w:gridCol w:w="566"/>
        <w:gridCol w:w="571"/>
        <w:gridCol w:w="566"/>
        <w:gridCol w:w="571"/>
        <w:gridCol w:w="566"/>
        <w:gridCol w:w="571"/>
        <w:gridCol w:w="566"/>
      </w:tblGrid>
      <w:tr w:rsidR="00B7647F" w:rsidRPr="00B7647F" w:rsidTr="004E03E6">
        <w:trPr>
          <w:trHeight w:val="615"/>
        </w:trPr>
        <w:tc>
          <w:tcPr>
            <w:tcW w:w="8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noProof/>
                <w:color w:val="000000"/>
                <w:szCs w:val="22"/>
                <w:lang w:val="sv-SE"/>
              </w:rPr>
              <w:t>Ukuran Matriks</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3</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4</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5</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6</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7</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8</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9</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10</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11</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13</w:t>
            </w:r>
          </w:p>
        </w:tc>
        <w:tc>
          <w:tcPr>
            <w:tcW w:w="571"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15</w:t>
            </w:r>
          </w:p>
        </w:tc>
      </w:tr>
      <w:tr w:rsidR="00B7647F" w:rsidRPr="00B7647F" w:rsidTr="004E03E6">
        <w:trPr>
          <w:trHeight w:val="315"/>
        </w:trPr>
        <w:tc>
          <w:tcPr>
            <w:tcW w:w="839" w:type="dxa"/>
            <w:tcBorders>
              <w:top w:val="nil"/>
              <w:left w:val="single" w:sz="4" w:space="0" w:color="auto"/>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noProof/>
                <w:color w:val="000000"/>
                <w:szCs w:val="22"/>
                <w:lang w:val="sv-SE"/>
              </w:rPr>
              <w:t>Nilai RI</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0,00</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0,58</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0,90</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1,12</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1,24</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1,32</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1,41</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1,45</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1,49</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1,51</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1,48</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1,56</w:t>
            </w:r>
          </w:p>
        </w:tc>
        <w:tc>
          <w:tcPr>
            <w:tcW w:w="571" w:type="dxa"/>
            <w:tcBorders>
              <w:top w:val="nil"/>
              <w:left w:val="nil"/>
              <w:bottom w:val="single" w:sz="4" w:space="0" w:color="auto"/>
              <w:right w:val="single" w:sz="4" w:space="0" w:color="auto"/>
            </w:tcBorders>
            <w:shd w:val="clear" w:color="auto" w:fill="auto"/>
            <w:noWrap/>
            <w:vAlign w:val="center"/>
            <w:hideMark/>
          </w:tcPr>
          <w:p w:rsidR="00B7647F" w:rsidRPr="00686F43" w:rsidRDefault="00B7647F" w:rsidP="00F86326">
            <w:pPr>
              <w:jc w:val="center"/>
              <w:rPr>
                <w:rFonts w:ascii="Calibri" w:eastAsia="Times New Roman" w:hAnsi="Calibri"/>
                <w:color w:val="000000"/>
                <w:szCs w:val="22"/>
                <w:lang w:val="en-US"/>
              </w:rPr>
            </w:pPr>
            <w:r w:rsidRPr="00686F43">
              <w:rPr>
                <w:rFonts w:ascii="Calibri" w:eastAsia="Times New Roman" w:hAnsi="Calibri"/>
                <w:color w:val="000000"/>
                <w:szCs w:val="22"/>
                <w:lang w:val="en-US"/>
              </w:rPr>
              <w:t>1,57</w:t>
            </w:r>
          </w:p>
        </w:tc>
        <w:tc>
          <w:tcPr>
            <w:tcW w:w="566" w:type="dxa"/>
            <w:tcBorders>
              <w:top w:val="nil"/>
              <w:left w:val="nil"/>
              <w:bottom w:val="single" w:sz="4" w:space="0" w:color="auto"/>
              <w:right w:val="single" w:sz="4" w:space="0" w:color="auto"/>
            </w:tcBorders>
            <w:shd w:val="clear" w:color="auto" w:fill="auto"/>
            <w:vAlign w:val="center"/>
            <w:hideMark/>
          </w:tcPr>
          <w:p w:rsidR="00B7647F" w:rsidRPr="00686F43" w:rsidRDefault="00B7647F" w:rsidP="00F86326">
            <w:pPr>
              <w:jc w:val="center"/>
              <w:rPr>
                <w:rFonts w:eastAsia="Times New Roman"/>
                <w:color w:val="000000"/>
                <w:szCs w:val="22"/>
                <w:lang w:val="en-US"/>
              </w:rPr>
            </w:pPr>
            <w:r w:rsidRPr="00686F43">
              <w:rPr>
                <w:rFonts w:eastAsia="Times New Roman"/>
                <w:color w:val="000000"/>
                <w:szCs w:val="22"/>
                <w:lang w:val="en-US"/>
              </w:rPr>
              <w:t>1,59</w:t>
            </w:r>
          </w:p>
        </w:tc>
      </w:tr>
    </w:tbl>
    <w:p w:rsidR="004E03E6" w:rsidRDefault="004E03E6" w:rsidP="00F86326">
      <w:pPr>
        <w:pStyle w:val="Default"/>
        <w:ind w:left="1418"/>
        <w:jc w:val="center"/>
        <w:rPr>
          <w:rFonts w:eastAsiaTheme="minorEastAsia"/>
        </w:rPr>
      </w:pPr>
    </w:p>
    <w:p w:rsidR="009B5910" w:rsidRDefault="005C0360" w:rsidP="009B5910">
      <w:pPr>
        <w:pStyle w:val="Default"/>
        <w:spacing w:after="240"/>
        <w:ind w:left="1418"/>
        <w:jc w:val="center"/>
        <w:rPr>
          <w:rFonts w:eastAsiaTheme="minorEastAsia"/>
        </w:rPr>
      </w:pPr>
      <w:proofErr w:type="gramStart"/>
      <w:r>
        <w:rPr>
          <w:rFonts w:eastAsiaTheme="minorEastAsia"/>
        </w:rPr>
        <w:t>Tabel</w:t>
      </w:r>
      <w:r w:rsidR="00DE7176">
        <w:rPr>
          <w:rFonts w:eastAsiaTheme="minorEastAsia"/>
        </w:rPr>
        <w:t xml:space="preserve"> </w:t>
      </w:r>
      <w:r w:rsidR="004E03E6">
        <w:rPr>
          <w:rFonts w:eastAsiaTheme="minorEastAsia"/>
        </w:rPr>
        <w:t>2</w:t>
      </w:r>
      <w:r w:rsidR="008D1F92">
        <w:rPr>
          <w:rFonts w:eastAsiaTheme="minorEastAsia"/>
        </w:rPr>
        <w:t>.</w:t>
      </w:r>
      <w:proofErr w:type="gramEnd"/>
      <w:r w:rsidR="008D1F92">
        <w:rPr>
          <w:rFonts w:eastAsiaTheme="minorEastAsia"/>
        </w:rPr>
        <w:t xml:space="preserve"> </w:t>
      </w:r>
      <w:proofErr w:type="gramStart"/>
      <w:r w:rsidR="008D1F92">
        <w:rPr>
          <w:rFonts w:eastAsiaTheme="minorEastAsia"/>
        </w:rPr>
        <w:t xml:space="preserve">Nilai </w:t>
      </w:r>
      <w:r w:rsidR="008D1F92">
        <w:rPr>
          <w:rFonts w:eastAsiaTheme="minorEastAsia"/>
          <w:i/>
        </w:rPr>
        <w:t>Index Random Consistency.</w:t>
      </w:r>
      <w:proofErr w:type="gramEnd"/>
    </w:p>
    <w:p w:rsidR="009B5910" w:rsidRDefault="009B5910" w:rsidP="009B5910">
      <w:pPr>
        <w:pStyle w:val="Default"/>
        <w:spacing w:after="240"/>
        <w:ind w:left="1418"/>
        <w:jc w:val="center"/>
        <w:rPr>
          <w:rFonts w:eastAsiaTheme="minorEastAsia"/>
        </w:rPr>
      </w:pPr>
    </w:p>
    <w:p w:rsidR="009B5910" w:rsidRPr="009B5910" w:rsidRDefault="009B5910" w:rsidP="009B5910">
      <w:pPr>
        <w:pStyle w:val="Default"/>
        <w:spacing w:after="240"/>
        <w:ind w:left="1418"/>
        <w:jc w:val="center"/>
        <w:rPr>
          <w:rFonts w:eastAsiaTheme="minorEastAsia"/>
        </w:rPr>
      </w:pPr>
    </w:p>
    <w:p w:rsidR="00884052" w:rsidRPr="00F0464F" w:rsidRDefault="001A4B0D" w:rsidP="0071119E">
      <w:pPr>
        <w:pStyle w:val="Heading1"/>
        <w:numPr>
          <w:ilvl w:val="0"/>
          <w:numId w:val="3"/>
        </w:numPr>
        <w:spacing w:before="0" w:after="240" w:line="240" w:lineRule="auto"/>
        <w:jc w:val="both"/>
      </w:pPr>
      <w:r w:rsidRPr="00534891">
        <w:lastRenderedPageBreak/>
        <w:t>RINGKASAN ISI TUGAS AKHIR</w:t>
      </w:r>
    </w:p>
    <w:p w:rsidR="00646CF4" w:rsidRDefault="002C5174" w:rsidP="00F86326">
      <w:pPr>
        <w:ind w:left="720"/>
        <w:jc w:val="both"/>
        <w:rPr>
          <w:sz w:val="24"/>
          <w:lang w:val="en-US"/>
        </w:rPr>
      </w:pPr>
      <w:proofErr w:type="gramStart"/>
      <w:r w:rsidRPr="008F1811">
        <w:rPr>
          <w:sz w:val="24"/>
          <w:lang w:val="en-US"/>
        </w:rPr>
        <w:t>Tujuan dari pengerjaan t</w:t>
      </w:r>
      <w:r w:rsidR="00AE5143">
        <w:rPr>
          <w:sz w:val="24"/>
          <w:lang w:val="en-US"/>
        </w:rPr>
        <w:t xml:space="preserve">ugas akhir ini adalah pemetaan </w:t>
      </w:r>
      <w:r w:rsidRPr="008F1811">
        <w:rPr>
          <w:sz w:val="24"/>
          <w:lang w:val="en-US"/>
        </w:rPr>
        <w:t>profil dan kompetensi dosen t</w:t>
      </w:r>
      <w:r w:rsidR="00B7566D">
        <w:rPr>
          <w:sz w:val="24"/>
          <w:lang w:val="en-US"/>
        </w:rPr>
        <w:t>erhadap pengampuan mata kuliah.</w:t>
      </w:r>
      <w:proofErr w:type="gramEnd"/>
      <w:r w:rsidR="00B7566D">
        <w:rPr>
          <w:sz w:val="24"/>
          <w:lang w:val="en-US"/>
        </w:rPr>
        <w:t xml:space="preserve"> </w:t>
      </w:r>
    </w:p>
    <w:p w:rsidR="00646CF4" w:rsidRDefault="00156AB0" w:rsidP="00F86326">
      <w:pPr>
        <w:pStyle w:val="ListParagraph"/>
        <w:spacing w:after="240"/>
        <w:ind w:left="567"/>
        <w:jc w:val="both"/>
      </w:pPr>
      <w:r>
        <w:rPr>
          <w:noProof/>
          <w:lang w:val="en-US"/>
        </w:rPr>
        <w:drawing>
          <wp:inline distT="0" distB="0" distL="0" distR="0" wp14:anchorId="130B1AA8" wp14:editId="2C0A6C6F">
            <wp:extent cx="5756743" cy="2623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625454"/>
                    </a:xfrm>
                    <a:prstGeom prst="rect">
                      <a:avLst/>
                    </a:prstGeom>
                    <a:noFill/>
                    <a:ln>
                      <a:noFill/>
                    </a:ln>
                  </pic:spPr>
                </pic:pic>
              </a:graphicData>
            </a:graphic>
          </wp:inline>
        </w:drawing>
      </w:r>
    </w:p>
    <w:p w:rsidR="00646CF4" w:rsidRDefault="005C0360" w:rsidP="00F86326">
      <w:pPr>
        <w:spacing w:after="200"/>
        <w:ind w:left="720"/>
        <w:jc w:val="center"/>
        <w:rPr>
          <w:sz w:val="24"/>
          <w:lang w:val="en-US"/>
        </w:rPr>
      </w:pPr>
      <w:proofErr w:type="gramStart"/>
      <w:r>
        <w:rPr>
          <w:sz w:val="24"/>
          <w:lang w:val="en-US"/>
        </w:rPr>
        <w:t>Diagram</w:t>
      </w:r>
      <w:r w:rsidR="00DE7176">
        <w:rPr>
          <w:sz w:val="24"/>
          <w:lang w:val="en-US"/>
        </w:rPr>
        <w:t xml:space="preserve"> </w:t>
      </w:r>
      <w:r w:rsidR="00B7647F">
        <w:rPr>
          <w:sz w:val="24"/>
          <w:lang w:val="en-US"/>
        </w:rPr>
        <w:t>1</w:t>
      </w:r>
      <w:r w:rsidR="00646CF4" w:rsidRPr="00F717E4">
        <w:rPr>
          <w:sz w:val="24"/>
          <w:lang w:val="en-US"/>
        </w:rPr>
        <w:t>.</w:t>
      </w:r>
      <w:proofErr w:type="gramEnd"/>
      <w:r w:rsidR="00646CF4" w:rsidRPr="00F717E4">
        <w:rPr>
          <w:sz w:val="24"/>
          <w:lang w:val="en-US"/>
        </w:rPr>
        <w:t xml:space="preserve"> </w:t>
      </w:r>
      <w:r w:rsidR="00646CF4">
        <w:rPr>
          <w:sz w:val="24"/>
          <w:lang w:val="en-US"/>
        </w:rPr>
        <w:t xml:space="preserve">Kasus </w:t>
      </w:r>
      <w:r w:rsidR="008729EC">
        <w:rPr>
          <w:sz w:val="24"/>
          <w:lang w:val="en-US"/>
        </w:rPr>
        <w:t>penggunaan</w:t>
      </w:r>
      <w:r w:rsidR="00646CF4">
        <w:rPr>
          <w:sz w:val="24"/>
          <w:lang w:val="en-US"/>
        </w:rPr>
        <w:t xml:space="preserve"> pemetaan profil dan kompetensi dosen </w:t>
      </w:r>
    </w:p>
    <w:p w:rsidR="00646CF4" w:rsidRDefault="00646CF4" w:rsidP="00F86326">
      <w:pPr>
        <w:ind w:left="720"/>
        <w:jc w:val="both"/>
        <w:rPr>
          <w:sz w:val="24"/>
        </w:rPr>
      </w:pPr>
      <w:r>
        <w:rPr>
          <w:sz w:val="24"/>
        </w:rPr>
        <w:t xml:space="preserve">Pada </w:t>
      </w:r>
      <w:r w:rsidR="005C0360">
        <w:rPr>
          <w:sz w:val="24"/>
        </w:rPr>
        <w:t>Diagram</w:t>
      </w:r>
      <w:r w:rsidR="00DE7176">
        <w:rPr>
          <w:sz w:val="24"/>
        </w:rPr>
        <w:t xml:space="preserve"> </w:t>
      </w:r>
      <w:r w:rsidR="00B7647F">
        <w:rPr>
          <w:sz w:val="24"/>
        </w:rPr>
        <w:t>1</w:t>
      </w:r>
      <w:r>
        <w:rPr>
          <w:sz w:val="24"/>
        </w:rPr>
        <w:t>, di</w:t>
      </w:r>
      <w:r w:rsidR="00DE7176">
        <w:rPr>
          <w:sz w:val="24"/>
        </w:rPr>
        <w:t xml:space="preserve"> g</w:t>
      </w:r>
      <w:r w:rsidR="005C0360">
        <w:rPr>
          <w:sz w:val="24"/>
        </w:rPr>
        <w:t>ambar</w:t>
      </w:r>
      <w:r>
        <w:rPr>
          <w:sz w:val="24"/>
        </w:rPr>
        <w:t>kan kasus kebutuhan yang dimiliki saat pemetaan profil dan kompetensi dosen. Berikut adalah 3 buah proses besar yang berjalan:</w:t>
      </w:r>
    </w:p>
    <w:p w:rsidR="00646CF4" w:rsidRDefault="00156AB0" w:rsidP="00F86326">
      <w:pPr>
        <w:pStyle w:val="ListParagraph"/>
        <w:numPr>
          <w:ilvl w:val="0"/>
          <w:numId w:val="23"/>
        </w:numPr>
        <w:spacing w:after="200"/>
        <w:jc w:val="both"/>
        <w:rPr>
          <w:sz w:val="24"/>
          <w:lang w:val="en-US"/>
        </w:rPr>
      </w:pPr>
      <w:r>
        <w:rPr>
          <w:sz w:val="24"/>
          <w:lang w:val="en-US"/>
        </w:rPr>
        <w:t xml:space="preserve">Dosen menambahkan kompetensi diri sendiri sesuai rencana kegiatan pengembangan diri. Proses penambahan ini dapat dilakukan oleh semua dosen pengajar di Teknik Informatika. Setelah penambahan, secara otomatis </w:t>
      </w:r>
      <w:proofErr w:type="gramStart"/>
      <w:r>
        <w:rPr>
          <w:sz w:val="24"/>
          <w:lang w:val="en-US"/>
        </w:rPr>
        <w:t>akan</w:t>
      </w:r>
      <w:proofErr w:type="gramEnd"/>
      <w:r>
        <w:rPr>
          <w:sz w:val="24"/>
          <w:lang w:val="en-US"/>
        </w:rPr>
        <w:t xml:space="preserve"> dilakukan pembobotan dengan menambahkan nilai di kriteria ABET. Hasil akhir juga </w:t>
      </w:r>
      <w:proofErr w:type="gramStart"/>
      <w:r>
        <w:rPr>
          <w:sz w:val="24"/>
          <w:lang w:val="en-US"/>
        </w:rPr>
        <w:t>akan</w:t>
      </w:r>
      <w:proofErr w:type="gramEnd"/>
      <w:r>
        <w:rPr>
          <w:sz w:val="24"/>
          <w:lang w:val="en-US"/>
        </w:rPr>
        <w:t xml:space="preserve"> berpengaru terhadap tambahan yang dilakukan oleh dosen tersebut.</w:t>
      </w:r>
    </w:p>
    <w:p w:rsidR="0071119E" w:rsidRDefault="00156AB0" w:rsidP="0071119E">
      <w:pPr>
        <w:pStyle w:val="ListParagraph"/>
        <w:numPr>
          <w:ilvl w:val="0"/>
          <w:numId w:val="23"/>
        </w:numPr>
        <w:spacing w:after="200"/>
        <w:jc w:val="both"/>
        <w:rPr>
          <w:sz w:val="24"/>
          <w:lang w:val="en-US"/>
        </w:rPr>
      </w:pPr>
      <w:r>
        <w:rPr>
          <w:sz w:val="24"/>
          <w:lang w:val="en-US"/>
        </w:rPr>
        <w:t>Pegawai/ TU dapat melakukan 2 hal:</w:t>
      </w:r>
    </w:p>
    <w:p w:rsidR="00156AB0" w:rsidRPr="0071119E" w:rsidRDefault="00156AB0" w:rsidP="0071119E">
      <w:pPr>
        <w:pStyle w:val="ListParagraph"/>
        <w:numPr>
          <w:ilvl w:val="1"/>
          <w:numId w:val="1"/>
        </w:numPr>
        <w:spacing w:after="200"/>
        <w:jc w:val="both"/>
        <w:rPr>
          <w:sz w:val="24"/>
          <w:lang w:val="en-US"/>
        </w:rPr>
      </w:pPr>
      <w:r w:rsidRPr="0071119E">
        <w:rPr>
          <w:sz w:val="24"/>
          <w:lang w:val="en-US"/>
        </w:rPr>
        <w:t xml:space="preserve">Menambahkan kompetensi diri sendiri (dosen) sesuai rencana kegiatan pengembangan diri. Disini peran petugas / TU hanya membantu menambahkan kompetensi dosen tersebut. Proses yang berjalan tetap </w:t>
      </w:r>
      <w:proofErr w:type="gramStart"/>
      <w:r w:rsidRPr="0071119E">
        <w:rPr>
          <w:sz w:val="24"/>
          <w:lang w:val="en-US"/>
        </w:rPr>
        <w:t>sama</w:t>
      </w:r>
      <w:proofErr w:type="gramEnd"/>
      <w:r w:rsidRPr="0071119E">
        <w:rPr>
          <w:sz w:val="24"/>
          <w:lang w:val="en-US"/>
        </w:rPr>
        <w:t xml:space="preserve"> yakni aka nada penambahan bobot nilai di kriteria ABET yang ditambah. </w:t>
      </w:r>
    </w:p>
    <w:p w:rsidR="00156AB0" w:rsidRDefault="00156AB0" w:rsidP="0071119E">
      <w:pPr>
        <w:pStyle w:val="ListParagraph"/>
        <w:numPr>
          <w:ilvl w:val="1"/>
          <w:numId w:val="1"/>
        </w:numPr>
        <w:spacing w:after="200"/>
        <w:jc w:val="both"/>
        <w:rPr>
          <w:sz w:val="24"/>
          <w:lang w:val="en-US"/>
        </w:rPr>
      </w:pPr>
      <w:r>
        <w:rPr>
          <w:sz w:val="24"/>
          <w:lang w:val="en-US"/>
        </w:rPr>
        <w:t xml:space="preserve">Dokumentasi hasil pembobotan dan pencocokan kompetensi dosen. Kegiatan ini dilakukan sebagai pertanggung jawaban dosen terhadap kinerja yang dilakukannya. Pertanggung jawaban ini </w:t>
      </w:r>
      <w:proofErr w:type="gramStart"/>
      <w:r>
        <w:rPr>
          <w:sz w:val="24"/>
          <w:lang w:val="en-US"/>
        </w:rPr>
        <w:t>akan</w:t>
      </w:r>
      <w:proofErr w:type="gramEnd"/>
      <w:r>
        <w:rPr>
          <w:sz w:val="24"/>
          <w:lang w:val="en-US"/>
        </w:rPr>
        <w:t xml:space="preserve"> diserahkan kepada Kepala Jurusan. </w:t>
      </w:r>
    </w:p>
    <w:p w:rsidR="00156AB0" w:rsidRPr="00646CF4" w:rsidRDefault="00156AB0" w:rsidP="0071119E">
      <w:pPr>
        <w:pStyle w:val="ListParagraph"/>
        <w:numPr>
          <w:ilvl w:val="0"/>
          <w:numId w:val="23"/>
        </w:numPr>
        <w:spacing w:after="200"/>
        <w:jc w:val="both"/>
        <w:rPr>
          <w:sz w:val="24"/>
          <w:lang w:val="en-US"/>
        </w:rPr>
      </w:pPr>
      <w:r>
        <w:rPr>
          <w:sz w:val="24"/>
          <w:lang w:val="en-US"/>
        </w:rPr>
        <w:t xml:space="preserve">Ketua seksi penjadwalan mata kuliah mendapatkan daftar dosen per mata kuliah tiap semester yang digunakan untuk pembuatan jadwal mata kuliah di awal semester. </w:t>
      </w:r>
    </w:p>
    <w:p w:rsidR="00646CF4" w:rsidRDefault="008729EC" w:rsidP="00F86326">
      <w:pPr>
        <w:ind w:left="720"/>
        <w:jc w:val="center"/>
      </w:pPr>
      <w:r>
        <w:object w:dxaOrig="8565"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60.15pt" o:ole="">
            <v:imagedata r:id="rId12" o:title=""/>
          </v:shape>
          <o:OLEObject Type="Embed" ProgID="Visio.Drawing.11" ShapeID="_x0000_i1025" DrawAspect="Content" ObjectID="_1444685859" r:id="rId13"/>
        </w:object>
      </w:r>
    </w:p>
    <w:p w:rsidR="00646CF4" w:rsidRPr="00F717E4" w:rsidRDefault="005C0360" w:rsidP="0071119E">
      <w:pPr>
        <w:spacing w:after="240"/>
        <w:ind w:left="720"/>
        <w:jc w:val="center"/>
        <w:rPr>
          <w:sz w:val="24"/>
        </w:rPr>
      </w:pPr>
      <w:proofErr w:type="gramStart"/>
      <w:r>
        <w:rPr>
          <w:sz w:val="24"/>
        </w:rPr>
        <w:t>Gambar</w:t>
      </w:r>
      <w:r w:rsidR="00646CF4" w:rsidRPr="00F717E4">
        <w:rPr>
          <w:sz w:val="24"/>
        </w:rPr>
        <w:t xml:space="preserve"> </w:t>
      </w:r>
      <w:r w:rsidR="00B7647F">
        <w:rPr>
          <w:sz w:val="24"/>
        </w:rPr>
        <w:t>2</w:t>
      </w:r>
      <w:r w:rsidR="00646CF4" w:rsidRPr="00F717E4">
        <w:rPr>
          <w:sz w:val="24"/>
        </w:rPr>
        <w:t>.</w:t>
      </w:r>
      <w:proofErr w:type="gramEnd"/>
      <w:r w:rsidR="00646CF4" w:rsidRPr="00F717E4">
        <w:rPr>
          <w:sz w:val="24"/>
        </w:rPr>
        <w:t xml:space="preserve"> Bagan </w:t>
      </w:r>
      <w:r w:rsidR="00B7647F">
        <w:rPr>
          <w:sz w:val="24"/>
        </w:rPr>
        <w:t>pemetaan profil dan kompetensi dosen</w:t>
      </w:r>
      <w:r w:rsidR="000014A1">
        <w:rPr>
          <w:sz w:val="24"/>
        </w:rPr>
        <w:t xml:space="preserve"> secara garis besar</w:t>
      </w:r>
    </w:p>
    <w:p w:rsidR="002D591B" w:rsidRDefault="00CF01F5" w:rsidP="0071119E">
      <w:pPr>
        <w:ind w:left="720"/>
        <w:jc w:val="both"/>
        <w:rPr>
          <w:sz w:val="24"/>
          <w:lang w:val="en-US"/>
        </w:rPr>
      </w:pPr>
      <w:r>
        <w:rPr>
          <w:sz w:val="24"/>
          <w:lang w:val="en-US"/>
        </w:rPr>
        <w:t>Berikut t</w:t>
      </w:r>
      <w:r w:rsidR="002D591B">
        <w:rPr>
          <w:sz w:val="24"/>
          <w:lang w:val="en-US"/>
        </w:rPr>
        <w:t>ahapan yang dilakukan</w:t>
      </w:r>
      <w:r>
        <w:rPr>
          <w:sz w:val="24"/>
          <w:lang w:val="en-US"/>
        </w:rPr>
        <w:t xml:space="preserve"> pada </w:t>
      </w:r>
      <w:r w:rsidR="00DE7176">
        <w:rPr>
          <w:sz w:val="24"/>
          <w:lang w:val="en-US"/>
        </w:rPr>
        <w:t>Gambar 2</w:t>
      </w:r>
      <w:r w:rsidR="002D591B">
        <w:rPr>
          <w:sz w:val="24"/>
          <w:lang w:val="en-US"/>
        </w:rPr>
        <w:t>:</w:t>
      </w:r>
    </w:p>
    <w:p w:rsidR="00A51CB7" w:rsidRPr="008729EC" w:rsidRDefault="00CF01F5" w:rsidP="0071119E">
      <w:pPr>
        <w:pStyle w:val="ListParagraph"/>
        <w:numPr>
          <w:ilvl w:val="0"/>
          <w:numId w:val="19"/>
        </w:numPr>
        <w:jc w:val="both"/>
      </w:pPr>
      <w:r>
        <w:rPr>
          <w:sz w:val="24"/>
          <w:lang w:val="en-US"/>
        </w:rPr>
        <w:t>Tahap pertama</w:t>
      </w:r>
      <w:r w:rsidR="00B7566D" w:rsidRPr="002D591B">
        <w:rPr>
          <w:sz w:val="24"/>
          <w:lang w:val="en-US"/>
        </w:rPr>
        <w:t xml:space="preserve">, </w:t>
      </w:r>
      <w:r w:rsidR="002D591B">
        <w:rPr>
          <w:sz w:val="24"/>
          <w:lang w:val="en-US"/>
        </w:rPr>
        <w:t>data-data</w:t>
      </w:r>
      <w:r w:rsidR="00B7566D" w:rsidRPr="002D591B">
        <w:rPr>
          <w:sz w:val="24"/>
          <w:lang w:val="en-US"/>
        </w:rPr>
        <w:t xml:space="preserve"> ya</w:t>
      </w:r>
      <w:r>
        <w:rPr>
          <w:sz w:val="24"/>
          <w:lang w:val="en-US"/>
        </w:rPr>
        <w:t xml:space="preserve">ng dimiliki oleh dosen </w:t>
      </w:r>
      <w:r w:rsidR="00B7566D" w:rsidRPr="002D591B">
        <w:rPr>
          <w:sz w:val="24"/>
          <w:lang w:val="en-US"/>
        </w:rPr>
        <w:t xml:space="preserve">terlebih dahulu </w:t>
      </w:r>
      <w:r>
        <w:rPr>
          <w:sz w:val="24"/>
          <w:lang w:val="en-US"/>
        </w:rPr>
        <w:t xml:space="preserve">dikelompokkan </w:t>
      </w:r>
      <w:r w:rsidR="00B7566D" w:rsidRPr="002D591B">
        <w:rPr>
          <w:sz w:val="24"/>
          <w:lang w:val="en-US"/>
        </w:rPr>
        <w:t xml:space="preserve">kedalam kriteria ABET. </w:t>
      </w:r>
      <w:r>
        <w:rPr>
          <w:sz w:val="24"/>
          <w:lang w:val="en-US"/>
        </w:rPr>
        <w:t>P</w:t>
      </w:r>
      <w:r w:rsidR="00A51CB7">
        <w:rPr>
          <w:sz w:val="24"/>
          <w:lang w:val="en-US"/>
        </w:rPr>
        <w:t xml:space="preserve">engelompokkan tersebut dilakukan dengan memasukkan data dengan kriteria yang sesuai. Setelah semua data telah memiliki kriteria masing-masing dilakukan </w:t>
      </w:r>
      <w:r>
        <w:rPr>
          <w:sz w:val="24"/>
          <w:lang w:val="en-US"/>
        </w:rPr>
        <w:t xml:space="preserve">proses </w:t>
      </w:r>
      <w:r w:rsidR="00A51CB7">
        <w:rPr>
          <w:sz w:val="24"/>
          <w:lang w:val="en-US"/>
        </w:rPr>
        <w:t>penghitungan bobot tiap butir. Hingga muncul</w:t>
      </w:r>
      <w:r w:rsidR="003247C5">
        <w:rPr>
          <w:sz w:val="24"/>
          <w:lang w:val="en-US"/>
        </w:rPr>
        <w:t xml:space="preserve"> niali dosen per kr</w:t>
      </w:r>
      <w:r w:rsidR="008729EC">
        <w:rPr>
          <w:sz w:val="24"/>
          <w:lang w:val="en-US"/>
        </w:rPr>
        <w:t xml:space="preserve">iteria ABET seperti pada </w:t>
      </w:r>
      <w:r w:rsidR="005C0360">
        <w:rPr>
          <w:sz w:val="24"/>
          <w:lang w:val="en-US"/>
        </w:rPr>
        <w:t>Tabel</w:t>
      </w:r>
      <w:r w:rsidR="00DE7176">
        <w:rPr>
          <w:sz w:val="24"/>
          <w:lang w:val="en-US"/>
        </w:rPr>
        <w:t xml:space="preserve"> </w:t>
      </w:r>
      <w:r w:rsidR="008729EC">
        <w:rPr>
          <w:sz w:val="24"/>
          <w:lang w:val="en-US"/>
        </w:rPr>
        <w:t>3</w:t>
      </w:r>
      <w:r w:rsidR="003247C5">
        <w:rPr>
          <w:sz w:val="24"/>
          <w:lang w:val="en-US"/>
        </w:rPr>
        <w:t>.</w:t>
      </w:r>
    </w:p>
    <w:p w:rsidR="008729EC" w:rsidRPr="00CF01F5" w:rsidRDefault="008729EC" w:rsidP="008729EC">
      <w:pPr>
        <w:pStyle w:val="ListParagraph"/>
        <w:ind w:left="1080"/>
        <w:jc w:val="both"/>
      </w:pPr>
    </w:p>
    <w:tbl>
      <w:tblPr>
        <w:tblStyle w:val="TableGrid"/>
        <w:tblW w:w="0" w:type="auto"/>
        <w:tblInd w:w="1615" w:type="dxa"/>
        <w:tblLook w:val="04A0" w:firstRow="1" w:lastRow="0" w:firstColumn="1" w:lastColumn="0" w:noHBand="0" w:noVBand="1"/>
      </w:tblPr>
      <w:tblGrid>
        <w:gridCol w:w="739"/>
        <w:gridCol w:w="5502"/>
        <w:gridCol w:w="1237"/>
      </w:tblGrid>
      <w:tr w:rsidR="00A51CB7" w:rsidTr="003247C5">
        <w:tc>
          <w:tcPr>
            <w:tcW w:w="739" w:type="dxa"/>
          </w:tcPr>
          <w:p w:rsidR="00A51CB7" w:rsidRPr="00A51CB7" w:rsidRDefault="00A51CB7" w:rsidP="00F86326">
            <w:pPr>
              <w:pStyle w:val="ListParagraph"/>
              <w:ind w:left="0"/>
              <w:jc w:val="center"/>
              <w:rPr>
                <w:b/>
              </w:rPr>
            </w:pPr>
            <w:r w:rsidRPr="00A51CB7">
              <w:rPr>
                <w:b/>
              </w:rPr>
              <w:t>Nama Dosen</w:t>
            </w:r>
          </w:p>
        </w:tc>
        <w:tc>
          <w:tcPr>
            <w:tcW w:w="5502" w:type="dxa"/>
          </w:tcPr>
          <w:p w:rsidR="00A51CB7" w:rsidRPr="00A51CB7" w:rsidRDefault="00A51CB7" w:rsidP="00F86326">
            <w:pPr>
              <w:pStyle w:val="ListParagraph"/>
              <w:ind w:left="0"/>
              <w:jc w:val="center"/>
              <w:rPr>
                <w:b/>
                <w:i/>
              </w:rPr>
            </w:pPr>
            <w:r w:rsidRPr="00A51CB7">
              <w:rPr>
                <w:b/>
              </w:rPr>
              <w:t>7 Kriteria ABET</w:t>
            </w:r>
          </w:p>
        </w:tc>
        <w:tc>
          <w:tcPr>
            <w:tcW w:w="1237" w:type="dxa"/>
          </w:tcPr>
          <w:p w:rsidR="00A51CB7" w:rsidRPr="00A51CB7" w:rsidRDefault="00A51CB7" w:rsidP="00F86326">
            <w:pPr>
              <w:pStyle w:val="ListParagraph"/>
              <w:ind w:left="0"/>
              <w:jc w:val="center"/>
              <w:rPr>
                <w:b/>
              </w:rPr>
            </w:pPr>
            <w:r w:rsidRPr="00A51CB7">
              <w:rPr>
                <w:b/>
              </w:rPr>
              <w:t>Bobot</w:t>
            </w:r>
          </w:p>
        </w:tc>
      </w:tr>
      <w:tr w:rsidR="00A51CB7" w:rsidTr="003247C5">
        <w:trPr>
          <w:trHeight w:val="41"/>
        </w:trPr>
        <w:tc>
          <w:tcPr>
            <w:tcW w:w="739" w:type="dxa"/>
            <w:vMerge w:val="restart"/>
          </w:tcPr>
          <w:p w:rsidR="00A51CB7" w:rsidRDefault="00A51CB7" w:rsidP="00F86326">
            <w:pPr>
              <w:pStyle w:val="ListParagraph"/>
              <w:ind w:left="0"/>
              <w:jc w:val="both"/>
            </w:pPr>
            <w:r>
              <w:t>X</w:t>
            </w:r>
          </w:p>
        </w:tc>
        <w:tc>
          <w:tcPr>
            <w:tcW w:w="5502" w:type="dxa"/>
          </w:tcPr>
          <w:p w:rsidR="00A51CB7" w:rsidRPr="00A51CB7" w:rsidRDefault="00A51CB7" w:rsidP="00F86326">
            <w:pPr>
              <w:pStyle w:val="ListParagraph"/>
              <w:numPr>
                <w:ilvl w:val="0"/>
                <w:numId w:val="21"/>
              </w:numPr>
              <w:ind w:left="430"/>
              <w:jc w:val="both"/>
              <w:rPr>
                <w:sz w:val="24"/>
              </w:rPr>
            </w:pPr>
            <w:r w:rsidRPr="00A51CB7">
              <w:rPr>
                <w:sz w:val="24"/>
                <w:lang w:val="en-US"/>
              </w:rPr>
              <w:t xml:space="preserve">pendidikan, </w:t>
            </w:r>
          </w:p>
        </w:tc>
        <w:tc>
          <w:tcPr>
            <w:tcW w:w="1237" w:type="dxa"/>
          </w:tcPr>
          <w:p w:rsidR="00A51CB7" w:rsidRDefault="00A51CB7" w:rsidP="00F86326">
            <w:pPr>
              <w:pStyle w:val="ListParagraph"/>
              <w:ind w:left="0"/>
              <w:jc w:val="center"/>
            </w:pPr>
            <w:r>
              <w:t>5</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A51CB7" w:rsidRDefault="00A51CB7" w:rsidP="00F86326">
            <w:pPr>
              <w:pStyle w:val="ListParagraph"/>
              <w:numPr>
                <w:ilvl w:val="0"/>
                <w:numId w:val="21"/>
              </w:numPr>
              <w:ind w:left="430"/>
              <w:jc w:val="both"/>
              <w:rPr>
                <w:sz w:val="24"/>
              </w:rPr>
            </w:pPr>
            <w:r w:rsidRPr="00A51CB7">
              <w:rPr>
                <w:sz w:val="24"/>
                <w:lang w:val="en-US"/>
              </w:rPr>
              <w:t xml:space="preserve">kredensial profesional dan sertifikasi, </w:t>
            </w:r>
          </w:p>
        </w:tc>
        <w:tc>
          <w:tcPr>
            <w:tcW w:w="1237" w:type="dxa"/>
          </w:tcPr>
          <w:p w:rsidR="00A51CB7" w:rsidRDefault="00A51CB7" w:rsidP="00F86326">
            <w:pPr>
              <w:pStyle w:val="ListParagraph"/>
              <w:ind w:left="0"/>
              <w:jc w:val="center"/>
            </w:pPr>
            <w:r>
              <w:t>6</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pengalaman professional, </w:t>
            </w:r>
          </w:p>
        </w:tc>
        <w:tc>
          <w:tcPr>
            <w:tcW w:w="1237" w:type="dxa"/>
          </w:tcPr>
          <w:p w:rsidR="00A51CB7" w:rsidRDefault="00A51CB7" w:rsidP="00F86326">
            <w:pPr>
              <w:pStyle w:val="ListParagraph"/>
              <w:ind w:left="0"/>
              <w:jc w:val="center"/>
            </w:pPr>
            <w:r>
              <w:t>6</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pengembangan profesional berkelanjutan, </w:t>
            </w:r>
          </w:p>
        </w:tc>
        <w:tc>
          <w:tcPr>
            <w:tcW w:w="1237" w:type="dxa"/>
          </w:tcPr>
          <w:p w:rsidR="00A51CB7" w:rsidRDefault="00A51CB7" w:rsidP="00F86326">
            <w:pPr>
              <w:pStyle w:val="ListParagraph"/>
              <w:ind w:left="0"/>
              <w:jc w:val="center"/>
            </w:pPr>
            <w:r>
              <w:t>4</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kontribusi untuk disiplin, </w:t>
            </w:r>
          </w:p>
        </w:tc>
        <w:tc>
          <w:tcPr>
            <w:tcW w:w="1237" w:type="dxa"/>
          </w:tcPr>
          <w:p w:rsidR="00A51CB7" w:rsidRDefault="00A51CB7" w:rsidP="00F86326">
            <w:pPr>
              <w:pStyle w:val="ListParagraph"/>
              <w:ind w:left="0"/>
              <w:jc w:val="center"/>
            </w:pPr>
            <w:r>
              <w:t>4</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keefektifan mengajar, dan </w:t>
            </w:r>
          </w:p>
        </w:tc>
        <w:tc>
          <w:tcPr>
            <w:tcW w:w="1237" w:type="dxa"/>
          </w:tcPr>
          <w:p w:rsidR="00A51CB7" w:rsidRDefault="00A51CB7" w:rsidP="00F86326">
            <w:pPr>
              <w:pStyle w:val="ListParagraph"/>
              <w:ind w:left="0"/>
              <w:jc w:val="center"/>
            </w:pPr>
            <w:r>
              <w:t>5</w:t>
            </w:r>
          </w:p>
        </w:tc>
      </w:tr>
      <w:tr w:rsidR="00A51CB7" w:rsidTr="003247C5">
        <w:trPr>
          <w:trHeight w:val="35"/>
        </w:trPr>
        <w:tc>
          <w:tcPr>
            <w:tcW w:w="739" w:type="dxa"/>
            <w:vMerge/>
          </w:tcPr>
          <w:p w:rsidR="00A51CB7" w:rsidRDefault="00A51CB7" w:rsidP="00F86326">
            <w:pPr>
              <w:pStyle w:val="ListParagraph"/>
              <w:ind w:left="0"/>
              <w:jc w:val="both"/>
            </w:pPr>
          </w:p>
        </w:tc>
        <w:tc>
          <w:tcPr>
            <w:tcW w:w="5502" w:type="dxa"/>
          </w:tcPr>
          <w:p w:rsidR="00A51CB7" w:rsidRPr="000957AC" w:rsidRDefault="00A51CB7" w:rsidP="00F86326">
            <w:pPr>
              <w:pStyle w:val="ListParagraph"/>
              <w:numPr>
                <w:ilvl w:val="0"/>
                <w:numId w:val="21"/>
              </w:numPr>
              <w:ind w:left="430"/>
              <w:jc w:val="both"/>
              <w:rPr>
                <w:sz w:val="24"/>
              </w:rPr>
            </w:pPr>
            <w:r w:rsidRPr="000957AC">
              <w:rPr>
                <w:sz w:val="24"/>
                <w:lang w:val="en-US"/>
              </w:rPr>
              <w:t xml:space="preserve">keterampilan komunikasi. </w:t>
            </w:r>
          </w:p>
        </w:tc>
        <w:tc>
          <w:tcPr>
            <w:tcW w:w="1237" w:type="dxa"/>
          </w:tcPr>
          <w:p w:rsidR="00A51CB7" w:rsidRDefault="00A51CB7" w:rsidP="00F86326">
            <w:pPr>
              <w:pStyle w:val="ListParagraph"/>
              <w:ind w:left="0"/>
              <w:jc w:val="center"/>
            </w:pPr>
            <w:r>
              <w:t>5</w:t>
            </w:r>
          </w:p>
        </w:tc>
      </w:tr>
      <w:tr w:rsidR="00A51CB7" w:rsidTr="003247C5">
        <w:trPr>
          <w:trHeight w:val="35"/>
        </w:trPr>
        <w:tc>
          <w:tcPr>
            <w:tcW w:w="6241" w:type="dxa"/>
            <w:gridSpan w:val="2"/>
          </w:tcPr>
          <w:p w:rsidR="00A51CB7" w:rsidRPr="00A51CB7" w:rsidRDefault="00A51CB7" w:rsidP="00F86326">
            <w:pPr>
              <w:pStyle w:val="ListParagraph"/>
              <w:ind w:left="0"/>
              <w:jc w:val="both"/>
              <w:rPr>
                <w:b/>
              </w:rPr>
            </w:pPr>
            <w:r w:rsidRPr="00A51CB7">
              <w:rPr>
                <w:b/>
              </w:rPr>
              <w:t>Total Nilai</w:t>
            </w:r>
          </w:p>
        </w:tc>
        <w:tc>
          <w:tcPr>
            <w:tcW w:w="1237" w:type="dxa"/>
          </w:tcPr>
          <w:p w:rsidR="00A51CB7" w:rsidRDefault="00CF01F5" w:rsidP="00F86326">
            <w:pPr>
              <w:pStyle w:val="ListParagraph"/>
              <w:ind w:left="0"/>
              <w:jc w:val="center"/>
            </w:pPr>
            <w:r>
              <w:t>35</w:t>
            </w:r>
          </w:p>
        </w:tc>
      </w:tr>
    </w:tbl>
    <w:p w:rsidR="00A51CB7" w:rsidRPr="003247C5" w:rsidRDefault="005C0360" w:rsidP="00F86326">
      <w:pPr>
        <w:pStyle w:val="ListParagraph"/>
        <w:ind w:left="1080"/>
        <w:jc w:val="center"/>
        <w:rPr>
          <w:sz w:val="24"/>
        </w:rPr>
      </w:pPr>
      <w:proofErr w:type="gramStart"/>
      <w:r>
        <w:rPr>
          <w:sz w:val="24"/>
        </w:rPr>
        <w:t>Tabel</w:t>
      </w:r>
      <w:r w:rsidR="00DE7176">
        <w:rPr>
          <w:sz w:val="24"/>
        </w:rPr>
        <w:t xml:space="preserve"> </w:t>
      </w:r>
      <w:r w:rsidR="004E03E6">
        <w:rPr>
          <w:sz w:val="24"/>
        </w:rPr>
        <w:t>3</w:t>
      </w:r>
      <w:r w:rsidR="003247C5">
        <w:rPr>
          <w:sz w:val="24"/>
        </w:rPr>
        <w:t>.</w:t>
      </w:r>
      <w:proofErr w:type="gramEnd"/>
      <w:r w:rsidR="003247C5">
        <w:rPr>
          <w:sz w:val="24"/>
        </w:rPr>
        <w:t xml:space="preserve"> Contoh pembobotan tiap kriteria </w:t>
      </w:r>
      <w:r w:rsidR="003247C5">
        <w:rPr>
          <w:i/>
          <w:sz w:val="24"/>
        </w:rPr>
        <w:t xml:space="preserve">faculty </w:t>
      </w:r>
      <w:r w:rsidR="003247C5">
        <w:rPr>
          <w:sz w:val="24"/>
        </w:rPr>
        <w:t>ABET</w:t>
      </w:r>
    </w:p>
    <w:p w:rsidR="003247C5" w:rsidRPr="00A51CB7" w:rsidRDefault="003247C5" w:rsidP="00F86326">
      <w:pPr>
        <w:pStyle w:val="ListParagraph"/>
        <w:ind w:left="1080"/>
        <w:jc w:val="both"/>
      </w:pPr>
    </w:p>
    <w:p w:rsidR="005C0360" w:rsidRPr="005C0360" w:rsidRDefault="005C0360" w:rsidP="005C0360">
      <w:pPr>
        <w:jc w:val="both"/>
      </w:pPr>
    </w:p>
    <w:p w:rsidR="005C0360" w:rsidRDefault="005C0360" w:rsidP="005C0360">
      <w:pPr>
        <w:ind w:left="720"/>
      </w:pPr>
      <w:r>
        <w:object w:dxaOrig="8605" w:dyaOrig="11395">
          <v:shape id="_x0000_i1026" type="#_x0000_t75" style="width:415.7pt;height:550.2pt" o:ole="">
            <v:imagedata r:id="rId14" o:title=""/>
          </v:shape>
          <o:OLEObject Type="Embed" ProgID="Visio.Drawing.11" ShapeID="_x0000_i1026" DrawAspect="Content" ObjectID="_1444685860" r:id="rId15"/>
        </w:object>
      </w:r>
    </w:p>
    <w:p w:rsidR="005C0360" w:rsidRDefault="005C0360" w:rsidP="005C0360">
      <w:pPr>
        <w:ind w:left="720"/>
      </w:pPr>
    </w:p>
    <w:p w:rsidR="005C0360" w:rsidRPr="005C0360" w:rsidRDefault="005C0360" w:rsidP="005C0360">
      <w:pPr>
        <w:ind w:left="720"/>
        <w:jc w:val="center"/>
      </w:pPr>
      <w:proofErr w:type="gramStart"/>
      <w:r>
        <w:rPr>
          <w:sz w:val="24"/>
        </w:rPr>
        <w:t>Diagram</w:t>
      </w:r>
      <w:r w:rsidR="00DE7176">
        <w:rPr>
          <w:sz w:val="24"/>
        </w:rPr>
        <w:t xml:space="preserve"> 2</w:t>
      </w:r>
      <w:r w:rsidRPr="005C0360">
        <w:rPr>
          <w:sz w:val="24"/>
        </w:rPr>
        <w:t>.</w:t>
      </w:r>
      <w:proofErr w:type="gramEnd"/>
      <w:r w:rsidRPr="005C0360">
        <w:rPr>
          <w:sz w:val="24"/>
        </w:rPr>
        <w:t xml:space="preserve"> </w:t>
      </w:r>
      <w:r>
        <w:rPr>
          <w:sz w:val="24"/>
        </w:rPr>
        <w:t>Diagram</w:t>
      </w:r>
      <w:r w:rsidR="00DE7176">
        <w:rPr>
          <w:sz w:val="24"/>
        </w:rPr>
        <w:t xml:space="preserve"> a</w:t>
      </w:r>
      <w:r w:rsidRPr="005C0360">
        <w:rPr>
          <w:sz w:val="24"/>
        </w:rPr>
        <w:t xml:space="preserve">lur </w:t>
      </w:r>
      <w:r w:rsidR="00DE7176">
        <w:rPr>
          <w:sz w:val="24"/>
        </w:rPr>
        <w:t>p</w:t>
      </w:r>
      <w:r w:rsidRPr="005C0360">
        <w:rPr>
          <w:sz w:val="24"/>
        </w:rPr>
        <w:t xml:space="preserve">emetaan </w:t>
      </w:r>
      <w:r w:rsidR="00DE7176">
        <w:rPr>
          <w:sz w:val="24"/>
        </w:rPr>
        <w:t>p</w:t>
      </w:r>
      <w:r w:rsidRPr="005C0360">
        <w:rPr>
          <w:sz w:val="24"/>
        </w:rPr>
        <w:t xml:space="preserve">rofil dan </w:t>
      </w:r>
      <w:r w:rsidR="00DE7176">
        <w:rPr>
          <w:sz w:val="24"/>
        </w:rPr>
        <w:t>k</w:t>
      </w:r>
      <w:r w:rsidRPr="005C0360">
        <w:rPr>
          <w:sz w:val="24"/>
        </w:rPr>
        <w:t xml:space="preserve">ompetensi </w:t>
      </w:r>
      <w:r w:rsidR="00DE7176">
        <w:rPr>
          <w:sz w:val="24"/>
        </w:rPr>
        <w:t>d</w:t>
      </w:r>
      <w:r w:rsidRPr="005C0360">
        <w:rPr>
          <w:sz w:val="24"/>
        </w:rPr>
        <w:t xml:space="preserve">osen dengan </w:t>
      </w:r>
      <w:r w:rsidR="00DE7176">
        <w:rPr>
          <w:sz w:val="24"/>
        </w:rPr>
        <w:t>metode AHP</w:t>
      </w:r>
    </w:p>
    <w:p w:rsidR="005C0360" w:rsidRPr="005C0360" w:rsidRDefault="005C0360" w:rsidP="005C0360">
      <w:pPr>
        <w:pStyle w:val="ListParagraph"/>
        <w:ind w:left="1080"/>
        <w:jc w:val="both"/>
      </w:pPr>
    </w:p>
    <w:p w:rsidR="00D432A7" w:rsidRPr="00E32F86" w:rsidRDefault="00CF01F5" w:rsidP="008729EC">
      <w:pPr>
        <w:pStyle w:val="ListParagraph"/>
        <w:numPr>
          <w:ilvl w:val="0"/>
          <w:numId w:val="19"/>
        </w:numPr>
        <w:jc w:val="both"/>
      </w:pPr>
      <w:r>
        <w:rPr>
          <w:sz w:val="24"/>
          <w:lang w:val="en-US"/>
        </w:rPr>
        <w:t xml:space="preserve">Tahap kedua, melakukan proses penentuan peringkat dosen per mata kuliah. Proses ini dapat dilakukan apabila kompetensi tiap mata kuliah dan kompetensi pengajar yang dibutuhkan telah diketahui. Dengan adanya kedua kompetensi </w:t>
      </w:r>
      <w:r>
        <w:rPr>
          <w:sz w:val="24"/>
          <w:lang w:val="en-US"/>
        </w:rPr>
        <w:lastRenderedPageBreak/>
        <w:t>tersebut, proses pengambilan keputusan baru bisa dilakukan. Pengambilan keputusan tersebut digunakan untuk me</w:t>
      </w:r>
      <w:r w:rsidR="008729EC">
        <w:rPr>
          <w:sz w:val="24"/>
          <w:lang w:val="en-US"/>
        </w:rPr>
        <w:t xml:space="preserve">nentukan pembebanan mata kuliah </w:t>
      </w:r>
      <w:r w:rsidR="00D432A7" w:rsidRPr="008729EC">
        <w:rPr>
          <w:sz w:val="24"/>
          <w:lang w:val="en-US"/>
        </w:rPr>
        <w:t xml:space="preserve">terhadap dosen tertentu. </w:t>
      </w:r>
      <w:proofErr w:type="gramStart"/>
      <w:r w:rsidR="00D432A7" w:rsidRPr="008729EC">
        <w:rPr>
          <w:sz w:val="24"/>
          <w:lang w:val="en-US"/>
        </w:rPr>
        <w:t>Hasil yang didapatkan nantinya adalah peringkat tiap mata kuliah yang dapat diampukan dosen.</w:t>
      </w:r>
      <w:proofErr w:type="gramEnd"/>
      <w:r w:rsidR="00D432A7" w:rsidRPr="008729EC">
        <w:rPr>
          <w:sz w:val="24"/>
          <w:lang w:val="en-US"/>
        </w:rPr>
        <w:t xml:space="preserve"> </w:t>
      </w:r>
      <w:proofErr w:type="gramStart"/>
      <w:r w:rsidR="00D432A7" w:rsidRPr="008729EC">
        <w:rPr>
          <w:sz w:val="24"/>
          <w:lang w:val="en-US"/>
        </w:rPr>
        <w:t>Peringkat tersebut disertai jumlah bobot nilai yang dimiliki oleh dosen terhadap kompetensi tiap mata kuliah yang tersedia.</w:t>
      </w:r>
      <w:proofErr w:type="gramEnd"/>
      <w:r w:rsidR="00D432A7" w:rsidRPr="008729EC">
        <w:rPr>
          <w:sz w:val="24"/>
          <w:lang w:val="en-US"/>
        </w:rPr>
        <w:t xml:space="preserve">  </w:t>
      </w:r>
    </w:p>
    <w:p w:rsidR="008729EC" w:rsidRPr="008729EC" w:rsidRDefault="00D432A7" w:rsidP="008729EC">
      <w:pPr>
        <w:pStyle w:val="ListParagraph"/>
        <w:numPr>
          <w:ilvl w:val="0"/>
          <w:numId w:val="19"/>
        </w:numPr>
        <w:jc w:val="both"/>
      </w:pPr>
      <w:r>
        <w:rPr>
          <w:sz w:val="24"/>
          <w:lang w:val="en-US"/>
        </w:rPr>
        <w:t>Tahap ketiga, melakukan proses pembagian dosen per mata kuliah. Proses ini membutuhkan parameter-parameter yang akan dijadikan aturan untuk penentuan mata kuliah tersebut akan dibebankan. Masukkan proses ini mengambil dari proses di tahapan kedua. Hasil akhirnya adalah berupa daftar dosen per mata kuliah.</w:t>
      </w:r>
    </w:p>
    <w:p w:rsidR="002A5864" w:rsidRDefault="002A5864" w:rsidP="008729EC">
      <w:pPr>
        <w:ind w:left="720"/>
        <w:jc w:val="both"/>
        <w:rPr>
          <w:sz w:val="24"/>
          <w:szCs w:val="24"/>
        </w:rPr>
      </w:pPr>
    </w:p>
    <w:p w:rsidR="008729EC" w:rsidRDefault="002A5864" w:rsidP="008729EC">
      <w:pPr>
        <w:ind w:left="720"/>
        <w:jc w:val="both"/>
        <w:rPr>
          <w:sz w:val="24"/>
          <w:szCs w:val="24"/>
        </w:rPr>
      </w:pPr>
      <w:r>
        <w:rPr>
          <w:sz w:val="24"/>
          <w:szCs w:val="24"/>
        </w:rPr>
        <w:t xml:space="preserve">Berikut adalah penjelasan pada </w:t>
      </w:r>
      <w:r w:rsidR="005C0360">
        <w:rPr>
          <w:sz w:val="24"/>
          <w:szCs w:val="24"/>
        </w:rPr>
        <w:t>Diagram</w:t>
      </w:r>
      <w:r w:rsidR="00DE7176">
        <w:rPr>
          <w:sz w:val="24"/>
          <w:szCs w:val="24"/>
        </w:rPr>
        <w:t xml:space="preserve"> 2</w:t>
      </w:r>
      <w:r>
        <w:rPr>
          <w:sz w:val="24"/>
          <w:szCs w:val="24"/>
        </w:rPr>
        <w:t>:</w:t>
      </w:r>
    </w:p>
    <w:p w:rsidR="002A5864" w:rsidRPr="002A5864" w:rsidRDefault="005C0360" w:rsidP="002A5864">
      <w:pPr>
        <w:pStyle w:val="ListParagraph"/>
        <w:numPr>
          <w:ilvl w:val="1"/>
          <w:numId w:val="27"/>
        </w:numPr>
        <w:ind w:left="1134"/>
        <w:jc w:val="both"/>
        <w:rPr>
          <w:sz w:val="24"/>
          <w:szCs w:val="24"/>
        </w:rPr>
      </w:pPr>
      <w:r>
        <w:rPr>
          <w:sz w:val="24"/>
          <w:szCs w:val="24"/>
        </w:rPr>
        <w:t>Diagram</w:t>
      </w:r>
      <w:r w:rsidR="00DE7176">
        <w:rPr>
          <w:sz w:val="24"/>
          <w:szCs w:val="24"/>
        </w:rPr>
        <w:t xml:space="preserve"> </w:t>
      </w:r>
      <w:r w:rsidR="002A5864">
        <w:rPr>
          <w:sz w:val="24"/>
          <w:szCs w:val="24"/>
        </w:rPr>
        <w:t xml:space="preserve">ini merupakan penjelasan detail </w:t>
      </w:r>
      <w:r w:rsidR="008729EC" w:rsidRPr="002A5864">
        <w:rPr>
          <w:sz w:val="24"/>
          <w:szCs w:val="24"/>
        </w:rPr>
        <w:t>pemetaan profil dan kompetensi dosen sesuai dengan bagan yang telah di</w:t>
      </w:r>
      <w:r w:rsidR="00DE7176">
        <w:rPr>
          <w:sz w:val="24"/>
          <w:szCs w:val="24"/>
        </w:rPr>
        <w:t>g</w:t>
      </w:r>
      <w:r>
        <w:rPr>
          <w:sz w:val="24"/>
          <w:szCs w:val="24"/>
        </w:rPr>
        <w:t>ambar</w:t>
      </w:r>
      <w:r w:rsidR="008729EC" w:rsidRPr="002A5864">
        <w:rPr>
          <w:sz w:val="24"/>
          <w:szCs w:val="24"/>
        </w:rPr>
        <w:t xml:space="preserve">kan pada </w:t>
      </w:r>
      <w:r>
        <w:rPr>
          <w:sz w:val="24"/>
          <w:szCs w:val="24"/>
        </w:rPr>
        <w:t>Diagram</w:t>
      </w:r>
      <w:r w:rsidR="00DE7176">
        <w:rPr>
          <w:sz w:val="24"/>
          <w:szCs w:val="24"/>
        </w:rPr>
        <w:t xml:space="preserve"> 1</w:t>
      </w:r>
      <w:r w:rsidR="002A5864" w:rsidRPr="002A5864">
        <w:rPr>
          <w:sz w:val="24"/>
          <w:szCs w:val="24"/>
        </w:rPr>
        <w:t>.</w:t>
      </w:r>
      <w:r w:rsidR="008729EC" w:rsidRPr="002A5864">
        <w:rPr>
          <w:sz w:val="24"/>
          <w:szCs w:val="24"/>
        </w:rPr>
        <w:t xml:space="preserve"> </w:t>
      </w:r>
      <w:r w:rsidR="002A5864" w:rsidRPr="002A5864">
        <w:rPr>
          <w:sz w:val="24"/>
          <w:szCs w:val="24"/>
        </w:rPr>
        <w:t>P</w:t>
      </w:r>
      <w:r w:rsidR="008729EC" w:rsidRPr="002A5864">
        <w:rPr>
          <w:sz w:val="24"/>
          <w:szCs w:val="24"/>
        </w:rPr>
        <w:t>roses</w:t>
      </w:r>
      <w:r w:rsidR="002A5864">
        <w:rPr>
          <w:sz w:val="24"/>
          <w:szCs w:val="24"/>
        </w:rPr>
        <w:t xml:space="preserve"> yang pertama kali dilakukan adalah </w:t>
      </w:r>
      <w:r w:rsidR="008729EC" w:rsidRPr="002A5864">
        <w:rPr>
          <w:sz w:val="24"/>
          <w:szCs w:val="24"/>
        </w:rPr>
        <w:t>memasukkan dan pembobotan</w:t>
      </w:r>
      <w:r w:rsidR="002A5864" w:rsidRPr="002A5864">
        <w:rPr>
          <w:sz w:val="24"/>
          <w:szCs w:val="24"/>
        </w:rPr>
        <w:t xml:space="preserve">. </w:t>
      </w:r>
    </w:p>
    <w:p w:rsidR="002A5864" w:rsidRPr="002A5864" w:rsidRDefault="002A5864" w:rsidP="002A5864">
      <w:pPr>
        <w:pStyle w:val="ListParagraph"/>
        <w:numPr>
          <w:ilvl w:val="1"/>
          <w:numId w:val="27"/>
        </w:numPr>
        <w:ind w:left="1134"/>
        <w:jc w:val="both"/>
      </w:pPr>
      <w:r w:rsidRPr="002A5864">
        <w:rPr>
          <w:sz w:val="24"/>
          <w:szCs w:val="24"/>
        </w:rPr>
        <w:t>Proses selanjutnya adalah penentuan peringkat dosen per mata kuliah. Proses ini dilakukan</w:t>
      </w:r>
      <w:r w:rsidR="008729EC" w:rsidRPr="002A5864">
        <w:rPr>
          <w:sz w:val="24"/>
          <w:szCs w:val="24"/>
        </w:rPr>
        <w:t xml:space="preserve"> dengan </w:t>
      </w:r>
      <w:r w:rsidR="003C1AE2">
        <w:rPr>
          <w:sz w:val="24"/>
          <w:szCs w:val="24"/>
        </w:rPr>
        <w:t xml:space="preserve">mendapat masukkan </w:t>
      </w:r>
      <w:proofErr w:type="gramStart"/>
      <w:r w:rsidR="003C1AE2">
        <w:rPr>
          <w:sz w:val="24"/>
          <w:szCs w:val="24"/>
        </w:rPr>
        <w:t>kompetensi  tiap</w:t>
      </w:r>
      <w:proofErr w:type="gramEnd"/>
      <w:r w:rsidR="003C1AE2">
        <w:rPr>
          <w:sz w:val="24"/>
          <w:szCs w:val="24"/>
        </w:rPr>
        <w:t xml:space="preserve"> mata kuliah. </w:t>
      </w:r>
    </w:p>
    <w:p w:rsidR="008729EC" w:rsidRPr="00B7647F" w:rsidRDefault="003C1AE2" w:rsidP="002A5864">
      <w:pPr>
        <w:pStyle w:val="ListParagraph"/>
        <w:numPr>
          <w:ilvl w:val="1"/>
          <w:numId w:val="27"/>
        </w:numPr>
        <w:ind w:left="1134"/>
        <w:jc w:val="both"/>
      </w:pPr>
      <w:r>
        <w:rPr>
          <w:sz w:val="24"/>
          <w:szCs w:val="24"/>
        </w:rPr>
        <w:t>Proses terakhir adalah pembagian dosen per mata kuliah. Masukkan yang dibutuhkan pada proses ini adalah aturan pengambilan keputusan (</w:t>
      </w:r>
      <w:r w:rsidRPr="00DE7176">
        <w:rPr>
          <w:i/>
          <w:sz w:val="24"/>
          <w:szCs w:val="24"/>
        </w:rPr>
        <w:t>rule</w:t>
      </w:r>
      <w:r>
        <w:rPr>
          <w:sz w:val="24"/>
          <w:szCs w:val="24"/>
        </w:rPr>
        <w:t xml:space="preserve">). </w:t>
      </w:r>
    </w:p>
    <w:p w:rsidR="00DF4F49" w:rsidRPr="00B762BF" w:rsidRDefault="00DF4F49" w:rsidP="00F86326">
      <w:pPr>
        <w:ind w:left="709"/>
        <w:jc w:val="both"/>
        <w:rPr>
          <w:sz w:val="24"/>
          <w:szCs w:val="24"/>
        </w:rPr>
      </w:pPr>
    </w:p>
    <w:p w:rsidR="001A4B0D" w:rsidRPr="00534891" w:rsidRDefault="005C0360" w:rsidP="00F86326">
      <w:pPr>
        <w:pStyle w:val="Heading1"/>
        <w:numPr>
          <w:ilvl w:val="0"/>
          <w:numId w:val="4"/>
        </w:numPr>
        <w:spacing w:before="0" w:after="240" w:line="240" w:lineRule="auto"/>
        <w:jc w:val="both"/>
      </w:pPr>
      <w:r>
        <w:t xml:space="preserve"> </w:t>
      </w:r>
      <w:r w:rsidR="001A4B0D" w:rsidRPr="007E7E47">
        <w:t>METODOLOGI</w:t>
      </w:r>
    </w:p>
    <w:p w:rsidR="001A4B0D" w:rsidRDefault="001A4B0D" w:rsidP="00F86326">
      <w:pPr>
        <w:pStyle w:val="Heading2"/>
        <w:numPr>
          <w:ilvl w:val="1"/>
          <w:numId w:val="4"/>
        </w:numPr>
        <w:spacing w:before="0" w:after="240"/>
        <w:jc w:val="both"/>
        <w:rPr>
          <w:lang w:val="id-ID"/>
        </w:rPr>
      </w:pPr>
      <w:r>
        <w:rPr>
          <w:lang w:val="id-ID"/>
        </w:rPr>
        <w:t>Penyusunan proposal tugas akhir</w:t>
      </w:r>
    </w:p>
    <w:p w:rsidR="00A2431D" w:rsidRPr="0078540C" w:rsidRDefault="00E83BA3" w:rsidP="00F86326">
      <w:pPr>
        <w:spacing w:after="240"/>
        <w:ind w:left="1440"/>
        <w:jc w:val="both"/>
        <w:rPr>
          <w:sz w:val="24"/>
          <w:lang w:val="id-ID"/>
        </w:rPr>
      </w:pPr>
      <w:r w:rsidRPr="0078540C">
        <w:rPr>
          <w:sz w:val="24"/>
          <w:lang w:val="en-US"/>
        </w:rPr>
        <w:t xml:space="preserve">Proposal tugas akhir yang dibuat mengusulkan tentang </w:t>
      </w:r>
      <w:r w:rsidR="00AE5143">
        <w:rPr>
          <w:sz w:val="24"/>
          <w:lang w:val="en-US"/>
        </w:rPr>
        <w:t xml:space="preserve">pemetaan </w:t>
      </w:r>
      <w:r w:rsidRPr="0078540C">
        <w:rPr>
          <w:sz w:val="24"/>
          <w:lang w:val="en-US"/>
        </w:rPr>
        <w:t xml:space="preserve">profil dan kompetensi dosen untuk pengampuan mata kuliah. </w:t>
      </w:r>
      <w:r w:rsidR="00B873D8">
        <w:rPr>
          <w:sz w:val="24"/>
          <w:lang w:val="en-US"/>
        </w:rPr>
        <w:t>P</w:t>
      </w:r>
      <w:r w:rsidR="00AE5143">
        <w:rPr>
          <w:sz w:val="24"/>
          <w:lang w:val="en-US"/>
        </w:rPr>
        <w:t>emetaan</w:t>
      </w:r>
      <w:r w:rsidRPr="0078540C">
        <w:rPr>
          <w:sz w:val="24"/>
          <w:lang w:val="en-US"/>
        </w:rPr>
        <w:t xml:space="preserve"> profil dan kompetensi dosen didapatkan dari masukkan semua informasi terkait dosen. </w:t>
      </w:r>
      <w:r w:rsidR="00B873D8">
        <w:rPr>
          <w:sz w:val="24"/>
          <w:lang w:val="en-US"/>
        </w:rPr>
        <w:t xml:space="preserve">Pengelompokkan </w:t>
      </w:r>
      <w:r w:rsidRPr="0078540C">
        <w:rPr>
          <w:sz w:val="24"/>
          <w:lang w:val="en-US"/>
        </w:rPr>
        <w:t xml:space="preserve">yang dihasilkan mengacu pada kriteria </w:t>
      </w:r>
      <w:r w:rsidRPr="0078540C">
        <w:rPr>
          <w:i/>
          <w:sz w:val="24"/>
          <w:lang w:val="en-US"/>
        </w:rPr>
        <w:t>faculty</w:t>
      </w:r>
      <w:r w:rsidRPr="0078540C">
        <w:rPr>
          <w:sz w:val="24"/>
          <w:lang w:val="en-US"/>
        </w:rPr>
        <w:t xml:space="preserve"> dalam ABET.  </w:t>
      </w:r>
    </w:p>
    <w:p w:rsidR="001A4B0D" w:rsidRPr="00534891" w:rsidRDefault="001A4B0D" w:rsidP="00F86326">
      <w:pPr>
        <w:pStyle w:val="Heading2"/>
        <w:numPr>
          <w:ilvl w:val="1"/>
          <w:numId w:val="4"/>
        </w:numPr>
        <w:spacing w:before="0" w:after="240"/>
        <w:jc w:val="both"/>
        <w:rPr>
          <w:lang w:val="en-US"/>
        </w:rPr>
      </w:pPr>
      <w:r w:rsidRPr="00534891">
        <w:rPr>
          <w:lang w:val="id-ID"/>
        </w:rPr>
        <w:t>Studi literatur</w:t>
      </w:r>
    </w:p>
    <w:p w:rsidR="00470708" w:rsidRPr="0078540C" w:rsidRDefault="00E83BA3" w:rsidP="00F86326">
      <w:pPr>
        <w:ind w:left="1418"/>
        <w:jc w:val="both"/>
        <w:rPr>
          <w:sz w:val="24"/>
          <w:lang w:val="en-US"/>
        </w:rPr>
      </w:pPr>
      <w:r w:rsidRPr="0078540C">
        <w:rPr>
          <w:sz w:val="24"/>
          <w:lang w:val="en-US"/>
        </w:rPr>
        <w:t>Pada tahap ini dilakukan pencarian data dan pembelajaran literature mengenai:</w:t>
      </w:r>
    </w:p>
    <w:p w:rsidR="00E83BA3" w:rsidRDefault="00E83BA3" w:rsidP="00F86326">
      <w:pPr>
        <w:pStyle w:val="ListParagraph"/>
        <w:numPr>
          <w:ilvl w:val="0"/>
          <w:numId w:val="7"/>
        </w:numPr>
        <w:jc w:val="both"/>
        <w:rPr>
          <w:sz w:val="24"/>
          <w:lang w:val="en-US"/>
        </w:rPr>
      </w:pPr>
      <w:r w:rsidRPr="0078540C">
        <w:rPr>
          <w:sz w:val="24"/>
          <w:lang w:val="en-US"/>
        </w:rPr>
        <w:t xml:space="preserve">Metode </w:t>
      </w:r>
      <w:r w:rsidR="00AE5143">
        <w:rPr>
          <w:sz w:val="24"/>
          <w:lang w:val="en-US"/>
        </w:rPr>
        <w:t>AHP (</w:t>
      </w:r>
      <w:r w:rsidR="00AE5143">
        <w:rPr>
          <w:i/>
          <w:sz w:val="24"/>
          <w:lang w:val="en-US"/>
        </w:rPr>
        <w:t>Analytical Horarchy Process</w:t>
      </w:r>
      <w:r w:rsidR="00AE5143">
        <w:rPr>
          <w:sz w:val="24"/>
          <w:lang w:val="en-US"/>
        </w:rPr>
        <w:t>)</w:t>
      </w:r>
    </w:p>
    <w:p w:rsidR="00C93981" w:rsidRPr="00C93981" w:rsidRDefault="00DE7176" w:rsidP="00C93981">
      <w:pPr>
        <w:pStyle w:val="ListParagraph"/>
        <w:numPr>
          <w:ilvl w:val="0"/>
          <w:numId w:val="7"/>
        </w:numPr>
        <w:jc w:val="both"/>
        <w:rPr>
          <w:sz w:val="24"/>
          <w:lang w:val="en-US"/>
        </w:rPr>
      </w:pPr>
      <w:r>
        <w:rPr>
          <w:sz w:val="24"/>
          <w:lang w:val="en-US"/>
        </w:rPr>
        <w:t>Kompetensi tiap mata kuliah di Jurusan Teknik Informatika Institut X</w:t>
      </w:r>
    </w:p>
    <w:p w:rsidR="00E83BA3" w:rsidRDefault="00E83BA3" w:rsidP="003C1AE2">
      <w:pPr>
        <w:pStyle w:val="ListParagraph"/>
        <w:numPr>
          <w:ilvl w:val="0"/>
          <w:numId w:val="7"/>
        </w:numPr>
        <w:spacing w:after="240"/>
        <w:jc w:val="both"/>
        <w:rPr>
          <w:sz w:val="24"/>
          <w:lang w:val="en-US"/>
        </w:rPr>
      </w:pPr>
      <w:r w:rsidRPr="0078540C">
        <w:rPr>
          <w:sz w:val="24"/>
          <w:lang w:val="en-US"/>
        </w:rPr>
        <w:t xml:space="preserve">Kriteria </w:t>
      </w:r>
      <w:r w:rsidRPr="0078540C">
        <w:rPr>
          <w:i/>
          <w:sz w:val="24"/>
          <w:lang w:val="en-US"/>
        </w:rPr>
        <w:t xml:space="preserve">faculty </w:t>
      </w:r>
      <w:r w:rsidRPr="0078540C">
        <w:rPr>
          <w:sz w:val="24"/>
          <w:lang w:val="en-US"/>
        </w:rPr>
        <w:t xml:space="preserve">ABET </w:t>
      </w:r>
    </w:p>
    <w:p w:rsidR="001A4B0D" w:rsidRDefault="001A4B0D" w:rsidP="003C1AE2">
      <w:pPr>
        <w:pStyle w:val="Heading2"/>
        <w:numPr>
          <w:ilvl w:val="1"/>
          <w:numId w:val="4"/>
        </w:numPr>
        <w:spacing w:before="0" w:after="240"/>
        <w:jc w:val="both"/>
        <w:rPr>
          <w:lang w:val="en-US"/>
        </w:rPr>
      </w:pPr>
      <w:r w:rsidRPr="00534891">
        <w:rPr>
          <w:lang w:val="id-ID"/>
        </w:rPr>
        <w:lastRenderedPageBreak/>
        <w:t>Analisis dan desain perangkat lunak</w:t>
      </w:r>
    </w:p>
    <w:p w:rsidR="00DF4F49" w:rsidRDefault="000014A1" w:rsidP="005C0360">
      <w:pPr>
        <w:jc w:val="center"/>
        <w:rPr>
          <w:lang w:val="en-US"/>
        </w:rPr>
      </w:pPr>
      <w:r>
        <w:rPr>
          <w:noProof/>
          <w:lang w:val="en-US"/>
        </w:rPr>
        <w:drawing>
          <wp:inline distT="0" distB="0" distL="0" distR="0" wp14:anchorId="03D63F94" wp14:editId="4D51B6D4">
            <wp:extent cx="4894844" cy="2924356"/>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7076" cy="2925689"/>
                    </a:xfrm>
                    <a:prstGeom prst="rect">
                      <a:avLst/>
                    </a:prstGeom>
                  </pic:spPr>
                </pic:pic>
              </a:graphicData>
            </a:graphic>
          </wp:inline>
        </w:drawing>
      </w:r>
    </w:p>
    <w:p w:rsidR="00896365" w:rsidRPr="00DE7176" w:rsidRDefault="005C0360" w:rsidP="003C1AE2">
      <w:pPr>
        <w:spacing w:after="240"/>
        <w:jc w:val="center"/>
        <w:rPr>
          <w:sz w:val="24"/>
          <w:lang w:val="en-US"/>
        </w:rPr>
      </w:pPr>
      <w:proofErr w:type="gramStart"/>
      <w:r w:rsidRPr="00DE7176">
        <w:rPr>
          <w:sz w:val="24"/>
          <w:lang w:val="en-US"/>
        </w:rPr>
        <w:t>Gambar</w:t>
      </w:r>
      <w:r w:rsidR="00DE7176" w:rsidRPr="00DE7176">
        <w:rPr>
          <w:sz w:val="24"/>
          <w:lang w:val="en-US"/>
        </w:rPr>
        <w:t xml:space="preserve"> 3</w:t>
      </w:r>
      <w:r w:rsidR="00896365" w:rsidRPr="00DE7176">
        <w:rPr>
          <w:sz w:val="24"/>
          <w:lang w:val="en-US"/>
        </w:rPr>
        <w:t>.</w:t>
      </w:r>
      <w:proofErr w:type="gramEnd"/>
      <w:r w:rsidR="00DE7176">
        <w:rPr>
          <w:sz w:val="24"/>
          <w:lang w:val="en-US"/>
        </w:rPr>
        <w:t xml:space="preserve"> Desain Perangkat Lunak</w:t>
      </w:r>
    </w:p>
    <w:p w:rsidR="001A4B0D" w:rsidRDefault="001A4B0D" w:rsidP="003C1AE2">
      <w:pPr>
        <w:pStyle w:val="Heading2"/>
        <w:numPr>
          <w:ilvl w:val="1"/>
          <w:numId w:val="4"/>
        </w:numPr>
        <w:spacing w:before="0" w:after="240"/>
        <w:jc w:val="both"/>
        <w:rPr>
          <w:lang w:val="id-ID"/>
        </w:rPr>
      </w:pPr>
      <w:r w:rsidRPr="00534891">
        <w:rPr>
          <w:lang w:val="id-ID"/>
        </w:rPr>
        <w:t>Implementasi perangkat lunak</w:t>
      </w:r>
    </w:p>
    <w:p w:rsidR="00AE5143" w:rsidRDefault="00E83BA3" w:rsidP="00F86326">
      <w:pPr>
        <w:spacing w:after="240"/>
        <w:ind w:left="1440"/>
        <w:jc w:val="both"/>
        <w:rPr>
          <w:sz w:val="24"/>
          <w:lang w:val="en-US"/>
        </w:rPr>
      </w:pPr>
      <w:r>
        <w:rPr>
          <w:sz w:val="24"/>
          <w:lang w:val="en-US"/>
        </w:rPr>
        <w:t xml:space="preserve">Rencana pembuatan perangkat lunak ini </w:t>
      </w:r>
      <w:proofErr w:type="gramStart"/>
      <w:r>
        <w:rPr>
          <w:sz w:val="24"/>
          <w:lang w:val="en-US"/>
        </w:rPr>
        <w:t>akan</w:t>
      </w:r>
      <w:proofErr w:type="gramEnd"/>
      <w:r>
        <w:rPr>
          <w:sz w:val="24"/>
          <w:lang w:val="en-US"/>
        </w:rPr>
        <w:t xml:space="preserve"> diimplementasikan menggunakan:</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yang digunakan adalah Visual Studio 2012</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Bahasa pemrograman yang digunakan adalah C#</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Tools pemodelan yang digunakan adalah StarUML dan Power Designer</w:t>
      </w:r>
    </w:p>
    <w:p w:rsidR="00C93981" w:rsidRPr="000D4DE2" w:rsidRDefault="00C93981" w:rsidP="00C93981">
      <w:pPr>
        <w:pStyle w:val="ListParagraph"/>
        <w:numPr>
          <w:ilvl w:val="0"/>
          <w:numId w:val="28"/>
        </w:numPr>
        <w:spacing w:before="240" w:after="240"/>
        <w:jc w:val="both"/>
        <w:rPr>
          <w:noProof/>
          <w:sz w:val="24"/>
          <w:lang w:val="id-ID"/>
        </w:rPr>
      </w:pPr>
      <w:r w:rsidRPr="000D4DE2">
        <w:rPr>
          <w:noProof/>
          <w:sz w:val="24"/>
          <w:lang w:val="id-ID"/>
        </w:rPr>
        <w:t xml:space="preserve">Database yang digunakan adalah </w:t>
      </w:r>
      <w:r>
        <w:rPr>
          <w:noProof/>
          <w:sz w:val="24"/>
          <w:lang w:val="id-ID"/>
        </w:rPr>
        <w:t>SqlServer</w:t>
      </w:r>
    </w:p>
    <w:p w:rsidR="001A4B0D" w:rsidRPr="00534891" w:rsidRDefault="00842F32" w:rsidP="00F86326">
      <w:pPr>
        <w:pStyle w:val="Heading2"/>
        <w:numPr>
          <w:ilvl w:val="1"/>
          <w:numId w:val="4"/>
        </w:numPr>
        <w:spacing w:before="0" w:after="240"/>
        <w:jc w:val="both"/>
        <w:rPr>
          <w:lang w:val="id-ID"/>
        </w:rPr>
      </w:pPr>
      <w:r>
        <w:rPr>
          <w:lang w:val="id-ID"/>
        </w:rPr>
        <w:t xml:space="preserve">Pengujian </w:t>
      </w:r>
      <w:r w:rsidR="001A4B0D" w:rsidRPr="00534891">
        <w:rPr>
          <w:lang w:val="id-ID"/>
        </w:rPr>
        <w:t>dan evaluasi</w:t>
      </w:r>
    </w:p>
    <w:p w:rsidR="00C4571F" w:rsidRDefault="00C4571F" w:rsidP="00F86326">
      <w:pPr>
        <w:spacing w:after="240"/>
        <w:ind w:left="1418"/>
        <w:jc w:val="both"/>
        <w:rPr>
          <w:i/>
          <w:sz w:val="24"/>
          <w:lang w:val="en-US"/>
        </w:rPr>
      </w:pPr>
      <w:r>
        <w:rPr>
          <w:sz w:val="24"/>
          <w:lang w:val="en-US"/>
        </w:rPr>
        <w:t xml:space="preserve">Proses pengujian dilakukan dengan metode Black Box. Metode ini membutuhkan masukkan dan keluaran yang jelas. Terdapat beberapa kasus yang akan diujikan terhadap pembuatan </w:t>
      </w:r>
      <w:r w:rsidR="00AE5143">
        <w:rPr>
          <w:sz w:val="24"/>
          <w:lang w:val="en-US"/>
        </w:rPr>
        <w:t xml:space="preserve">pemetaan </w:t>
      </w:r>
      <w:r>
        <w:rPr>
          <w:sz w:val="24"/>
          <w:lang w:val="en-US"/>
        </w:rPr>
        <w:t>profil dan kompetensi dosen untuk mengampuan mata kuliah sebagai masukkan</w:t>
      </w:r>
      <w:r w:rsidR="00C37077">
        <w:rPr>
          <w:sz w:val="24"/>
          <w:lang w:val="en-US"/>
        </w:rPr>
        <w:t xml:space="preserve">. Keluaran yang dihasilkan bernilai 2 yaitu berhasil atau gagal. Keluaran dikatakan berhasil apabila saat pembuatan </w:t>
      </w:r>
      <w:r w:rsidR="00AE5143">
        <w:rPr>
          <w:sz w:val="24"/>
          <w:lang w:val="en-US"/>
        </w:rPr>
        <w:t xml:space="preserve">pemetaan </w:t>
      </w:r>
      <w:r w:rsidR="00C37077">
        <w:rPr>
          <w:sz w:val="24"/>
          <w:lang w:val="en-US"/>
        </w:rPr>
        <w:t>masukkan yang berikan diolah menjadi hasil yang diinginkan</w:t>
      </w:r>
      <w:r w:rsidR="00A242E0">
        <w:rPr>
          <w:sz w:val="24"/>
          <w:lang w:val="en-US"/>
        </w:rPr>
        <w:t xml:space="preserve"> (</w:t>
      </w:r>
      <w:r w:rsidR="00A242E0">
        <w:rPr>
          <w:i/>
          <w:sz w:val="24"/>
          <w:lang w:val="en-US"/>
        </w:rPr>
        <w:t>success</w:t>
      </w:r>
      <w:r w:rsidR="00A242E0">
        <w:rPr>
          <w:sz w:val="24"/>
          <w:lang w:val="en-US"/>
        </w:rPr>
        <w:t>)</w:t>
      </w:r>
      <w:r w:rsidR="00C37077">
        <w:rPr>
          <w:sz w:val="24"/>
          <w:lang w:val="en-US"/>
        </w:rPr>
        <w:t xml:space="preserve">. Sebaliknya, apabila pembuatan </w:t>
      </w:r>
      <w:r w:rsidR="00AE5143">
        <w:rPr>
          <w:sz w:val="24"/>
          <w:lang w:val="en-US"/>
        </w:rPr>
        <w:t>pemetaan</w:t>
      </w:r>
      <w:r w:rsidR="00C37077">
        <w:rPr>
          <w:sz w:val="24"/>
          <w:lang w:val="en-US"/>
        </w:rPr>
        <w:t xml:space="preserve"> tidak sesuai dengan hasil yang diingkan maka pengujian bersifat gagal</w:t>
      </w:r>
      <w:r w:rsidR="00A242E0">
        <w:rPr>
          <w:sz w:val="24"/>
          <w:lang w:val="en-US"/>
        </w:rPr>
        <w:t xml:space="preserve"> (</w:t>
      </w:r>
      <w:r w:rsidR="00A242E0">
        <w:rPr>
          <w:i/>
          <w:sz w:val="24"/>
          <w:lang w:val="en-US"/>
        </w:rPr>
        <w:t>failed</w:t>
      </w:r>
      <w:r w:rsidR="00A242E0">
        <w:rPr>
          <w:sz w:val="24"/>
          <w:lang w:val="en-US"/>
        </w:rPr>
        <w:t>)</w:t>
      </w:r>
      <w:r w:rsidR="00C37077">
        <w:rPr>
          <w:sz w:val="24"/>
          <w:lang w:val="en-US"/>
        </w:rPr>
        <w:t xml:space="preserve">.  </w:t>
      </w:r>
      <w:r w:rsidR="00C37077">
        <w:rPr>
          <w:i/>
          <w:sz w:val="24"/>
          <w:lang w:val="en-US"/>
        </w:rPr>
        <w:t xml:space="preserve"> </w:t>
      </w:r>
    </w:p>
    <w:p w:rsidR="0031645F" w:rsidRPr="00E473F2" w:rsidRDefault="0031645F" w:rsidP="00F86326">
      <w:pPr>
        <w:spacing w:after="240"/>
        <w:ind w:left="1418"/>
        <w:jc w:val="both"/>
        <w:rPr>
          <w:sz w:val="24"/>
          <w:lang w:val="en-US"/>
        </w:rPr>
      </w:pPr>
    </w:p>
    <w:p w:rsidR="0031645F" w:rsidRPr="00C37077" w:rsidRDefault="0031645F" w:rsidP="00F86326">
      <w:pPr>
        <w:spacing w:after="240"/>
        <w:ind w:left="1418"/>
        <w:jc w:val="both"/>
        <w:rPr>
          <w:sz w:val="24"/>
          <w:lang w:val="en-US"/>
        </w:rPr>
      </w:pPr>
    </w:p>
    <w:p w:rsidR="001A4B0D" w:rsidRDefault="001A4B0D" w:rsidP="00F86326">
      <w:pPr>
        <w:pStyle w:val="Heading2"/>
        <w:numPr>
          <w:ilvl w:val="1"/>
          <w:numId w:val="4"/>
        </w:numPr>
        <w:spacing w:before="0" w:after="240"/>
        <w:jc w:val="both"/>
        <w:rPr>
          <w:lang w:val="en-US"/>
        </w:rPr>
      </w:pPr>
      <w:r w:rsidRPr="00534891">
        <w:rPr>
          <w:lang w:val="id-ID"/>
        </w:rPr>
        <w:lastRenderedPageBreak/>
        <w:t>Penyusunan Buku Tugas Akhir</w:t>
      </w:r>
    </w:p>
    <w:p w:rsidR="001A4B0D" w:rsidRDefault="001A4B0D" w:rsidP="003C1AE2">
      <w:pPr>
        <w:spacing w:after="240"/>
        <w:ind w:left="1418"/>
        <w:jc w:val="both"/>
        <w:rPr>
          <w:sz w:val="24"/>
          <w:lang w:val="en-US"/>
        </w:rPr>
      </w:pPr>
      <w:r>
        <w:rPr>
          <w:sz w:val="24"/>
          <w:lang w:val="id-ID"/>
        </w:rPr>
        <w:t>Sistematika penulisan buku tugas akhir secara garis besar antara lain:</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Pendahuluan</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Latar Belakang</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Rumusan Masalah</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Batasan Tugas Akhir</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Tujuan</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Metodologi</w:t>
      </w:r>
    </w:p>
    <w:p w:rsidR="001A4B0D" w:rsidRPr="00AF7CC7" w:rsidRDefault="001A4B0D" w:rsidP="003C1AE2">
      <w:pPr>
        <w:pStyle w:val="ListParagraph"/>
        <w:numPr>
          <w:ilvl w:val="1"/>
          <w:numId w:val="2"/>
        </w:numPr>
        <w:spacing w:after="240"/>
        <w:jc w:val="both"/>
        <w:rPr>
          <w:sz w:val="24"/>
          <w:lang w:val="id-ID"/>
        </w:rPr>
      </w:pPr>
      <w:r w:rsidRPr="00AF7CC7">
        <w:rPr>
          <w:sz w:val="24"/>
          <w:lang w:val="id-ID"/>
        </w:rPr>
        <w:t>Sistematika Penulisan</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Tinjauan Pustaka</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Desain dan Implementasi</w:t>
      </w:r>
    </w:p>
    <w:p w:rsidR="001A4B0D" w:rsidRPr="00AF7CC7" w:rsidRDefault="00AF31AA" w:rsidP="003C1AE2">
      <w:pPr>
        <w:pStyle w:val="ListParagraph"/>
        <w:numPr>
          <w:ilvl w:val="0"/>
          <w:numId w:val="2"/>
        </w:numPr>
        <w:spacing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C1AE2">
      <w:pPr>
        <w:pStyle w:val="ListParagraph"/>
        <w:numPr>
          <w:ilvl w:val="0"/>
          <w:numId w:val="2"/>
        </w:numPr>
        <w:spacing w:after="240"/>
        <w:jc w:val="both"/>
        <w:rPr>
          <w:sz w:val="24"/>
          <w:lang w:val="id-ID"/>
        </w:rPr>
      </w:pPr>
      <w:r w:rsidRPr="00AF7CC7">
        <w:rPr>
          <w:sz w:val="24"/>
          <w:lang w:val="id-ID"/>
        </w:rPr>
        <w:t>Kesimpulan dan Saran</w:t>
      </w:r>
    </w:p>
    <w:p w:rsidR="001A4B0D" w:rsidRPr="00B762BF" w:rsidRDefault="001A4B0D" w:rsidP="003C1AE2">
      <w:pPr>
        <w:pStyle w:val="ListParagraph"/>
        <w:numPr>
          <w:ilvl w:val="0"/>
          <w:numId w:val="2"/>
        </w:numPr>
        <w:spacing w:after="240"/>
        <w:jc w:val="both"/>
        <w:rPr>
          <w:sz w:val="24"/>
          <w:lang w:val="id-ID"/>
        </w:rPr>
      </w:pPr>
      <w:r w:rsidRPr="00AF7CC7">
        <w:rPr>
          <w:sz w:val="24"/>
          <w:lang w:val="id-ID"/>
        </w:rPr>
        <w:t>Daftar Pustaka</w:t>
      </w:r>
    </w:p>
    <w:p w:rsidR="001A4B0D" w:rsidRPr="00534891" w:rsidRDefault="001A4B0D" w:rsidP="00F86326">
      <w:pPr>
        <w:pStyle w:val="Heading1"/>
        <w:numPr>
          <w:ilvl w:val="0"/>
          <w:numId w:val="4"/>
        </w:numPr>
        <w:spacing w:before="0" w:after="240" w:line="240" w:lineRule="auto"/>
        <w:ind w:left="993" w:hanging="633"/>
        <w:jc w:val="both"/>
      </w:pPr>
      <w:r>
        <w:t>JADWAL KEGIATAN</w:t>
      </w:r>
    </w:p>
    <w:tbl>
      <w:tblPr>
        <w:tblW w:w="6831" w:type="dxa"/>
        <w:tblInd w:w="1047" w:type="dxa"/>
        <w:tblLook w:val="04A0" w:firstRow="1" w:lastRow="0" w:firstColumn="1" w:lastColumn="0" w:noHBand="0" w:noVBand="1"/>
      </w:tblPr>
      <w:tblGrid>
        <w:gridCol w:w="1935"/>
        <w:gridCol w:w="269"/>
        <w:gridCol w:w="266"/>
        <w:gridCol w:w="265"/>
        <w:gridCol w:w="265"/>
        <w:gridCol w:w="308"/>
        <w:gridCol w:w="307"/>
        <w:gridCol w:w="307"/>
        <w:gridCol w:w="307"/>
        <w:gridCol w:w="307"/>
        <w:gridCol w:w="305"/>
        <w:gridCol w:w="305"/>
        <w:gridCol w:w="304"/>
        <w:gridCol w:w="276"/>
        <w:gridCol w:w="276"/>
        <w:gridCol w:w="276"/>
        <w:gridCol w:w="276"/>
        <w:gridCol w:w="277"/>
      </w:tblGrid>
      <w:tr w:rsidR="005C06EF" w:rsidRPr="003C393D" w:rsidTr="003B1D97">
        <w:trPr>
          <w:trHeight w:val="227"/>
        </w:trPr>
        <w:tc>
          <w:tcPr>
            <w:tcW w:w="20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Tahapan</w:t>
            </w:r>
          </w:p>
        </w:tc>
        <w:tc>
          <w:tcPr>
            <w:tcW w:w="4793" w:type="dxa"/>
            <w:gridSpan w:val="17"/>
            <w:tcBorders>
              <w:top w:val="single" w:sz="4" w:space="0" w:color="auto"/>
              <w:left w:val="nil"/>
              <w:bottom w:val="single" w:sz="4" w:space="0" w:color="auto"/>
              <w:right w:val="single" w:sz="4" w:space="0" w:color="auto"/>
            </w:tcBorders>
          </w:tcPr>
          <w:p w:rsidR="005C06EF" w:rsidRPr="005C06EF" w:rsidRDefault="005C06EF" w:rsidP="00F86326">
            <w:pPr>
              <w:jc w:val="center"/>
              <w:rPr>
                <w:color w:val="000000"/>
                <w:sz w:val="24"/>
                <w:szCs w:val="24"/>
                <w:lang w:val="en-US"/>
              </w:rPr>
            </w:pPr>
            <w:r>
              <w:rPr>
                <w:color w:val="000000"/>
                <w:sz w:val="24"/>
                <w:szCs w:val="24"/>
                <w:lang w:val="en-US"/>
              </w:rPr>
              <w:t>2013</w:t>
            </w:r>
          </w:p>
        </w:tc>
      </w:tr>
      <w:tr w:rsidR="005C06EF" w:rsidRPr="003C393D" w:rsidTr="003B1D97">
        <w:trPr>
          <w:trHeight w:val="227"/>
        </w:trPr>
        <w:tc>
          <w:tcPr>
            <w:tcW w:w="2038" w:type="dxa"/>
            <w:vMerge/>
            <w:tcBorders>
              <w:top w:val="single" w:sz="4" w:space="0" w:color="auto"/>
              <w:left w:val="single" w:sz="4" w:space="0" w:color="auto"/>
              <w:bottom w:val="single" w:sz="4" w:space="0" w:color="auto"/>
              <w:right w:val="single" w:sz="4" w:space="0" w:color="auto"/>
            </w:tcBorders>
            <w:vAlign w:val="center"/>
            <w:hideMark/>
          </w:tcPr>
          <w:p w:rsidR="005C06EF" w:rsidRPr="003C393D" w:rsidRDefault="005C06EF" w:rsidP="00F86326">
            <w:pPr>
              <w:jc w:val="both"/>
              <w:rPr>
                <w:color w:val="000000"/>
                <w:sz w:val="24"/>
                <w:szCs w:val="24"/>
              </w:rPr>
            </w:pPr>
          </w:p>
        </w:tc>
        <w:tc>
          <w:tcPr>
            <w:tcW w:w="1079" w:type="dxa"/>
            <w:gridSpan w:val="4"/>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r>
              <w:rPr>
                <w:color w:val="000000"/>
                <w:sz w:val="24"/>
                <w:szCs w:val="24"/>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Desember</w:t>
            </w:r>
          </w:p>
        </w:tc>
        <w:tc>
          <w:tcPr>
            <w:tcW w:w="1381" w:type="dxa"/>
            <w:gridSpan w:val="5"/>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F86326">
            <w:pPr>
              <w:jc w:val="both"/>
              <w:rPr>
                <w:color w:val="000000"/>
                <w:sz w:val="24"/>
                <w:szCs w:val="24"/>
              </w:rPr>
            </w:pPr>
            <w:r>
              <w:rPr>
                <w:color w:val="000000"/>
                <w:sz w:val="24"/>
                <w:szCs w:val="24"/>
              </w:rPr>
              <w:t>Januari</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F86326">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F86326">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F86326">
            <w:pPr>
              <w:jc w:val="both"/>
              <w:rPr>
                <w:color w:val="000000"/>
                <w:sz w:val="24"/>
                <w:szCs w:val="24"/>
              </w:rPr>
            </w:pPr>
            <w:r w:rsidRPr="003C393D">
              <w:rPr>
                <w:color w:val="000000"/>
                <w:sz w:val="24"/>
                <w:szCs w:val="24"/>
              </w:rPr>
              <w:t> </w:t>
            </w:r>
          </w:p>
        </w:tc>
      </w:tr>
    </w:tbl>
    <w:p w:rsidR="001A4B0D" w:rsidRDefault="001A4B0D" w:rsidP="00F86326">
      <w:pPr>
        <w:tabs>
          <w:tab w:val="left" w:pos="720"/>
        </w:tabs>
        <w:ind w:left="720" w:right="125"/>
        <w:jc w:val="both"/>
        <w:rPr>
          <w:lang w:val="id-ID"/>
        </w:rPr>
      </w:pPr>
    </w:p>
    <w:p w:rsidR="001A4B0D" w:rsidRDefault="001A4B0D" w:rsidP="00F86326">
      <w:pPr>
        <w:pStyle w:val="Heading1"/>
        <w:numPr>
          <w:ilvl w:val="0"/>
          <w:numId w:val="4"/>
        </w:numPr>
        <w:spacing w:before="0" w:after="240" w:line="240" w:lineRule="auto"/>
        <w:ind w:left="993" w:hanging="633"/>
        <w:jc w:val="both"/>
      </w:pPr>
      <w:r w:rsidRPr="00534891">
        <w:t xml:space="preserve">DAFTAR </w:t>
      </w:r>
      <w:r w:rsidRPr="0061515E">
        <w:t>PUSTAKA</w:t>
      </w:r>
    </w:p>
    <w:sdt>
      <w:sdtPr>
        <w:rPr>
          <w:b/>
          <w:bCs/>
          <w:sz w:val="24"/>
        </w:rPr>
        <w:id w:val="1309668566"/>
        <w:docPartObj>
          <w:docPartGallery w:val="Bibliographies"/>
          <w:docPartUnique/>
        </w:docPartObj>
      </w:sdtPr>
      <w:sdtEndPr>
        <w:rPr>
          <w:b w:val="0"/>
          <w:bCs w:val="0"/>
          <w:sz w:val="20"/>
        </w:rPr>
      </w:sdtEndPr>
      <w:sdtContent>
        <w:sdt>
          <w:sdtPr>
            <w:id w:val="-1240407646"/>
            <w:docPartObj>
              <w:docPartGallery w:val="Bibliographies"/>
              <w:docPartUnique/>
            </w:docPartObj>
          </w:sdtPr>
          <w:sdtEndPr/>
          <w:sdtContent>
            <w:p w:rsidR="00091EE7" w:rsidRPr="00A51CB7" w:rsidRDefault="00091EE7" w:rsidP="00F86326">
              <w:pPr>
                <w:jc w:val="both"/>
                <w:rPr>
                  <w:sz w:val="24"/>
                  <w:szCs w:val="24"/>
                </w:rPr>
              </w:pPr>
            </w:p>
            <w:sdt>
              <w:sdtPr>
                <w:rPr>
                  <w:sz w:val="24"/>
                  <w:szCs w:val="24"/>
                </w:rPr>
                <w:id w:val="111145805"/>
                <w:bibliography/>
              </w:sdtPr>
              <w:sdtEndPr>
                <w:rPr>
                  <w:sz w:val="20"/>
                  <w:szCs w:val="20"/>
                </w:rPr>
              </w:sdtEndPr>
              <w:sdtContent>
                <w:p w:rsidR="00A51CB7" w:rsidRPr="00A51CB7" w:rsidRDefault="00091EE7" w:rsidP="00F86326">
                  <w:pPr>
                    <w:pStyle w:val="Bibliography"/>
                    <w:ind w:left="720" w:hanging="720"/>
                    <w:jc w:val="both"/>
                    <w:rPr>
                      <w:noProof/>
                      <w:sz w:val="24"/>
                      <w:szCs w:val="24"/>
                    </w:rPr>
                  </w:pPr>
                  <w:r w:rsidRPr="00A51CB7">
                    <w:rPr>
                      <w:sz w:val="24"/>
                      <w:szCs w:val="24"/>
                    </w:rPr>
                    <w:t xml:space="preserve">[1]. </w:t>
                  </w:r>
                  <w:r w:rsidRPr="00A51CB7">
                    <w:rPr>
                      <w:sz w:val="24"/>
                      <w:szCs w:val="24"/>
                    </w:rPr>
                    <w:fldChar w:fldCharType="begin"/>
                  </w:r>
                  <w:r w:rsidRPr="00A51CB7">
                    <w:rPr>
                      <w:sz w:val="24"/>
                      <w:szCs w:val="24"/>
                    </w:rPr>
                    <w:instrText xml:space="preserve"> BIBLIOGRAPHY </w:instrText>
                  </w:r>
                  <w:r w:rsidRPr="00A51CB7">
                    <w:rPr>
                      <w:sz w:val="24"/>
                      <w:szCs w:val="24"/>
                    </w:rPr>
                    <w:fldChar w:fldCharType="separate"/>
                  </w:r>
                  <w:r w:rsidRPr="00A51CB7">
                    <w:rPr>
                      <w:noProof/>
                      <w:sz w:val="24"/>
                      <w:szCs w:val="24"/>
                    </w:rPr>
                    <w:t xml:space="preserve">ABET. (2011). </w:t>
                  </w:r>
                  <w:r w:rsidRPr="00A51CB7">
                    <w:rPr>
                      <w:i/>
                      <w:iCs/>
                      <w:noProof/>
                      <w:sz w:val="24"/>
                      <w:szCs w:val="24"/>
                    </w:rPr>
                    <w:t>About Abet</w:t>
                  </w:r>
                  <w:r w:rsidRPr="00A51CB7">
                    <w:rPr>
                      <w:noProof/>
                      <w:sz w:val="24"/>
                      <w:szCs w:val="24"/>
                    </w:rPr>
                    <w:t xml:space="preserve">. Retrieved October 28, 2013, from ABET: </w:t>
                  </w:r>
                  <w:r w:rsidR="007C6F9E">
                    <w:rPr>
                      <w:noProof/>
                      <w:sz w:val="24"/>
                      <w:szCs w:val="24"/>
                    </w:rPr>
                    <w:t>http://www.abet.org/about-abet/</w:t>
                  </w:r>
                </w:p>
                <w:p w:rsidR="00091EE7" w:rsidRPr="00A51CB7" w:rsidRDefault="00091EE7" w:rsidP="00F86326">
                  <w:pPr>
                    <w:pStyle w:val="Bibliography"/>
                    <w:ind w:left="720" w:hanging="720"/>
                    <w:jc w:val="both"/>
                    <w:rPr>
                      <w:noProof/>
                      <w:sz w:val="24"/>
                      <w:szCs w:val="24"/>
                    </w:rPr>
                  </w:pPr>
                  <w:r w:rsidRPr="00A51CB7">
                    <w:rPr>
                      <w:noProof/>
                      <w:sz w:val="24"/>
                      <w:szCs w:val="24"/>
                    </w:rPr>
                    <w:t>[</w:t>
                  </w:r>
                  <w:r w:rsidR="007C6F9E">
                    <w:rPr>
                      <w:noProof/>
                      <w:sz w:val="24"/>
                      <w:szCs w:val="24"/>
                    </w:rPr>
                    <w:t>2</w:t>
                  </w:r>
                  <w:r w:rsidRPr="00A51CB7">
                    <w:rPr>
                      <w:noProof/>
                      <w:sz w:val="24"/>
                      <w:szCs w:val="24"/>
                    </w:rPr>
                    <w:t xml:space="preserve">]. ABET. (2011). </w:t>
                  </w:r>
                  <w:r w:rsidRPr="00A51CB7">
                    <w:rPr>
                      <w:i/>
                      <w:iCs/>
                      <w:noProof/>
                      <w:sz w:val="24"/>
                      <w:szCs w:val="24"/>
                    </w:rPr>
                    <w:t>Accreditation</w:t>
                  </w:r>
                  <w:r w:rsidRPr="00A51CB7">
                    <w:rPr>
                      <w:noProof/>
                      <w:sz w:val="24"/>
                      <w:szCs w:val="24"/>
                    </w:rPr>
                    <w:t>. Retrieved October 28, 2013, from ABET: www.abet.org/accreditation/</w:t>
                  </w:r>
                </w:p>
                <w:p w:rsidR="00091EE7" w:rsidRPr="00A51CB7" w:rsidRDefault="007C6F9E" w:rsidP="00F86326">
                  <w:pPr>
                    <w:pStyle w:val="Bibliography"/>
                    <w:ind w:left="720" w:hanging="720"/>
                    <w:jc w:val="both"/>
                    <w:rPr>
                      <w:noProof/>
                      <w:sz w:val="24"/>
                      <w:szCs w:val="24"/>
                    </w:rPr>
                  </w:pPr>
                  <w:r>
                    <w:rPr>
                      <w:noProof/>
                      <w:sz w:val="24"/>
                      <w:szCs w:val="24"/>
                    </w:rPr>
                    <w:t>[3</w:t>
                  </w:r>
                  <w:r w:rsidR="00091EE7" w:rsidRPr="00A51CB7">
                    <w:rPr>
                      <w:noProof/>
                      <w:sz w:val="24"/>
                      <w:szCs w:val="24"/>
                    </w:rPr>
                    <w:t xml:space="preserve">]. ABET. (2011, October 29). </w:t>
                  </w:r>
                  <w:r w:rsidR="00091EE7" w:rsidRPr="00A51CB7">
                    <w:rPr>
                      <w:i/>
                      <w:iCs/>
                      <w:noProof/>
                      <w:sz w:val="24"/>
                      <w:szCs w:val="24"/>
                    </w:rPr>
                    <w:t>Display Template</w:t>
                  </w:r>
                  <w:r w:rsidR="00091EE7" w:rsidRPr="00A51CB7">
                    <w:rPr>
                      <w:noProof/>
                      <w:sz w:val="24"/>
                      <w:szCs w:val="24"/>
                    </w:rPr>
                    <w:t>. Retrieved October 2013, from www.abet.org: http://www.abet.org/DisplayTemplates/DocsHandbook.aspx?id=3142</w:t>
                  </w:r>
                </w:p>
                <w:p w:rsidR="000D3A14" w:rsidRPr="00A51CB7" w:rsidRDefault="00A51CB7" w:rsidP="00F86326">
                  <w:pPr>
                    <w:pStyle w:val="Bibliography"/>
                    <w:ind w:left="720" w:hanging="720"/>
                    <w:jc w:val="both"/>
                    <w:rPr>
                      <w:noProof/>
                      <w:sz w:val="24"/>
                      <w:szCs w:val="24"/>
                    </w:rPr>
                  </w:pPr>
                  <w:r w:rsidRPr="00A51CB7">
                    <w:rPr>
                      <w:noProof/>
                      <w:sz w:val="24"/>
                      <w:szCs w:val="24"/>
                    </w:rPr>
                    <w:t>[</w:t>
                  </w:r>
                  <w:r w:rsidR="007C6F9E">
                    <w:rPr>
                      <w:noProof/>
                      <w:sz w:val="24"/>
                      <w:szCs w:val="24"/>
                    </w:rPr>
                    <w:t>4</w:t>
                  </w:r>
                  <w:r w:rsidR="00091EE7" w:rsidRPr="00A51CB7">
                    <w:rPr>
                      <w:noProof/>
                      <w:sz w:val="24"/>
                      <w:szCs w:val="24"/>
                    </w:rPr>
                    <w:t xml:space="preserve">]. </w:t>
                  </w:r>
                  <w:r w:rsidR="000D3A14" w:rsidRPr="00A51CB7">
                    <w:rPr>
                      <w:noProof/>
                      <w:sz w:val="24"/>
                      <w:szCs w:val="24"/>
                    </w:rPr>
                    <w:t xml:space="preserve">Saaty. (1988). Multikriteria Decision Making : The Analytic Hierarchy Process. </w:t>
                  </w:r>
                  <w:r w:rsidR="000D3A14" w:rsidRPr="00A51CB7">
                    <w:rPr>
                      <w:i/>
                      <w:iCs/>
                      <w:noProof/>
                      <w:sz w:val="24"/>
                      <w:szCs w:val="24"/>
                    </w:rPr>
                    <w:t>University of Pittsburgh, RWS Publication</w:t>
                  </w:r>
                  <w:r w:rsidR="000D3A14" w:rsidRPr="00A51CB7">
                    <w:rPr>
                      <w:noProof/>
                      <w:sz w:val="24"/>
                      <w:szCs w:val="24"/>
                    </w:rPr>
                    <w:t>.</w:t>
                  </w:r>
                </w:p>
                <w:p w:rsidR="007D0367" w:rsidRPr="00091EE7" w:rsidRDefault="007C6F9E" w:rsidP="0031645F">
                  <w:pPr>
                    <w:pStyle w:val="Bibliography"/>
                    <w:ind w:left="720" w:hanging="720"/>
                    <w:jc w:val="both"/>
                  </w:pPr>
                  <w:r>
                    <w:rPr>
                      <w:noProof/>
                      <w:sz w:val="24"/>
                      <w:szCs w:val="24"/>
                    </w:rPr>
                    <w:t>[5</w:t>
                  </w:r>
                  <w:r w:rsidR="00091EE7" w:rsidRPr="00A51CB7">
                    <w:rPr>
                      <w:noProof/>
                      <w:sz w:val="24"/>
                      <w:szCs w:val="24"/>
                    </w:rPr>
                    <w:t>]. Kusrini. (2007). Konsep dan Aplikasi Sistem Pendukung Keputusan.</w:t>
                  </w:r>
                  <w:r w:rsidR="00091EE7" w:rsidRPr="00A51CB7">
                    <w:rPr>
                      <w:b/>
                      <w:bCs/>
                      <w:noProof/>
                      <w:sz w:val="24"/>
                      <w:szCs w:val="24"/>
                    </w:rPr>
                    <w:fldChar w:fldCharType="end"/>
                  </w:r>
                </w:p>
              </w:sdtContent>
            </w:sdt>
          </w:sdtContent>
        </w:sdt>
      </w:sdtContent>
    </w:sdt>
    <w:bookmarkStart w:id="0" w:name="_GoBack" w:displacedByCustomXml="prev"/>
    <w:bookmarkEnd w:id="0" w:displacedByCustomXml="prev"/>
    <w:sectPr w:rsidR="007D0367" w:rsidRPr="00091EE7" w:rsidSect="00C64ACA">
      <w:footerReference w:type="default" r:id="rId17"/>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D85" w:rsidRDefault="002F1D85" w:rsidP="00207CB6">
      <w:r>
        <w:separator/>
      </w:r>
    </w:p>
  </w:endnote>
  <w:endnote w:type="continuationSeparator" w:id="0">
    <w:p w:rsidR="002F1D85" w:rsidRDefault="002F1D85"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4A1" w:rsidRDefault="000014A1" w:rsidP="00871E82">
    <w:pPr>
      <w:pStyle w:val="Footer"/>
      <w:tabs>
        <w:tab w:val="right" w:pos="8364"/>
      </w:tabs>
    </w:pPr>
  </w:p>
  <w:p w:rsidR="000014A1" w:rsidRDefault="000014A1" w:rsidP="00871E82">
    <w:pPr>
      <w:pStyle w:val="Footer"/>
    </w:pPr>
  </w:p>
  <w:p w:rsidR="000014A1" w:rsidRDefault="000014A1"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7BDCF2CA" wp14:editId="665B3940">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014A1" w:rsidRDefault="000014A1"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E473F2">
      <w:rPr>
        <w:rStyle w:val="PageNumber"/>
        <w:b/>
        <w:noProof/>
      </w:rPr>
      <w:t>13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473F2">
      <w:rPr>
        <w:rStyle w:val="PageNumber"/>
        <w:noProof/>
      </w:rPr>
      <w:t>13</w:t>
    </w:r>
    <w:r>
      <w:rPr>
        <w:rStyle w:val="PageNumber"/>
      </w:rPr>
      <w:fldChar w:fldCharType="end"/>
    </w:r>
  </w:p>
  <w:p w:rsidR="000014A1" w:rsidRDefault="000014A1" w:rsidP="00871E82">
    <w:pPr>
      <w:pStyle w:val="Footer"/>
      <w:jc w:val="both"/>
      <w:rPr>
        <w:rStyle w:val="PageNumber"/>
      </w:rPr>
    </w:pPr>
  </w:p>
  <w:p w:rsidR="000014A1" w:rsidRDefault="000014A1" w:rsidP="00871E82">
    <w:pPr>
      <w:pStyle w:val="Footer"/>
      <w:jc w:val="both"/>
      <w:rPr>
        <w:sz w:val="24"/>
        <w:u w:val="single"/>
      </w:rPr>
    </w:pPr>
  </w:p>
  <w:p w:rsidR="000014A1" w:rsidRPr="00871E82" w:rsidRDefault="000014A1"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D85" w:rsidRDefault="002F1D85" w:rsidP="00207CB6">
      <w:r>
        <w:separator/>
      </w:r>
    </w:p>
  </w:footnote>
  <w:footnote w:type="continuationSeparator" w:id="0">
    <w:p w:rsidR="002F1D85" w:rsidRDefault="002F1D85"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7BB"/>
    <w:multiLevelType w:val="hybridMultilevel"/>
    <w:tmpl w:val="94DA13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7C6408"/>
    <w:multiLevelType w:val="hybridMultilevel"/>
    <w:tmpl w:val="7B226924"/>
    <w:lvl w:ilvl="0" w:tplc="7B281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6944E5"/>
    <w:multiLevelType w:val="hybridMultilevel"/>
    <w:tmpl w:val="F9A61872"/>
    <w:lvl w:ilvl="0" w:tplc="EAAA2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1A68EB"/>
    <w:multiLevelType w:val="hybridMultilevel"/>
    <w:tmpl w:val="6486F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5583A"/>
    <w:multiLevelType w:val="hybridMultilevel"/>
    <w:tmpl w:val="C818D01E"/>
    <w:lvl w:ilvl="0" w:tplc="751C2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80576D"/>
    <w:multiLevelType w:val="hybridMultilevel"/>
    <w:tmpl w:val="1646D9C8"/>
    <w:lvl w:ilvl="0" w:tplc="9EDE4074">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10901F74"/>
    <w:multiLevelType w:val="hybridMultilevel"/>
    <w:tmpl w:val="1088927C"/>
    <w:lvl w:ilvl="0" w:tplc="22ECFAB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1636599F"/>
    <w:multiLevelType w:val="hybridMultilevel"/>
    <w:tmpl w:val="28406896"/>
    <w:lvl w:ilvl="0" w:tplc="01BCE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5E3AE5"/>
    <w:multiLevelType w:val="hybridMultilevel"/>
    <w:tmpl w:val="61E64FD4"/>
    <w:lvl w:ilvl="0" w:tplc="D674C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0A1D84"/>
    <w:multiLevelType w:val="hybridMultilevel"/>
    <w:tmpl w:val="3558C95E"/>
    <w:lvl w:ilvl="0" w:tplc="81BC9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91079C"/>
    <w:multiLevelType w:val="hybridMultilevel"/>
    <w:tmpl w:val="24288512"/>
    <w:lvl w:ilvl="0" w:tplc="58DC41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47FD7A3A"/>
    <w:multiLevelType w:val="hybridMultilevel"/>
    <w:tmpl w:val="1486B800"/>
    <w:lvl w:ilvl="0" w:tplc="BA6C3AEE">
      <w:numFmt w:val="bullet"/>
      <w:lvlText w:val="-"/>
      <w:lvlJc w:val="left"/>
      <w:pPr>
        <w:ind w:left="1778" w:hanging="360"/>
      </w:pPr>
      <w:rPr>
        <w:rFonts w:ascii="Times New Roman" w:eastAsiaTheme="minorEastAsia" w:hAnsi="Times New Roman" w:cs="Times New Roman" w:hint="default"/>
        <w:i w:val="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51126357"/>
    <w:multiLevelType w:val="hybridMultilevel"/>
    <w:tmpl w:val="0B3A0DA0"/>
    <w:lvl w:ilvl="0" w:tplc="2668DEFC">
      <w:start w:val="1"/>
      <w:numFmt w:val="bullet"/>
      <w:lvlText w:val="-"/>
      <w:lvlJc w:val="left"/>
      <w:pPr>
        <w:ind w:left="1494" w:hanging="360"/>
      </w:pPr>
      <w:rPr>
        <w:rFonts w:ascii="Times New Roman" w:eastAsia="MS Mincho"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nsid w:val="577601B9"/>
    <w:multiLevelType w:val="hybridMultilevel"/>
    <w:tmpl w:val="6FDCE856"/>
    <w:lvl w:ilvl="0" w:tplc="E49E1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DB7F5F"/>
    <w:multiLevelType w:val="hybridMultilevel"/>
    <w:tmpl w:val="42D8DF64"/>
    <w:lvl w:ilvl="0" w:tplc="B1569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9B324C"/>
    <w:multiLevelType w:val="hybridMultilevel"/>
    <w:tmpl w:val="DF0C58FE"/>
    <w:lvl w:ilvl="0" w:tplc="E5C8D4B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270355"/>
    <w:multiLevelType w:val="hybridMultilevel"/>
    <w:tmpl w:val="E3F60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735F8"/>
    <w:multiLevelType w:val="hybridMultilevel"/>
    <w:tmpl w:val="05422192"/>
    <w:lvl w:ilvl="0" w:tplc="0421000F">
      <w:start w:val="1"/>
      <w:numFmt w:val="decimal"/>
      <w:lvlText w:val="%1."/>
      <w:lvlJc w:val="left"/>
      <w:pPr>
        <w:ind w:left="720" w:hanging="360"/>
      </w:pPr>
    </w:lvl>
    <w:lvl w:ilvl="1" w:tplc="4C6430A2">
      <w:start w:val="1"/>
      <w:numFmt w:val="lowerLetter"/>
      <w:lvlText w:val="%2."/>
      <w:lvlJc w:val="left"/>
      <w:pPr>
        <w:ind w:left="1440" w:hanging="360"/>
      </w:pPr>
      <w:rPr>
        <w:rFonts w:asciiTheme="majorHAnsi" w:hAnsiTheme="majorHAnsi"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8D463D8"/>
    <w:multiLevelType w:val="multilevel"/>
    <w:tmpl w:val="41D03A7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6BE86A93"/>
    <w:multiLevelType w:val="hybridMultilevel"/>
    <w:tmpl w:val="6D38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270BF"/>
    <w:multiLevelType w:val="hybridMultilevel"/>
    <w:tmpl w:val="C00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8954C0"/>
    <w:multiLevelType w:val="hybridMultilevel"/>
    <w:tmpl w:val="9FBE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8F1BFF"/>
    <w:multiLevelType w:val="hybridMultilevel"/>
    <w:tmpl w:val="5E8CB9AC"/>
    <w:lvl w:ilvl="0" w:tplc="83165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3CB0D26"/>
    <w:multiLevelType w:val="multilevel"/>
    <w:tmpl w:val="D534CA48"/>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MS Mincho"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A24FDD"/>
    <w:multiLevelType w:val="hybridMultilevel"/>
    <w:tmpl w:val="DB46CED8"/>
    <w:lvl w:ilvl="0" w:tplc="E174DAAE">
      <w:numFmt w:val="bullet"/>
      <w:lvlText w:val="-"/>
      <w:lvlJc w:val="left"/>
      <w:pPr>
        <w:ind w:left="2498" w:hanging="360"/>
      </w:pPr>
      <w:rPr>
        <w:rFonts w:ascii="Times New Roman" w:eastAsiaTheme="minorHAnsi" w:hAnsi="Times New Roman" w:cs="Times New Roman"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9">
    <w:nsid w:val="79D0752C"/>
    <w:multiLevelType w:val="hybridMultilevel"/>
    <w:tmpl w:val="0B5E5D5A"/>
    <w:lvl w:ilvl="0" w:tplc="0C14C37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9"/>
  </w:num>
  <w:num w:numId="2">
    <w:abstractNumId w:val="7"/>
  </w:num>
  <w:num w:numId="3">
    <w:abstractNumId w:val="22"/>
  </w:num>
  <w:num w:numId="4">
    <w:abstractNumId w:val="27"/>
  </w:num>
  <w:num w:numId="5">
    <w:abstractNumId w:val="4"/>
  </w:num>
  <w:num w:numId="6">
    <w:abstractNumId w:val="15"/>
  </w:num>
  <w:num w:numId="7">
    <w:abstractNumId w:val="29"/>
  </w:num>
  <w:num w:numId="8">
    <w:abstractNumId w:val="8"/>
  </w:num>
  <w:num w:numId="9">
    <w:abstractNumId w:val="11"/>
  </w:num>
  <w:num w:numId="10">
    <w:abstractNumId w:val="0"/>
  </w:num>
  <w:num w:numId="11">
    <w:abstractNumId w:val="20"/>
  </w:num>
  <w:num w:numId="12">
    <w:abstractNumId w:val="24"/>
  </w:num>
  <w:num w:numId="13">
    <w:abstractNumId w:val="3"/>
  </w:num>
  <w:num w:numId="14">
    <w:abstractNumId w:val="16"/>
  </w:num>
  <w:num w:numId="15">
    <w:abstractNumId w:val="25"/>
  </w:num>
  <w:num w:numId="16">
    <w:abstractNumId w:val="12"/>
  </w:num>
  <w:num w:numId="17">
    <w:abstractNumId w:val="28"/>
  </w:num>
  <w:num w:numId="18">
    <w:abstractNumId w:val="6"/>
  </w:num>
  <w:num w:numId="19">
    <w:abstractNumId w:val="17"/>
  </w:num>
  <w:num w:numId="20">
    <w:abstractNumId w:val="23"/>
  </w:num>
  <w:num w:numId="21">
    <w:abstractNumId w:val="10"/>
  </w:num>
  <w:num w:numId="22">
    <w:abstractNumId w:val="2"/>
  </w:num>
  <w:num w:numId="23">
    <w:abstractNumId w:val="9"/>
  </w:num>
  <w:num w:numId="24">
    <w:abstractNumId w:val="21"/>
  </w:num>
  <w:num w:numId="25">
    <w:abstractNumId w:val="18"/>
  </w:num>
  <w:num w:numId="26">
    <w:abstractNumId w:val="1"/>
  </w:num>
  <w:num w:numId="27">
    <w:abstractNumId w:val="26"/>
  </w:num>
  <w:num w:numId="28">
    <w:abstractNumId w:val="14"/>
  </w:num>
  <w:num w:numId="29">
    <w:abstractNumId w:val="5"/>
  </w:num>
  <w:num w:numId="3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14A1"/>
    <w:rsid w:val="00002F9D"/>
    <w:rsid w:val="00011835"/>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1EE7"/>
    <w:rsid w:val="0009216E"/>
    <w:rsid w:val="000A1F4D"/>
    <w:rsid w:val="000A528F"/>
    <w:rsid w:val="000B2473"/>
    <w:rsid w:val="000B3FFB"/>
    <w:rsid w:val="000B461A"/>
    <w:rsid w:val="000D3A14"/>
    <w:rsid w:val="000D3F67"/>
    <w:rsid w:val="000E7AA3"/>
    <w:rsid w:val="000F3B23"/>
    <w:rsid w:val="000F74D6"/>
    <w:rsid w:val="00103428"/>
    <w:rsid w:val="0010646E"/>
    <w:rsid w:val="001137B2"/>
    <w:rsid w:val="001151A8"/>
    <w:rsid w:val="00115FA2"/>
    <w:rsid w:val="00117C97"/>
    <w:rsid w:val="001210BB"/>
    <w:rsid w:val="001213CE"/>
    <w:rsid w:val="00142DC3"/>
    <w:rsid w:val="001441F7"/>
    <w:rsid w:val="0015111E"/>
    <w:rsid w:val="00154B20"/>
    <w:rsid w:val="00156AB0"/>
    <w:rsid w:val="001601F4"/>
    <w:rsid w:val="00163845"/>
    <w:rsid w:val="00163BCF"/>
    <w:rsid w:val="0016500B"/>
    <w:rsid w:val="0016505F"/>
    <w:rsid w:val="00170EE7"/>
    <w:rsid w:val="001713A1"/>
    <w:rsid w:val="00176565"/>
    <w:rsid w:val="001768AC"/>
    <w:rsid w:val="00176AC3"/>
    <w:rsid w:val="001774F2"/>
    <w:rsid w:val="00177D9B"/>
    <w:rsid w:val="00184642"/>
    <w:rsid w:val="0019516C"/>
    <w:rsid w:val="00196493"/>
    <w:rsid w:val="00197194"/>
    <w:rsid w:val="001A431B"/>
    <w:rsid w:val="001A4B0D"/>
    <w:rsid w:val="001A6237"/>
    <w:rsid w:val="001B3055"/>
    <w:rsid w:val="001B43B0"/>
    <w:rsid w:val="001C5875"/>
    <w:rsid w:val="001D2B96"/>
    <w:rsid w:val="001D678C"/>
    <w:rsid w:val="001E149C"/>
    <w:rsid w:val="001E14DA"/>
    <w:rsid w:val="00204076"/>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1A8C"/>
    <w:rsid w:val="00255F9A"/>
    <w:rsid w:val="00257F7F"/>
    <w:rsid w:val="00263234"/>
    <w:rsid w:val="00272E0C"/>
    <w:rsid w:val="0027566E"/>
    <w:rsid w:val="002806BA"/>
    <w:rsid w:val="0028201D"/>
    <w:rsid w:val="002827C6"/>
    <w:rsid w:val="002845C0"/>
    <w:rsid w:val="00287E16"/>
    <w:rsid w:val="00292811"/>
    <w:rsid w:val="00293E79"/>
    <w:rsid w:val="002957FB"/>
    <w:rsid w:val="00295EFE"/>
    <w:rsid w:val="00297311"/>
    <w:rsid w:val="002A5864"/>
    <w:rsid w:val="002C0100"/>
    <w:rsid w:val="002C0D69"/>
    <w:rsid w:val="002C2CE7"/>
    <w:rsid w:val="002C5174"/>
    <w:rsid w:val="002C5D00"/>
    <w:rsid w:val="002C68AF"/>
    <w:rsid w:val="002C6D38"/>
    <w:rsid w:val="002D0292"/>
    <w:rsid w:val="002D4D19"/>
    <w:rsid w:val="002D591B"/>
    <w:rsid w:val="002E53C3"/>
    <w:rsid w:val="002F1D85"/>
    <w:rsid w:val="002F2325"/>
    <w:rsid w:val="002F3AD4"/>
    <w:rsid w:val="002F504F"/>
    <w:rsid w:val="002F6406"/>
    <w:rsid w:val="002F6712"/>
    <w:rsid w:val="003028D8"/>
    <w:rsid w:val="0030567A"/>
    <w:rsid w:val="00306504"/>
    <w:rsid w:val="00306CFA"/>
    <w:rsid w:val="0031645F"/>
    <w:rsid w:val="0032389B"/>
    <w:rsid w:val="00323CDA"/>
    <w:rsid w:val="003247C5"/>
    <w:rsid w:val="00326903"/>
    <w:rsid w:val="003277DE"/>
    <w:rsid w:val="00331C06"/>
    <w:rsid w:val="003335BD"/>
    <w:rsid w:val="003469C4"/>
    <w:rsid w:val="00347EAF"/>
    <w:rsid w:val="003547FF"/>
    <w:rsid w:val="00362FED"/>
    <w:rsid w:val="00363329"/>
    <w:rsid w:val="0036338F"/>
    <w:rsid w:val="00363991"/>
    <w:rsid w:val="00366B95"/>
    <w:rsid w:val="00371EFA"/>
    <w:rsid w:val="00376A8A"/>
    <w:rsid w:val="00377833"/>
    <w:rsid w:val="00377C6F"/>
    <w:rsid w:val="00380167"/>
    <w:rsid w:val="00385D92"/>
    <w:rsid w:val="00392ED2"/>
    <w:rsid w:val="003961CB"/>
    <w:rsid w:val="003A14CA"/>
    <w:rsid w:val="003A266D"/>
    <w:rsid w:val="003A338E"/>
    <w:rsid w:val="003A7348"/>
    <w:rsid w:val="003A7F1C"/>
    <w:rsid w:val="003B1D97"/>
    <w:rsid w:val="003B3500"/>
    <w:rsid w:val="003B3F99"/>
    <w:rsid w:val="003B5DFF"/>
    <w:rsid w:val="003C1632"/>
    <w:rsid w:val="003C1A93"/>
    <w:rsid w:val="003C1AE2"/>
    <w:rsid w:val="003C22BF"/>
    <w:rsid w:val="003C51F2"/>
    <w:rsid w:val="003C5ED8"/>
    <w:rsid w:val="003D1F17"/>
    <w:rsid w:val="003D4CCF"/>
    <w:rsid w:val="003D6F13"/>
    <w:rsid w:val="003D6FC1"/>
    <w:rsid w:val="003D75DA"/>
    <w:rsid w:val="003E5C08"/>
    <w:rsid w:val="003F0C26"/>
    <w:rsid w:val="003F2995"/>
    <w:rsid w:val="003F3186"/>
    <w:rsid w:val="00402DEE"/>
    <w:rsid w:val="004066CF"/>
    <w:rsid w:val="00417193"/>
    <w:rsid w:val="00423807"/>
    <w:rsid w:val="004337E7"/>
    <w:rsid w:val="004342AC"/>
    <w:rsid w:val="00434711"/>
    <w:rsid w:val="00436E12"/>
    <w:rsid w:val="004422F3"/>
    <w:rsid w:val="00444889"/>
    <w:rsid w:val="004455F5"/>
    <w:rsid w:val="00446B4C"/>
    <w:rsid w:val="00451182"/>
    <w:rsid w:val="00452130"/>
    <w:rsid w:val="004537A2"/>
    <w:rsid w:val="00454AED"/>
    <w:rsid w:val="00455B52"/>
    <w:rsid w:val="00463008"/>
    <w:rsid w:val="00463A43"/>
    <w:rsid w:val="00464982"/>
    <w:rsid w:val="00470708"/>
    <w:rsid w:val="00473C92"/>
    <w:rsid w:val="00474743"/>
    <w:rsid w:val="00475433"/>
    <w:rsid w:val="0047768A"/>
    <w:rsid w:val="00491607"/>
    <w:rsid w:val="004921E6"/>
    <w:rsid w:val="00494213"/>
    <w:rsid w:val="004A3A6F"/>
    <w:rsid w:val="004B0DB4"/>
    <w:rsid w:val="004B687B"/>
    <w:rsid w:val="004B7E25"/>
    <w:rsid w:val="004C00F9"/>
    <w:rsid w:val="004C1093"/>
    <w:rsid w:val="004D0AB1"/>
    <w:rsid w:val="004E03E6"/>
    <w:rsid w:val="004E0426"/>
    <w:rsid w:val="004E0999"/>
    <w:rsid w:val="004E35DB"/>
    <w:rsid w:val="004E57D9"/>
    <w:rsid w:val="004F03E7"/>
    <w:rsid w:val="004F0B66"/>
    <w:rsid w:val="004F0F51"/>
    <w:rsid w:val="004F2878"/>
    <w:rsid w:val="004F5C03"/>
    <w:rsid w:val="00502B81"/>
    <w:rsid w:val="00506C0A"/>
    <w:rsid w:val="00516FCE"/>
    <w:rsid w:val="005261DF"/>
    <w:rsid w:val="0052755F"/>
    <w:rsid w:val="0053305C"/>
    <w:rsid w:val="00533B16"/>
    <w:rsid w:val="0053522F"/>
    <w:rsid w:val="00535F76"/>
    <w:rsid w:val="00546183"/>
    <w:rsid w:val="005568FB"/>
    <w:rsid w:val="005631CB"/>
    <w:rsid w:val="0056489D"/>
    <w:rsid w:val="00564FFD"/>
    <w:rsid w:val="00565968"/>
    <w:rsid w:val="00573CEE"/>
    <w:rsid w:val="00574356"/>
    <w:rsid w:val="0058013D"/>
    <w:rsid w:val="00582D01"/>
    <w:rsid w:val="00585A58"/>
    <w:rsid w:val="0058695B"/>
    <w:rsid w:val="00590438"/>
    <w:rsid w:val="00591A8B"/>
    <w:rsid w:val="00594A5A"/>
    <w:rsid w:val="0059724F"/>
    <w:rsid w:val="0059741E"/>
    <w:rsid w:val="005A2159"/>
    <w:rsid w:val="005C0360"/>
    <w:rsid w:val="005C06EF"/>
    <w:rsid w:val="005C1718"/>
    <w:rsid w:val="005C394B"/>
    <w:rsid w:val="005C3FD0"/>
    <w:rsid w:val="005C51BF"/>
    <w:rsid w:val="005C7359"/>
    <w:rsid w:val="005C7E36"/>
    <w:rsid w:val="005D1113"/>
    <w:rsid w:val="005E35C5"/>
    <w:rsid w:val="005E555A"/>
    <w:rsid w:val="005E77E8"/>
    <w:rsid w:val="005F4A26"/>
    <w:rsid w:val="00602593"/>
    <w:rsid w:val="00604426"/>
    <w:rsid w:val="006066AB"/>
    <w:rsid w:val="006103D2"/>
    <w:rsid w:val="00614580"/>
    <w:rsid w:val="006224DB"/>
    <w:rsid w:val="00633D74"/>
    <w:rsid w:val="006362DA"/>
    <w:rsid w:val="00642F5B"/>
    <w:rsid w:val="00646CF4"/>
    <w:rsid w:val="00650D72"/>
    <w:rsid w:val="006628EA"/>
    <w:rsid w:val="00671587"/>
    <w:rsid w:val="0067510C"/>
    <w:rsid w:val="006832BB"/>
    <w:rsid w:val="00686345"/>
    <w:rsid w:val="00686F43"/>
    <w:rsid w:val="00686F44"/>
    <w:rsid w:val="006A3F78"/>
    <w:rsid w:val="006A6395"/>
    <w:rsid w:val="006A6969"/>
    <w:rsid w:val="006B0D20"/>
    <w:rsid w:val="006B3454"/>
    <w:rsid w:val="006B4908"/>
    <w:rsid w:val="006C09AA"/>
    <w:rsid w:val="006C6123"/>
    <w:rsid w:val="006C6828"/>
    <w:rsid w:val="006D2199"/>
    <w:rsid w:val="006D2DB9"/>
    <w:rsid w:val="006D407A"/>
    <w:rsid w:val="006D6C0D"/>
    <w:rsid w:val="006E02BF"/>
    <w:rsid w:val="006F0A85"/>
    <w:rsid w:val="006F0F5A"/>
    <w:rsid w:val="00704A56"/>
    <w:rsid w:val="007056E2"/>
    <w:rsid w:val="0070764F"/>
    <w:rsid w:val="0071119E"/>
    <w:rsid w:val="007253EF"/>
    <w:rsid w:val="007278B3"/>
    <w:rsid w:val="007345D9"/>
    <w:rsid w:val="00734E47"/>
    <w:rsid w:val="00736880"/>
    <w:rsid w:val="00737020"/>
    <w:rsid w:val="007400F2"/>
    <w:rsid w:val="0074447F"/>
    <w:rsid w:val="00744B8A"/>
    <w:rsid w:val="00745070"/>
    <w:rsid w:val="0075132F"/>
    <w:rsid w:val="007524A6"/>
    <w:rsid w:val="007528AF"/>
    <w:rsid w:val="007545C9"/>
    <w:rsid w:val="0076595D"/>
    <w:rsid w:val="0076663F"/>
    <w:rsid w:val="00766A44"/>
    <w:rsid w:val="00770B42"/>
    <w:rsid w:val="00772807"/>
    <w:rsid w:val="0077353B"/>
    <w:rsid w:val="00781D10"/>
    <w:rsid w:val="00782040"/>
    <w:rsid w:val="00782C76"/>
    <w:rsid w:val="00784113"/>
    <w:rsid w:val="00784840"/>
    <w:rsid w:val="007850DB"/>
    <w:rsid w:val="0078540C"/>
    <w:rsid w:val="0079147E"/>
    <w:rsid w:val="007920DC"/>
    <w:rsid w:val="007A0F39"/>
    <w:rsid w:val="007A563F"/>
    <w:rsid w:val="007C435D"/>
    <w:rsid w:val="007C5BD0"/>
    <w:rsid w:val="007C677C"/>
    <w:rsid w:val="007C694D"/>
    <w:rsid w:val="007C6F9E"/>
    <w:rsid w:val="007D0367"/>
    <w:rsid w:val="007E0899"/>
    <w:rsid w:val="007E1881"/>
    <w:rsid w:val="007E2694"/>
    <w:rsid w:val="007F601F"/>
    <w:rsid w:val="007F783F"/>
    <w:rsid w:val="007F7BBB"/>
    <w:rsid w:val="00802326"/>
    <w:rsid w:val="00804912"/>
    <w:rsid w:val="00806B6D"/>
    <w:rsid w:val="00812DD9"/>
    <w:rsid w:val="00812E19"/>
    <w:rsid w:val="00812FBA"/>
    <w:rsid w:val="0082493E"/>
    <w:rsid w:val="00835DF1"/>
    <w:rsid w:val="00842F32"/>
    <w:rsid w:val="00850984"/>
    <w:rsid w:val="00861022"/>
    <w:rsid w:val="00864537"/>
    <w:rsid w:val="008703F2"/>
    <w:rsid w:val="00871648"/>
    <w:rsid w:val="00871E82"/>
    <w:rsid w:val="008729EC"/>
    <w:rsid w:val="0087691A"/>
    <w:rsid w:val="00877CE0"/>
    <w:rsid w:val="00882B81"/>
    <w:rsid w:val="00884052"/>
    <w:rsid w:val="00886DD6"/>
    <w:rsid w:val="0089612E"/>
    <w:rsid w:val="00896365"/>
    <w:rsid w:val="008A1DE1"/>
    <w:rsid w:val="008A44AD"/>
    <w:rsid w:val="008B1F8D"/>
    <w:rsid w:val="008B5E5C"/>
    <w:rsid w:val="008C5A5E"/>
    <w:rsid w:val="008C5A70"/>
    <w:rsid w:val="008D1F92"/>
    <w:rsid w:val="008D355E"/>
    <w:rsid w:val="008E3C15"/>
    <w:rsid w:val="008E4A26"/>
    <w:rsid w:val="008F1811"/>
    <w:rsid w:val="008F233D"/>
    <w:rsid w:val="008F51CD"/>
    <w:rsid w:val="00900E94"/>
    <w:rsid w:val="00914E45"/>
    <w:rsid w:val="00920A88"/>
    <w:rsid w:val="00922DBF"/>
    <w:rsid w:val="00923932"/>
    <w:rsid w:val="00932880"/>
    <w:rsid w:val="00932A9C"/>
    <w:rsid w:val="00936EC0"/>
    <w:rsid w:val="00941109"/>
    <w:rsid w:val="0094206F"/>
    <w:rsid w:val="00943276"/>
    <w:rsid w:val="00946222"/>
    <w:rsid w:val="00953E82"/>
    <w:rsid w:val="00962808"/>
    <w:rsid w:val="0096669C"/>
    <w:rsid w:val="00970A2F"/>
    <w:rsid w:val="009718B6"/>
    <w:rsid w:val="009729AB"/>
    <w:rsid w:val="00972F3E"/>
    <w:rsid w:val="009756F3"/>
    <w:rsid w:val="009835F4"/>
    <w:rsid w:val="0098377A"/>
    <w:rsid w:val="009857A5"/>
    <w:rsid w:val="00990CEB"/>
    <w:rsid w:val="00991D5C"/>
    <w:rsid w:val="009948BF"/>
    <w:rsid w:val="00995C0A"/>
    <w:rsid w:val="009A335F"/>
    <w:rsid w:val="009A354F"/>
    <w:rsid w:val="009A43EB"/>
    <w:rsid w:val="009A5D92"/>
    <w:rsid w:val="009B16E3"/>
    <w:rsid w:val="009B2076"/>
    <w:rsid w:val="009B5910"/>
    <w:rsid w:val="009C3E48"/>
    <w:rsid w:val="009C73EA"/>
    <w:rsid w:val="009D3D21"/>
    <w:rsid w:val="009D6CA8"/>
    <w:rsid w:val="009E0206"/>
    <w:rsid w:val="009E12E2"/>
    <w:rsid w:val="009E28EA"/>
    <w:rsid w:val="009E3C87"/>
    <w:rsid w:val="009E7029"/>
    <w:rsid w:val="009F4A62"/>
    <w:rsid w:val="00A00301"/>
    <w:rsid w:val="00A1016D"/>
    <w:rsid w:val="00A12DA8"/>
    <w:rsid w:val="00A131CB"/>
    <w:rsid w:val="00A1592A"/>
    <w:rsid w:val="00A213EF"/>
    <w:rsid w:val="00A219F5"/>
    <w:rsid w:val="00A242E0"/>
    <w:rsid w:val="00A2431D"/>
    <w:rsid w:val="00A26DC0"/>
    <w:rsid w:val="00A26DE3"/>
    <w:rsid w:val="00A31853"/>
    <w:rsid w:val="00A3216D"/>
    <w:rsid w:val="00A32EC6"/>
    <w:rsid w:val="00A43489"/>
    <w:rsid w:val="00A51CB7"/>
    <w:rsid w:val="00A555F1"/>
    <w:rsid w:val="00A55EAA"/>
    <w:rsid w:val="00A65BA5"/>
    <w:rsid w:val="00A703F7"/>
    <w:rsid w:val="00A710BF"/>
    <w:rsid w:val="00A71DE7"/>
    <w:rsid w:val="00A750D3"/>
    <w:rsid w:val="00A7693F"/>
    <w:rsid w:val="00A87A73"/>
    <w:rsid w:val="00A904EC"/>
    <w:rsid w:val="00A92563"/>
    <w:rsid w:val="00A9446E"/>
    <w:rsid w:val="00A94D2B"/>
    <w:rsid w:val="00A969C7"/>
    <w:rsid w:val="00AA26A7"/>
    <w:rsid w:val="00AA45B1"/>
    <w:rsid w:val="00AA6E42"/>
    <w:rsid w:val="00AB0058"/>
    <w:rsid w:val="00AB17F9"/>
    <w:rsid w:val="00AB198E"/>
    <w:rsid w:val="00AB68D9"/>
    <w:rsid w:val="00AB7E91"/>
    <w:rsid w:val="00AC6979"/>
    <w:rsid w:val="00AD0BD1"/>
    <w:rsid w:val="00AD16E8"/>
    <w:rsid w:val="00AE026D"/>
    <w:rsid w:val="00AE0DFC"/>
    <w:rsid w:val="00AE1BCF"/>
    <w:rsid w:val="00AE2DCA"/>
    <w:rsid w:val="00AE5143"/>
    <w:rsid w:val="00AF05F3"/>
    <w:rsid w:val="00AF31AA"/>
    <w:rsid w:val="00B00D03"/>
    <w:rsid w:val="00B074BD"/>
    <w:rsid w:val="00B17025"/>
    <w:rsid w:val="00B1797F"/>
    <w:rsid w:val="00B179F6"/>
    <w:rsid w:val="00B32BC8"/>
    <w:rsid w:val="00B32E03"/>
    <w:rsid w:val="00B4320F"/>
    <w:rsid w:val="00B44E1C"/>
    <w:rsid w:val="00B46EA8"/>
    <w:rsid w:val="00B50EE7"/>
    <w:rsid w:val="00B53FB0"/>
    <w:rsid w:val="00B57AA8"/>
    <w:rsid w:val="00B65AB4"/>
    <w:rsid w:val="00B711A3"/>
    <w:rsid w:val="00B71301"/>
    <w:rsid w:val="00B71CFE"/>
    <w:rsid w:val="00B7330A"/>
    <w:rsid w:val="00B75230"/>
    <w:rsid w:val="00B7566D"/>
    <w:rsid w:val="00B762BF"/>
    <w:rsid w:val="00B7636B"/>
    <w:rsid w:val="00B7647F"/>
    <w:rsid w:val="00B873D8"/>
    <w:rsid w:val="00B87AB1"/>
    <w:rsid w:val="00B934CB"/>
    <w:rsid w:val="00B94433"/>
    <w:rsid w:val="00B96BD1"/>
    <w:rsid w:val="00BB7762"/>
    <w:rsid w:val="00BC3527"/>
    <w:rsid w:val="00BD17E6"/>
    <w:rsid w:val="00BD20B7"/>
    <w:rsid w:val="00BD4301"/>
    <w:rsid w:val="00BE17B2"/>
    <w:rsid w:val="00BE1F7B"/>
    <w:rsid w:val="00BE3E72"/>
    <w:rsid w:val="00BF4688"/>
    <w:rsid w:val="00C02F4E"/>
    <w:rsid w:val="00C039FB"/>
    <w:rsid w:val="00C120BC"/>
    <w:rsid w:val="00C12706"/>
    <w:rsid w:val="00C16310"/>
    <w:rsid w:val="00C2103D"/>
    <w:rsid w:val="00C267FF"/>
    <w:rsid w:val="00C33911"/>
    <w:rsid w:val="00C3456F"/>
    <w:rsid w:val="00C36BA4"/>
    <w:rsid w:val="00C37077"/>
    <w:rsid w:val="00C41167"/>
    <w:rsid w:val="00C41375"/>
    <w:rsid w:val="00C4571F"/>
    <w:rsid w:val="00C53298"/>
    <w:rsid w:val="00C55A08"/>
    <w:rsid w:val="00C55D15"/>
    <w:rsid w:val="00C61D83"/>
    <w:rsid w:val="00C62507"/>
    <w:rsid w:val="00C64ACA"/>
    <w:rsid w:val="00C64E11"/>
    <w:rsid w:val="00C65FEC"/>
    <w:rsid w:val="00C66C72"/>
    <w:rsid w:val="00C71125"/>
    <w:rsid w:val="00C83271"/>
    <w:rsid w:val="00C85E20"/>
    <w:rsid w:val="00C903A0"/>
    <w:rsid w:val="00C93981"/>
    <w:rsid w:val="00C953F9"/>
    <w:rsid w:val="00CA0A0D"/>
    <w:rsid w:val="00CA767F"/>
    <w:rsid w:val="00CA7D34"/>
    <w:rsid w:val="00CB0184"/>
    <w:rsid w:val="00CB29D8"/>
    <w:rsid w:val="00CB4E89"/>
    <w:rsid w:val="00CB5E6C"/>
    <w:rsid w:val="00CB7B65"/>
    <w:rsid w:val="00CC4780"/>
    <w:rsid w:val="00CC763A"/>
    <w:rsid w:val="00CD0D4A"/>
    <w:rsid w:val="00CD3DCB"/>
    <w:rsid w:val="00CD5A74"/>
    <w:rsid w:val="00CE42E4"/>
    <w:rsid w:val="00CF01F5"/>
    <w:rsid w:val="00CF0EE8"/>
    <w:rsid w:val="00CF597D"/>
    <w:rsid w:val="00D008B7"/>
    <w:rsid w:val="00D0169B"/>
    <w:rsid w:val="00D02CD4"/>
    <w:rsid w:val="00D04884"/>
    <w:rsid w:val="00D11B7B"/>
    <w:rsid w:val="00D17D1C"/>
    <w:rsid w:val="00D209B2"/>
    <w:rsid w:val="00D21EA8"/>
    <w:rsid w:val="00D22368"/>
    <w:rsid w:val="00D2329C"/>
    <w:rsid w:val="00D27C91"/>
    <w:rsid w:val="00D3056C"/>
    <w:rsid w:val="00D31693"/>
    <w:rsid w:val="00D31C58"/>
    <w:rsid w:val="00D374F5"/>
    <w:rsid w:val="00D41E66"/>
    <w:rsid w:val="00D432A7"/>
    <w:rsid w:val="00D503C8"/>
    <w:rsid w:val="00D61582"/>
    <w:rsid w:val="00D647CC"/>
    <w:rsid w:val="00D66BAA"/>
    <w:rsid w:val="00D703DB"/>
    <w:rsid w:val="00D7052B"/>
    <w:rsid w:val="00D74A8F"/>
    <w:rsid w:val="00D75BEC"/>
    <w:rsid w:val="00D7660D"/>
    <w:rsid w:val="00D809C9"/>
    <w:rsid w:val="00D81C1A"/>
    <w:rsid w:val="00D82BF1"/>
    <w:rsid w:val="00D84B46"/>
    <w:rsid w:val="00D949F7"/>
    <w:rsid w:val="00D958C2"/>
    <w:rsid w:val="00D9710A"/>
    <w:rsid w:val="00DD2900"/>
    <w:rsid w:val="00DD6CB4"/>
    <w:rsid w:val="00DE18D5"/>
    <w:rsid w:val="00DE3CE1"/>
    <w:rsid w:val="00DE7176"/>
    <w:rsid w:val="00DF2DAE"/>
    <w:rsid w:val="00DF4F49"/>
    <w:rsid w:val="00DF6A21"/>
    <w:rsid w:val="00E0221A"/>
    <w:rsid w:val="00E056E9"/>
    <w:rsid w:val="00E11C06"/>
    <w:rsid w:val="00E13915"/>
    <w:rsid w:val="00E14EF1"/>
    <w:rsid w:val="00E16A4E"/>
    <w:rsid w:val="00E17905"/>
    <w:rsid w:val="00E20FE6"/>
    <w:rsid w:val="00E32F86"/>
    <w:rsid w:val="00E43816"/>
    <w:rsid w:val="00E473F2"/>
    <w:rsid w:val="00E51B66"/>
    <w:rsid w:val="00E5352E"/>
    <w:rsid w:val="00E57431"/>
    <w:rsid w:val="00E633F2"/>
    <w:rsid w:val="00E76A99"/>
    <w:rsid w:val="00E80080"/>
    <w:rsid w:val="00E82355"/>
    <w:rsid w:val="00E83BA3"/>
    <w:rsid w:val="00E87C46"/>
    <w:rsid w:val="00E9532E"/>
    <w:rsid w:val="00EA0F79"/>
    <w:rsid w:val="00EA1275"/>
    <w:rsid w:val="00EA1BD1"/>
    <w:rsid w:val="00EA3A07"/>
    <w:rsid w:val="00EB1AD6"/>
    <w:rsid w:val="00EB4A80"/>
    <w:rsid w:val="00EB6C6E"/>
    <w:rsid w:val="00EC55D8"/>
    <w:rsid w:val="00EC5829"/>
    <w:rsid w:val="00EC647F"/>
    <w:rsid w:val="00ED130D"/>
    <w:rsid w:val="00ED4840"/>
    <w:rsid w:val="00ED5996"/>
    <w:rsid w:val="00ED6991"/>
    <w:rsid w:val="00EE0795"/>
    <w:rsid w:val="00EE1CC7"/>
    <w:rsid w:val="00EE2177"/>
    <w:rsid w:val="00EE3BBE"/>
    <w:rsid w:val="00EF1855"/>
    <w:rsid w:val="00F008BB"/>
    <w:rsid w:val="00F00F7D"/>
    <w:rsid w:val="00F0464F"/>
    <w:rsid w:val="00F05DAE"/>
    <w:rsid w:val="00F07C66"/>
    <w:rsid w:val="00F143FB"/>
    <w:rsid w:val="00F155BD"/>
    <w:rsid w:val="00F20D60"/>
    <w:rsid w:val="00F25FB2"/>
    <w:rsid w:val="00F26FDE"/>
    <w:rsid w:val="00F274D2"/>
    <w:rsid w:val="00F37A49"/>
    <w:rsid w:val="00F41D28"/>
    <w:rsid w:val="00F432DE"/>
    <w:rsid w:val="00F43B57"/>
    <w:rsid w:val="00F45627"/>
    <w:rsid w:val="00F47756"/>
    <w:rsid w:val="00F51749"/>
    <w:rsid w:val="00F563B0"/>
    <w:rsid w:val="00F6390C"/>
    <w:rsid w:val="00F6435F"/>
    <w:rsid w:val="00F64DD5"/>
    <w:rsid w:val="00F717E4"/>
    <w:rsid w:val="00F74D89"/>
    <w:rsid w:val="00F75141"/>
    <w:rsid w:val="00F80099"/>
    <w:rsid w:val="00F8587B"/>
    <w:rsid w:val="00F86326"/>
    <w:rsid w:val="00F915C2"/>
    <w:rsid w:val="00FA0447"/>
    <w:rsid w:val="00FA22E8"/>
    <w:rsid w:val="00FB451B"/>
    <w:rsid w:val="00FB7DF7"/>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800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189947593">
      <w:bodyDiv w:val="1"/>
      <w:marLeft w:val="0"/>
      <w:marRight w:val="0"/>
      <w:marTop w:val="0"/>
      <w:marBottom w:val="0"/>
      <w:divBdr>
        <w:top w:val="none" w:sz="0" w:space="0" w:color="auto"/>
        <w:left w:val="none" w:sz="0" w:space="0" w:color="auto"/>
        <w:bottom w:val="none" w:sz="0" w:space="0" w:color="auto"/>
        <w:right w:val="none" w:sz="0" w:space="0" w:color="auto"/>
      </w:divBdr>
    </w:div>
    <w:div w:id="1479762351">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ABE111</b:Tag>
    <b:SourceType>InternetSite</b:SourceType>
    <b:Guid>{88707280-C01D-46BA-B532-39E110951B79}</b:Guid>
    <b:Title>Accreditation</b:Title>
    <b:Year>2011</b:Year>
    <b:Author>
      <b:Author>
        <b:Corporate>ABET</b:Corporate>
      </b:Author>
    </b:Author>
    <b:InternetSiteTitle>ABET</b:InternetSiteTitle>
    <b:YearAccessed>2013</b:YearAccessed>
    <b:MonthAccessed>October</b:MonthAccessed>
    <b:DayAccessed>28</b:DayAccessed>
    <b:URL>www.abet.org/accreditation/</b:URL>
    <b:RefOrder>1</b:RefOrder>
  </b:Source>
  <b:Source>
    <b:Tag>ABE112</b:Tag>
    <b:SourceType>InternetSite</b:SourceType>
    <b:Guid>{6E37EA28-9117-4052-83A1-30F5FBF101E6}</b:Guid>
    <b:Author>
      <b:Author>
        <b:Corporate>ABET</b:Corporate>
      </b:Author>
    </b:Author>
    <b:Title>About Abet</b:Title>
    <b:InternetSiteTitle>ABET</b:InternetSiteTitle>
    <b:Year>2011</b:Year>
    <b:YearAccessed>2013</b:YearAccessed>
    <b:MonthAccessed>October</b:MonthAccessed>
    <b:DayAccessed>28</b:DayAccessed>
    <b:URL> http://www.abet.org/about-abet/</b:URL>
    <b:RefOrder>2</b:RefOrder>
  </b:Source>
  <b:Source>
    <b:Tag>Par10</b:Tag>
    <b:SourceType>DocumentFromInternetSite</b:SourceType>
    <b:Guid>{6CDF3F24-4FD2-47EC-ACD9-4748513E5A7E}</b:Guid>
    <b:Title>Modul Kuliah Pengantar Tekhnologi</b:Title>
    <b:Year>2010</b:Year>
    <b:InternetSiteTitle>Lucky Paramadina web id</b:InternetSiteTitle>
    <b:YearAccessed>2013</b:YearAccessed>
    <b:MonthAccessed>October</b:MonthAccessed>
    <b:DayAccessed>28</b:DayAccessed>
    <b:URL>http://luky.paramadina.web.id/modul-kuliah/Pengantar%20Teknologi</b:URL>
    <b:Author>
      <b:Author>
        <b:NameList>
          <b:Person>
            <b:Last>Paramadina</b:Last>
            <b:First>Luky</b:First>
          </b:Person>
        </b:NameList>
      </b:Author>
    </b:Author>
    <b:RefOrder>3</b:RefOrder>
  </b:Source>
  <b:Source>
    <b:Tag>ABE11</b:Tag>
    <b:SourceType>InternetSite</b:SourceType>
    <b:Guid>{4E9BD3D0-7E8F-4EB1-A548-CD4EACE04C11}</b:Guid>
    <b:Author>
      <b:Author>
        <b:Corporate>ABET</b:Corporate>
      </b:Author>
    </b:Author>
    <b:Title>Display Template</b:Title>
    <b:InternetSiteTitle>www.abet.org</b:InternetSiteTitle>
    <b:Year>2011</b:Year>
    <b:Month>October</b:Month>
    <b:Day>29</b:Day>
    <b:YearAccessed>2013</b:YearAccessed>
    <b:MonthAccessed>October</b:MonthAccessed>
    <b:URL>http://www.abet.org/DisplayTemplates/DocsHandbook.aspx?id=3142</b:URL>
    <b:RefOrder>4</b:RefOrder>
  </b:Source>
  <b:Source>
    <b:Tag>Amb</b:Tag>
    <b:SourceType>JournalArticle</b:SourceType>
    <b:Guid>{37AF328C-D270-4CFD-8663-AE6D39E4CD95}</b:Guid>
    <b:Title>Sistem Pendukung Keputusan Pemilian Karyawan Berprestasi Berdasarkan Kinerja </b:Title>
    <b:JournalName>Universitas Gunadarma Depok</b:JournalName>
    <b:Pages>22</b:Pages>
    <b:Author>
      <b:Author>
        <b:NameList>
          <b:Person>
            <b:Last>Amborowati</b:Last>
            <b:First>Armadyah</b:First>
          </b:Person>
        </b:NameList>
      </b:Author>
    </b:Author>
    <b:RefOrder>5</b:RefOrder>
  </b:Source>
  <b:Source>
    <b:Tag>Pod12</b:Tag>
    <b:SourceType>JournalArticle</b:SourceType>
    <b:Guid>{08EB6AEE-5C06-48E1-B021-A8DFE7CCB000}</b:Guid>
    <b:Title>Penerapan Metode Analytical Hierarchy Process (AHP) untuk Menetukan Pemilihan Pengawas Sekolah</b:Title>
    <b:Year>2012</b:Year>
    <b:YearAccessed>2013</b:YearAccessed>
    <b:MonthAccessed>October</b:MonthAccessed>
    <b:DayAccessed>28</b:DayAccessed>
    <b:Author>
      <b:Author>
        <b:NameList>
          <b:Person>
            <b:Last>Podungge</b:Last>
            <b:First>Djamila</b:First>
          </b:Person>
        </b:NameList>
      </b:Author>
    </b:Author>
    <b:Month>Juli</b:Month>
    <b:JournalName>Skripsi</b:JournalName>
    <b:Pages>103</b:Pages>
    <b:Publisher>Universitas Negeri Gorontalo</b:Publisher>
    <b:RefOrder>6</b:RefOrder>
  </b:Source>
  <b:Source>
    <b:Tag>Kus07</b:Tag>
    <b:SourceType>JournalArticle</b:SourceType>
    <b:Guid>{6BF69B04-F050-4D4D-A8BD-7EEC1DB92594}</b:Guid>
    <b:Author>
      <b:Author>
        <b:NameList>
          <b:Person>
            <b:Last>Kusrini</b:Last>
          </b:Person>
        </b:NameList>
      </b:Author>
    </b:Author>
    <b:Title>Konsep dan Aplikasi Sistem Pendukung Keputusan</b:Title>
    <b:Year>2007</b:Year>
    <b:RefOrder>7</b:RefOrder>
  </b:Source>
  <b:Source>
    <b:Tag>Saa88</b:Tag>
    <b:SourceType>JournalArticle</b:SourceType>
    <b:Guid>{2EEDE3FB-C7C6-4541-BD54-FFBD9E1D4A60}</b:Guid>
    <b:Author>
      <b:Author>
        <b:NameList>
          <b:Person>
            <b:Last>Saaty</b:Last>
          </b:Person>
        </b:NameList>
      </b:Author>
    </b:Author>
    <b:Title>Multikriteria Decision Making : The Analytic Hierarchy Process</b:Title>
    <b:JournalName>University of Pittsburgh, RWS Publication</b:JournalName>
    <b:Year>1988</b:Year>
    <b:RefOrder>8</b:RefOrder>
  </b:Source>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id-ID</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Placeholder1</b:Tag>
    <b:SourceType>InternetSite</b:SourceType>
    <b:Guid>{5A8CE159-0E42-4789-BA78-5317112F4F4C}</b:Gu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Placeholder2</b:Tag>
    <b:SourceType>InternetSite</b:SourceType>
    <b:Guid>{37DA5BFF-9869-42F2-A2A2-4E4D16812394}</b:Gu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2E9A7F93-54B7-4134-B4E4-1DBC4082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13</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sebut saja bunga</cp:lastModifiedBy>
  <cp:revision>17</cp:revision>
  <cp:lastPrinted>2013-10-30T08:55:00Z</cp:lastPrinted>
  <dcterms:created xsi:type="dcterms:W3CDTF">2013-10-29T08:32:00Z</dcterms:created>
  <dcterms:modified xsi:type="dcterms:W3CDTF">2013-10-30T17:51:00Z</dcterms:modified>
</cp:coreProperties>
</file>