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DBE" w:rsidRPr="002A7DBE" w:rsidRDefault="00F376F1" w:rsidP="002A7DBE">
      <w:pPr>
        <w:suppressAutoHyphens w:val="0"/>
        <w:ind w:left="1985" w:firstLine="0"/>
        <w:contextualSpacing/>
        <w:jc w:val="center"/>
        <w:rPr>
          <w:rFonts w:eastAsia="MS Mincho"/>
          <w:b/>
          <w:szCs w:val="20"/>
          <w:lang w:val="sv-SE" w:eastAsia="en-US"/>
        </w:rPr>
      </w:pPr>
      <w:r>
        <w:rPr>
          <w:noProof/>
          <w:lang w:eastAsia="en-US"/>
        </w:rPr>
        <w:drawing>
          <wp:anchor distT="0" distB="0" distL="114300" distR="114300" simplePos="0" relativeHeight="251654656"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4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8"/>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002A7DBE" w:rsidRPr="002A7DBE">
        <w:rPr>
          <w:rFonts w:eastAsia="MS Mincho"/>
          <w:b/>
          <w:szCs w:val="20"/>
          <w:lang w:val="sv-SE" w:eastAsia="en-US"/>
        </w:rPr>
        <w:t>JURUSAN TEKNIK INFORMATIKA</w:t>
      </w:r>
    </w:p>
    <w:p w:rsidR="002A7DBE" w:rsidRPr="002A7DBE" w:rsidRDefault="002A7DBE" w:rsidP="002A7DBE">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FAKULTAS TEKNOLOGI INFORMASI </w:t>
      </w:r>
    </w:p>
    <w:p w:rsidR="002A7DBE" w:rsidRPr="002A7DBE" w:rsidRDefault="0041203B" w:rsidP="002A7DBE">
      <w:pPr>
        <w:suppressAutoHyphens w:val="0"/>
        <w:ind w:left="1985" w:firstLine="0"/>
        <w:contextualSpacing/>
        <w:jc w:val="center"/>
        <w:rPr>
          <w:rFonts w:eastAsia="MS Mincho"/>
          <w:b/>
          <w:szCs w:val="20"/>
          <w:lang w:val="sv-SE" w:eastAsia="en-US"/>
        </w:rPr>
      </w:pPr>
      <w:r>
        <w:rPr>
          <w:rFonts w:eastAsia="MS Mincho"/>
          <w:b/>
          <w:szCs w:val="20"/>
          <w:lang w:val="sv-SE" w:eastAsia="en-US"/>
        </w:rPr>
        <w:t>I</w:t>
      </w:r>
      <w:r w:rsidR="002A7DBE" w:rsidRPr="002A7DBE">
        <w:rPr>
          <w:rFonts w:eastAsia="MS Mincho"/>
          <w:b/>
          <w:szCs w:val="20"/>
          <w:lang w:val="sv-SE" w:eastAsia="en-US"/>
        </w:rPr>
        <w:t xml:space="preserve">NSTITUT TEKNOLOGI SEPULUH NOPEMBER </w:t>
      </w:r>
    </w:p>
    <w:p w:rsidR="002A7DBE" w:rsidRPr="002A7DBE" w:rsidRDefault="009A0C75" w:rsidP="002A7DBE">
      <w:pPr>
        <w:suppressAutoHyphens w:val="0"/>
        <w:ind w:left="0" w:firstLine="0"/>
        <w:contextualSpacing/>
        <w:jc w:val="center"/>
        <w:rPr>
          <w:rFonts w:eastAsia="MS Mincho"/>
          <w:b/>
          <w:szCs w:val="20"/>
          <w:lang w:val="sv-SE" w:eastAsia="en-US"/>
        </w:rPr>
      </w:pPr>
      <w:r>
        <w:rPr>
          <w:rFonts w:eastAsia="MS Mincho"/>
          <w:b/>
          <w:noProof/>
          <w:szCs w:val="20"/>
          <w:lang w:val="en-AU" w:eastAsia="en-US"/>
        </w:rPr>
        <w:pict>
          <v:line id="_x0000_s1034" style="position:absolute;left:0;text-align:left;z-index:251653632" from="-16.35pt,1.1pt" to="431.4pt,1.1pt" strokeweight="1.5pt"/>
        </w:pict>
      </w:r>
    </w:p>
    <w:p w:rsidR="002A7DBE" w:rsidRPr="002A7DBE" w:rsidRDefault="002A7DBE" w:rsidP="002A7DBE">
      <w:pPr>
        <w:suppressAutoHyphens w:val="0"/>
        <w:ind w:left="0" w:firstLine="0"/>
        <w:contextualSpacing/>
        <w:jc w:val="center"/>
        <w:rPr>
          <w:rFonts w:eastAsia="MS Mincho"/>
          <w:b/>
          <w:szCs w:val="20"/>
          <w:u w:val="single"/>
          <w:lang w:val="sv-SE" w:eastAsia="en-US"/>
        </w:rPr>
      </w:pPr>
      <w:r w:rsidRPr="002A7DBE">
        <w:rPr>
          <w:rFonts w:eastAsia="MS Mincho"/>
          <w:b/>
          <w:szCs w:val="20"/>
          <w:u w:val="single"/>
          <w:lang w:val="sv-SE" w:eastAsia="en-US"/>
        </w:rPr>
        <w:t>USULAN TUGAS AKHIR</w:t>
      </w:r>
    </w:p>
    <w:p w:rsidR="002A7DBE" w:rsidRPr="002A7DBE" w:rsidRDefault="002A7DBE" w:rsidP="002A7DBE">
      <w:pPr>
        <w:suppressAutoHyphens w:val="0"/>
        <w:ind w:left="0" w:firstLine="0"/>
        <w:contextualSpacing/>
        <w:rPr>
          <w:rFonts w:eastAsia="MS Mincho"/>
          <w:b/>
          <w:szCs w:val="20"/>
          <w:u w:val="single"/>
          <w:lang w:val="sv-SE" w:eastAsia="en-US"/>
        </w:rPr>
      </w:pPr>
    </w:p>
    <w:p w:rsidR="002A7DBE" w:rsidRP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 xml:space="preserve">IDENTITAS PENGUSUL </w:t>
      </w:r>
    </w:p>
    <w:p w:rsidR="002A7DBE" w:rsidRPr="007F40B9" w:rsidRDefault="002A7DBE" w:rsidP="002A7DBE">
      <w:pPr>
        <w:suppressAutoHyphens w:val="0"/>
        <w:ind w:left="720" w:firstLine="0"/>
        <w:contextualSpacing/>
        <w:rPr>
          <w:rFonts w:eastAsia="MS Mincho"/>
          <w:szCs w:val="20"/>
          <w:lang w:eastAsia="en-US"/>
        </w:rPr>
      </w:pPr>
      <w:r w:rsidRPr="002A7DBE">
        <w:rPr>
          <w:rFonts w:eastAsia="MS Mincho"/>
          <w:b/>
          <w:szCs w:val="20"/>
          <w:lang w:val="en-AU" w:eastAsia="en-US"/>
        </w:rPr>
        <w:t>NAMA</w:t>
      </w:r>
      <w:r w:rsidRPr="002A7DBE">
        <w:rPr>
          <w:rFonts w:eastAsia="MS Mincho"/>
          <w:b/>
          <w:szCs w:val="20"/>
          <w:lang w:val="en-AU" w:eastAsia="en-US"/>
        </w:rPr>
        <w:tab/>
      </w:r>
      <w:r w:rsidRPr="002A7DBE">
        <w:rPr>
          <w:rFonts w:eastAsia="MS Mincho"/>
          <w:b/>
          <w:szCs w:val="20"/>
          <w:lang w:val="en-AU" w:eastAsia="en-US"/>
        </w:rPr>
        <w:tab/>
        <w:t xml:space="preserve">: </w:t>
      </w:r>
      <w:r w:rsidR="007F40B9">
        <w:rPr>
          <w:rFonts w:eastAsia="MS Mincho"/>
          <w:b/>
          <w:szCs w:val="20"/>
          <w:lang w:eastAsia="en-US"/>
        </w:rPr>
        <w:t>I Gusti Ngurah Agung Bayu Ditaprawira</w:t>
      </w:r>
    </w:p>
    <w:p w:rsidR="002A7DBE" w:rsidRPr="007F40B9" w:rsidRDefault="002A7DBE" w:rsidP="002A7DBE">
      <w:pPr>
        <w:suppressAutoHyphens w:val="0"/>
        <w:ind w:left="720" w:firstLine="0"/>
        <w:contextualSpacing/>
        <w:rPr>
          <w:rFonts w:eastAsia="MS Mincho"/>
          <w:b/>
          <w:szCs w:val="20"/>
          <w:lang w:eastAsia="en-US"/>
        </w:rPr>
      </w:pPr>
      <w:r w:rsidRPr="002A7DBE">
        <w:rPr>
          <w:rFonts w:eastAsia="MS Mincho"/>
          <w:b/>
          <w:szCs w:val="20"/>
          <w:lang w:val="en-AU" w:eastAsia="en-US"/>
        </w:rPr>
        <w:t>NRP</w:t>
      </w:r>
      <w:r w:rsidRPr="002A7DBE">
        <w:rPr>
          <w:rFonts w:eastAsia="MS Mincho"/>
          <w:b/>
          <w:szCs w:val="20"/>
          <w:lang w:val="en-AU" w:eastAsia="en-US"/>
        </w:rPr>
        <w:tab/>
      </w:r>
      <w:r w:rsidRPr="002A7DBE">
        <w:rPr>
          <w:rFonts w:eastAsia="MS Mincho"/>
          <w:b/>
          <w:szCs w:val="20"/>
          <w:lang w:val="en-AU" w:eastAsia="en-US"/>
        </w:rPr>
        <w:tab/>
      </w:r>
      <w:r w:rsidRPr="002A7DBE">
        <w:rPr>
          <w:rFonts w:eastAsia="MS Mincho"/>
          <w:b/>
          <w:szCs w:val="20"/>
          <w:lang w:val="en-AU" w:eastAsia="en-US"/>
        </w:rPr>
        <w:tab/>
        <w:t>: 510</w:t>
      </w:r>
      <w:r w:rsidR="002B315F">
        <w:rPr>
          <w:rFonts w:eastAsia="MS Mincho"/>
          <w:b/>
          <w:szCs w:val="20"/>
          <w:lang w:eastAsia="en-US"/>
        </w:rPr>
        <w:t>9</w:t>
      </w:r>
      <w:r w:rsidRPr="002A7DBE">
        <w:rPr>
          <w:rFonts w:eastAsia="MS Mincho"/>
          <w:b/>
          <w:szCs w:val="20"/>
          <w:lang w:val="en-AU" w:eastAsia="en-US"/>
        </w:rPr>
        <w:t xml:space="preserve"> 100 </w:t>
      </w:r>
      <w:r w:rsidR="00B45EBF">
        <w:rPr>
          <w:rFonts w:eastAsia="MS Mincho"/>
          <w:b/>
          <w:szCs w:val="20"/>
          <w:lang w:val="en-AU" w:eastAsia="en-US"/>
        </w:rPr>
        <w:t>0</w:t>
      </w:r>
      <w:r w:rsidR="007F40B9">
        <w:rPr>
          <w:rFonts w:eastAsia="MS Mincho"/>
          <w:b/>
          <w:szCs w:val="20"/>
          <w:lang w:eastAsia="en-US"/>
        </w:rPr>
        <w:t>68</w:t>
      </w:r>
    </w:p>
    <w:p w:rsidR="002A7DBE" w:rsidRPr="00415C57" w:rsidRDefault="002A7DBE" w:rsidP="00203DB5">
      <w:pPr>
        <w:suppressAutoHyphens w:val="0"/>
        <w:ind w:left="720" w:firstLine="0"/>
        <w:contextualSpacing/>
        <w:rPr>
          <w:rFonts w:eastAsia="MS Mincho"/>
          <w:b/>
          <w:color w:val="000000"/>
          <w:szCs w:val="20"/>
          <w:lang w:eastAsia="en-US"/>
        </w:rPr>
      </w:pPr>
      <w:r w:rsidRPr="00415C57">
        <w:rPr>
          <w:rFonts w:eastAsia="MS Mincho"/>
          <w:b/>
          <w:color w:val="000000"/>
          <w:szCs w:val="20"/>
          <w:lang w:val="en-AU" w:eastAsia="en-US"/>
        </w:rPr>
        <w:t xml:space="preserve">DOSEN </w:t>
      </w:r>
      <w:r w:rsidR="006F7632" w:rsidRPr="00415C57">
        <w:rPr>
          <w:rFonts w:eastAsia="MS Mincho"/>
          <w:b/>
          <w:color w:val="000000"/>
          <w:szCs w:val="20"/>
          <w:lang w:val="en-AU" w:eastAsia="en-US"/>
        </w:rPr>
        <w:t>WALI</w:t>
      </w:r>
      <w:r w:rsidR="006F7632" w:rsidRPr="00415C57">
        <w:rPr>
          <w:rFonts w:eastAsia="MS Mincho"/>
          <w:b/>
          <w:color w:val="000000"/>
          <w:szCs w:val="20"/>
          <w:lang w:val="en-AU" w:eastAsia="en-US"/>
        </w:rPr>
        <w:tab/>
        <w:t xml:space="preserve">: </w:t>
      </w:r>
      <w:r w:rsidR="007F40B9" w:rsidRPr="007F40B9">
        <w:rPr>
          <w:rFonts w:eastAsia="MS Mincho"/>
          <w:b/>
          <w:color w:val="000000"/>
          <w:szCs w:val="20"/>
          <w:lang w:val="en-AU" w:eastAsia="en-US"/>
        </w:rPr>
        <w:t>Ary Mazharuddin Shiddiqi, S.Kom, M.Comp.Sc</w:t>
      </w:r>
    </w:p>
    <w:p w:rsidR="00473B5B" w:rsidRPr="002A7DBE" w:rsidRDefault="00473B5B" w:rsidP="002A7DBE">
      <w:pPr>
        <w:suppressAutoHyphens w:val="0"/>
        <w:ind w:left="720" w:firstLine="0"/>
        <w:contextualSpacing/>
        <w:rPr>
          <w:rFonts w:eastAsia="MS Mincho"/>
          <w:b/>
          <w:szCs w:val="20"/>
          <w:lang w:val="en-AU" w:eastAsia="en-US"/>
        </w:rPr>
      </w:pPr>
    </w:p>
    <w:p w:rsidR="002A7DBE" w:rsidRPr="00415C57" w:rsidRDefault="002A7DBE" w:rsidP="00473B5B">
      <w:pPr>
        <w:numPr>
          <w:ilvl w:val="0"/>
          <w:numId w:val="9"/>
        </w:numPr>
        <w:suppressAutoHyphens w:val="0"/>
        <w:spacing w:after="200"/>
        <w:contextualSpacing/>
        <w:jc w:val="left"/>
        <w:rPr>
          <w:rFonts w:eastAsia="MS Mincho"/>
          <w:b/>
          <w:color w:val="000000"/>
          <w:szCs w:val="20"/>
          <w:lang w:val="en-AU" w:eastAsia="en-US"/>
        </w:rPr>
      </w:pPr>
      <w:r w:rsidRPr="00415C57">
        <w:rPr>
          <w:rFonts w:eastAsia="MS Mincho"/>
          <w:b/>
          <w:color w:val="000000"/>
          <w:szCs w:val="20"/>
          <w:lang w:val="en-AU" w:eastAsia="en-US"/>
        </w:rPr>
        <w:t>JUDUL TUGAS AKHIR</w:t>
      </w:r>
    </w:p>
    <w:p w:rsidR="002A7DBE" w:rsidRPr="00E07EF2" w:rsidRDefault="007F40B9" w:rsidP="00473B5B">
      <w:pPr>
        <w:suppressAutoHyphens w:val="0"/>
        <w:ind w:left="1134" w:firstLine="0"/>
        <w:contextualSpacing/>
        <w:rPr>
          <w:rFonts w:eastAsia="MS Mincho"/>
          <w:b/>
          <w:szCs w:val="20"/>
          <w:lang w:eastAsia="en-US"/>
        </w:rPr>
      </w:pPr>
      <w:r>
        <w:rPr>
          <w:rFonts w:eastAsia="MS Mincho"/>
          <w:szCs w:val="20"/>
          <w:lang w:val="en-AU" w:eastAsia="en-US"/>
        </w:rPr>
        <w:t xml:space="preserve">Penerapan </w:t>
      </w:r>
      <w:r w:rsidRPr="00EB1E9E">
        <w:rPr>
          <w:rFonts w:eastAsia="MS Mincho"/>
          <w:i/>
          <w:szCs w:val="20"/>
          <w:lang w:val="en-AU" w:eastAsia="en-US"/>
        </w:rPr>
        <w:t>Congestion Participation Rate</w:t>
      </w:r>
      <w:r>
        <w:rPr>
          <w:rFonts w:eastAsia="MS Mincho"/>
          <w:szCs w:val="20"/>
          <w:lang w:val="en-AU" w:eastAsia="en-US"/>
        </w:rPr>
        <w:t xml:space="preserve"> (CPR) untuk pendeteksian serangan </w:t>
      </w:r>
      <w:r w:rsidR="00226414">
        <w:rPr>
          <w:rFonts w:eastAsia="MS Mincho"/>
          <w:szCs w:val="20"/>
          <w:lang w:val="en-AU" w:eastAsia="en-US"/>
        </w:rPr>
        <w:t xml:space="preserve"> </w:t>
      </w:r>
      <w:r w:rsidRPr="007F40B9">
        <w:rPr>
          <w:rFonts w:eastAsia="MS Mincho"/>
          <w:i/>
          <w:szCs w:val="20"/>
          <w:lang w:val="en-AU" w:eastAsia="en-US"/>
        </w:rPr>
        <w:t>low - rate</w:t>
      </w:r>
      <w:r>
        <w:rPr>
          <w:rFonts w:eastAsia="MS Mincho"/>
          <w:szCs w:val="20"/>
          <w:lang w:val="en-AU" w:eastAsia="en-US"/>
        </w:rPr>
        <w:t xml:space="preserve"> DDoS</w:t>
      </w:r>
    </w:p>
    <w:p w:rsidR="00473B5B" w:rsidRPr="002A7DBE" w:rsidRDefault="00473B5B" w:rsidP="002A7DBE">
      <w:pPr>
        <w:suppressAutoHyphens w:val="0"/>
        <w:ind w:left="709" w:firstLine="0"/>
        <w:contextualSpacing/>
        <w:jc w:val="left"/>
        <w:rPr>
          <w:rFonts w:eastAsia="MS Mincho"/>
          <w:sz w:val="20"/>
          <w:szCs w:val="20"/>
          <w:lang w:val="en-AU" w:eastAsia="en-US"/>
        </w:rPr>
      </w:pPr>
    </w:p>
    <w:p w:rsidR="002A7DBE" w:rsidRP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LATAR BELAKANG</w:t>
      </w:r>
    </w:p>
    <w:p w:rsidR="00416365" w:rsidRDefault="007F40B9" w:rsidP="002A7DBE">
      <w:pPr>
        <w:suppressAutoHyphens w:val="0"/>
        <w:ind w:left="720"/>
        <w:contextualSpacing/>
        <w:rPr>
          <w:lang w:eastAsia="en-US"/>
        </w:rPr>
      </w:pPr>
      <w:r>
        <w:rPr>
          <w:lang w:eastAsia="en-US"/>
        </w:rPr>
        <w:t>Pada saat ini teknologi informasi sedang mengalami perkembanga</w:t>
      </w:r>
      <w:r w:rsidR="00416365">
        <w:rPr>
          <w:lang w:eastAsia="en-US"/>
        </w:rPr>
        <w:t>n yang sangat pesat. Kebutuhan akan penggunaan teknologi informasi semakin hari semakin besar. Salah satu bagian dari teknologi informasi yang saat ini kebutuhan dan penggunaannya semakin meluas adalah jaringan komputer. Saat ini semakin banyak layanan dan teknologi yang memanfaatkan jaringan komputer sebagai sarana untuk komunikasi, pertukaran data, dan juga layanan konten.</w:t>
      </w:r>
    </w:p>
    <w:p w:rsidR="00416365" w:rsidRDefault="00416365" w:rsidP="002A7DBE">
      <w:pPr>
        <w:suppressAutoHyphens w:val="0"/>
        <w:ind w:left="720"/>
        <w:contextualSpacing/>
        <w:rPr>
          <w:lang w:eastAsia="en-US"/>
        </w:rPr>
      </w:pPr>
      <w:r>
        <w:rPr>
          <w:lang w:eastAsia="en-US"/>
        </w:rPr>
        <w:t>Dengan posisi yang begitu kritikal pada berbagai aspek</w:t>
      </w:r>
      <w:r w:rsidR="00833C0D">
        <w:rPr>
          <w:lang w:eastAsia="en-US"/>
        </w:rPr>
        <w:t xml:space="preserve"> kehidupan</w:t>
      </w:r>
      <w:r>
        <w:rPr>
          <w:lang w:eastAsia="en-US"/>
        </w:rPr>
        <w:t xml:space="preserve"> membuat jaringan komputer beserta perangkatnya menjadi </w:t>
      </w:r>
      <w:r w:rsidR="00833C0D">
        <w:rPr>
          <w:lang w:eastAsia="en-US"/>
        </w:rPr>
        <w:t>sasaran</w:t>
      </w:r>
      <w:r>
        <w:rPr>
          <w:lang w:eastAsia="en-US"/>
        </w:rPr>
        <w:t xml:space="preserve"> tindak kejahatan. Salah satu tindak kejahatan </w:t>
      </w:r>
      <w:r w:rsidR="00833C0D">
        <w:rPr>
          <w:lang w:eastAsia="en-US"/>
        </w:rPr>
        <w:t xml:space="preserve">tersebut adalah serangan </w:t>
      </w:r>
      <w:r w:rsidR="00833C0D" w:rsidRPr="00833C0D">
        <w:rPr>
          <w:i/>
          <w:lang w:eastAsia="en-US"/>
        </w:rPr>
        <w:t>Distributed Denial of Service</w:t>
      </w:r>
      <w:r w:rsidR="00833C0D">
        <w:rPr>
          <w:lang w:eastAsia="en-US"/>
        </w:rPr>
        <w:t xml:space="preserve"> (DDoS). DDoS merupakan salah satu jenis serangan ke komputer dari jaringan. Serangan DDoS menggunakan sejumlah </w:t>
      </w:r>
      <w:r w:rsidR="00833C0D">
        <w:rPr>
          <w:i/>
          <w:lang w:eastAsia="en-US"/>
        </w:rPr>
        <w:t>host</w:t>
      </w:r>
      <w:r w:rsidR="00833C0D">
        <w:rPr>
          <w:lang w:eastAsia="en-US"/>
        </w:rPr>
        <w:t xml:space="preserve"> untuk membanjiri komputer korban dengan </w:t>
      </w:r>
      <w:r w:rsidR="00833C0D" w:rsidRPr="00833C0D">
        <w:rPr>
          <w:i/>
          <w:lang w:eastAsia="en-US"/>
        </w:rPr>
        <w:t>request</w:t>
      </w:r>
      <w:r w:rsidR="00833C0D">
        <w:rPr>
          <w:lang w:eastAsia="en-US"/>
        </w:rPr>
        <w:t xml:space="preserve"> informasi sehingga sistem dapat saja menjadi </w:t>
      </w:r>
      <w:r w:rsidR="00833C0D">
        <w:rPr>
          <w:i/>
          <w:lang w:eastAsia="en-US"/>
        </w:rPr>
        <w:t xml:space="preserve">crash </w:t>
      </w:r>
      <w:r w:rsidR="00833C0D">
        <w:rPr>
          <w:lang w:eastAsia="en-US"/>
        </w:rPr>
        <w:t>dan tidak dapat melayani sebagaimana mestinya</w:t>
      </w:r>
      <w:r w:rsidR="00226414">
        <w:rPr>
          <w:lang w:eastAsia="en-US"/>
        </w:rPr>
        <w:t xml:space="preserve"> [5]</w:t>
      </w:r>
      <w:r w:rsidR="00833C0D">
        <w:rPr>
          <w:lang w:eastAsia="en-US"/>
        </w:rPr>
        <w:t>.</w:t>
      </w:r>
    </w:p>
    <w:p w:rsidR="00592278" w:rsidRDefault="00DE24A5" w:rsidP="002A7DBE">
      <w:pPr>
        <w:suppressAutoHyphens w:val="0"/>
        <w:ind w:left="720"/>
        <w:contextualSpacing/>
        <w:rPr>
          <w:lang w:eastAsia="en-US"/>
        </w:rPr>
      </w:pPr>
      <w:r>
        <w:rPr>
          <w:lang w:eastAsia="en-US"/>
        </w:rPr>
        <w:t xml:space="preserve">Seiring berjalannya waktu, muncul variasi baru dari serangan DDoS yang diberi sebutan </w:t>
      </w:r>
      <w:r w:rsidRPr="00DE24A5">
        <w:rPr>
          <w:i/>
          <w:lang w:eastAsia="en-US"/>
        </w:rPr>
        <w:t>low-rate</w:t>
      </w:r>
      <w:r>
        <w:rPr>
          <w:lang w:eastAsia="en-US"/>
        </w:rPr>
        <w:t xml:space="preserve"> DDoS (LDDoS). Berbeda dengan DDoS pada umumnya, </w:t>
      </w:r>
      <w:r>
        <w:rPr>
          <w:i/>
          <w:lang w:eastAsia="en-US"/>
        </w:rPr>
        <w:t>low-</w:t>
      </w:r>
      <w:r>
        <w:rPr>
          <w:i/>
          <w:lang w:eastAsia="en-US"/>
        </w:rPr>
        <w:lastRenderedPageBreak/>
        <w:t>rate</w:t>
      </w:r>
      <w:r>
        <w:rPr>
          <w:lang w:eastAsia="en-US"/>
        </w:rPr>
        <w:t xml:space="preserve"> DDoS mengirimkan paket yang jumlahnya lebih sedikit</w:t>
      </w:r>
      <w:r w:rsidR="0031734D">
        <w:rPr>
          <w:lang w:eastAsia="en-US"/>
        </w:rPr>
        <w:t>[1]</w:t>
      </w:r>
      <w:r>
        <w:rPr>
          <w:lang w:eastAsia="en-US"/>
        </w:rPr>
        <w:t>. Pengiriman paket yang tidak sporadis membuat sering kali serangan LDDoS tidak dengan mudah terdeteksi. Hal ini membuat kualitas dari layanan aplikasi yang berbasis TCP menjadi menurun namun tidak diketahui oleh pemilik dari komputer tempat layanan tersebut dijalankan.</w:t>
      </w:r>
      <w:r w:rsidR="0031734D">
        <w:rPr>
          <w:lang w:eastAsia="en-US"/>
        </w:rPr>
        <w:t>[2]</w:t>
      </w:r>
    </w:p>
    <w:p w:rsidR="00833C0D" w:rsidRPr="00DE24A5" w:rsidRDefault="00592278" w:rsidP="002A7DBE">
      <w:pPr>
        <w:suppressAutoHyphens w:val="0"/>
        <w:ind w:left="720"/>
        <w:contextualSpacing/>
        <w:rPr>
          <w:lang w:eastAsia="en-US"/>
        </w:rPr>
      </w:pPr>
      <w:r>
        <w:rPr>
          <w:lang w:eastAsia="en-US"/>
        </w:rPr>
        <w:t xml:space="preserve">Karena sifat serangannya yang tidak sporadis dan terkadang memiliki interval waktu cukup lama dibandingkan DDoS biasa membuat munculnya kesulitan dalam melakukan pendeteksian terhadap serangan dari LDDoS. Untuk melakukan pendeteksian aliran serangan dari LDDoS ini </w:t>
      </w:r>
      <w:r w:rsidR="00DF0AFC">
        <w:rPr>
          <w:lang w:eastAsia="en-US"/>
        </w:rPr>
        <w:t xml:space="preserve">diperlukan pendekatan khusus agar dapat membedakannya dari paket TCP biasa. </w:t>
      </w:r>
      <w:r w:rsidR="00DF0AFC" w:rsidRPr="00DF0AFC">
        <w:rPr>
          <w:rFonts w:eastAsia="MS Mincho"/>
          <w:i/>
          <w:szCs w:val="20"/>
          <w:lang w:val="en-AU" w:eastAsia="en-US"/>
        </w:rPr>
        <w:t>Congestion Participation Rate</w:t>
      </w:r>
      <w:r w:rsidR="00DF0AFC">
        <w:rPr>
          <w:rFonts w:eastAsia="MS Mincho"/>
          <w:szCs w:val="20"/>
          <w:lang w:val="en-AU" w:eastAsia="en-US"/>
        </w:rPr>
        <w:t xml:space="preserve"> (CPR) merupakan suatu pendekatan yang dapat dicoba digunakan untuk melakukan indetifikasi terhadap aliran serangan dari LDDoS</w:t>
      </w:r>
      <w:r w:rsidR="0031734D">
        <w:rPr>
          <w:rFonts w:eastAsia="MS Mincho"/>
          <w:szCs w:val="20"/>
          <w:lang w:val="en-AU" w:eastAsia="en-US"/>
        </w:rPr>
        <w:t>[3]</w:t>
      </w:r>
      <w:r w:rsidR="00DF0AFC">
        <w:rPr>
          <w:rFonts w:eastAsia="MS Mincho"/>
          <w:szCs w:val="20"/>
          <w:lang w:val="en-AU" w:eastAsia="en-US"/>
        </w:rPr>
        <w:t>.</w:t>
      </w:r>
    </w:p>
    <w:p w:rsidR="00E7293C" w:rsidRPr="002A7DBE" w:rsidRDefault="00E7293C" w:rsidP="002A7DBE">
      <w:pPr>
        <w:suppressAutoHyphens w:val="0"/>
        <w:ind w:left="720"/>
        <w:contextualSpacing/>
        <w:rPr>
          <w:lang w:eastAsia="en-US"/>
        </w:rPr>
      </w:pPr>
    </w:p>
    <w:p w:rsidR="002A7DBE" w:rsidRPr="002A7DBE" w:rsidRDefault="002A7DBE" w:rsidP="00D17F8C">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id-ID" w:eastAsia="en-US"/>
        </w:rPr>
        <w:t>TUJUAN</w:t>
      </w:r>
    </w:p>
    <w:p w:rsidR="002A7DBE" w:rsidRDefault="002A7DBE" w:rsidP="00DE2703">
      <w:pPr>
        <w:suppressAutoHyphens w:val="0"/>
        <w:ind w:left="706"/>
        <w:contextualSpacing/>
        <w:rPr>
          <w:i/>
        </w:rPr>
      </w:pPr>
      <w:r w:rsidRPr="002A7DBE">
        <w:rPr>
          <w:rFonts w:eastAsia="MS Mincho"/>
          <w:szCs w:val="20"/>
          <w:lang w:val="id-ID" w:eastAsia="en-US"/>
        </w:rPr>
        <w:t xml:space="preserve">Tujuan pembuatan tugas akhir ini adalah </w:t>
      </w:r>
      <w:r w:rsidR="00204078">
        <w:rPr>
          <w:rFonts w:eastAsia="MS Mincho"/>
          <w:szCs w:val="20"/>
          <w:lang w:eastAsia="en-US"/>
        </w:rPr>
        <w:t>memb</w:t>
      </w:r>
      <w:r w:rsidR="00204078">
        <w:rPr>
          <w:lang w:val="id-ID"/>
        </w:rPr>
        <w:t>u</w:t>
      </w:r>
      <w:r w:rsidR="00204078">
        <w:t>at s</w:t>
      </w:r>
      <w:r w:rsidR="00204078">
        <w:rPr>
          <w:lang w:val="id-ID"/>
        </w:rPr>
        <w:t>u</w:t>
      </w:r>
      <w:r w:rsidR="00204078">
        <w:t>at</w:t>
      </w:r>
      <w:r w:rsidR="00204078">
        <w:rPr>
          <w:lang w:val="id-ID"/>
        </w:rPr>
        <w:t>u</w:t>
      </w:r>
      <w:r w:rsidR="00204078">
        <w:t xml:space="preserve"> sistem </w:t>
      </w:r>
      <w:r w:rsidR="0063107E">
        <w:t>pendeteksian LDDoS dengan berdsarkan pada pendekatan CPR.</w:t>
      </w:r>
    </w:p>
    <w:p w:rsidR="008824DD" w:rsidRDefault="008824DD" w:rsidP="00DE2703">
      <w:pPr>
        <w:suppressAutoHyphens w:val="0"/>
        <w:ind w:left="706"/>
        <w:contextualSpacing/>
        <w:rPr>
          <w:i/>
        </w:rPr>
      </w:pPr>
    </w:p>
    <w:p w:rsidR="008824DD" w:rsidRDefault="008824DD" w:rsidP="008824DD">
      <w:pPr>
        <w:numPr>
          <w:ilvl w:val="0"/>
          <w:numId w:val="9"/>
        </w:numPr>
        <w:suppressAutoHyphens w:val="0"/>
        <w:contextualSpacing/>
        <w:rPr>
          <w:rFonts w:eastAsia="MS Mincho"/>
          <w:b/>
          <w:szCs w:val="20"/>
          <w:lang w:eastAsia="en-US"/>
        </w:rPr>
      </w:pPr>
      <w:r w:rsidRPr="008824DD">
        <w:rPr>
          <w:rFonts w:eastAsia="MS Mincho"/>
          <w:b/>
          <w:szCs w:val="20"/>
          <w:lang w:eastAsia="en-US"/>
        </w:rPr>
        <w:t>HARAPAN</w:t>
      </w:r>
    </w:p>
    <w:p w:rsidR="008824DD" w:rsidRPr="008824DD" w:rsidRDefault="008824DD" w:rsidP="008824DD">
      <w:pPr>
        <w:suppressAutoHyphens w:val="0"/>
        <w:ind w:left="720"/>
        <w:contextualSpacing/>
      </w:pPr>
      <w:r>
        <w:rPr>
          <w:rFonts w:eastAsia="MS Mincho"/>
          <w:szCs w:val="20"/>
          <w:lang w:eastAsia="en-US"/>
        </w:rPr>
        <w:t>Harapan</w:t>
      </w:r>
      <w:r w:rsidRPr="002A7DBE">
        <w:rPr>
          <w:rFonts w:eastAsia="MS Mincho"/>
          <w:szCs w:val="20"/>
          <w:lang w:val="id-ID" w:eastAsia="en-US"/>
        </w:rPr>
        <w:t xml:space="preserve"> pembuatan tugas akhir ini adalah </w:t>
      </w:r>
      <w:r w:rsidR="0041426E">
        <w:t>aplikasi</w:t>
      </w:r>
      <w:r w:rsidR="0063107E">
        <w:t xml:space="preserve"> dapat membantu masyarakat dalam melakukan pendetksian LDDoS pada komputer. </w:t>
      </w:r>
    </w:p>
    <w:p w:rsidR="008824DD" w:rsidRPr="008824DD" w:rsidRDefault="008824DD" w:rsidP="008824DD">
      <w:pPr>
        <w:suppressAutoHyphens w:val="0"/>
        <w:ind w:left="720"/>
        <w:contextualSpacing/>
        <w:rPr>
          <w:i/>
        </w:rPr>
      </w:pPr>
    </w:p>
    <w:p w:rsidR="002A7DBE" w:rsidRPr="002A7DBE" w:rsidRDefault="002A7DBE" w:rsidP="00D17F8C">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id-ID" w:eastAsia="en-US"/>
        </w:rPr>
        <w:t>PERMASALAHAN</w:t>
      </w:r>
      <w:r w:rsidRPr="002A7DBE">
        <w:rPr>
          <w:rFonts w:eastAsia="MS Mincho"/>
          <w:b/>
          <w:szCs w:val="20"/>
          <w:lang w:val="en-AU" w:eastAsia="en-US"/>
        </w:rPr>
        <w:t xml:space="preserve"> </w:t>
      </w:r>
    </w:p>
    <w:p w:rsidR="002A7DBE" w:rsidRPr="002A7DBE" w:rsidRDefault="002A7DBE" w:rsidP="00D17F8C">
      <w:pPr>
        <w:suppressAutoHyphens w:val="0"/>
        <w:ind w:left="709"/>
        <w:contextualSpacing/>
        <w:rPr>
          <w:rFonts w:eastAsia="MS Mincho"/>
          <w:szCs w:val="20"/>
          <w:lang w:eastAsia="en-US"/>
        </w:rPr>
      </w:pPr>
      <w:r w:rsidRPr="002A7DBE">
        <w:rPr>
          <w:rFonts w:eastAsia="MS Mincho"/>
          <w:szCs w:val="20"/>
          <w:lang w:eastAsia="en-US"/>
        </w:rPr>
        <w:t xml:space="preserve">Adapun yang menjadi permasalahan utama dalam </w:t>
      </w:r>
      <w:r w:rsidR="00827D96">
        <w:rPr>
          <w:rFonts w:eastAsia="MS Mincho"/>
          <w:szCs w:val="20"/>
          <w:lang w:eastAsia="en-US"/>
        </w:rPr>
        <w:t>tugas akhir ini.</w:t>
      </w:r>
    </w:p>
    <w:p w:rsidR="002A7DBE" w:rsidRPr="002A7DBE" w:rsidRDefault="001B354E" w:rsidP="00D17F8C">
      <w:pPr>
        <w:numPr>
          <w:ilvl w:val="0"/>
          <w:numId w:val="10"/>
        </w:numPr>
        <w:suppressAutoHyphens w:val="0"/>
        <w:spacing w:after="200"/>
        <w:ind w:left="1134"/>
        <w:contextualSpacing/>
        <w:jc w:val="left"/>
        <w:rPr>
          <w:rFonts w:eastAsia="MS Mincho"/>
          <w:szCs w:val="20"/>
          <w:lang w:eastAsia="en-US"/>
        </w:rPr>
      </w:pPr>
      <w:r>
        <w:rPr>
          <w:rFonts w:eastAsia="MS Mincho"/>
          <w:szCs w:val="20"/>
          <w:lang w:eastAsia="en-US"/>
        </w:rPr>
        <w:t xml:space="preserve">Bagaimana cara </w:t>
      </w:r>
      <w:r w:rsidR="007F1A04">
        <w:rPr>
          <w:rFonts w:eastAsia="MS Mincho"/>
          <w:szCs w:val="20"/>
          <w:lang w:val="id-ID" w:eastAsia="en-US"/>
        </w:rPr>
        <w:t>me</w:t>
      </w:r>
      <w:r w:rsidR="007F1A04">
        <w:rPr>
          <w:rFonts w:eastAsia="MS Mincho"/>
          <w:szCs w:val="20"/>
          <w:lang w:eastAsia="en-US"/>
        </w:rPr>
        <w:t>lakukan pengecekan terhadap paket data yang masuk ke komputer korban ?</w:t>
      </w:r>
    </w:p>
    <w:p w:rsidR="002A7DBE" w:rsidRDefault="002A7DBE" w:rsidP="00D17F8C">
      <w:pPr>
        <w:numPr>
          <w:ilvl w:val="0"/>
          <w:numId w:val="10"/>
        </w:numPr>
        <w:suppressAutoHyphens w:val="0"/>
        <w:spacing w:after="200"/>
        <w:ind w:left="1134"/>
        <w:contextualSpacing/>
        <w:jc w:val="left"/>
        <w:rPr>
          <w:rFonts w:eastAsia="MS Mincho"/>
          <w:szCs w:val="20"/>
          <w:lang w:eastAsia="en-US"/>
        </w:rPr>
      </w:pPr>
      <w:r w:rsidRPr="002A7DBE">
        <w:rPr>
          <w:rFonts w:eastAsia="MS Mincho"/>
          <w:szCs w:val="20"/>
          <w:lang w:eastAsia="en-US"/>
        </w:rPr>
        <w:t xml:space="preserve">Bagaimana </w:t>
      </w:r>
      <w:r w:rsidR="007F1A04">
        <w:rPr>
          <w:rFonts w:eastAsia="MS Mincho"/>
          <w:szCs w:val="20"/>
          <w:lang w:eastAsia="en-US"/>
        </w:rPr>
        <w:t>cara membedakan antara paket serangan LDDoS dengan paket TCP biasa ?</w:t>
      </w:r>
    </w:p>
    <w:p w:rsidR="00690804" w:rsidRPr="002A7DBE" w:rsidRDefault="007F1A04" w:rsidP="00D17F8C">
      <w:pPr>
        <w:numPr>
          <w:ilvl w:val="0"/>
          <w:numId w:val="10"/>
        </w:numPr>
        <w:suppressAutoHyphens w:val="0"/>
        <w:spacing w:after="200"/>
        <w:ind w:left="1134"/>
        <w:contextualSpacing/>
        <w:jc w:val="left"/>
        <w:rPr>
          <w:rFonts w:eastAsia="MS Mincho"/>
          <w:szCs w:val="20"/>
          <w:lang w:eastAsia="en-US"/>
        </w:rPr>
      </w:pPr>
      <w:r>
        <w:rPr>
          <w:rFonts w:eastAsia="MS Mincho"/>
          <w:szCs w:val="20"/>
          <w:lang w:eastAsia="en-US"/>
        </w:rPr>
        <w:t xml:space="preserve">Bagaimana performa dari </w:t>
      </w:r>
      <w:r w:rsidRPr="00DF0AFC">
        <w:rPr>
          <w:rFonts w:eastAsia="MS Mincho"/>
          <w:i/>
          <w:szCs w:val="20"/>
          <w:lang w:val="en-AU" w:eastAsia="en-US"/>
        </w:rPr>
        <w:t>Congestion Participation Rate</w:t>
      </w:r>
      <w:r>
        <w:rPr>
          <w:rFonts w:eastAsia="MS Mincho"/>
          <w:szCs w:val="20"/>
          <w:lang w:val="en-AU" w:eastAsia="en-US"/>
        </w:rPr>
        <w:t xml:space="preserve"> (CPR) dalam mendeteksi serangan LDDoS ?</w:t>
      </w:r>
    </w:p>
    <w:p w:rsidR="002A7DBE" w:rsidRDefault="002A7DBE" w:rsidP="00473B5B">
      <w:pPr>
        <w:suppressAutoHyphens w:val="0"/>
        <w:ind w:left="774" w:firstLine="0"/>
        <w:rPr>
          <w:rFonts w:eastAsia="MS Mincho"/>
          <w:szCs w:val="20"/>
          <w:lang w:eastAsia="en-US"/>
        </w:rPr>
      </w:pPr>
    </w:p>
    <w:p w:rsidR="007F1A04" w:rsidRDefault="007F1A04" w:rsidP="00473B5B">
      <w:pPr>
        <w:suppressAutoHyphens w:val="0"/>
        <w:ind w:left="774" w:firstLine="0"/>
        <w:rPr>
          <w:rFonts w:eastAsia="MS Mincho"/>
          <w:szCs w:val="20"/>
          <w:lang w:eastAsia="en-US"/>
        </w:rPr>
      </w:pPr>
    </w:p>
    <w:p w:rsidR="007F1A04" w:rsidRPr="002A7DBE" w:rsidRDefault="007F1A04" w:rsidP="00473B5B">
      <w:pPr>
        <w:suppressAutoHyphens w:val="0"/>
        <w:ind w:left="774" w:firstLine="0"/>
        <w:rPr>
          <w:rFonts w:eastAsia="MS Mincho"/>
          <w:szCs w:val="20"/>
          <w:lang w:eastAsia="en-US"/>
        </w:rPr>
      </w:pPr>
    </w:p>
    <w:p w:rsidR="002A7DBE" w:rsidRPr="002A7DBE" w:rsidRDefault="002A7DBE" w:rsidP="00D17F8C">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en-AU" w:eastAsia="en-US"/>
        </w:rPr>
        <w:t xml:space="preserve">BATASAN MASALAH </w:t>
      </w:r>
    </w:p>
    <w:p w:rsidR="002A7DBE" w:rsidRPr="002A7DBE" w:rsidRDefault="002A7DBE" w:rsidP="00D17F8C">
      <w:pPr>
        <w:suppressAutoHyphens w:val="0"/>
        <w:ind w:left="720"/>
        <w:contextualSpacing/>
        <w:rPr>
          <w:rFonts w:eastAsia="MS Mincho"/>
          <w:szCs w:val="20"/>
          <w:lang w:eastAsia="en-US"/>
        </w:rPr>
      </w:pPr>
      <w:r w:rsidRPr="002A7DBE">
        <w:rPr>
          <w:rFonts w:eastAsia="MS Mincho"/>
          <w:szCs w:val="20"/>
          <w:lang w:eastAsia="en-US"/>
        </w:rPr>
        <w:t>Dari permasalahan yang telah diuraikan di atas, terdapat beberapa batasan masalah terhadap tugas akhir i</w:t>
      </w:r>
      <w:r w:rsidR="00827D96">
        <w:rPr>
          <w:rFonts w:eastAsia="MS Mincho"/>
          <w:szCs w:val="20"/>
          <w:lang w:eastAsia="en-US"/>
        </w:rPr>
        <w:t>ni, yaitu.</w:t>
      </w:r>
    </w:p>
    <w:p w:rsidR="002A7DBE" w:rsidRPr="00072821" w:rsidRDefault="007F1A04" w:rsidP="00D17F8C">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Pengecekan aliran data pada korban terbatas pada protokol TCP</w:t>
      </w:r>
    </w:p>
    <w:p w:rsidR="002A7DBE" w:rsidRDefault="00921849" w:rsidP="00921849">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 xml:space="preserve">Metode yang digunakan untuk melakukan pengecekan terhadap aliran serangan LDDoS adalah </w:t>
      </w:r>
      <w:r w:rsidR="007A0961">
        <w:rPr>
          <w:rFonts w:eastAsia="MS Mincho"/>
          <w:szCs w:val="20"/>
          <w:lang w:eastAsia="en-US"/>
        </w:rPr>
        <w:t xml:space="preserve">pendekatan </w:t>
      </w:r>
      <w:r w:rsidRPr="00DF0AFC">
        <w:rPr>
          <w:rFonts w:eastAsia="MS Mincho"/>
          <w:i/>
          <w:szCs w:val="20"/>
          <w:lang w:val="en-AU" w:eastAsia="en-US"/>
        </w:rPr>
        <w:t>Congestion Participation Rate</w:t>
      </w:r>
      <w:r>
        <w:rPr>
          <w:rFonts w:eastAsia="MS Mincho"/>
          <w:szCs w:val="20"/>
          <w:lang w:val="en-AU" w:eastAsia="en-US"/>
        </w:rPr>
        <w:t xml:space="preserve"> (CPR)</w:t>
      </w:r>
    </w:p>
    <w:p w:rsidR="00921849" w:rsidRDefault="007A0961" w:rsidP="00921849">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 xml:space="preserve">Percobaan dilakukan dengan </w:t>
      </w:r>
      <w:r w:rsidR="004A0EC5">
        <w:rPr>
          <w:rFonts w:eastAsia="MS Mincho"/>
          <w:szCs w:val="20"/>
          <w:lang w:eastAsia="en-US"/>
        </w:rPr>
        <w:t>menggunaan dataset dan pembuatan topologi jaringan.</w:t>
      </w:r>
    </w:p>
    <w:p w:rsidR="004A0EC5" w:rsidRDefault="004A0EC5" w:rsidP="004A0EC5">
      <w:pPr>
        <w:numPr>
          <w:ilvl w:val="0"/>
          <w:numId w:val="11"/>
        </w:numPr>
        <w:suppressAutoHyphens w:val="0"/>
        <w:spacing w:after="200"/>
        <w:ind w:left="1134"/>
        <w:contextualSpacing/>
        <w:rPr>
          <w:rFonts w:eastAsia="MS Mincho"/>
          <w:szCs w:val="20"/>
          <w:lang w:eastAsia="en-US"/>
        </w:rPr>
      </w:pPr>
      <w:r>
        <w:rPr>
          <w:rFonts w:eastAsia="MS Mincho"/>
          <w:szCs w:val="20"/>
          <w:lang w:eastAsia="en-US"/>
        </w:rPr>
        <w:t>Fokus dari tugas akhir ini adalah untuk melakukan percobaan untuk mengetahui keberhasilan CPR dalam mendeteksi aliran LDDoS, sehingga tidak dilakukan percobaan dengan metode lain sebagai pembanding.</w:t>
      </w:r>
    </w:p>
    <w:p w:rsidR="004A0EC5" w:rsidRDefault="004A0EC5" w:rsidP="004A0EC5">
      <w:pPr>
        <w:numPr>
          <w:ilvl w:val="0"/>
          <w:numId w:val="11"/>
        </w:numPr>
        <w:suppressAutoHyphens w:val="0"/>
        <w:spacing w:after="200"/>
        <w:ind w:left="1134"/>
        <w:contextualSpacing/>
        <w:rPr>
          <w:rFonts w:eastAsia="MS Mincho"/>
          <w:szCs w:val="20"/>
          <w:lang w:eastAsia="en-US"/>
        </w:rPr>
      </w:pPr>
      <w:r>
        <w:rPr>
          <w:rFonts w:eastAsia="MS Mincho"/>
          <w:szCs w:val="20"/>
          <w:lang w:eastAsia="en-US"/>
        </w:rPr>
        <w:t>Pendeteksian yang dilakukan berdasarkan dari rekapitulasi aliran data.</w:t>
      </w:r>
    </w:p>
    <w:p w:rsidR="004A0EC5" w:rsidRPr="00921849" w:rsidRDefault="004A0EC5" w:rsidP="004A0EC5">
      <w:pPr>
        <w:suppressAutoHyphens w:val="0"/>
        <w:spacing w:after="200"/>
        <w:ind w:left="1134" w:firstLine="0"/>
        <w:contextualSpacing/>
        <w:rPr>
          <w:rFonts w:eastAsia="MS Mincho"/>
          <w:szCs w:val="20"/>
          <w:lang w:eastAsia="en-US"/>
        </w:rPr>
      </w:pPr>
    </w:p>
    <w:p w:rsid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RINGKASAN ISI TUGAS AKHIR</w:t>
      </w:r>
    </w:p>
    <w:p w:rsidR="00073367" w:rsidRPr="002A7DBE" w:rsidRDefault="00073367" w:rsidP="00073367">
      <w:pPr>
        <w:suppressAutoHyphens w:val="0"/>
        <w:spacing w:after="200" w:line="276" w:lineRule="auto"/>
        <w:contextualSpacing/>
        <w:jc w:val="left"/>
        <w:rPr>
          <w:rFonts w:eastAsia="MS Mincho"/>
          <w:b/>
          <w:szCs w:val="20"/>
          <w:lang w:val="en-AU" w:eastAsia="en-US"/>
        </w:rPr>
      </w:pPr>
    </w:p>
    <w:p w:rsidR="004F753D" w:rsidRDefault="004A0EC5" w:rsidP="0066284C">
      <w:pPr>
        <w:suppressAutoHyphens w:val="0"/>
        <w:ind w:left="709" w:firstLine="731"/>
        <w:contextualSpacing/>
        <w:rPr>
          <w:rFonts w:eastAsia="MS Mincho"/>
          <w:szCs w:val="20"/>
          <w:lang w:eastAsia="en-US"/>
        </w:rPr>
      </w:pPr>
      <w:r>
        <w:rPr>
          <w:rFonts w:eastAsia="MS Mincho"/>
          <w:szCs w:val="20"/>
          <w:lang w:eastAsia="en-US"/>
        </w:rPr>
        <w:t xml:space="preserve">Pada tugas akhir ini akan dibuat sebuah aplikasi pendeteksian serangan LDDoS. </w:t>
      </w:r>
      <w:r w:rsidR="00EB1E9E">
        <w:rPr>
          <w:rFonts w:eastAsia="MS Mincho"/>
          <w:szCs w:val="20"/>
          <w:lang w:eastAsia="en-US"/>
        </w:rPr>
        <w:t>Aplikasi ini melakukan pendeteksian berdasarkan pada input rekapitulasi aliran data pada suatu komputer. Paket data yang dianalisis adalah paket data dengan protol TCP. Dengan adanya aplikasi ini seseorang dapat melakukan analisis dan pendeteksian pada aliran data komputernya untuk mengetahui apakah ada serangan LDDoS atau tidak.</w:t>
      </w:r>
    </w:p>
    <w:p w:rsidR="0035178A" w:rsidRDefault="00EB1E9E" w:rsidP="0066284C">
      <w:pPr>
        <w:suppressAutoHyphens w:val="0"/>
        <w:ind w:left="709" w:firstLine="731"/>
        <w:contextualSpacing/>
        <w:rPr>
          <w:rFonts w:eastAsia="MS Mincho"/>
          <w:szCs w:val="20"/>
          <w:lang w:val="en-AU" w:eastAsia="en-US"/>
        </w:rPr>
      </w:pPr>
      <w:r w:rsidRPr="00EB1E9E">
        <w:rPr>
          <w:rFonts w:eastAsia="MS Mincho"/>
          <w:i/>
          <w:szCs w:val="20"/>
          <w:lang w:val="en-AU" w:eastAsia="en-US"/>
        </w:rPr>
        <w:t>Congestion Participation Rate</w:t>
      </w:r>
      <w:r>
        <w:rPr>
          <w:rFonts w:eastAsia="MS Mincho"/>
          <w:szCs w:val="20"/>
          <w:lang w:val="en-AU" w:eastAsia="en-US"/>
        </w:rPr>
        <w:t xml:space="preserve"> (CPR) merupakan suatu pendekatan dimana </w:t>
      </w:r>
      <w:r w:rsidR="004F753D">
        <w:rPr>
          <w:rFonts w:eastAsia="MS Mincho"/>
          <w:szCs w:val="20"/>
          <w:lang w:val="en-AU" w:eastAsia="en-US"/>
        </w:rPr>
        <w:t xml:space="preserve">didasarkan pada sifat dari protokol TCP yang memiliki fungsi </w:t>
      </w:r>
      <w:r w:rsidR="004F753D" w:rsidRPr="004F753D">
        <w:rPr>
          <w:rFonts w:eastAsia="MS Mincho"/>
          <w:i/>
          <w:szCs w:val="20"/>
          <w:lang w:val="en-AU" w:eastAsia="en-US"/>
        </w:rPr>
        <w:t>Congestion Avoidance</w:t>
      </w:r>
      <w:r w:rsidR="004F753D">
        <w:rPr>
          <w:rFonts w:eastAsia="MS Mincho"/>
          <w:szCs w:val="20"/>
          <w:lang w:val="en-AU" w:eastAsia="en-US"/>
        </w:rPr>
        <w:t xml:space="preserve">. </w:t>
      </w:r>
      <w:r w:rsidR="004F753D">
        <w:rPr>
          <w:rFonts w:eastAsia="MS Mincho"/>
          <w:i/>
          <w:szCs w:val="20"/>
          <w:lang w:val="en-AU" w:eastAsia="en-US"/>
        </w:rPr>
        <w:t xml:space="preserve">Congestion Avoidance </w:t>
      </w:r>
      <w:r w:rsidR="004F753D">
        <w:rPr>
          <w:rFonts w:eastAsia="MS Mincho"/>
          <w:szCs w:val="20"/>
          <w:lang w:val="en-AU" w:eastAsia="en-US"/>
        </w:rPr>
        <w:t xml:space="preserve">merupakan fungsi standar bawaan pada protokol TCP </w:t>
      </w:r>
      <w:r w:rsidR="00226414" w:rsidRPr="00226414">
        <w:rPr>
          <w:rFonts w:eastAsia="MS Mincho"/>
          <w:szCs w:val="20"/>
          <w:lang w:val="en-AU" w:eastAsia="en-US"/>
        </w:rPr>
        <w:t>[4</w:t>
      </w:r>
      <w:r w:rsidR="004F753D" w:rsidRPr="00226414">
        <w:rPr>
          <w:rFonts w:eastAsia="MS Mincho"/>
          <w:szCs w:val="20"/>
          <w:lang w:val="en-AU" w:eastAsia="en-US"/>
        </w:rPr>
        <w:t>]</w:t>
      </w:r>
      <w:r w:rsidR="004F753D">
        <w:rPr>
          <w:rFonts w:eastAsia="MS Mincho"/>
          <w:b/>
          <w:szCs w:val="20"/>
          <w:lang w:val="en-AU" w:eastAsia="en-US"/>
        </w:rPr>
        <w:t xml:space="preserve"> </w:t>
      </w:r>
      <w:r w:rsidR="004F753D">
        <w:rPr>
          <w:rFonts w:eastAsia="MS Mincho"/>
          <w:szCs w:val="20"/>
          <w:lang w:val="en-AU" w:eastAsia="en-US"/>
        </w:rPr>
        <w:t xml:space="preserve">dimana paket data dengan protokol TCP akan melakukan pencegahan dengan perlambatan pengiriman paket data ketika terjadi </w:t>
      </w:r>
      <w:r w:rsidR="004F753D">
        <w:rPr>
          <w:rFonts w:eastAsia="MS Mincho"/>
          <w:i/>
          <w:szCs w:val="20"/>
          <w:lang w:val="en-AU" w:eastAsia="en-US"/>
        </w:rPr>
        <w:t>congestion</w:t>
      </w:r>
      <w:r w:rsidR="004F753D">
        <w:rPr>
          <w:rFonts w:eastAsia="MS Mincho"/>
          <w:szCs w:val="20"/>
          <w:lang w:val="en-AU" w:eastAsia="en-US"/>
        </w:rPr>
        <w:t xml:space="preserve"> / kemacetan pada suatu jaringan. Berdasarkan hal tersebut, pendekatan </w:t>
      </w:r>
      <w:r w:rsidR="004F753D" w:rsidRPr="00EB1E9E">
        <w:rPr>
          <w:rFonts w:eastAsia="MS Mincho"/>
          <w:i/>
          <w:szCs w:val="20"/>
          <w:lang w:val="en-AU" w:eastAsia="en-US"/>
        </w:rPr>
        <w:t>Congestion Participation Rate</w:t>
      </w:r>
      <w:r w:rsidR="004F753D">
        <w:rPr>
          <w:rFonts w:eastAsia="MS Mincho"/>
          <w:szCs w:val="20"/>
          <w:lang w:val="en-AU" w:eastAsia="en-US"/>
        </w:rPr>
        <w:t xml:space="preserve"> (CPR) mengalisis kecendrungan tersebut dan kemudian membedakan paket LDDoS yang akan tetap melakukan pengiriman data walau terjadi kondisi </w:t>
      </w:r>
      <w:r w:rsidR="004F753D" w:rsidRPr="004F753D">
        <w:rPr>
          <w:rFonts w:eastAsia="MS Mincho"/>
          <w:i/>
          <w:szCs w:val="20"/>
          <w:lang w:val="en-AU" w:eastAsia="en-US"/>
        </w:rPr>
        <w:t>congestion</w:t>
      </w:r>
      <w:r w:rsidR="003055BA">
        <w:rPr>
          <w:rFonts w:eastAsia="MS Mincho"/>
          <w:szCs w:val="20"/>
          <w:lang w:val="en-AU" w:eastAsia="en-US"/>
        </w:rPr>
        <w:t xml:space="preserve">. Kondisi ini membuat dapat memperlihatkan bahwa paket LDDoS akan memiliki aliran data yang </w:t>
      </w:r>
      <w:r w:rsidR="003055BA">
        <w:rPr>
          <w:rFonts w:eastAsia="MS Mincho"/>
          <w:szCs w:val="20"/>
          <w:lang w:val="en-AU" w:eastAsia="en-US"/>
        </w:rPr>
        <w:lastRenderedPageBreak/>
        <w:t xml:space="preserve">lebih besar daripada paket TCP biasa. Untuk mengetahui perbedaan CPR antara paket TCP biasa dan paket LDDoS dapat dilakukan dengan operasi pengurangan antara ambang batas atas dari aliran normal paket TCP dengan ambang batas </w:t>
      </w:r>
      <w:r w:rsidR="0035178A">
        <w:rPr>
          <w:rFonts w:eastAsia="MS Mincho"/>
          <w:szCs w:val="20"/>
          <w:lang w:val="en-AU" w:eastAsia="en-US"/>
        </w:rPr>
        <w:t>rata - rata CPR dari aliran LDDoS.</w:t>
      </w:r>
    </w:p>
    <w:p w:rsidR="0035178A" w:rsidRDefault="0035178A" w:rsidP="0066284C">
      <w:pPr>
        <w:suppressAutoHyphens w:val="0"/>
        <w:ind w:left="709" w:firstLine="731"/>
        <w:contextualSpacing/>
        <w:rPr>
          <w:rFonts w:eastAsia="MS Mincho"/>
          <w:szCs w:val="20"/>
          <w:lang w:val="en-AU" w:eastAsia="en-US"/>
        </w:rPr>
      </w:pPr>
      <w:r>
        <w:rPr>
          <w:rFonts w:eastAsia="MS Mincho"/>
          <w:szCs w:val="20"/>
          <w:lang w:val="en-AU" w:eastAsia="en-US"/>
        </w:rPr>
        <w:t xml:space="preserve">Berdasarkan pada paper referensi [PAPER UTAMA], dibuatlah suatu skema alur pendeteksian paket LDDoS : </w:t>
      </w:r>
    </w:p>
    <w:p w:rsidR="003055BA" w:rsidRDefault="0035178A" w:rsidP="0035178A">
      <w:pPr>
        <w:suppressAutoHyphens w:val="0"/>
        <w:ind w:left="709" w:firstLine="731"/>
        <w:contextualSpacing/>
        <w:jc w:val="center"/>
        <w:rPr>
          <w:rFonts w:eastAsia="MS Mincho"/>
          <w:szCs w:val="20"/>
          <w:lang w:val="en-AU" w:eastAsia="en-US"/>
        </w:rPr>
      </w:pPr>
      <w:r>
        <w:rPr>
          <w:rFonts w:eastAsia="MS Mincho"/>
          <w:noProof/>
          <w:szCs w:val="20"/>
          <w:lang w:eastAsia="en-US"/>
        </w:rPr>
        <w:drawing>
          <wp:inline distT="0" distB="0" distL="0" distR="0">
            <wp:extent cx="3869662" cy="2058723"/>
            <wp:effectExtent l="19050" t="0" r="0" b="0"/>
            <wp:docPr id="1" name="Picture 0"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9"/>
                    <a:srcRect l="4537" r="9244"/>
                    <a:stretch>
                      <a:fillRect/>
                    </a:stretch>
                  </pic:blipFill>
                  <pic:spPr>
                    <a:xfrm>
                      <a:off x="0" y="0"/>
                      <a:ext cx="3875976" cy="2062082"/>
                    </a:xfrm>
                    <a:prstGeom prst="rect">
                      <a:avLst/>
                    </a:prstGeom>
                  </pic:spPr>
                </pic:pic>
              </a:graphicData>
            </a:graphic>
          </wp:inline>
        </w:drawing>
      </w:r>
    </w:p>
    <w:p w:rsidR="0035178A" w:rsidRDefault="0035178A" w:rsidP="0035178A">
      <w:pPr>
        <w:suppressAutoHyphens w:val="0"/>
        <w:ind w:left="709" w:firstLine="731"/>
        <w:contextualSpacing/>
        <w:jc w:val="center"/>
        <w:rPr>
          <w:rFonts w:eastAsia="MS Mincho"/>
          <w:szCs w:val="20"/>
          <w:lang w:val="en-AU" w:eastAsia="en-US"/>
        </w:rPr>
      </w:pPr>
      <w:r>
        <w:rPr>
          <w:rFonts w:eastAsia="MS Mincho"/>
          <w:szCs w:val="20"/>
          <w:lang w:val="en-AU" w:eastAsia="en-US"/>
        </w:rPr>
        <w:t>Gambar 1. skema pengecekan</w:t>
      </w:r>
    </w:p>
    <w:p w:rsidR="00EB1E9E" w:rsidRDefault="004F753D" w:rsidP="0066284C">
      <w:pPr>
        <w:suppressAutoHyphens w:val="0"/>
        <w:ind w:left="709" w:firstLine="731"/>
        <w:contextualSpacing/>
        <w:rPr>
          <w:rFonts w:eastAsia="MS Mincho"/>
          <w:szCs w:val="20"/>
          <w:lang w:val="en-AU" w:eastAsia="en-US"/>
        </w:rPr>
      </w:pPr>
      <w:r>
        <w:rPr>
          <w:rFonts w:eastAsia="MS Mincho"/>
          <w:szCs w:val="20"/>
          <w:lang w:val="en-AU" w:eastAsia="en-US"/>
        </w:rPr>
        <w:t xml:space="preserve"> </w:t>
      </w:r>
    </w:p>
    <w:p w:rsidR="00772BEA" w:rsidRDefault="00626D7A" w:rsidP="00772BEA">
      <w:pPr>
        <w:suppressAutoHyphens w:val="0"/>
        <w:ind w:left="709" w:firstLine="731"/>
        <w:contextualSpacing/>
        <w:rPr>
          <w:rFonts w:eastAsia="MS Mincho"/>
          <w:szCs w:val="20"/>
          <w:lang w:eastAsia="en-US"/>
        </w:rPr>
      </w:pPr>
      <w:r>
        <w:rPr>
          <w:rFonts w:eastAsia="MS Mincho"/>
          <w:szCs w:val="20"/>
          <w:lang w:eastAsia="en-US"/>
        </w:rPr>
        <w:t>P</w:t>
      </w:r>
      <w:r w:rsidR="00772BEA">
        <w:rPr>
          <w:rFonts w:eastAsia="MS Mincho"/>
          <w:szCs w:val="20"/>
          <w:lang w:eastAsia="en-US"/>
        </w:rPr>
        <w:t>ada paper referensi, untuk mendapatkan agregat CPR dari aliran data paket TCP digunakan persamaan sebagai berikut :</w:t>
      </w:r>
    </w:p>
    <w:p w:rsidR="00772BEA" w:rsidRDefault="00772BEA" w:rsidP="00772BEA">
      <w:pPr>
        <w:suppressAutoHyphens w:val="0"/>
        <w:ind w:left="709" w:firstLine="731"/>
        <w:contextualSpacing/>
        <w:jc w:val="center"/>
        <w:rPr>
          <w:rFonts w:eastAsia="MS Mincho"/>
          <w:szCs w:val="20"/>
          <w:lang w:eastAsia="en-US"/>
        </w:rPr>
      </w:pPr>
      <w:r w:rsidRPr="00772BEA">
        <w:rPr>
          <w:rFonts w:eastAsia="MS Mincho"/>
          <w:szCs w:val="20"/>
          <w:lang w:eastAsia="en-US"/>
        </w:rPr>
        <w:drawing>
          <wp:inline distT="0" distB="0" distL="0" distR="0">
            <wp:extent cx="2336089" cy="823965"/>
            <wp:effectExtent l="19050" t="0" r="706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341861" cy="826001"/>
                    </a:xfrm>
                    <a:prstGeom prst="rect">
                      <a:avLst/>
                    </a:prstGeom>
                    <a:noFill/>
                    <a:ln w="9525">
                      <a:noFill/>
                      <a:miter lim="800000"/>
                      <a:headEnd/>
                      <a:tailEnd/>
                    </a:ln>
                  </pic:spPr>
                </pic:pic>
              </a:graphicData>
            </a:graphic>
          </wp:inline>
        </w:drawing>
      </w:r>
    </w:p>
    <w:p w:rsidR="00772BEA" w:rsidRDefault="00772BEA" w:rsidP="00772BEA">
      <w:pPr>
        <w:suppressAutoHyphens w:val="0"/>
        <w:ind w:left="709" w:firstLine="731"/>
        <w:contextualSpacing/>
        <w:jc w:val="center"/>
        <w:rPr>
          <w:rFonts w:eastAsia="MS Mincho"/>
          <w:szCs w:val="20"/>
          <w:lang w:eastAsia="en-US"/>
        </w:rPr>
      </w:pPr>
      <w:r>
        <w:rPr>
          <w:rFonts w:eastAsia="MS Mincho"/>
          <w:szCs w:val="20"/>
          <w:lang w:eastAsia="en-US"/>
        </w:rPr>
        <w:t>Gambar 2. persamaan agregat CPR paket TCP</w:t>
      </w:r>
    </w:p>
    <w:p w:rsidR="00772BEA" w:rsidRDefault="00772BEA" w:rsidP="00772BEA">
      <w:pPr>
        <w:suppressAutoHyphens w:val="0"/>
        <w:ind w:left="709" w:firstLine="731"/>
        <w:contextualSpacing/>
        <w:jc w:val="center"/>
        <w:rPr>
          <w:rFonts w:eastAsia="MS Mincho"/>
          <w:szCs w:val="20"/>
          <w:lang w:eastAsia="en-US"/>
        </w:rPr>
      </w:pPr>
    </w:p>
    <w:p w:rsidR="00772BEA" w:rsidRDefault="00626D7A" w:rsidP="0066284C">
      <w:pPr>
        <w:suppressAutoHyphens w:val="0"/>
        <w:ind w:left="709" w:firstLine="731"/>
        <w:contextualSpacing/>
        <w:rPr>
          <w:rFonts w:eastAsia="MS Mincho"/>
          <w:szCs w:val="20"/>
          <w:lang w:eastAsia="en-US"/>
        </w:rPr>
      </w:pPr>
      <w:r>
        <w:rPr>
          <w:rFonts w:eastAsia="MS Mincho"/>
          <w:szCs w:val="20"/>
          <w:lang w:eastAsia="en-US"/>
        </w:rPr>
        <w:t>Sedangkan untuk mengetahui batas bawah dari CPR dari aliran data LDDoS digunakan persamaan :</w:t>
      </w:r>
    </w:p>
    <w:p w:rsidR="00626D7A" w:rsidRDefault="00626D7A" w:rsidP="00626D7A">
      <w:pPr>
        <w:suppressAutoHyphens w:val="0"/>
        <w:ind w:left="709" w:firstLine="731"/>
        <w:contextualSpacing/>
        <w:jc w:val="center"/>
        <w:rPr>
          <w:rFonts w:eastAsia="MS Mincho"/>
          <w:szCs w:val="20"/>
          <w:lang w:eastAsia="en-US"/>
        </w:rPr>
      </w:pPr>
      <w:r>
        <w:rPr>
          <w:rFonts w:eastAsia="MS Mincho"/>
          <w:noProof/>
          <w:szCs w:val="20"/>
          <w:lang w:eastAsia="en-US"/>
        </w:rPr>
        <w:drawing>
          <wp:inline distT="0" distB="0" distL="0" distR="0">
            <wp:extent cx="2994409" cy="96919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92341" cy="968524"/>
                    </a:xfrm>
                    <a:prstGeom prst="rect">
                      <a:avLst/>
                    </a:prstGeom>
                    <a:noFill/>
                    <a:ln w="9525">
                      <a:noFill/>
                      <a:miter lim="800000"/>
                      <a:headEnd/>
                      <a:tailEnd/>
                    </a:ln>
                  </pic:spPr>
                </pic:pic>
              </a:graphicData>
            </a:graphic>
          </wp:inline>
        </w:drawing>
      </w:r>
    </w:p>
    <w:p w:rsidR="00626D7A" w:rsidRDefault="00626D7A" w:rsidP="00626D7A">
      <w:pPr>
        <w:suppressAutoHyphens w:val="0"/>
        <w:ind w:left="709" w:firstLine="731"/>
        <w:contextualSpacing/>
        <w:jc w:val="center"/>
        <w:rPr>
          <w:rFonts w:eastAsia="MS Mincho"/>
          <w:szCs w:val="20"/>
          <w:lang w:eastAsia="en-US"/>
        </w:rPr>
      </w:pPr>
      <w:r>
        <w:rPr>
          <w:rFonts w:eastAsia="MS Mincho"/>
          <w:szCs w:val="20"/>
          <w:lang w:eastAsia="en-US"/>
        </w:rPr>
        <w:t>Gambar 3. persamaan batas bawah paket LDDoS</w:t>
      </w:r>
    </w:p>
    <w:p w:rsidR="00626D7A" w:rsidRDefault="00626D7A" w:rsidP="00626D7A">
      <w:pPr>
        <w:suppressAutoHyphens w:val="0"/>
        <w:ind w:left="709" w:firstLine="731"/>
        <w:contextualSpacing/>
        <w:rPr>
          <w:rFonts w:eastAsia="MS Mincho"/>
          <w:szCs w:val="20"/>
          <w:lang w:eastAsia="en-US"/>
        </w:rPr>
      </w:pPr>
      <w:r>
        <w:rPr>
          <w:rFonts w:eastAsia="MS Mincho"/>
          <w:szCs w:val="20"/>
          <w:lang w:eastAsia="en-US"/>
        </w:rPr>
        <w:lastRenderedPageBreak/>
        <w:t xml:space="preserve">Rancangan topologi yang akan digunakan untuk mensimulasikan </w:t>
      </w:r>
      <w:r w:rsidR="00552446">
        <w:rPr>
          <w:rFonts w:eastAsia="MS Mincho"/>
          <w:szCs w:val="20"/>
          <w:lang w:eastAsia="en-US"/>
        </w:rPr>
        <w:t>serangan LDDoS adalah dengan menggunakan skema topologi jaringan Dumbell [</w:t>
      </w:r>
      <w:r w:rsidR="00552446" w:rsidRPr="00552446">
        <w:rPr>
          <w:rFonts w:eastAsia="MS Mincho"/>
          <w:b/>
          <w:szCs w:val="20"/>
          <w:lang w:eastAsia="en-US"/>
        </w:rPr>
        <w:t>17</w:t>
      </w:r>
      <w:r w:rsidR="00552446">
        <w:rPr>
          <w:rFonts w:eastAsia="MS Mincho"/>
          <w:szCs w:val="20"/>
          <w:lang w:eastAsia="en-US"/>
        </w:rPr>
        <w:t xml:space="preserve">]. Dimana pada topologi tersebut terdiri dari 2 router, dengan didalamnya terdapat komputer - komputer yang bertugas sebagai penyerang, komputer biasa, komputer </w:t>
      </w:r>
      <w:r w:rsidR="00552446" w:rsidRPr="00552446">
        <w:rPr>
          <w:rFonts w:eastAsia="MS Mincho"/>
          <w:i/>
          <w:szCs w:val="20"/>
          <w:lang w:eastAsia="en-US"/>
        </w:rPr>
        <w:t>server</w:t>
      </w:r>
      <w:r w:rsidR="00552446">
        <w:rPr>
          <w:rFonts w:eastAsia="MS Mincho"/>
          <w:szCs w:val="20"/>
          <w:lang w:eastAsia="en-US"/>
        </w:rPr>
        <w:t xml:space="preserve">, dan komputer </w:t>
      </w:r>
      <w:r w:rsidR="00552446">
        <w:rPr>
          <w:rFonts w:eastAsia="MS Mincho"/>
          <w:i/>
          <w:szCs w:val="20"/>
          <w:lang w:eastAsia="en-US"/>
        </w:rPr>
        <w:t>server</w:t>
      </w:r>
      <w:r w:rsidR="00552446">
        <w:rPr>
          <w:rFonts w:eastAsia="MS Mincho"/>
          <w:szCs w:val="20"/>
          <w:lang w:eastAsia="en-US"/>
        </w:rPr>
        <w:t xml:space="preserve"> yang akan menjadi target penyerangan. Berikut merupakan gambaran dari topologi yang akan dibangun untuk melakukan simulasi :</w:t>
      </w:r>
    </w:p>
    <w:p w:rsidR="00552446" w:rsidRDefault="00552446" w:rsidP="00552446">
      <w:pPr>
        <w:suppressAutoHyphens w:val="0"/>
        <w:ind w:left="709" w:firstLine="731"/>
        <w:contextualSpacing/>
        <w:jc w:val="center"/>
        <w:rPr>
          <w:rFonts w:eastAsia="MS Mincho"/>
          <w:szCs w:val="20"/>
          <w:lang w:eastAsia="en-US"/>
        </w:rPr>
      </w:pPr>
      <w:r>
        <w:rPr>
          <w:rFonts w:eastAsia="MS Mincho"/>
          <w:noProof/>
          <w:szCs w:val="20"/>
          <w:lang w:eastAsia="en-US"/>
        </w:rPr>
        <w:drawing>
          <wp:inline distT="0" distB="0" distL="0" distR="0">
            <wp:extent cx="3015552" cy="207547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018657" cy="2077616"/>
                    </a:xfrm>
                    <a:prstGeom prst="rect">
                      <a:avLst/>
                    </a:prstGeom>
                    <a:noFill/>
                    <a:ln w="9525">
                      <a:noFill/>
                      <a:miter lim="800000"/>
                      <a:headEnd/>
                      <a:tailEnd/>
                    </a:ln>
                  </pic:spPr>
                </pic:pic>
              </a:graphicData>
            </a:graphic>
          </wp:inline>
        </w:drawing>
      </w:r>
    </w:p>
    <w:p w:rsidR="00893C26" w:rsidRPr="00552446" w:rsidRDefault="00552446" w:rsidP="00552446">
      <w:pPr>
        <w:suppressAutoHyphens w:val="0"/>
        <w:ind w:left="709" w:firstLine="731"/>
        <w:contextualSpacing/>
        <w:jc w:val="center"/>
        <w:rPr>
          <w:rFonts w:eastAsia="MS Mincho"/>
          <w:szCs w:val="20"/>
          <w:lang w:eastAsia="en-US"/>
        </w:rPr>
      </w:pPr>
      <w:r>
        <w:rPr>
          <w:rFonts w:eastAsia="MS Mincho"/>
          <w:szCs w:val="20"/>
          <w:lang w:eastAsia="en-US"/>
        </w:rPr>
        <w:t>Gambar 4. topologi untuk simulasi serangan</w:t>
      </w:r>
    </w:p>
    <w:p w:rsidR="002638A0" w:rsidRPr="002079C1" w:rsidRDefault="002638A0" w:rsidP="00523C83">
      <w:pPr>
        <w:suppressAutoHyphens w:val="0"/>
        <w:ind w:left="709" w:firstLine="731"/>
        <w:contextualSpacing/>
        <w:jc w:val="center"/>
        <w:rPr>
          <w:rFonts w:eastAsia="MS Mincho"/>
          <w:szCs w:val="20"/>
          <w:lang w:eastAsia="en-US"/>
        </w:rPr>
      </w:pPr>
    </w:p>
    <w:p w:rsidR="002A7DBE" w:rsidRPr="002A7DBE" w:rsidRDefault="002A7DBE" w:rsidP="0012434A">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en-AU" w:eastAsia="en-US"/>
        </w:rPr>
        <w:t>METODOLOGI</w:t>
      </w:r>
    </w:p>
    <w:p w:rsidR="002A7DBE" w:rsidRPr="004F2009" w:rsidRDefault="002A7DBE" w:rsidP="0012434A">
      <w:pPr>
        <w:suppressAutoHyphens w:val="0"/>
        <w:ind w:left="720" w:firstLine="567"/>
        <w:contextualSpacing/>
        <w:rPr>
          <w:rFonts w:eastAsia="MS Mincho"/>
          <w:bCs/>
          <w:lang w:eastAsia="en-US"/>
        </w:rPr>
      </w:pPr>
      <w:r w:rsidRPr="002A7DBE">
        <w:rPr>
          <w:rFonts w:eastAsia="MS Mincho"/>
          <w:bCs/>
          <w:lang w:eastAsia="en-US"/>
        </w:rPr>
        <w:t>Metodologi yang akan dilakukan</w:t>
      </w:r>
      <w:r w:rsidRPr="002A7DBE">
        <w:rPr>
          <w:rFonts w:eastAsia="MS Mincho"/>
          <w:bCs/>
          <w:lang w:val="id-ID" w:eastAsia="en-US"/>
        </w:rPr>
        <w:t xml:space="preserve"> dalam Tugas Akhir ini memiliki </w:t>
      </w:r>
      <w:r w:rsidRPr="002A7DBE">
        <w:rPr>
          <w:rFonts w:eastAsia="MS Mincho"/>
          <w:bCs/>
          <w:lang w:eastAsia="en-US"/>
        </w:rPr>
        <w:t>beberapa tahapan, di antaranya</w:t>
      </w:r>
      <w:r w:rsidRPr="002A7DBE">
        <w:rPr>
          <w:rFonts w:eastAsia="MS Mincho"/>
          <w:bCs/>
          <w:lang w:val="id-ID" w:eastAsia="en-US"/>
        </w:rPr>
        <w:t xml:space="preserve"> sebagai berikut:</w:t>
      </w:r>
    </w:p>
    <w:p w:rsidR="002A7DBE" w:rsidRPr="00415C57" w:rsidRDefault="002A7DBE" w:rsidP="0012434A">
      <w:pPr>
        <w:numPr>
          <w:ilvl w:val="0"/>
          <w:numId w:val="3"/>
        </w:numPr>
        <w:suppressAutoHyphens w:val="0"/>
        <w:spacing w:after="200"/>
        <w:contextualSpacing/>
        <w:jc w:val="left"/>
        <w:rPr>
          <w:b/>
          <w:color w:val="000000"/>
          <w:szCs w:val="22"/>
          <w:lang w:eastAsia="en-US"/>
        </w:rPr>
      </w:pPr>
      <w:r w:rsidRPr="00415C57">
        <w:rPr>
          <w:b/>
          <w:color w:val="000000"/>
          <w:szCs w:val="22"/>
          <w:lang w:eastAsia="en-US"/>
        </w:rPr>
        <w:t>Studi Literatur</w:t>
      </w:r>
    </w:p>
    <w:p w:rsidR="002A7DBE" w:rsidRPr="002A7DBE" w:rsidRDefault="002A7DBE" w:rsidP="0012434A">
      <w:pPr>
        <w:suppressAutoHyphens w:val="0"/>
        <w:ind w:left="1080"/>
        <w:contextualSpacing/>
        <w:rPr>
          <w:rFonts w:eastAsia="MS Mincho"/>
          <w:szCs w:val="20"/>
          <w:lang w:eastAsia="en-US"/>
        </w:rPr>
      </w:pPr>
      <w:r w:rsidRPr="002A7DBE">
        <w:rPr>
          <w:rFonts w:eastAsia="MS Mincho"/>
          <w:szCs w:val="20"/>
          <w:lang w:eastAsia="en-US"/>
        </w:rPr>
        <w:t xml:space="preserve">Tahap ini merupakan tahap pengumpulan informasi yang diperlukan untuk pengerjaan tugas akhir sekaligus mempelajarinya. Mulai dari pengumpulan literatur, diskusi, serta pemahaman topik tugas akhir di antaranya tentang : </w:t>
      </w:r>
    </w:p>
    <w:p w:rsidR="009A49C6" w:rsidRDefault="009A49C6" w:rsidP="008B4FE5">
      <w:pPr>
        <w:numPr>
          <w:ilvl w:val="0"/>
          <w:numId w:val="12"/>
        </w:numPr>
        <w:tabs>
          <w:tab w:val="clear" w:pos="1440"/>
          <w:tab w:val="left" w:pos="1418"/>
        </w:tabs>
        <w:suppressAutoHyphens w:val="0"/>
        <w:spacing w:after="200"/>
        <w:contextualSpacing/>
        <w:jc w:val="left"/>
        <w:rPr>
          <w:rFonts w:eastAsia="MS Mincho"/>
          <w:bCs/>
          <w:i/>
          <w:szCs w:val="20"/>
          <w:lang w:val="sv-SE" w:eastAsia="en-US"/>
        </w:rPr>
      </w:pPr>
      <w:r>
        <w:rPr>
          <w:rFonts w:eastAsia="MS Mincho"/>
          <w:bCs/>
          <w:szCs w:val="20"/>
          <w:lang w:val="sv-SE" w:eastAsia="en-US"/>
        </w:rPr>
        <w:t xml:space="preserve">Sifat dari serangan LDDoS </w:t>
      </w:r>
    </w:p>
    <w:p w:rsidR="008B4FE5" w:rsidRPr="00FF062D" w:rsidRDefault="009A49C6" w:rsidP="008B4FE5">
      <w:pPr>
        <w:numPr>
          <w:ilvl w:val="0"/>
          <w:numId w:val="12"/>
        </w:numPr>
        <w:tabs>
          <w:tab w:val="clear" w:pos="1440"/>
          <w:tab w:val="left" w:pos="1418"/>
        </w:tabs>
        <w:suppressAutoHyphens w:val="0"/>
        <w:spacing w:after="200"/>
        <w:contextualSpacing/>
        <w:jc w:val="left"/>
        <w:rPr>
          <w:rFonts w:eastAsia="MS Mincho"/>
          <w:bCs/>
          <w:i/>
          <w:szCs w:val="20"/>
          <w:lang w:val="sv-SE" w:eastAsia="en-US"/>
        </w:rPr>
      </w:pPr>
      <w:r>
        <w:rPr>
          <w:rFonts w:eastAsia="MS Mincho"/>
          <w:bCs/>
          <w:i/>
          <w:szCs w:val="20"/>
          <w:lang w:val="sv-SE" w:eastAsia="en-US"/>
        </w:rPr>
        <w:t xml:space="preserve">congestion participation rate </w:t>
      </w:r>
      <w:r w:rsidRPr="009A49C6">
        <w:rPr>
          <w:rFonts w:eastAsia="MS Mincho"/>
          <w:bCs/>
          <w:szCs w:val="20"/>
          <w:lang w:val="sv-SE" w:eastAsia="en-US"/>
        </w:rPr>
        <w:t>(</w:t>
      </w:r>
      <w:r>
        <w:rPr>
          <w:rFonts w:eastAsia="MS Mincho"/>
          <w:bCs/>
          <w:szCs w:val="20"/>
          <w:lang w:val="sv-SE" w:eastAsia="en-US"/>
        </w:rPr>
        <w:t>CPR)</w:t>
      </w:r>
    </w:p>
    <w:p w:rsidR="009A49C6" w:rsidRDefault="009A49C6" w:rsidP="009A49C6">
      <w:pPr>
        <w:numPr>
          <w:ilvl w:val="0"/>
          <w:numId w:val="12"/>
        </w:numPr>
        <w:tabs>
          <w:tab w:val="clear" w:pos="1440"/>
          <w:tab w:val="left" w:pos="1418"/>
        </w:tabs>
        <w:suppressAutoHyphens w:val="0"/>
        <w:spacing w:after="200"/>
        <w:contextualSpacing/>
        <w:jc w:val="left"/>
        <w:rPr>
          <w:rFonts w:eastAsia="MS Mincho"/>
          <w:bCs/>
          <w:szCs w:val="20"/>
          <w:lang w:val="sv-SE" w:eastAsia="en-US"/>
        </w:rPr>
      </w:pPr>
      <w:r>
        <w:rPr>
          <w:rFonts w:eastAsia="MS Mincho"/>
          <w:bCs/>
          <w:szCs w:val="20"/>
          <w:lang w:val="sv-SE" w:eastAsia="en-US"/>
        </w:rPr>
        <w:t xml:space="preserve">Penggunaan </w:t>
      </w:r>
      <w:r w:rsidRPr="009A49C6">
        <w:rPr>
          <w:rFonts w:eastAsia="MS Mincho"/>
          <w:bCs/>
          <w:i/>
          <w:szCs w:val="20"/>
          <w:lang w:val="sv-SE" w:eastAsia="en-US"/>
        </w:rPr>
        <w:t>tools</w:t>
      </w:r>
      <w:r>
        <w:rPr>
          <w:rFonts w:eastAsia="MS Mincho"/>
          <w:bCs/>
          <w:szCs w:val="20"/>
          <w:lang w:val="sv-SE" w:eastAsia="en-US"/>
        </w:rPr>
        <w:t xml:space="preserve"> untuk mensimulasikan serangan DDoS</w:t>
      </w:r>
    </w:p>
    <w:p w:rsidR="008B4FE5" w:rsidRDefault="009A49C6" w:rsidP="009A49C6">
      <w:pPr>
        <w:numPr>
          <w:ilvl w:val="0"/>
          <w:numId w:val="12"/>
        </w:numPr>
        <w:tabs>
          <w:tab w:val="clear" w:pos="1440"/>
          <w:tab w:val="left" w:pos="1418"/>
        </w:tabs>
        <w:suppressAutoHyphens w:val="0"/>
        <w:spacing w:after="200"/>
        <w:contextualSpacing/>
        <w:jc w:val="left"/>
        <w:rPr>
          <w:rFonts w:eastAsia="MS Mincho"/>
          <w:bCs/>
          <w:szCs w:val="20"/>
          <w:lang w:val="sv-SE" w:eastAsia="en-US"/>
        </w:rPr>
      </w:pPr>
      <w:r>
        <w:rPr>
          <w:rFonts w:eastAsia="MS Mincho"/>
          <w:bCs/>
          <w:szCs w:val="20"/>
          <w:lang w:val="sv-SE" w:eastAsia="en-US"/>
        </w:rPr>
        <w:t xml:space="preserve">penggunaan </w:t>
      </w:r>
      <w:r w:rsidRPr="009A49C6">
        <w:rPr>
          <w:rFonts w:eastAsia="MS Mincho"/>
          <w:bCs/>
          <w:i/>
          <w:szCs w:val="20"/>
          <w:lang w:val="sv-SE" w:eastAsia="en-US"/>
        </w:rPr>
        <w:t>tools</w:t>
      </w:r>
      <w:r>
        <w:rPr>
          <w:rFonts w:eastAsia="MS Mincho"/>
          <w:bCs/>
          <w:szCs w:val="20"/>
          <w:lang w:val="sv-SE" w:eastAsia="en-US"/>
        </w:rPr>
        <w:t xml:space="preserve"> untuk rekapitulasi aliran paket data</w:t>
      </w:r>
    </w:p>
    <w:p w:rsidR="009A49C6" w:rsidRDefault="009A49C6" w:rsidP="009A49C6">
      <w:pPr>
        <w:tabs>
          <w:tab w:val="left" w:pos="1418"/>
        </w:tabs>
        <w:suppressAutoHyphens w:val="0"/>
        <w:spacing w:after="200"/>
        <w:ind w:left="1440" w:firstLine="0"/>
        <w:contextualSpacing/>
        <w:jc w:val="left"/>
        <w:rPr>
          <w:rFonts w:eastAsia="MS Mincho"/>
          <w:bCs/>
          <w:szCs w:val="20"/>
          <w:lang w:val="sv-SE" w:eastAsia="en-US"/>
        </w:rPr>
      </w:pPr>
    </w:p>
    <w:p w:rsidR="009A49C6" w:rsidRDefault="009A49C6" w:rsidP="009A49C6">
      <w:pPr>
        <w:tabs>
          <w:tab w:val="left" w:pos="1418"/>
        </w:tabs>
        <w:suppressAutoHyphens w:val="0"/>
        <w:spacing w:after="200"/>
        <w:ind w:left="1440" w:firstLine="0"/>
        <w:contextualSpacing/>
        <w:jc w:val="left"/>
        <w:rPr>
          <w:rFonts w:eastAsia="MS Mincho"/>
          <w:bCs/>
          <w:szCs w:val="20"/>
          <w:lang w:val="sv-SE" w:eastAsia="en-US"/>
        </w:rPr>
      </w:pPr>
    </w:p>
    <w:p w:rsidR="009A49C6" w:rsidRPr="009A49C6" w:rsidRDefault="009A49C6" w:rsidP="009A49C6">
      <w:pPr>
        <w:tabs>
          <w:tab w:val="left" w:pos="1418"/>
        </w:tabs>
        <w:suppressAutoHyphens w:val="0"/>
        <w:spacing w:after="200"/>
        <w:ind w:left="1440" w:firstLine="0"/>
        <w:contextualSpacing/>
        <w:jc w:val="left"/>
        <w:rPr>
          <w:rFonts w:eastAsia="MS Mincho"/>
          <w:bCs/>
          <w:szCs w:val="20"/>
          <w:lang w:val="sv-SE" w:eastAsia="en-US"/>
        </w:rPr>
      </w:pPr>
    </w:p>
    <w:p w:rsidR="00DA6039" w:rsidRPr="00415C57" w:rsidRDefault="00DA6039" w:rsidP="00DA6039">
      <w:pPr>
        <w:pStyle w:val="ListParagraph"/>
        <w:numPr>
          <w:ilvl w:val="0"/>
          <w:numId w:val="3"/>
        </w:numPr>
        <w:suppressAutoHyphens w:val="0"/>
        <w:spacing w:after="200"/>
        <w:jc w:val="left"/>
        <w:rPr>
          <w:b/>
          <w:color w:val="000000"/>
          <w:szCs w:val="22"/>
          <w:lang w:eastAsia="en-US"/>
        </w:rPr>
      </w:pPr>
      <w:r w:rsidRPr="00415C57">
        <w:rPr>
          <w:b/>
          <w:color w:val="000000"/>
          <w:szCs w:val="22"/>
          <w:lang w:eastAsia="en-US"/>
        </w:rPr>
        <w:lastRenderedPageBreak/>
        <w:t>Perancangan Sistem</w:t>
      </w:r>
    </w:p>
    <w:p w:rsidR="00DA6039" w:rsidRPr="00415C57" w:rsidRDefault="00DA6039" w:rsidP="00DE2703">
      <w:pPr>
        <w:suppressAutoHyphens w:val="0"/>
        <w:spacing w:after="200"/>
        <w:ind w:left="1080" w:firstLine="360"/>
        <w:contextualSpacing/>
        <w:rPr>
          <w:b/>
          <w:color w:val="000000"/>
          <w:szCs w:val="22"/>
          <w:lang w:eastAsia="en-US"/>
        </w:rPr>
      </w:pPr>
      <w:r w:rsidRPr="006D5BD3">
        <w:t>Pada tahap ini dilakukan analisa awal dan pendefinisian kebutuhan sistem untuk mengetahui masalah yang sedang dihadapi. Dari proses tersebut selanjutnya dirumuskan rancangan sistem yang dapat memberi permecahan masalah tersebut.</w:t>
      </w:r>
    </w:p>
    <w:p w:rsidR="002A7DBE" w:rsidRPr="00415C57" w:rsidRDefault="002A7DBE" w:rsidP="0012434A">
      <w:pPr>
        <w:numPr>
          <w:ilvl w:val="0"/>
          <w:numId w:val="3"/>
        </w:numPr>
        <w:suppressAutoHyphens w:val="0"/>
        <w:spacing w:after="200"/>
        <w:contextualSpacing/>
        <w:jc w:val="left"/>
        <w:rPr>
          <w:b/>
          <w:color w:val="000000"/>
          <w:szCs w:val="22"/>
          <w:lang w:eastAsia="en-US"/>
        </w:rPr>
      </w:pPr>
      <w:r w:rsidRPr="00415C57">
        <w:rPr>
          <w:b/>
          <w:color w:val="000000"/>
          <w:szCs w:val="22"/>
          <w:lang w:eastAsia="en-US"/>
        </w:rPr>
        <w:t>Implementasi</w:t>
      </w:r>
    </w:p>
    <w:p w:rsidR="002A7DBE" w:rsidRPr="00774056" w:rsidRDefault="00E0282E" w:rsidP="00DE2703">
      <w:pPr>
        <w:suppressAutoHyphens w:val="0"/>
        <w:ind w:left="1080"/>
        <w:contextualSpacing/>
        <w:rPr>
          <w:rFonts w:eastAsia="MS Mincho"/>
          <w:szCs w:val="20"/>
          <w:lang w:eastAsia="en-US"/>
        </w:rPr>
      </w:pPr>
      <w:r w:rsidRPr="00774056">
        <w:rPr>
          <w:rFonts w:eastAsia="MS Mincho"/>
          <w:szCs w:val="20"/>
        </w:rPr>
        <w:t xml:space="preserve">Pada </w:t>
      </w:r>
      <w:r w:rsidR="009D643F" w:rsidRPr="00774056">
        <w:rPr>
          <w:rFonts w:eastAsia="MS Mincho"/>
          <w:szCs w:val="20"/>
        </w:rPr>
        <w:t xml:space="preserve">tahap implementasi ini akan dilakukan proses pembuatan </w:t>
      </w:r>
      <w:r w:rsidR="004143CD" w:rsidRPr="00774056">
        <w:rPr>
          <w:rFonts w:eastAsia="MS Mincho"/>
          <w:szCs w:val="20"/>
          <w:lang w:val="id-ID"/>
        </w:rPr>
        <w:t xml:space="preserve">aplikasi </w:t>
      </w:r>
      <w:r w:rsidR="009A49C6">
        <w:rPr>
          <w:rFonts w:eastAsia="MS Mincho"/>
          <w:szCs w:val="20"/>
        </w:rPr>
        <w:t xml:space="preserve">pendeteksian LDDoS dengan </w:t>
      </w:r>
      <w:r w:rsidR="00AF4250">
        <w:rPr>
          <w:rFonts w:eastAsia="MS Mincho"/>
          <w:szCs w:val="20"/>
        </w:rPr>
        <w:t xml:space="preserve">berdasarkan pada pendekatan CPR. </w:t>
      </w:r>
      <w:r w:rsidR="0008346E">
        <w:rPr>
          <w:rFonts w:eastAsia="MS Mincho"/>
          <w:bCs/>
          <w:lang w:eastAsia="en-US"/>
        </w:rPr>
        <w:t>Selain it</w:t>
      </w:r>
      <w:r w:rsidR="0008346E" w:rsidRPr="006D5BD3">
        <w:t>u</w:t>
      </w:r>
      <w:r w:rsidR="00AF4250">
        <w:t xml:space="preserve"> dilakukan persiapan pembuatan topologi dan konfigurasi </w:t>
      </w:r>
      <w:r w:rsidR="00AF4250">
        <w:rPr>
          <w:i/>
        </w:rPr>
        <w:t xml:space="preserve">tools - tools </w:t>
      </w:r>
      <w:r w:rsidR="00AF4250">
        <w:t>pendukung untuk simulasi</w:t>
      </w:r>
    </w:p>
    <w:p w:rsidR="002A7DBE" w:rsidRPr="00415C57" w:rsidRDefault="002A7DBE" w:rsidP="004F2009">
      <w:pPr>
        <w:numPr>
          <w:ilvl w:val="0"/>
          <w:numId w:val="3"/>
        </w:numPr>
        <w:suppressAutoHyphens w:val="0"/>
        <w:contextualSpacing/>
        <w:jc w:val="left"/>
        <w:rPr>
          <w:b/>
          <w:color w:val="000000"/>
          <w:szCs w:val="22"/>
          <w:lang w:eastAsia="en-US"/>
        </w:rPr>
      </w:pPr>
      <w:r w:rsidRPr="00415C57">
        <w:rPr>
          <w:b/>
          <w:color w:val="000000"/>
          <w:szCs w:val="22"/>
          <w:lang w:eastAsia="en-US"/>
        </w:rPr>
        <w:t>Pengujian dan Evaluasi</w:t>
      </w:r>
    </w:p>
    <w:p w:rsidR="00C33548" w:rsidRPr="0008346E" w:rsidRDefault="0009678B" w:rsidP="00F56A45">
      <w:pPr>
        <w:pStyle w:val="ListParagraph"/>
        <w:ind w:left="1080"/>
        <w:rPr>
          <w:rFonts w:eastAsia="MS Mincho"/>
          <w:szCs w:val="20"/>
          <w:lang w:val="id-ID"/>
        </w:rPr>
      </w:pPr>
      <w:r w:rsidRPr="0008346E">
        <w:rPr>
          <w:rFonts w:eastAsia="MS Mincho"/>
          <w:szCs w:val="20"/>
          <w:lang w:val="id-ID"/>
        </w:rPr>
        <w:t>Pengujian aplikasi ini dapat dilakukan antara lain sebagai berikut:</w:t>
      </w:r>
    </w:p>
    <w:p w:rsidR="00DE2703" w:rsidRPr="00AF4250" w:rsidRDefault="0009678B" w:rsidP="00AF4250">
      <w:pPr>
        <w:pStyle w:val="ListParagraph"/>
        <w:numPr>
          <w:ilvl w:val="0"/>
          <w:numId w:val="13"/>
        </w:numPr>
        <w:rPr>
          <w:rFonts w:eastAsia="MS Mincho"/>
          <w:szCs w:val="20"/>
          <w:lang w:val="id-ID"/>
        </w:rPr>
      </w:pPr>
      <w:r w:rsidRPr="0008346E">
        <w:rPr>
          <w:rFonts w:eastAsia="MS Mincho"/>
          <w:szCs w:val="20"/>
          <w:lang w:val="id-ID"/>
        </w:rPr>
        <w:t>aplikasi</w:t>
      </w:r>
      <w:r w:rsidR="00C33548" w:rsidRPr="0008346E">
        <w:rPr>
          <w:rFonts w:eastAsia="MS Mincho"/>
          <w:szCs w:val="20"/>
        </w:rPr>
        <w:t xml:space="preserve"> dapat </w:t>
      </w:r>
      <w:r w:rsidR="00AF4250">
        <w:rPr>
          <w:rFonts w:eastAsia="MS Mincho"/>
          <w:szCs w:val="20"/>
        </w:rPr>
        <w:t>membaca rekapitulasi aliran data yang didapatkan dari hasil simulasi serangan.</w:t>
      </w:r>
    </w:p>
    <w:p w:rsidR="00AF4250" w:rsidRPr="00AF4250" w:rsidRDefault="00AF4250" w:rsidP="00AF4250">
      <w:pPr>
        <w:pStyle w:val="ListParagraph"/>
        <w:numPr>
          <w:ilvl w:val="0"/>
          <w:numId w:val="13"/>
        </w:numPr>
        <w:rPr>
          <w:rFonts w:eastAsia="MS Mincho"/>
          <w:szCs w:val="20"/>
          <w:lang w:val="id-ID"/>
        </w:rPr>
      </w:pPr>
      <w:r>
        <w:rPr>
          <w:rFonts w:eastAsia="MS Mincho"/>
          <w:szCs w:val="20"/>
        </w:rPr>
        <w:t>aplikasi dapat membedakan antara paket TCP biasanya dan paket serangan LDDoS.</w:t>
      </w:r>
    </w:p>
    <w:p w:rsidR="00AF4250" w:rsidRPr="00DE2703" w:rsidRDefault="00F82277" w:rsidP="00AF4250">
      <w:pPr>
        <w:pStyle w:val="ListParagraph"/>
        <w:numPr>
          <w:ilvl w:val="0"/>
          <w:numId w:val="13"/>
        </w:numPr>
        <w:rPr>
          <w:rFonts w:eastAsia="MS Mincho"/>
          <w:szCs w:val="20"/>
          <w:lang w:val="id-ID"/>
        </w:rPr>
      </w:pPr>
      <w:r>
        <w:rPr>
          <w:rFonts w:eastAsia="MS Mincho"/>
          <w:szCs w:val="20"/>
        </w:rPr>
        <w:t>aplikasi dapat mendeteksi aliran - aliran paket serangna LDDoS.</w:t>
      </w:r>
    </w:p>
    <w:p w:rsidR="002A7DBE" w:rsidRPr="00415C57" w:rsidRDefault="002A7DBE" w:rsidP="0012434A">
      <w:pPr>
        <w:numPr>
          <w:ilvl w:val="0"/>
          <w:numId w:val="3"/>
        </w:numPr>
        <w:suppressAutoHyphens w:val="0"/>
        <w:spacing w:after="200"/>
        <w:contextualSpacing/>
        <w:jc w:val="left"/>
        <w:rPr>
          <w:b/>
          <w:color w:val="000000"/>
          <w:szCs w:val="22"/>
          <w:lang w:eastAsia="en-US"/>
        </w:rPr>
      </w:pPr>
      <w:r w:rsidRPr="00415C57">
        <w:rPr>
          <w:b/>
          <w:color w:val="000000"/>
          <w:szCs w:val="22"/>
          <w:lang w:eastAsia="en-US"/>
        </w:rPr>
        <w:t>Penyusunan Buku Tugas Akhir</w:t>
      </w:r>
    </w:p>
    <w:p w:rsidR="00823927" w:rsidRDefault="003A5B19" w:rsidP="003A5B19">
      <w:pPr>
        <w:suppressAutoHyphens w:val="0"/>
        <w:ind w:left="1080"/>
        <w:contextualSpacing/>
        <w:rPr>
          <w:bCs/>
          <w:color w:val="000000"/>
        </w:rPr>
      </w:pPr>
      <w:r w:rsidRPr="008B4BD7">
        <w:rPr>
          <w:bCs/>
          <w:color w:val="000000"/>
        </w:rPr>
        <w:t>Tahap terakhir merupakan penyusunan laporan yang memuat dokumentasi mengenai pembuatan</w:t>
      </w:r>
      <w:r w:rsidRPr="008B4BD7">
        <w:rPr>
          <w:bCs/>
          <w:color w:val="000000"/>
          <w:lang w:val="id-ID"/>
        </w:rPr>
        <w:t xml:space="preserve"> </w:t>
      </w:r>
      <w:r w:rsidRPr="008B4BD7">
        <w:rPr>
          <w:bCs/>
          <w:color w:val="000000"/>
        </w:rPr>
        <w:t xml:space="preserve">serta hasil dari </w:t>
      </w:r>
      <w:r>
        <w:rPr>
          <w:bCs/>
          <w:color w:val="000000"/>
        </w:rPr>
        <w:t>ujicoba dari</w:t>
      </w:r>
      <w:r w:rsidRPr="008B4BD7">
        <w:rPr>
          <w:bCs/>
          <w:color w:val="000000"/>
        </w:rPr>
        <w:t xml:space="preserve"> </w:t>
      </w:r>
      <w:r w:rsidRPr="008B4BD7">
        <w:rPr>
          <w:bCs/>
          <w:color w:val="000000"/>
          <w:lang w:val="id-ID"/>
        </w:rPr>
        <w:t>perangkat lunak</w:t>
      </w:r>
      <w:r w:rsidRPr="008B4BD7">
        <w:rPr>
          <w:bCs/>
          <w:color w:val="000000"/>
        </w:rPr>
        <w:t xml:space="preserve"> yang telah dibuat.</w:t>
      </w:r>
      <w:r w:rsidR="00823927">
        <w:rPr>
          <w:bCs/>
          <w:color w:val="000000"/>
        </w:rPr>
        <w:t xml:space="preserve"> Secara garis besar, Buku Tugas Akhir yang nantinya akan dibuat terdiri dari beberapa bagian antara lain</w:t>
      </w:r>
    </w:p>
    <w:p w:rsidR="00823927" w:rsidRPr="006D5BD3" w:rsidRDefault="00823927" w:rsidP="00823927">
      <w:pPr>
        <w:numPr>
          <w:ilvl w:val="0"/>
          <w:numId w:val="14"/>
        </w:numPr>
        <w:suppressAutoHyphens w:val="0"/>
        <w:spacing w:line="276" w:lineRule="auto"/>
        <w:ind w:left="1530" w:hanging="450"/>
        <w:rPr>
          <w:bCs/>
          <w:color w:val="000000"/>
        </w:rPr>
      </w:pPr>
      <w:r w:rsidRPr="006D5BD3">
        <w:rPr>
          <w:bCs/>
          <w:color w:val="000000"/>
        </w:rPr>
        <w:t>Pendahuluan</w:t>
      </w:r>
    </w:p>
    <w:p w:rsidR="00823927" w:rsidRPr="006D5BD3" w:rsidRDefault="00823927" w:rsidP="00641CF4">
      <w:pPr>
        <w:numPr>
          <w:ilvl w:val="1"/>
          <w:numId w:val="14"/>
        </w:numPr>
        <w:suppressAutoHyphens w:val="0"/>
        <w:spacing w:line="276" w:lineRule="auto"/>
        <w:ind w:left="1980" w:hanging="450"/>
        <w:rPr>
          <w:bCs/>
          <w:color w:val="000000"/>
        </w:rPr>
      </w:pPr>
      <w:r w:rsidRPr="006D5BD3">
        <w:rPr>
          <w:bCs/>
          <w:color w:val="000000"/>
        </w:rPr>
        <w:t>Latar Belakang</w:t>
      </w:r>
    </w:p>
    <w:p w:rsidR="00823927" w:rsidRPr="006D5BD3" w:rsidRDefault="00823927" w:rsidP="00641CF4">
      <w:pPr>
        <w:numPr>
          <w:ilvl w:val="1"/>
          <w:numId w:val="14"/>
        </w:numPr>
        <w:suppressAutoHyphens w:val="0"/>
        <w:spacing w:line="276" w:lineRule="auto"/>
        <w:ind w:left="1980" w:hanging="450"/>
        <w:rPr>
          <w:bCs/>
          <w:color w:val="000000"/>
        </w:rPr>
      </w:pPr>
      <w:r w:rsidRPr="006D5BD3">
        <w:rPr>
          <w:bCs/>
          <w:color w:val="000000"/>
        </w:rPr>
        <w:t>Permasalahan</w:t>
      </w:r>
    </w:p>
    <w:p w:rsidR="00823927" w:rsidRPr="006D5BD3" w:rsidRDefault="00823927" w:rsidP="00641CF4">
      <w:pPr>
        <w:numPr>
          <w:ilvl w:val="1"/>
          <w:numId w:val="14"/>
        </w:numPr>
        <w:suppressAutoHyphens w:val="0"/>
        <w:spacing w:line="276" w:lineRule="auto"/>
        <w:ind w:left="1980" w:hanging="450"/>
        <w:rPr>
          <w:bCs/>
          <w:color w:val="000000"/>
        </w:rPr>
      </w:pPr>
      <w:r w:rsidRPr="006D5BD3">
        <w:rPr>
          <w:bCs/>
          <w:color w:val="000000"/>
        </w:rPr>
        <w:t>Batasan Tugas Akhir</w:t>
      </w:r>
    </w:p>
    <w:p w:rsidR="00823927" w:rsidRPr="006D5BD3" w:rsidRDefault="00823927" w:rsidP="00641CF4">
      <w:pPr>
        <w:numPr>
          <w:ilvl w:val="1"/>
          <w:numId w:val="14"/>
        </w:numPr>
        <w:suppressAutoHyphens w:val="0"/>
        <w:spacing w:line="276" w:lineRule="auto"/>
        <w:ind w:left="1980" w:hanging="450"/>
        <w:rPr>
          <w:bCs/>
          <w:color w:val="000000"/>
        </w:rPr>
      </w:pPr>
      <w:r w:rsidRPr="006D5BD3">
        <w:rPr>
          <w:bCs/>
          <w:color w:val="000000"/>
        </w:rPr>
        <w:t>Tujuan</w:t>
      </w:r>
    </w:p>
    <w:p w:rsidR="00823927" w:rsidRPr="006D5BD3" w:rsidRDefault="00823927" w:rsidP="004D0090">
      <w:pPr>
        <w:numPr>
          <w:ilvl w:val="1"/>
          <w:numId w:val="14"/>
        </w:numPr>
        <w:suppressAutoHyphens w:val="0"/>
        <w:spacing w:line="276" w:lineRule="auto"/>
        <w:ind w:left="1980" w:hanging="450"/>
        <w:rPr>
          <w:bCs/>
          <w:color w:val="000000"/>
        </w:rPr>
      </w:pPr>
      <w:r w:rsidRPr="006D5BD3">
        <w:rPr>
          <w:bCs/>
          <w:color w:val="000000"/>
        </w:rPr>
        <w:t>Metodologi</w:t>
      </w:r>
    </w:p>
    <w:p w:rsidR="00823927" w:rsidRPr="006D5BD3" w:rsidRDefault="00823927" w:rsidP="00823927">
      <w:pPr>
        <w:numPr>
          <w:ilvl w:val="0"/>
          <w:numId w:val="14"/>
        </w:numPr>
        <w:suppressAutoHyphens w:val="0"/>
        <w:spacing w:line="276" w:lineRule="auto"/>
        <w:ind w:left="1530" w:hanging="450"/>
        <w:rPr>
          <w:bCs/>
          <w:color w:val="000000"/>
        </w:rPr>
      </w:pPr>
      <w:r w:rsidRPr="006D5BD3">
        <w:rPr>
          <w:bCs/>
          <w:color w:val="000000"/>
        </w:rPr>
        <w:t>Tinjauan Pustaka</w:t>
      </w:r>
    </w:p>
    <w:p w:rsidR="00823927" w:rsidRPr="006D5BD3" w:rsidRDefault="00823927" w:rsidP="00823927">
      <w:pPr>
        <w:numPr>
          <w:ilvl w:val="0"/>
          <w:numId w:val="14"/>
        </w:numPr>
        <w:suppressAutoHyphens w:val="0"/>
        <w:spacing w:line="276" w:lineRule="auto"/>
        <w:ind w:left="1530" w:hanging="450"/>
        <w:rPr>
          <w:bCs/>
          <w:color w:val="000000"/>
        </w:rPr>
      </w:pPr>
      <w:r w:rsidRPr="006D5BD3">
        <w:rPr>
          <w:bCs/>
          <w:color w:val="000000"/>
        </w:rPr>
        <w:t>Desain dan Implementasi</w:t>
      </w:r>
    </w:p>
    <w:p w:rsidR="00823927" w:rsidRPr="006D5BD3" w:rsidRDefault="00823927" w:rsidP="00823927">
      <w:pPr>
        <w:numPr>
          <w:ilvl w:val="0"/>
          <w:numId w:val="14"/>
        </w:numPr>
        <w:suppressAutoHyphens w:val="0"/>
        <w:spacing w:line="276" w:lineRule="auto"/>
        <w:ind w:left="1530" w:hanging="450"/>
        <w:rPr>
          <w:bCs/>
          <w:color w:val="000000"/>
        </w:rPr>
      </w:pPr>
      <w:r w:rsidRPr="006D5BD3">
        <w:rPr>
          <w:bCs/>
          <w:color w:val="000000"/>
        </w:rPr>
        <w:t>Uji Coba dan Evaluasi</w:t>
      </w:r>
    </w:p>
    <w:p w:rsidR="00032DE4" w:rsidRPr="00032DE4" w:rsidRDefault="00823927" w:rsidP="00032DE4">
      <w:pPr>
        <w:numPr>
          <w:ilvl w:val="0"/>
          <w:numId w:val="14"/>
        </w:numPr>
        <w:suppressAutoHyphens w:val="0"/>
        <w:spacing w:line="276" w:lineRule="auto"/>
        <w:ind w:left="1530" w:hanging="450"/>
        <w:rPr>
          <w:bCs/>
          <w:color w:val="000000"/>
        </w:rPr>
      </w:pPr>
      <w:r w:rsidRPr="006D5BD3">
        <w:rPr>
          <w:bCs/>
          <w:color w:val="000000"/>
        </w:rPr>
        <w:t>Kesimpulan dan Saran</w:t>
      </w:r>
    </w:p>
    <w:p w:rsidR="00823927" w:rsidRPr="00032DE4" w:rsidRDefault="00823927" w:rsidP="00032DE4">
      <w:pPr>
        <w:numPr>
          <w:ilvl w:val="0"/>
          <w:numId w:val="14"/>
        </w:numPr>
        <w:suppressAutoHyphens w:val="0"/>
        <w:spacing w:line="276" w:lineRule="auto"/>
        <w:ind w:left="1530" w:hanging="450"/>
        <w:rPr>
          <w:bCs/>
          <w:color w:val="000000"/>
        </w:rPr>
      </w:pPr>
      <w:r w:rsidRPr="00032DE4">
        <w:rPr>
          <w:bCs/>
          <w:color w:val="000000"/>
        </w:rPr>
        <w:t>Daftar Pustaka</w:t>
      </w:r>
    </w:p>
    <w:p w:rsidR="002A7DBE" w:rsidRPr="00032DE4" w:rsidRDefault="002A7DBE" w:rsidP="00032DE4">
      <w:pPr>
        <w:suppressAutoHyphens w:val="0"/>
        <w:ind w:left="0" w:firstLine="0"/>
        <w:contextualSpacing/>
        <w:rPr>
          <w:rFonts w:eastAsia="MS Mincho"/>
          <w:szCs w:val="20"/>
          <w:lang w:val="id-ID" w:eastAsia="en-US"/>
        </w:rPr>
      </w:pPr>
    </w:p>
    <w:p w:rsidR="002A7DBE" w:rsidRP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lastRenderedPageBreak/>
        <w:t>JADWAL KEGIATAN</w:t>
      </w:r>
    </w:p>
    <w:p w:rsidR="002A7DBE" w:rsidRPr="002A7DBE" w:rsidRDefault="002A7DBE" w:rsidP="002A7DBE">
      <w:pPr>
        <w:keepNext/>
        <w:suppressAutoHyphens w:val="0"/>
        <w:ind w:left="720" w:firstLine="0"/>
        <w:contextualSpacing/>
        <w:jc w:val="left"/>
        <w:outlineLvl w:val="6"/>
        <w:rPr>
          <w:rFonts w:eastAsia="MS Mincho"/>
          <w:sz w:val="20"/>
          <w:szCs w:val="20"/>
          <w:lang w:val="sv-SE" w:eastAsia="en-US"/>
        </w:rPr>
      </w:pPr>
    </w:p>
    <w:tbl>
      <w:tblPr>
        <w:tblpPr w:leftFromText="180" w:rightFromText="180" w:vertAnchor="text" w:horzAnchor="margin" w:tblpXSpec="center" w:tblpY="180"/>
        <w:tblW w:w="7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4"/>
        <w:gridCol w:w="3090"/>
        <w:gridCol w:w="236"/>
        <w:gridCol w:w="236"/>
        <w:gridCol w:w="236"/>
        <w:gridCol w:w="236"/>
        <w:gridCol w:w="236"/>
        <w:gridCol w:w="236"/>
        <w:gridCol w:w="236"/>
        <w:gridCol w:w="236"/>
        <w:gridCol w:w="236"/>
        <w:gridCol w:w="236"/>
        <w:gridCol w:w="236"/>
        <w:gridCol w:w="236"/>
        <w:gridCol w:w="15"/>
        <w:gridCol w:w="221"/>
        <w:gridCol w:w="236"/>
        <w:gridCol w:w="236"/>
        <w:gridCol w:w="236"/>
        <w:gridCol w:w="8"/>
      </w:tblGrid>
      <w:tr w:rsidR="00BC6BAA" w:rsidRPr="003A5B19" w:rsidTr="00BC6BAA">
        <w:trPr>
          <w:trHeight w:val="328"/>
        </w:trPr>
        <w:tc>
          <w:tcPr>
            <w:tcW w:w="554" w:type="dxa"/>
            <w:vMerge w:val="restart"/>
            <w:vAlign w:val="center"/>
          </w:tcPr>
          <w:p w:rsidR="00BC6BAA" w:rsidRPr="003A5B19" w:rsidRDefault="00BC6BAA" w:rsidP="00BC6BAA">
            <w:pPr>
              <w:suppressAutoHyphens w:val="0"/>
              <w:ind w:left="0" w:firstLine="0"/>
              <w:contextualSpacing/>
              <w:jc w:val="center"/>
              <w:rPr>
                <w:b/>
                <w:bCs/>
                <w:szCs w:val="20"/>
                <w:lang w:val="en-AU" w:eastAsia="en-US"/>
              </w:rPr>
            </w:pPr>
            <w:r w:rsidRPr="003A5B19">
              <w:rPr>
                <w:b/>
                <w:bCs/>
                <w:szCs w:val="20"/>
                <w:lang w:val="en-AU" w:eastAsia="en-US"/>
              </w:rPr>
              <w:t>No.</w:t>
            </w:r>
          </w:p>
        </w:tc>
        <w:tc>
          <w:tcPr>
            <w:tcW w:w="3090" w:type="dxa"/>
            <w:vMerge w:val="restart"/>
            <w:vAlign w:val="center"/>
          </w:tcPr>
          <w:p w:rsidR="00BC6BAA" w:rsidRPr="003A5B19" w:rsidRDefault="00BC6BAA" w:rsidP="00BC6BAA">
            <w:pPr>
              <w:suppressAutoHyphens w:val="0"/>
              <w:ind w:left="0" w:firstLine="0"/>
              <w:contextualSpacing/>
              <w:jc w:val="center"/>
              <w:rPr>
                <w:b/>
                <w:bCs/>
                <w:szCs w:val="20"/>
                <w:lang w:val="en-AU" w:eastAsia="en-US"/>
              </w:rPr>
            </w:pPr>
            <w:r w:rsidRPr="003A5B19">
              <w:rPr>
                <w:b/>
                <w:bCs/>
                <w:szCs w:val="20"/>
                <w:lang w:val="en-AU" w:eastAsia="en-US"/>
              </w:rPr>
              <w:t>Kegiatan</w:t>
            </w:r>
          </w:p>
        </w:tc>
        <w:tc>
          <w:tcPr>
            <w:tcW w:w="3784" w:type="dxa"/>
            <w:gridSpan w:val="18"/>
            <w:vAlign w:val="center"/>
          </w:tcPr>
          <w:p w:rsidR="00BC6BAA" w:rsidRPr="003A5B19" w:rsidRDefault="00BC6BAA" w:rsidP="00BC6BAA">
            <w:pPr>
              <w:suppressAutoHyphens w:val="0"/>
              <w:ind w:left="0" w:firstLine="0"/>
              <w:contextualSpacing/>
              <w:jc w:val="center"/>
              <w:rPr>
                <w:b/>
                <w:bCs/>
                <w:szCs w:val="20"/>
                <w:lang w:val="en-AU" w:eastAsia="en-US"/>
              </w:rPr>
            </w:pPr>
            <w:r w:rsidRPr="003A5B19">
              <w:rPr>
                <w:b/>
                <w:bCs/>
                <w:szCs w:val="20"/>
                <w:lang w:val="en-AU" w:eastAsia="en-US"/>
              </w:rPr>
              <w:t>Bulan</w:t>
            </w:r>
          </w:p>
        </w:tc>
      </w:tr>
      <w:tr w:rsidR="00BC6BAA" w:rsidRPr="003A5B19" w:rsidTr="00BC6BAA">
        <w:trPr>
          <w:trHeight w:val="116"/>
        </w:trPr>
        <w:tc>
          <w:tcPr>
            <w:tcW w:w="554" w:type="dxa"/>
            <w:vMerge/>
            <w:vAlign w:val="center"/>
          </w:tcPr>
          <w:p w:rsidR="00BC6BAA" w:rsidRPr="003A5B19" w:rsidRDefault="00BC6BAA" w:rsidP="00BC6BAA">
            <w:pPr>
              <w:suppressAutoHyphens w:val="0"/>
              <w:ind w:left="0" w:firstLine="0"/>
              <w:contextualSpacing/>
              <w:jc w:val="center"/>
              <w:rPr>
                <w:b/>
                <w:bCs/>
                <w:szCs w:val="20"/>
                <w:lang w:val="en-AU" w:eastAsia="en-US"/>
              </w:rPr>
            </w:pPr>
          </w:p>
        </w:tc>
        <w:tc>
          <w:tcPr>
            <w:tcW w:w="3090" w:type="dxa"/>
            <w:vMerge/>
            <w:vAlign w:val="center"/>
          </w:tcPr>
          <w:p w:rsidR="00BC6BAA" w:rsidRPr="003A5B19" w:rsidRDefault="00BC6BAA" w:rsidP="00BC6BAA">
            <w:pPr>
              <w:suppressAutoHyphens w:val="0"/>
              <w:ind w:left="0" w:firstLine="0"/>
              <w:contextualSpacing/>
              <w:jc w:val="center"/>
              <w:rPr>
                <w:b/>
                <w:bCs/>
                <w:szCs w:val="20"/>
                <w:lang w:val="en-AU" w:eastAsia="en-US"/>
              </w:rPr>
            </w:pPr>
          </w:p>
        </w:tc>
        <w:tc>
          <w:tcPr>
            <w:tcW w:w="944" w:type="dxa"/>
            <w:gridSpan w:val="4"/>
            <w:tcBorders>
              <w:bottom w:val="single" w:sz="4" w:space="0" w:color="auto"/>
            </w:tcBorders>
            <w:vAlign w:val="center"/>
          </w:tcPr>
          <w:p w:rsidR="00BC6BAA" w:rsidRPr="003A5B19" w:rsidRDefault="00133ED7" w:rsidP="00BC6BAA">
            <w:pPr>
              <w:suppressAutoHyphens w:val="0"/>
              <w:ind w:left="0" w:firstLine="0"/>
              <w:contextualSpacing/>
              <w:jc w:val="center"/>
              <w:rPr>
                <w:b/>
                <w:bCs/>
                <w:szCs w:val="20"/>
                <w:lang w:val="en-AU" w:eastAsia="en-US"/>
              </w:rPr>
            </w:pPr>
            <w:r>
              <w:rPr>
                <w:b/>
                <w:bCs/>
                <w:szCs w:val="20"/>
                <w:lang w:val="en-AU" w:eastAsia="en-US"/>
              </w:rPr>
              <w:t>Oktober</w:t>
            </w:r>
          </w:p>
        </w:tc>
        <w:tc>
          <w:tcPr>
            <w:tcW w:w="944" w:type="dxa"/>
            <w:gridSpan w:val="4"/>
            <w:vAlign w:val="center"/>
          </w:tcPr>
          <w:p w:rsidR="00BC6BAA" w:rsidRPr="003A5B19" w:rsidRDefault="00133ED7" w:rsidP="00BC6BAA">
            <w:pPr>
              <w:suppressAutoHyphens w:val="0"/>
              <w:ind w:left="0" w:firstLine="0"/>
              <w:contextualSpacing/>
              <w:jc w:val="center"/>
              <w:rPr>
                <w:b/>
                <w:bCs/>
                <w:szCs w:val="20"/>
                <w:lang w:val="en-AU" w:eastAsia="en-US"/>
              </w:rPr>
            </w:pPr>
            <w:r>
              <w:rPr>
                <w:b/>
                <w:bCs/>
                <w:szCs w:val="20"/>
                <w:lang w:val="en-AU" w:eastAsia="en-US"/>
              </w:rPr>
              <w:t>November</w:t>
            </w:r>
          </w:p>
        </w:tc>
        <w:tc>
          <w:tcPr>
            <w:tcW w:w="959" w:type="dxa"/>
            <w:gridSpan w:val="5"/>
            <w:vAlign w:val="center"/>
          </w:tcPr>
          <w:p w:rsidR="00BC6BAA" w:rsidRPr="003A5B19" w:rsidRDefault="00133ED7" w:rsidP="00BC6BAA">
            <w:pPr>
              <w:suppressAutoHyphens w:val="0"/>
              <w:ind w:left="0" w:firstLine="0"/>
              <w:contextualSpacing/>
              <w:jc w:val="center"/>
              <w:rPr>
                <w:b/>
                <w:bCs/>
                <w:szCs w:val="20"/>
                <w:lang w:val="en-AU" w:eastAsia="en-US"/>
              </w:rPr>
            </w:pPr>
            <w:r>
              <w:rPr>
                <w:b/>
                <w:bCs/>
                <w:szCs w:val="20"/>
                <w:lang w:val="en-AU" w:eastAsia="en-US"/>
              </w:rPr>
              <w:t>Desember</w:t>
            </w:r>
          </w:p>
        </w:tc>
        <w:tc>
          <w:tcPr>
            <w:tcW w:w="937" w:type="dxa"/>
            <w:gridSpan w:val="5"/>
            <w:vAlign w:val="center"/>
          </w:tcPr>
          <w:p w:rsidR="00BC6BAA" w:rsidRPr="003A5B19" w:rsidRDefault="00133ED7" w:rsidP="00BC6BAA">
            <w:pPr>
              <w:suppressAutoHyphens w:val="0"/>
              <w:ind w:left="0" w:firstLine="0"/>
              <w:contextualSpacing/>
              <w:jc w:val="center"/>
              <w:rPr>
                <w:b/>
                <w:bCs/>
                <w:szCs w:val="20"/>
                <w:lang w:val="en-AU" w:eastAsia="en-US"/>
              </w:rPr>
            </w:pPr>
            <w:r>
              <w:rPr>
                <w:b/>
                <w:bCs/>
                <w:szCs w:val="20"/>
                <w:lang w:val="en-AU" w:eastAsia="en-US"/>
              </w:rPr>
              <w:t>Januari</w:t>
            </w:r>
          </w:p>
        </w:tc>
      </w:tr>
      <w:tr w:rsidR="00BC6BAA" w:rsidRPr="003A5B19" w:rsidTr="00BC6BAA">
        <w:trPr>
          <w:gridAfter w:val="1"/>
          <w:wAfter w:w="8" w:type="dxa"/>
          <w:trHeight w:val="328"/>
        </w:trPr>
        <w:tc>
          <w:tcPr>
            <w:tcW w:w="554" w:type="dxa"/>
          </w:tcPr>
          <w:p w:rsidR="00BC6BAA" w:rsidRPr="003A5B19" w:rsidRDefault="00BC6BAA" w:rsidP="00BC6BAA">
            <w:pPr>
              <w:suppressAutoHyphens w:val="0"/>
              <w:ind w:left="0" w:firstLine="0"/>
              <w:contextualSpacing/>
              <w:jc w:val="center"/>
              <w:rPr>
                <w:bCs/>
                <w:szCs w:val="20"/>
                <w:lang w:val="en-AU" w:eastAsia="en-US"/>
              </w:rPr>
            </w:pPr>
            <w:r w:rsidRPr="003A5B19">
              <w:rPr>
                <w:bCs/>
                <w:szCs w:val="20"/>
                <w:lang w:val="en-AU" w:eastAsia="en-US"/>
              </w:rPr>
              <w:t>1.</w:t>
            </w:r>
          </w:p>
        </w:tc>
        <w:tc>
          <w:tcPr>
            <w:tcW w:w="3090" w:type="dxa"/>
          </w:tcPr>
          <w:p w:rsidR="00BC6BAA" w:rsidRPr="003A5B19" w:rsidRDefault="00BC6BAA" w:rsidP="00BC6BAA">
            <w:pPr>
              <w:suppressAutoHyphens w:val="0"/>
              <w:ind w:left="0" w:firstLine="0"/>
              <w:contextualSpacing/>
              <w:jc w:val="left"/>
              <w:rPr>
                <w:bCs/>
                <w:szCs w:val="20"/>
                <w:lang w:val="en-AU" w:eastAsia="en-US"/>
              </w:rPr>
            </w:pPr>
            <w:r w:rsidRPr="003A5B19">
              <w:rPr>
                <w:bCs/>
                <w:szCs w:val="20"/>
                <w:lang w:val="en-AU" w:eastAsia="en-US"/>
              </w:rPr>
              <w:t>Studi Literatur</w:t>
            </w:r>
          </w:p>
        </w:tc>
        <w:tc>
          <w:tcPr>
            <w:tcW w:w="236"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gridSpan w:val="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r>
      <w:tr w:rsidR="00BC6BAA" w:rsidRPr="003A5B19" w:rsidTr="00BC6BAA">
        <w:trPr>
          <w:gridAfter w:val="1"/>
          <w:wAfter w:w="8" w:type="dxa"/>
          <w:trHeight w:val="224"/>
        </w:trPr>
        <w:tc>
          <w:tcPr>
            <w:tcW w:w="554" w:type="dxa"/>
          </w:tcPr>
          <w:p w:rsidR="00BC6BAA" w:rsidRPr="003A5B19" w:rsidRDefault="00BC6BAA" w:rsidP="00BC6BAA">
            <w:pPr>
              <w:suppressAutoHyphens w:val="0"/>
              <w:ind w:left="0" w:firstLine="0"/>
              <w:contextualSpacing/>
              <w:jc w:val="center"/>
              <w:rPr>
                <w:bCs/>
                <w:szCs w:val="20"/>
                <w:lang w:val="en-AU" w:eastAsia="en-US"/>
              </w:rPr>
            </w:pPr>
            <w:r w:rsidRPr="003A5B19">
              <w:rPr>
                <w:bCs/>
                <w:szCs w:val="20"/>
                <w:lang w:val="en-AU" w:eastAsia="en-US"/>
              </w:rPr>
              <w:t>2.</w:t>
            </w:r>
          </w:p>
        </w:tc>
        <w:tc>
          <w:tcPr>
            <w:tcW w:w="3090" w:type="dxa"/>
            <w:shd w:val="clear" w:color="auto" w:fill="auto"/>
            <w:vAlign w:val="center"/>
          </w:tcPr>
          <w:p w:rsidR="00BC6BAA" w:rsidRPr="003A5B19" w:rsidRDefault="00BC6BAA" w:rsidP="00BC6BAA">
            <w:pPr>
              <w:suppressAutoHyphens w:val="0"/>
              <w:ind w:left="0" w:firstLine="0"/>
              <w:contextualSpacing/>
              <w:jc w:val="left"/>
              <w:rPr>
                <w:rFonts w:eastAsia="SimSun"/>
                <w:lang w:val="sv-SE" w:eastAsia="zh-CN"/>
              </w:rPr>
            </w:pPr>
            <w:r w:rsidRPr="003A5B19">
              <w:rPr>
                <w:rFonts w:eastAsia="SimSun"/>
                <w:lang w:val="sv-SE" w:eastAsia="zh-CN"/>
              </w:rPr>
              <w:t>Perancangan Sistem</w:t>
            </w: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8DB3E2"/>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8DB3E2"/>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8DB3E2"/>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gridSpan w:val="2"/>
            <w:tcBorders>
              <w:bottom w:val="single" w:sz="4" w:space="0" w:color="auto"/>
            </w:tcBorders>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r>
      <w:tr w:rsidR="00BC6BAA" w:rsidRPr="003A5B19" w:rsidTr="00BC6BAA">
        <w:trPr>
          <w:gridAfter w:val="1"/>
          <w:wAfter w:w="8" w:type="dxa"/>
          <w:trHeight w:val="328"/>
        </w:trPr>
        <w:tc>
          <w:tcPr>
            <w:tcW w:w="554" w:type="dxa"/>
          </w:tcPr>
          <w:p w:rsidR="00BC6BAA" w:rsidRPr="003A5B19" w:rsidRDefault="00BC6BAA" w:rsidP="00BC6BAA">
            <w:pPr>
              <w:suppressAutoHyphens w:val="0"/>
              <w:ind w:left="0" w:firstLine="0"/>
              <w:contextualSpacing/>
              <w:jc w:val="center"/>
              <w:rPr>
                <w:bCs/>
                <w:szCs w:val="20"/>
                <w:lang w:val="en-AU" w:eastAsia="en-US"/>
              </w:rPr>
            </w:pPr>
            <w:r w:rsidRPr="003A5B19">
              <w:rPr>
                <w:bCs/>
                <w:szCs w:val="20"/>
                <w:lang w:val="en-AU" w:eastAsia="en-US"/>
              </w:rPr>
              <w:t>3.</w:t>
            </w:r>
          </w:p>
        </w:tc>
        <w:tc>
          <w:tcPr>
            <w:tcW w:w="3090" w:type="dxa"/>
            <w:vAlign w:val="center"/>
          </w:tcPr>
          <w:p w:rsidR="00BC6BAA" w:rsidRPr="003A5B19" w:rsidRDefault="00BC6BAA" w:rsidP="00BC6BAA">
            <w:pPr>
              <w:suppressAutoHyphens w:val="0"/>
              <w:ind w:left="0" w:firstLine="0"/>
              <w:contextualSpacing/>
              <w:jc w:val="left"/>
              <w:rPr>
                <w:rFonts w:eastAsia="SimSun"/>
                <w:lang w:eastAsia="zh-CN"/>
              </w:rPr>
            </w:pPr>
            <w:r w:rsidRPr="003A5B19">
              <w:rPr>
                <w:rFonts w:eastAsia="SimSun"/>
                <w:lang w:eastAsia="zh-CN"/>
              </w:rPr>
              <w:t>Implementasi &amp; Pembuatan Sistem</w:t>
            </w: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auto"/>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r>
      <w:tr w:rsidR="00BC6BAA" w:rsidRPr="003A5B19" w:rsidTr="00BC6BAA">
        <w:trPr>
          <w:gridAfter w:val="1"/>
          <w:wAfter w:w="8" w:type="dxa"/>
          <w:trHeight w:val="328"/>
        </w:trPr>
        <w:tc>
          <w:tcPr>
            <w:tcW w:w="554" w:type="dxa"/>
          </w:tcPr>
          <w:p w:rsidR="00BC6BAA" w:rsidRPr="003A5B19" w:rsidRDefault="00BC6BAA" w:rsidP="00BC6BAA">
            <w:pPr>
              <w:suppressAutoHyphens w:val="0"/>
              <w:ind w:left="0" w:firstLine="0"/>
              <w:contextualSpacing/>
              <w:jc w:val="center"/>
              <w:rPr>
                <w:bCs/>
                <w:szCs w:val="20"/>
                <w:lang w:val="en-AU" w:eastAsia="en-US"/>
              </w:rPr>
            </w:pPr>
            <w:r w:rsidRPr="003A5B19">
              <w:rPr>
                <w:bCs/>
                <w:szCs w:val="20"/>
                <w:lang w:val="en-AU" w:eastAsia="en-US"/>
              </w:rPr>
              <w:t>4.</w:t>
            </w:r>
          </w:p>
        </w:tc>
        <w:tc>
          <w:tcPr>
            <w:tcW w:w="3090" w:type="dxa"/>
            <w:vAlign w:val="center"/>
          </w:tcPr>
          <w:p w:rsidR="00BC6BAA" w:rsidRPr="003A5B19" w:rsidRDefault="00BC6BAA" w:rsidP="00BC6BAA">
            <w:pPr>
              <w:suppressAutoHyphens w:val="0"/>
              <w:ind w:left="0" w:firstLine="0"/>
              <w:contextualSpacing/>
              <w:jc w:val="left"/>
              <w:rPr>
                <w:rFonts w:eastAsia="SimSun"/>
                <w:lang w:eastAsia="zh-CN"/>
              </w:rPr>
            </w:pPr>
            <w:r w:rsidRPr="003A5B19">
              <w:rPr>
                <w:rFonts w:eastAsia="SimSun"/>
                <w:lang w:eastAsia="zh-CN"/>
              </w:rPr>
              <w:t>Uji Coba dan Evaluasi</w:t>
            </w: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r>
      <w:tr w:rsidR="00BC6BAA" w:rsidRPr="003A5B19" w:rsidTr="00BC6BAA">
        <w:trPr>
          <w:gridAfter w:val="1"/>
          <w:wAfter w:w="8" w:type="dxa"/>
          <w:trHeight w:val="341"/>
        </w:trPr>
        <w:tc>
          <w:tcPr>
            <w:tcW w:w="554" w:type="dxa"/>
          </w:tcPr>
          <w:p w:rsidR="00BC6BAA" w:rsidRPr="003A5B19" w:rsidRDefault="00BC6BAA" w:rsidP="00BC6BAA">
            <w:pPr>
              <w:suppressAutoHyphens w:val="0"/>
              <w:ind w:left="0" w:firstLine="0"/>
              <w:contextualSpacing/>
              <w:jc w:val="center"/>
              <w:rPr>
                <w:bCs/>
                <w:szCs w:val="20"/>
                <w:lang w:val="en-AU" w:eastAsia="en-US"/>
              </w:rPr>
            </w:pPr>
            <w:r w:rsidRPr="003A5B19">
              <w:rPr>
                <w:bCs/>
                <w:szCs w:val="20"/>
                <w:lang w:val="en-AU" w:eastAsia="en-US"/>
              </w:rPr>
              <w:t>5.</w:t>
            </w:r>
          </w:p>
        </w:tc>
        <w:tc>
          <w:tcPr>
            <w:tcW w:w="3090" w:type="dxa"/>
            <w:vAlign w:val="center"/>
          </w:tcPr>
          <w:p w:rsidR="00BC6BAA" w:rsidRPr="003A5B19" w:rsidRDefault="00BC6BAA" w:rsidP="00BC6BAA">
            <w:pPr>
              <w:suppressAutoHyphens w:val="0"/>
              <w:ind w:left="0" w:firstLine="0"/>
              <w:contextualSpacing/>
              <w:jc w:val="left"/>
              <w:rPr>
                <w:rFonts w:eastAsia="SimSun"/>
                <w:lang w:eastAsia="zh-CN"/>
              </w:rPr>
            </w:pPr>
            <w:r w:rsidRPr="003A5B19">
              <w:rPr>
                <w:rFonts w:eastAsia="SimSun"/>
                <w:lang w:eastAsia="zh-CN"/>
              </w:rPr>
              <w:t>Penyusunan Buku Tugas Akhir</w:t>
            </w:r>
          </w:p>
        </w:tc>
        <w:tc>
          <w:tcPr>
            <w:tcW w:w="236"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auto"/>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gridSpan w:val="2"/>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36"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r>
    </w:tbl>
    <w:p w:rsidR="002A7DBE" w:rsidRPr="002A7DBE" w:rsidRDefault="002A7DBE" w:rsidP="002A7DBE">
      <w:pPr>
        <w:keepNext/>
        <w:suppressAutoHyphens w:val="0"/>
        <w:ind w:left="720" w:firstLine="0"/>
        <w:contextualSpacing/>
        <w:jc w:val="left"/>
        <w:outlineLvl w:val="6"/>
        <w:rPr>
          <w:rFonts w:eastAsia="MS Mincho"/>
          <w:sz w:val="20"/>
          <w:szCs w:val="20"/>
          <w:lang w:val="sv-SE" w:eastAsia="en-US"/>
        </w:rPr>
      </w:pPr>
    </w:p>
    <w:p w:rsidR="002A7DBE" w:rsidRPr="002A7DBE" w:rsidRDefault="002A7DBE" w:rsidP="002A7DBE">
      <w:pPr>
        <w:keepNext/>
        <w:suppressAutoHyphens w:val="0"/>
        <w:ind w:left="720" w:firstLine="0"/>
        <w:contextualSpacing/>
        <w:jc w:val="left"/>
        <w:outlineLvl w:val="6"/>
        <w:rPr>
          <w:rFonts w:eastAsia="MS Mincho"/>
          <w:sz w:val="20"/>
          <w:szCs w:val="20"/>
          <w:lang w:val="sv-SE" w:eastAsia="en-US"/>
        </w:rPr>
      </w:pPr>
    </w:p>
    <w:p w:rsidR="003A5B19" w:rsidRPr="0008346E" w:rsidRDefault="003A5B19" w:rsidP="0008346E">
      <w:pPr>
        <w:keepNext/>
        <w:tabs>
          <w:tab w:val="left" w:pos="630"/>
        </w:tabs>
        <w:suppressAutoHyphens w:val="0"/>
        <w:ind w:left="0" w:firstLine="0"/>
        <w:contextualSpacing/>
        <w:jc w:val="left"/>
        <w:outlineLvl w:val="6"/>
        <w:rPr>
          <w:rFonts w:eastAsia="MS Mincho"/>
          <w:sz w:val="20"/>
          <w:szCs w:val="20"/>
          <w:lang w:eastAsia="en-US"/>
        </w:rPr>
      </w:pPr>
    </w:p>
    <w:p w:rsidR="002A7DBE" w:rsidRPr="00FF062D" w:rsidRDefault="002A7DBE" w:rsidP="002A7DBE">
      <w:pPr>
        <w:keepNext/>
        <w:tabs>
          <w:tab w:val="left" w:pos="630"/>
        </w:tabs>
        <w:suppressAutoHyphens w:val="0"/>
        <w:ind w:left="720" w:firstLine="0"/>
        <w:contextualSpacing/>
        <w:jc w:val="left"/>
        <w:outlineLvl w:val="6"/>
        <w:rPr>
          <w:rFonts w:eastAsia="MS Mincho"/>
          <w:sz w:val="20"/>
          <w:szCs w:val="20"/>
          <w:lang w:eastAsia="en-US"/>
        </w:rPr>
      </w:pPr>
    </w:p>
    <w:p w:rsidR="00FF062D" w:rsidRDefault="00FF062D" w:rsidP="00FF062D">
      <w:pPr>
        <w:suppressAutoHyphens w:val="0"/>
        <w:ind w:left="0" w:firstLine="0"/>
        <w:contextualSpacing/>
        <w:rPr>
          <w:rFonts w:eastAsia="MS Mincho"/>
          <w:b/>
          <w:szCs w:val="20"/>
          <w:lang w:eastAsia="en-US"/>
        </w:rPr>
      </w:pPr>
    </w:p>
    <w:p w:rsidR="00BC6BAA" w:rsidRDefault="00BC6BAA" w:rsidP="00FF062D">
      <w:pPr>
        <w:suppressAutoHyphens w:val="0"/>
        <w:ind w:left="0" w:firstLine="0"/>
        <w:contextualSpacing/>
        <w:rPr>
          <w:rFonts w:eastAsia="MS Mincho"/>
          <w:b/>
          <w:szCs w:val="20"/>
          <w:lang w:eastAsia="en-US"/>
        </w:rPr>
      </w:pPr>
    </w:p>
    <w:p w:rsidR="00BC6BAA" w:rsidRDefault="00BC6BAA" w:rsidP="00FF062D">
      <w:pPr>
        <w:suppressAutoHyphens w:val="0"/>
        <w:ind w:left="0" w:firstLine="0"/>
        <w:contextualSpacing/>
        <w:rPr>
          <w:rFonts w:eastAsia="MS Mincho"/>
          <w:b/>
          <w:szCs w:val="20"/>
          <w:lang w:eastAsia="en-US"/>
        </w:rPr>
      </w:pPr>
    </w:p>
    <w:p w:rsidR="00BC6BAA" w:rsidRDefault="00BC6BAA" w:rsidP="00FF062D">
      <w:pPr>
        <w:suppressAutoHyphens w:val="0"/>
        <w:ind w:left="0" w:firstLine="0"/>
        <w:contextualSpacing/>
        <w:rPr>
          <w:rFonts w:eastAsia="MS Mincho"/>
          <w:b/>
          <w:szCs w:val="20"/>
          <w:lang w:eastAsia="en-US"/>
        </w:rPr>
      </w:pPr>
    </w:p>
    <w:p w:rsidR="00BC6BAA" w:rsidRDefault="00BC6BAA" w:rsidP="00FF062D">
      <w:pPr>
        <w:suppressAutoHyphens w:val="0"/>
        <w:ind w:left="0" w:firstLine="0"/>
        <w:contextualSpacing/>
        <w:rPr>
          <w:rFonts w:eastAsia="MS Mincho"/>
          <w:b/>
          <w:szCs w:val="20"/>
          <w:lang w:eastAsia="en-US"/>
        </w:rPr>
      </w:pPr>
    </w:p>
    <w:p w:rsidR="00E00CA2" w:rsidRDefault="00E00CA2" w:rsidP="00FF062D">
      <w:pPr>
        <w:suppressAutoHyphens w:val="0"/>
        <w:ind w:left="0" w:firstLine="0"/>
        <w:contextualSpacing/>
        <w:rPr>
          <w:rFonts w:eastAsia="MS Mincho"/>
          <w:b/>
          <w:szCs w:val="20"/>
          <w:lang w:eastAsia="en-US"/>
        </w:rPr>
      </w:pPr>
    </w:p>
    <w:p w:rsidR="00DF4327" w:rsidRDefault="00DF4327" w:rsidP="00FF062D">
      <w:pPr>
        <w:suppressAutoHyphens w:val="0"/>
        <w:ind w:left="0" w:firstLine="0"/>
        <w:contextualSpacing/>
        <w:rPr>
          <w:rFonts w:eastAsia="MS Mincho"/>
          <w:b/>
          <w:szCs w:val="20"/>
          <w:lang w:eastAsia="en-US"/>
        </w:rPr>
      </w:pPr>
    </w:p>
    <w:p w:rsidR="00DF4327" w:rsidRDefault="00DF4327" w:rsidP="00FF062D">
      <w:pPr>
        <w:suppressAutoHyphens w:val="0"/>
        <w:ind w:left="0" w:firstLine="0"/>
        <w:contextualSpacing/>
        <w:rPr>
          <w:rFonts w:eastAsia="MS Mincho"/>
          <w:b/>
          <w:szCs w:val="20"/>
          <w:lang w:eastAsia="en-US"/>
        </w:rPr>
      </w:pPr>
    </w:p>
    <w:p w:rsidR="00DF4327" w:rsidRDefault="00DF4327"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E00CA2" w:rsidRDefault="00E00CA2"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Pr="00FF062D" w:rsidRDefault="00450310" w:rsidP="00FF062D">
      <w:pPr>
        <w:suppressAutoHyphens w:val="0"/>
        <w:ind w:left="0" w:firstLine="0"/>
        <w:contextualSpacing/>
        <w:rPr>
          <w:rFonts w:eastAsia="MS Mincho"/>
          <w:b/>
          <w:szCs w:val="20"/>
          <w:lang w:eastAsia="en-US"/>
        </w:rPr>
      </w:pPr>
    </w:p>
    <w:p w:rsidR="002A7DBE" w:rsidRDefault="002A7DBE" w:rsidP="002A7DBE">
      <w:pPr>
        <w:numPr>
          <w:ilvl w:val="0"/>
          <w:numId w:val="9"/>
        </w:numPr>
        <w:suppressAutoHyphens w:val="0"/>
        <w:spacing w:after="200" w:line="276" w:lineRule="auto"/>
        <w:contextualSpacing/>
        <w:jc w:val="left"/>
        <w:rPr>
          <w:rFonts w:eastAsia="MS Mincho"/>
          <w:b/>
          <w:color w:val="000000"/>
          <w:szCs w:val="20"/>
          <w:lang w:val="en-AU" w:eastAsia="en-US"/>
        </w:rPr>
      </w:pPr>
      <w:r w:rsidRPr="00415C57">
        <w:rPr>
          <w:rFonts w:eastAsia="MS Mincho"/>
          <w:b/>
          <w:color w:val="000000"/>
          <w:szCs w:val="20"/>
          <w:lang w:val="en-AU" w:eastAsia="en-US"/>
        </w:rPr>
        <w:lastRenderedPageBreak/>
        <w:t>DAFTAR PUSTAKA</w:t>
      </w:r>
    </w:p>
    <w:p w:rsidR="00450310" w:rsidRDefault="00450310" w:rsidP="00226414">
      <w:pPr>
        <w:suppressAutoHyphens w:val="0"/>
        <w:spacing w:after="200"/>
        <w:ind w:left="720" w:firstLine="0"/>
        <w:contextualSpacing/>
        <w:jc w:val="left"/>
        <w:rPr>
          <w:rFonts w:eastAsia="MS Mincho"/>
          <w:b/>
          <w:color w:val="000000"/>
          <w:szCs w:val="20"/>
          <w:lang w:val="en-AU" w:eastAsia="en-US"/>
        </w:rPr>
      </w:pPr>
    </w:p>
    <w:p w:rsidR="00450310" w:rsidRDefault="00450310" w:rsidP="00226414">
      <w:pPr>
        <w:tabs>
          <w:tab w:val="left" w:pos="1134"/>
        </w:tabs>
        <w:suppressAutoHyphens w:val="0"/>
        <w:spacing w:after="200"/>
        <w:ind w:left="1134" w:hanging="414"/>
        <w:contextualSpacing/>
        <w:jc w:val="left"/>
        <w:rPr>
          <w:rFonts w:eastAsia="MS Mincho"/>
          <w:color w:val="000000"/>
          <w:szCs w:val="20"/>
          <w:lang w:val="en-AU" w:eastAsia="en-US"/>
        </w:rPr>
      </w:pPr>
      <w:r w:rsidRPr="00450310">
        <w:rPr>
          <w:rFonts w:eastAsia="MS Mincho"/>
          <w:color w:val="000000"/>
          <w:szCs w:val="20"/>
          <w:lang w:val="en-AU" w:eastAsia="en-US"/>
        </w:rPr>
        <w:t>[1]</w:t>
      </w:r>
      <w:r w:rsidR="0031734D">
        <w:rPr>
          <w:rFonts w:eastAsia="MS Mincho"/>
          <w:color w:val="000000"/>
          <w:szCs w:val="20"/>
          <w:lang w:val="en-AU" w:eastAsia="en-US"/>
        </w:rPr>
        <w:tab/>
      </w:r>
      <w:r w:rsidR="00226414">
        <w:rPr>
          <w:rFonts w:eastAsia="MS Mincho"/>
          <w:color w:val="000000"/>
          <w:szCs w:val="20"/>
          <w:lang w:val="en-AU" w:eastAsia="en-US"/>
        </w:rPr>
        <w:t xml:space="preserve">Y. Xiang, K. Li, W, </w:t>
      </w:r>
      <w:r w:rsidR="00226414" w:rsidRPr="00226414">
        <w:rPr>
          <w:rFonts w:eastAsia="MS Mincho"/>
          <w:color w:val="000000"/>
          <w:szCs w:val="20"/>
          <w:lang w:val="en-AU" w:eastAsia="en-US"/>
        </w:rPr>
        <w:t>Zhou Low-Rate DDoS Attacks Detection and Traceback by Using New Information Metrics. 2011</w:t>
      </w:r>
      <w:r w:rsidRPr="00450310">
        <w:rPr>
          <w:rFonts w:eastAsia="MS Mincho"/>
          <w:color w:val="000000"/>
          <w:szCs w:val="20"/>
          <w:lang w:val="en-AU" w:eastAsia="en-US"/>
        </w:rPr>
        <w:tab/>
      </w:r>
    </w:p>
    <w:p w:rsidR="00450310" w:rsidRDefault="0031734D" w:rsidP="00226414">
      <w:pPr>
        <w:tabs>
          <w:tab w:val="left" w:pos="1134"/>
        </w:tabs>
        <w:suppressAutoHyphens w:val="0"/>
        <w:autoSpaceDE w:val="0"/>
        <w:autoSpaceDN w:val="0"/>
        <w:adjustRightInd w:val="0"/>
        <w:ind w:left="1134" w:hanging="425"/>
        <w:contextualSpacing/>
        <w:rPr>
          <w:rFonts w:eastAsia="Calibri"/>
          <w:lang w:eastAsia="en-US"/>
        </w:rPr>
      </w:pPr>
      <w:r>
        <w:rPr>
          <w:rFonts w:eastAsia="MS Mincho"/>
          <w:color w:val="000000"/>
          <w:szCs w:val="20"/>
          <w:lang w:val="en-AU" w:eastAsia="en-US"/>
        </w:rPr>
        <w:t>[2</w:t>
      </w:r>
      <w:r w:rsidR="00450310">
        <w:rPr>
          <w:rFonts w:eastAsia="MS Mincho"/>
          <w:color w:val="000000"/>
          <w:szCs w:val="20"/>
          <w:lang w:val="en-AU" w:eastAsia="en-US"/>
        </w:rPr>
        <w:t>]</w:t>
      </w:r>
      <w:r w:rsidR="00450310">
        <w:rPr>
          <w:rFonts w:eastAsia="MS Mincho"/>
          <w:color w:val="000000"/>
          <w:szCs w:val="20"/>
          <w:lang w:val="en-AU" w:eastAsia="en-US"/>
        </w:rPr>
        <w:tab/>
      </w:r>
      <w:r w:rsidRPr="0031734D">
        <w:rPr>
          <w:rFonts w:eastAsia="Calibri"/>
          <w:lang w:eastAsia="en-US"/>
        </w:rPr>
        <w:t>A. Kuzmanovic, E.W. Knightly, Low-rate TCP-targeted denial of</w:t>
      </w:r>
      <w:r>
        <w:rPr>
          <w:rFonts w:eastAsia="Calibri"/>
          <w:lang w:eastAsia="en-US"/>
        </w:rPr>
        <w:t xml:space="preserve"> </w:t>
      </w:r>
      <w:r w:rsidRPr="0031734D">
        <w:rPr>
          <w:rFonts w:eastAsia="Calibri"/>
          <w:lang w:eastAsia="en-US"/>
        </w:rPr>
        <w:t>service attacks – (the shrew vs. the mice and elephants), in: ACM</w:t>
      </w:r>
      <w:r>
        <w:rPr>
          <w:rFonts w:eastAsia="Calibri"/>
          <w:lang w:eastAsia="en-US"/>
        </w:rPr>
        <w:t xml:space="preserve"> </w:t>
      </w:r>
      <w:r w:rsidRPr="0031734D">
        <w:rPr>
          <w:rFonts w:eastAsia="Calibri"/>
          <w:lang w:eastAsia="en-US"/>
        </w:rPr>
        <w:t>SIGCOMM, Karlsruhe, Germany, 2003, pp. 75–86.</w:t>
      </w:r>
    </w:p>
    <w:p w:rsidR="0031734D" w:rsidRDefault="0031734D" w:rsidP="00226414">
      <w:pPr>
        <w:tabs>
          <w:tab w:val="left" w:pos="1134"/>
        </w:tabs>
        <w:suppressAutoHyphens w:val="0"/>
        <w:autoSpaceDE w:val="0"/>
        <w:autoSpaceDN w:val="0"/>
        <w:adjustRightInd w:val="0"/>
        <w:ind w:left="1134" w:hanging="425"/>
        <w:contextualSpacing/>
        <w:rPr>
          <w:rFonts w:eastAsia="Calibri"/>
          <w:lang w:eastAsia="en-US"/>
        </w:rPr>
      </w:pPr>
      <w:r>
        <w:rPr>
          <w:rFonts w:eastAsia="Calibri"/>
          <w:lang w:eastAsia="en-US"/>
        </w:rPr>
        <w:t>[3]</w:t>
      </w:r>
      <w:r>
        <w:rPr>
          <w:rFonts w:eastAsia="Calibri"/>
          <w:lang w:eastAsia="en-US"/>
        </w:rPr>
        <w:tab/>
      </w:r>
      <w:r w:rsidRPr="00450310">
        <w:rPr>
          <w:rFonts w:eastAsia="MS Mincho"/>
          <w:color w:val="000000"/>
          <w:szCs w:val="20"/>
          <w:lang w:val="en-AU" w:eastAsia="en-US"/>
        </w:rPr>
        <w:t>C. Zhang, Z. Cai, W. Chen, X. Luo, J. Yin: flow level detection and filtering of low-rate DDoS, 2012</w:t>
      </w:r>
    </w:p>
    <w:p w:rsidR="0031734D" w:rsidRDefault="0031734D" w:rsidP="00226414">
      <w:pPr>
        <w:tabs>
          <w:tab w:val="left" w:pos="1134"/>
        </w:tabs>
        <w:suppressAutoHyphens w:val="0"/>
        <w:autoSpaceDE w:val="0"/>
        <w:autoSpaceDN w:val="0"/>
        <w:adjustRightInd w:val="0"/>
        <w:ind w:left="1134" w:hanging="425"/>
        <w:contextualSpacing/>
        <w:rPr>
          <w:rFonts w:eastAsia="Calibri"/>
          <w:lang w:eastAsia="en-US"/>
        </w:rPr>
      </w:pPr>
      <w:r>
        <w:rPr>
          <w:rFonts w:eastAsia="Calibri"/>
          <w:lang w:eastAsia="en-US"/>
        </w:rPr>
        <w:t>[4]</w:t>
      </w:r>
      <w:r>
        <w:rPr>
          <w:rFonts w:eastAsia="Calibri"/>
          <w:lang w:eastAsia="en-US"/>
        </w:rPr>
        <w:tab/>
        <w:t>Congestion Avoidance</w:t>
      </w:r>
    </w:p>
    <w:p w:rsidR="0031734D" w:rsidRDefault="0031734D" w:rsidP="00226414">
      <w:pPr>
        <w:tabs>
          <w:tab w:val="left" w:pos="1134"/>
        </w:tabs>
        <w:suppressAutoHyphens w:val="0"/>
        <w:autoSpaceDE w:val="0"/>
        <w:autoSpaceDN w:val="0"/>
        <w:adjustRightInd w:val="0"/>
        <w:ind w:left="1134" w:hanging="425"/>
        <w:contextualSpacing/>
        <w:rPr>
          <w:rFonts w:eastAsia="Calibri"/>
          <w:lang w:eastAsia="en-US"/>
        </w:rPr>
      </w:pPr>
      <w:r>
        <w:rPr>
          <w:rFonts w:eastAsia="Calibri"/>
          <w:lang w:eastAsia="en-US"/>
        </w:rPr>
        <w:tab/>
      </w:r>
      <w:r w:rsidRPr="0031734D">
        <w:rPr>
          <w:rFonts w:eastAsia="Calibri"/>
          <w:lang w:eastAsia="en-US"/>
        </w:rPr>
        <w:t>http://tools.ietf.org/html/rfc5681</w:t>
      </w:r>
    </w:p>
    <w:p w:rsidR="00226414" w:rsidRDefault="00226414" w:rsidP="00226414">
      <w:pPr>
        <w:tabs>
          <w:tab w:val="left" w:pos="1134"/>
        </w:tabs>
        <w:suppressAutoHyphens w:val="0"/>
        <w:autoSpaceDE w:val="0"/>
        <w:autoSpaceDN w:val="0"/>
        <w:adjustRightInd w:val="0"/>
        <w:ind w:left="1134" w:hanging="425"/>
        <w:contextualSpacing/>
        <w:rPr>
          <w:rFonts w:eastAsia="Calibri"/>
          <w:lang w:eastAsia="en-US"/>
        </w:rPr>
      </w:pPr>
      <w:r>
        <w:rPr>
          <w:rFonts w:eastAsia="Calibri"/>
          <w:lang w:eastAsia="en-US"/>
        </w:rPr>
        <w:t>[5]</w:t>
      </w:r>
      <w:r>
        <w:rPr>
          <w:rFonts w:eastAsia="Calibri"/>
          <w:lang w:eastAsia="en-US"/>
        </w:rPr>
        <w:tab/>
        <w:t>DDoS</w:t>
      </w:r>
    </w:p>
    <w:p w:rsidR="00226414" w:rsidRDefault="00226414" w:rsidP="00226414">
      <w:pPr>
        <w:tabs>
          <w:tab w:val="left" w:pos="1134"/>
        </w:tabs>
        <w:suppressAutoHyphens w:val="0"/>
        <w:autoSpaceDE w:val="0"/>
        <w:autoSpaceDN w:val="0"/>
        <w:adjustRightInd w:val="0"/>
        <w:ind w:left="1134" w:hanging="425"/>
        <w:contextualSpacing/>
        <w:rPr>
          <w:rFonts w:eastAsia="Calibri"/>
          <w:lang w:eastAsia="en-US"/>
        </w:rPr>
      </w:pPr>
      <w:r>
        <w:rPr>
          <w:rFonts w:eastAsia="Calibri"/>
          <w:lang w:eastAsia="en-US"/>
        </w:rPr>
        <w:tab/>
      </w:r>
      <w:r w:rsidRPr="00226414">
        <w:rPr>
          <w:rFonts w:eastAsia="Calibri"/>
          <w:lang w:eastAsia="en-US"/>
        </w:rPr>
        <w:t>http://searchsecurity.techtarget.com/definition/distributed-denial-of-service-attack</w:t>
      </w:r>
    </w:p>
    <w:p w:rsidR="00226414" w:rsidRPr="0031734D" w:rsidRDefault="00226414" w:rsidP="0031734D">
      <w:pPr>
        <w:tabs>
          <w:tab w:val="left" w:pos="1134"/>
        </w:tabs>
        <w:suppressAutoHyphens w:val="0"/>
        <w:autoSpaceDE w:val="0"/>
        <w:autoSpaceDN w:val="0"/>
        <w:adjustRightInd w:val="0"/>
        <w:spacing w:line="240" w:lineRule="auto"/>
        <w:ind w:left="1134" w:hanging="425"/>
        <w:rPr>
          <w:rFonts w:eastAsia="Calibri"/>
          <w:lang w:eastAsia="en-US"/>
        </w:rPr>
      </w:pPr>
    </w:p>
    <w:p w:rsidR="00777576" w:rsidRPr="00415C57" w:rsidRDefault="00777576" w:rsidP="008A0D01">
      <w:pPr>
        <w:tabs>
          <w:tab w:val="left" w:pos="810"/>
          <w:tab w:val="left" w:pos="1170"/>
        </w:tabs>
        <w:suppressAutoHyphens w:val="0"/>
        <w:autoSpaceDE w:val="0"/>
        <w:autoSpaceDN w:val="0"/>
        <w:adjustRightInd w:val="0"/>
        <w:ind w:left="1138" w:hanging="360"/>
        <w:contextualSpacing/>
        <w:rPr>
          <w:rFonts w:eastAsia="Calibri"/>
          <w:lang w:eastAsia="en-US"/>
        </w:rPr>
      </w:pPr>
    </w:p>
    <w:p w:rsidR="002A7DBE" w:rsidRPr="002A7DBE" w:rsidRDefault="002A7DBE" w:rsidP="003C2CE5">
      <w:pPr>
        <w:suppressAutoHyphens w:val="0"/>
        <w:spacing w:after="200" w:line="276" w:lineRule="auto"/>
        <w:ind w:left="2160"/>
        <w:jc w:val="left"/>
        <w:rPr>
          <w:rFonts w:eastAsia="MS Mincho"/>
          <w:b/>
          <w:sz w:val="32"/>
          <w:szCs w:val="20"/>
          <w:lang w:val="sv-SE" w:eastAsia="en-US"/>
        </w:rPr>
      </w:pPr>
      <w:r w:rsidRPr="002A7DBE">
        <w:rPr>
          <w:rFonts w:eastAsia="MS Mincho"/>
          <w:b/>
          <w:sz w:val="32"/>
          <w:szCs w:val="20"/>
          <w:lang w:val="sv-SE" w:eastAsia="en-US"/>
        </w:rPr>
        <w:br w:type="page"/>
      </w:r>
      <w:r w:rsidRPr="002A7DBE">
        <w:rPr>
          <w:rFonts w:eastAsia="MS Mincho"/>
          <w:b/>
          <w:sz w:val="32"/>
          <w:szCs w:val="20"/>
          <w:lang w:val="sv-SE" w:eastAsia="en-US"/>
        </w:rPr>
        <w:lastRenderedPageBreak/>
        <w:t>LEMBAR PENGESAHAN</w:t>
      </w:r>
    </w:p>
    <w:p w:rsidR="002A7DBE" w:rsidRPr="002A7DBE" w:rsidRDefault="002A7DBE" w:rsidP="002A7DBE">
      <w:pPr>
        <w:keepNext/>
        <w:suppressAutoHyphens w:val="0"/>
        <w:ind w:left="0" w:firstLine="0"/>
        <w:contextualSpacing/>
        <w:jc w:val="center"/>
        <w:outlineLvl w:val="6"/>
        <w:rPr>
          <w:rFonts w:eastAsia="MS Mincho"/>
          <w:szCs w:val="20"/>
          <w:lang w:val="id-ID" w:eastAsia="en-US"/>
        </w:rPr>
      </w:pPr>
    </w:p>
    <w:p w:rsidR="002A7DBE" w:rsidRPr="002A7DBE" w:rsidRDefault="002A7DBE" w:rsidP="002A7DBE">
      <w:pPr>
        <w:keepNext/>
        <w:suppressAutoHyphens w:val="0"/>
        <w:ind w:left="0" w:firstLine="0"/>
        <w:contextualSpacing/>
        <w:jc w:val="center"/>
        <w:outlineLvl w:val="6"/>
        <w:rPr>
          <w:rFonts w:eastAsia="MS Mincho"/>
          <w:szCs w:val="20"/>
          <w:lang w:val="id-ID" w:eastAsia="en-US"/>
        </w:rPr>
      </w:pPr>
    </w:p>
    <w:p w:rsidR="002A7DBE" w:rsidRPr="002A7DBE" w:rsidRDefault="002A7DBE" w:rsidP="002A7DBE">
      <w:pPr>
        <w:suppressAutoHyphens w:val="0"/>
        <w:ind w:left="0" w:firstLine="0"/>
        <w:contextualSpacing/>
        <w:jc w:val="left"/>
        <w:rPr>
          <w:rFonts w:eastAsia="MS Mincho"/>
          <w:sz w:val="20"/>
          <w:szCs w:val="20"/>
          <w:lang w:val="sv-SE" w:eastAsia="en-US"/>
        </w:rPr>
      </w:pPr>
    </w:p>
    <w:p w:rsidR="002A7DBE" w:rsidRPr="00603B43" w:rsidRDefault="002A7DBE" w:rsidP="002A7DBE">
      <w:pPr>
        <w:keepNext/>
        <w:suppressAutoHyphens w:val="0"/>
        <w:ind w:left="0" w:firstLine="0"/>
        <w:contextualSpacing/>
        <w:jc w:val="center"/>
        <w:outlineLvl w:val="6"/>
        <w:rPr>
          <w:rFonts w:eastAsia="MS Mincho"/>
          <w:szCs w:val="20"/>
          <w:lang w:eastAsia="en-US"/>
        </w:rPr>
      </w:pPr>
      <w:r w:rsidRPr="002A7DBE">
        <w:rPr>
          <w:rFonts w:eastAsia="MS Mincho"/>
          <w:szCs w:val="20"/>
          <w:lang w:val="en-AU" w:eastAsia="en-US"/>
        </w:rPr>
        <w:t xml:space="preserve">Surabaya,  </w:t>
      </w:r>
      <w:r w:rsidR="00226414">
        <w:rPr>
          <w:rFonts w:eastAsia="MS Mincho"/>
          <w:szCs w:val="20"/>
          <w:lang w:val="en-AU" w:eastAsia="en-US"/>
        </w:rPr>
        <w:t xml:space="preserve">17 </w:t>
      </w:r>
      <w:r w:rsidR="00D2409C">
        <w:rPr>
          <w:rFonts w:eastAsia="MS Mincho"/>
          <w:szCs w:val="20"/>
          <w:lang w:val="en-AU" w:eastAsia="en-US"/>
        </w:rPr>
        <w:t>Oktober</w:t>
      </w:r>
      <w:r w:rsidR="00EF2536">
        <w:rPr>
          <w:rFonts w:eastAsia="MS Mincho"/>
          <w:szCs w:val="20"/>
          <w:lang w:val="en-AU" w:eastAsia="en-US"/>
        </w:rPr>
        <w:t xml:space="preserve"> 201</w:t>
      </w:r>
      <w:r w:rsidR="00603B43">
        <w:rPr>
          <w:rFonts w:eastAsia="MS Mincho"/>
          <w:szCs w:val="20"/>
          <w:lang w:eastAsia="en-US"/>
        </w:rPr>
        <w:t>2</w:t>
      </w:r>
    </w:p>
    <w:p w:rsidR="002A7DBE" w:rsidRPr="002A7DBE" w:rsidRDefault="002A7DBE" w:rsidP="002A7DBE">
      <w:pPr>
        <w:keepNext/>
        <w:suppressAutoHyphens w:val="0"/>
        <w:ind w:left="0" w:firstLine="0"/>
        <w:contextualSpacing/>
        <w:jc w:val="center"/>
        <w:outlineLvl w:val="6"/>
        <w:rPr>
          <w:rFonts w:eastAsia="MS Mincho"/>
          <w:szCs w:val="20"/>
          <w:lang w:val="en-AU" w:eastAsia="en-US"/>
        </w:rPr>
      </w:pPr>
    </w:p>
    <w:p w:rsidR="002A7DBE" w:rsidRPr="002A7DBE" w:rsidRDefault="002A7DBE" w:rsidP="002A7DBE">
      <w:pPr>
        <w:keepNext/>
        <w:suppressAutoHyphens w:val="0"/>
        <w:ind w:left="0" w:firstLine="0"/>
        <w:contextualSpacing/>
        <w:jc w:val="center"/>
        <w:outlineLvl w:val="6"/>
        <w:rPr>
          <w:rFonts w:eastAsia="MS Mincho"/>
          <w:szCs w:val="20"/>
          <w:lang w:val="id-ID" w:eastAsia="en-US"/>
        </w:rPr>
      </w:pPr>
    </w:p>
    <w:p w:rsidR="002A7DBE" w:rsidRPr="002A7DBE" w:rsidRDefault="002A7DBE" w:rsidP="002A7DBE">
      <w:pPr>
        <w:suppressAutoHyphens w:val="0"/>
        <w:ind w:left="0" w:firstLine="0"/>
        <w:contextualSpacing/>
        <w:jc w:val="center"/>
        <w:rPr>
          <w:rFonts w:eastAsia="MS Mincho"/>
          <w:szCs w:val="20"/>
          <w:lang w:val="id-ID" w:eastAsia="en-US"/>
        </w:rPr>
      </w:pPr>
      <w:r w:rsidRPr="002A7DBE">
        <w:rPr>
          <w:rFonts w:eastAsia="MS Mincho"/>
          <w:szCs w:val="20"/>
          <w:lang w:val="en-AU" w:eastAsia="en-US"/>
        </w:rPr>
        <w:t>Mengetahui/Menyetujui</w:t>
      </w:r>
      <w:r w:rsidRPr="002A7DBE">
        <w:rPr>
          <w:rFonts w:eastAsia="MS Mincho"/>
          <w:szCs w:val="20"/>
          <w:lang w:val="id-ID" w:eastAsia="en-US"/>
        </w:rPr>
        <w:t>,</w:t>
      </w:r>
    </w:p>
    <w:p w:rsidR="002A7DBE" w:rsidRPr="002A7DBE" w:rsidRDefault="002A7DBE" w:rsidP="002A7DBE">
      <w:pPr>
        <w:suppressAutoHyphens w:val="0"/>
        <w:ind w:left="0" w:firstLine="0"/>
        <w:contextualSpacing/>
        <w:jc w:val="center"/>
        <w:rPr>
          <w:rFonts w:eastAsia="MS Mincho"/>
          <w:szCs w:val="20"/>
          <w:lang w:val="id-ID" w:eastAsia="ja-JP"/>
        </w:rPr>
      </w:pPr>
    </w:p>
    <w:p w:rsidR="002A7DBE" w:rsidRPr="002A7DBE" w:rsidRDefault="002A7DBE" w:rsidP="002A7DBE">
      <w:pPr>
        <w:suppressAutoHyphens w:val="0"/>
        <w:ind w:left="0" w:firstLine="0"/>
        <w:contextualSpacing/>
        <w:jc w:val="center"/>
        <w:rPr>
          <w:rFonts w:eastAsia="MS Mincho"/>
          <w:szCs w:val="20"/>
          <w:lang w:val="en-AU" w:eastAsia="ja-JP"/>
        </w:rPr>
      </w:pPr>
    </w:p>
    <w:p w:rsidR="002A7DBE" w:rsidRPr="002A7DBE" w:rsidRDefault="00226414" w:rsidP="002A7DBE">
      <w:pPr>
        <w:suppressAutoHyphens w:val="0"/>
        <w:ind w:left="0" w:firstLine="0"/>
        <w:contextualSpacing/>
        <w:jc w:val="center"/>
        <w:rPr>
          <w:rFonts w:eastAsia="MS Mincho"/>
          <w:szCs w:val="20"/>
          <w:lang w:val="en-AU" w:eastAsia="ja-JP"/>
        </w:rPr>
      </w:pPr>
      <w:r w:rsidRPr="00133ED7">
        <w:rPr>
          <w:rFonts w:eastAsia="MS Mincho"/>
          <w:b/>
          <w:noProof/>
          <w:sz w:val="22"/>
          <w:szCs w:val="22"/>
          <w:u w:val="single"/>
          <w:lang w:val="en-AU" w:eastAsia="zh-TW"/>
        </w:rPr>
        <w:pict>
          <v:shapetype id="_x0000_t202" coordsize="21600,21600" o:spt="202" path="m,l,21600r21600,l21600,xe">
            <v:stroke joinstyle="miter"/>
            <v:path gradientshapeok="t" o:connecttype="rect"/>
          </v:shapetype>
          <v:shape id="_x0000_s1078" type="#_x0000_t202" style="position:absolute;left:0;text-align:left;margin-left:-23.35pt;margin-top:181.2pt;width:253.2pt;height:50.25pt;z-index:251661824;mso-width-relative:margin;mso-height-relative:margin" filled="f" stroked="f">
            <v:textbox style="mso-next-textbox:#_x0000_s1078">
              <w:txbxContent>
                <w:p w:rsidR="00133ED7" w:rsidRDefault="00226414" w:rsidP="00133ED7">
                  <w:pPr>
                    <w:suppressAutoHyphens w:val="0"/>
                    <w:ind w:left="0" w:firstLine="0"/>
                    <w:contextualSpacing/>
                    <w:jc w:val="center"/>
                    <w:rPr>
                      <w:rFonts w:eastAsia="MS Mincho"/>
                      <w:b/>
                      <w:sz w:val="22"/>
                      <w:szCs w:val="22"/>
                      <w:u w:val="single"/>
                      <w:lang w:val="en-AU" w:eastAsia="en-US"/>
                    </w:rPr>
                  </w:pPr>
                  <w:r>
                    <w:rPr>
                      <w:rFonts w:eastAsia="MS Mincho"/>
                      <w:b/>
                      <w:sz w:val="22"/>
                      <w:szCs w:val="22"/>
                      <w:u w:val="single"/>
                      <w:lang w:val="en-AU" w:eastAsia="en-US"/>
                    </w:rPr>
                    <w:t>Ary Mazharuddin Shiddiqi, S,Kom, M.Komp.Sc</w:t>
                  </w:r>
                </w:p>
                <w:p w:rsidR="00133ED7" w:rsidRDefault="00133ED7" w:rsidP="00133ED7">
                  <w:pPr>
                    <w:ind w:left="0"/>
                    <w:jc w:val="left"/>
                  </w:pPr>
                  <w:r w:rsidRPr="00C63ECB">
                    <w:rPr>
                      <w:rFonts w:eastAsia="MS Mincho"/>
                      <w:bCs/>
                      <w:lang w:eastAsia="en-US"/>
                    </w:rPr>
                    <w:t xml:space="preserve">NIP. </w:t>
                  </w:r>
                  <w:r w:rsidR="00226414">
                    <w:rPr>
                      <w:rStyle w:val="st"/>
                    </w:rPr>
                    <w:t>19810620 200501 1003</w:t>
                  </w:r>
                </w:p>
                <w:p w:rsidR="00133ED7" w:rsidRPr="00C63ECB" w:rsidRDefault="00133ED7" w:rsidP="00133ED7">
                  <w:pPr>
                    <w:suppressAutoHyphens w:val="0"/>
                    <w:ind w:left="0" w:firstLine="0"/>
                    <w:contextualSpacing/>
                    <w:jc w:val="center"/>
                    <w:rPr>
                      <w:rFonts w:eastAsia="MS Mincho"/>
                      <w:b/>
                      <w:bCs/>
                      <w:sz w:val="22"/>
                      <w:szCs w:val="22"/>
                      <w:u w:val="single"/>
                      <w:lang w:val="id-ID" w:eastAsia="en-US"/>
                    </w:rPr>
                  </w:pPr>
                </w:p>
              </w:txbxContent>
            </v:textbox>
          </v:shape>
        </w:pict>
      </w:r>
    </w:p>
    <w:tbl>
      <w:tblPr>
        <w:tblpPr w:leftFromText="180" w:rightFromText="180" w:vertAnchor="text" w:horzAnchor="margin" w:tblpXSpec="center" w:tblpY="239"/>
        <w:tblW w:w="4385" w:type="dxa"/>
        <w:tblLook w:val="04A0"/>
      </w:tblPr>
      <w:tblGrid>
        <w:gridCol w:w="9286"/>
      </w:tblGrid>
      <w:tr w:rsidR="002A7DBE" w:rsidRPr="002A7DBE" w:rsidTr="00415C57">
        <w:trPr>
          <w:trHeight w:val="270"/>
        </w:trPr>
        <w:tc>
          <w:tcPr>
            <w:tcW w:w="4385" w:type="dxa"/>
            <w:shd w:val="clear" w:color="auto" w:fill="auto"/>
          </w:tcPr>
          <w:p w:rsidR="00EF2536" w:rsidRPr="00415C57" w:rsidRDefault="00EF2536" w:rsidP="00415C57">
            <w:pPr>
              <w:suppressAutoHyphens w:val="0"/>
              <w:ind w:left="0" w:firstLine="0"/>
              <w:contextualSpacing/>
              <w:jc w:val="center"/>
              <w:rPr>
                <w:rFonts w:eastAsia="MS Mincho"/>
                <w:sz w:val="22"/>
                <w:szCs w:val="20"/>
                <w:lang w:val="en-AU" w:eastAsia="ja-JP"/>
              </w:rPr>
            </w:pPr>
          </w:p>
          <w:tbl>
            <w:tblPr>
              <w:tblpPr w:leftFromText="180" w:rightFromText="180" w:vertAnchor="text" w:horzAnchor="margin" w:tblpXSpec="center" w:tblpY="239"/>
              <w:tblW w:w="4385" w:type="dxa"/>
              <w:tblLook w:val="04A0"/>
            </w:tblPr>
            <w:tblGrid>
              <w:gridCol w:w="9070"/>
            </w:tblGrid>
            <w:tr w:rsidR="00EF2536" w:rsidRPr="002A7DBE" w:rsidTr="009A0C75">
              <w:trPr>
                <w:trHeight w:val="270"/>
              </w:trPr>
              <w:tc>
                <w:tcPr>
                  <w:tcW w:w="4385" w:type="dxa"/>
                </w:tcPr>
                <w:tbl>
                  <w:tblPr>
                    <w:tblW w:w="8931" w:type="dxa"/>
                    <w:tblLook w:val="04A0"/>
                  </w:tblPr>
                  <w:tblGrid>
                    <w:gridCol w:w="4253"/>
                    <w:gridCol w:w="4678"/>
                  </w:tblGrid>
                  <w:tr w:rsidR="00EF2536" w:rsidRPr="00EF7A35" w:rsidTr="0029784E">
                    <w:tc>
                      <w:tcPr>
                        <w:tcW w:w="4253" w:type="dxa"/>
                      </w:tcPr>
                      <w:p w:rsidR="00EF2536" w:rsidRPr="00EF7A35" w:rsidRDefault="00EF2536" w:rsidP="00415C57">
                        <w:pPr>
                          <w:framePr w:hSpace="180" w:wrap="around" w:vAnchor="text" w:hAnchor="margin" w:xAlign="center" w:y="239"/>
                          <w:suppressAutoHyphens w:val="0"/>
                          <w:ind w:left="0" w:firstLine="0"/>
                          <w:contextualSpacing/>
                          <w:jc w:val="center"/>
                          <w:rPr>
                            <w:rFonts w:eastAsia="MS Mincho"/>
                            <w:bCs/>
                            <w:lang w:val="id-ID" w:eastAsia="en-US"/>
                          </w:rPr>
                        </w:pPr>
                        <w:r w:rsidRPr="00EF7A35">
                          <w:rPr>
                            <w:rFonts w:eastAsia="MS Mincho"/>
                            <w:bCs/>
                            <w:sz w:val="22"/>
                            <w:lang w:val="id-ID" w:eastAsia="en-US"/>
                          </w:rPr>
                          <w:t>Dosen Pembimbing I</w:t>
                        </w:r>
                      </w:p>
                    </w:tc>
                    <w:tc>
                      <w:tcPr>
                        <w:tcW w:w="4678" w:type="dxa"/>
                      </w:tcPr>
                      <w:p w:rsidR="00EF2536" w:rsidRPr="00EF7A35" w:rsidRDefault="00EF2536" w:rsidP="00415C57">
                        <w:pPr>
                          <w:framePr w:hSpace="180" w:wrap="around" w:vAnchor="text" w:hAnchor="margin" w:xAlign="center" w:y="239"/>
                          <w:suppressAutoHyphens w:val="0"/>
                          <w:ind w:left="0" w:firstLine="0"/>
                          <w:contextualSpacing/>
                          <w:jc w:val="center"/>
                          <w:rPr>
                            <w:rFonts w:eastAsia="MS Mincho"/>
                            <w:bCs/>
                            <w:lang w:val="id-ID" w:eastAsia="en-US"/>
                          </w:rPr>
                        </w:pPr>
                        <w:r w:rsidRPr="00EF7A35">
                          <w:rPr>
                            <w:rFonts w:eastAsia="MS Mincho"/>
                            <w:bCs/>
                            <w:sz w:val="22"/>
                            <w:lang w:val="id-ID" w:eastAsia="en-US"/>
                          </w:rPr>
                          <w:t>Dosen Pembimbing II</w:t>
                        </w:r>
                      </w:p>
                    </w:tc>
                  </w:tr>
                  <w:tr w:rsidR="00EF2536" w:rsidRPr="00EF7A35" w:rsidTr="0029784E">
                    <w:tc>
                      <w:tcPr>
                        <w:tcW w:w="4253" w:type="dxa"/>
                      </w:tcPr>
                      <w:p w:rsidR="00EF2536" w:rsidRDefault="00EF2536" w:rsidP="00415C57">
                        <w:pPr>
                          <w:framePr w:hSpace="180" w:wrap="around" w:vAnchor="text" w:hAnchor="margin" w:xAlign="center" w:y="239"/>
                          <w:suppressAutoHyphens w:val="0"/>
                          <w:ind w:left="0" w:firstLine="0"/>
                          <w:contextualSpacing/>
                          <w:jc w:val="center"/>
                          <w:rPr>
                            <w:rFonts w:eastAsia="MS Mincho"/>
                            <w:bCs/>
                            <w:lang w:val="id-ID" w:eastAsia="en-US"/>
                          </w:rPr>
                        </w:pPr>
                      </w:p>
                      <w:p w:rsidR="00EF2536" w:rsidRDefault="00EF2536" w:rsidP="00415C57">
                        <w:pPr>
                          <w:framePr w:hSpace="180" w:wrap="around" w:vAnchor="text" w:hAnchor="margin" w:xAlign="center" w:y="239"/>
                          <w:suppressAutoHyphens w:val="0"/>
                          <w:ind w:left="0" w:firstLine="0"/>
                          <w:contextualSpacing/>
                          <w:jc w:val="center"/>
                          <w:rPr>
                            <w:rFonts w:eastAsia="MS Mincho"/>
                            <w:bCs/>
                            <w:lang w:val="id-ID" w:eastAsia="en-US"/>
                          </w:rPr>
                        </w:pPr>
                      </w:p>
                      <w:p w:rsidR="00EF2536" w:rsidRDefault="00EF2536" w:rsidP="00415C57">
                        <w:pPr>
                          <w:framePr w:hSpace="180" w:wrap="around" w:vAnchor="text" w:hAnchor="margin" w:xAlign="center" w:y="239"/>
                          <w:suppressAutoHyphens w:val="0"/>
                          <w:ind w:left="0" w:firstLine="0"/>
                          <w:contextualSpacing/>
                          <w:jc w:val="center"/>
                          <w:rPr>
                            <w:rFonts w:eastAsia="MS Mincho"/>
                            <w:bCs/>
                            <w:lang w:val="id-ID" w:eastAsia="en-US"/>
                          </w:rPr>
                        </w:pPr>
                      </w:p>
                      <w:p w:rsidR="00EF2536" w:rsidRDefault="00EF2536" w:rsidP="00415C57">
                        <w:pPr>
                          <w:framePr w:hSpace="180" w:wrap="around" w:vAnchor="text" w:hAnchor="margin" w:xAlign="center" w:y="239"/>
                          <w:suppressAutoHyphens w:val="0"/>
                          <w:ind w:left="0" w:firstLine="0"/>
                          <w:contextualSpacing/>
                          <w:jc w:val="center"/>
                          <w:rPr>
                            <w:rFonts w:eastAsia="MS Mincho"/>
                            <w:bCs/>
                            <w:lang w:val="id-ID" w:eastAsia="en-US"/>
                          </w:rPr>
                        </w:pPr>
                      </w:p>
                      <w:p w:rsidR="00EF2536" w:rsidRPr="00EF7A35" w:rsidRDefault="00EF2536" w:rsidP="00415C57">
                        <w:pPr>
                          <w:framePr w:hSpace="180" w:wrap="around" w:vAnchor="text" w:hAnchor="margin" w:xAlign="center" w:y="239"/>
                          <w:suppressAutoHyphens w:val="0"/>
                          <w:ind w:left="0" w:firstLine="0"/>
                          <w:contextualSpacing/>
                          <w:jc w:val="center"/>
                          <w:rPr>
                            <w:rFonts w:eastAsia="MS Mincho"/>
                            <w:bCs/>
                            <w:lang w:val="id-ID" w:eastAsia="en-US"/>
                          </w:rPr>
                        </w:pPr>
                      </w:p>
                    </w:tc>
                    <w:tc>
                      <w:tcPr>
                        <w:tcW w:w="4678" w:type="dxa"/>
                      </w:tcPr>
                      <w:p w:rsidR="00EF2536" w:rsidRPr="00EF7A35" w:rsidRDefault="00EF2536" w:rsidP="00415C57">
                        <w:pPr>
                          <w:framePr w:hSpace="180" w:wrap="around" w:vAnchor="text" w:hAnchor="margin" w:xAlign="center" w:y="239"/>
                          <w:suppressAutoHyphens w:val="0"/>
                          <w:ind w:left="0" w:firstLine="0"/>
                          <w:contextualSpacing/>
                          <w:jc w:val="center"/>
                          <w:rPr>
                            <w:rFonts w:eastAsia="MS Mincho"/>
                            <w:bCs/>
                            <w:lang w:val="id-ID" w:eastAsia="en-US"/>
                          </w:rPr>
                        </w:pPr>
                      </w:p>
                    </w:tc>
                  </w:tr>
                  <w:tr w:rsidR="00EF2536" w:rsidRPr="00EF7A35" w:rsidTr="0029784E">
                    <w:tc>
                      <w:tcPr>
                        <w:tcW w:w="4253" w:type="dxa"/>
                      </w:tcPr>
                      <w:p w:rsidR="00EF2536" w:rsidRPr="00C63ECB" w:rsidRDefault="00EF2536" w:rsidP="00C63ECB">
                        <w:pPr>
                          <w:framePr w:hSpace="180" w:wrap="around" w:vAnchor="text" w:hAnchor="margin" w:xAlign="center" w:y="239"/>
                          <w:suppressAutoHyphens w:val="0"/>
                          <w:ind w:left="29" w:hanging="29"/>
                          <w:contextualSpacing/>
                          <w:jc w:val="center"/>
                          <w:rPr>
                            <w:rFonts w:eastAsia="MS Mincho"/>
                            <w:bCs/>
                            <w:lang w:eastAsia="en-US"/>
                          </w:rPr>
                        </w:pPr>
                      </w:p>
                    </w:tc>
                    <w:tc>
                      <w:tcPr>
                        <w:tcW w:w="4678" w:type="dxa"/>
                      </w:tcPr>
                      <w:p w:rsidR="00EF2536" w:rsidRPr="00C63ECB" w:rsidRDefault="001C08BC" w:rsidP="00415C57">
                        <w:pPr>
                          <w:framePr w:hSpace="180" w:wrap="around" w:vAnchor="text" w:hAnchor="margin" w:xAlign="center" w:y="239"/>
                          <w:suppressAutoHyphens w:val="0"/>
                          <w:ind w:left="0" w:firstLine="0"/>
                          <w:contextualSpacing/>
                          <w:jc w:val="center"/>
                          <w:rPr>
                            <w:rFonts w:eastAsia="MS Mincho"/>
                            <w:b/>
                            <w:bCs/>
                            <w:u w:val="single"/>
                            <w:lang w:eastAsia="en-US"/>
                          </w:rPr>
                        </w:pPr>
                        <w:r w:rsidRPr="00C63ECB">
                          <w:rPr>
                            <w:rFonts w:eastAsia="MS Mincho"/>
                            <w:b/>
                            <w:bCs/>
                            <w:sz w:val="22"/>
                            <w:u w:val="single"/>
                            <w:lang w:eastAsia="en-US"/>
                          </w:rPr>
                          <w:t>Rully Soelaiman</w:t>
                        </w:r>
                        <w:r w:rsidR="00EF2536" w:rsidRPr="00C63ECB">
                          <w:rPr>
                            <w:rFonts w:eastAsia="MS Mincho"/>
                            <w:b/>
                            <w:bCs/>
                            <w:sz w:val="22"/>
                            <w:u w:val="single"/>
                            <w:lang w:val="id-ID" w:eastAsia="en-US"/>
                          </w:rPr>
                          <w:t>,</w:t>
                        </w:r>
                        <w:r w:rsidR="000C25C9" w:rsidRPr="00C63ECB">
                          <w:rPr>
                            <w:rFonts w:eastAsia="MS Mincho"/>
                            <w:b/>
                            <w:bCs/>
                            <w:sz w:val="22"/>
                            <w:u w:val="single"/>
                            <w:lang w:eastAsia="en-US"/>
                          </w:rPr>
                          <w:t xml:space="preserve"> </w:t>
                        </w:r>
                        <w:r w:rsidR="00EF2536" w:rsidRPr="00C63ECB">
                          <w:rPr>
                            <w:rFonts w:eastAsia="MS Mincho"/>
                            <w:b/>
                            <w:bCs/>
                            <w:sz w:val="22"/>
                            <w:u w:val="single"/>
                            <w:lang w:val="id-ID" w:eastAsia="en-US"/>
                          </w:rPr>
                          <w:t>S.Kom.</w:t>
                        </w:r>
                        <w:r w:rsidR="0029784E" w:rsidRPr="00C63ECB">
                          <w:rPr>
                            <w:rFonts w:eastAsia="MS Mincho"/>
                            <w:b/>
                            <w:bCs/>
                            <w:sz w:val="22"/>
                            <w:u w:val="single"/>
                            <w:lang w:val="id-ID" w:eastAsia="en-US"/>
                          </w:rPr>
                          <w:t>,M.Kom</w:t>
                        </w:r>
                        <w:r w:rsidR="000C25C9" w:rsidRPr="00C63ECB">
                          <w:rPr>
                            <w:rFonts w:eastAsia="MS Mincho"/>
                            <w:b/>
                            <w:bCs/>
                            <w:sz w:val="22"/>
                            <w:u w:val="single"/>
                            <w:lang w:eastAsia="en-US"/>
                          </w:rPr>
                          <w:t>.</w:t>
                        </w:r>
                      </w:p>
                      <w:p w:rsidR="00EF2536" w:rsidRPr="00C63ECB" w:rsidRDefault="00C63ECB" w:rsidP="00C63ECB">
                        <w:pPr>
                          <w:framePr w:hSpace="180" w:wrap="around" w:vAnchor="text" w:hAnchor="margin" w:xAlign="center" w:y="239"/>
                          <w:suppressAutoHyphens w:val="0"/>
                          <w:ind w:left="0" w:firstLine="0"/>
                          <w:contextualSpacing/>
                          <w:jc w:val="center"/>
                          <w:rPr>
                            <w:rFonts w:eastAsia="MS Mincho"/>
                            <w:bCs/>
                            <w:lang w:eastAsia="en-US"/>
                          </w:rPr>
                        </w:pPr>
                        <w:r w:rsidRPr="00C63ECB">
                          <w:rPr>
                            <w:rFonts w:eastAsia="MS Mincho"/>
                            <w:bCs/>
                            <w:lang w:eastAsia="en-US"/>
                          </w:rPr>
                          <w:t>NIP. 19700213 199402 1001</w:t>
                        </w:r>
                      </w:p>
                    </w:tc>
                  </w:tr>
                </w:tbl>
                <w:p w:rsidR="00EF2536" w:rsidRDefault="00EF2536" w:rsidP="00415C57">
                  <w:pPr>
                    <w:suppressAutoHyphens w:val="0"/>
                    <w:ind w:left="0" w:firstLine="0"/>
                    <w:contextualSpacing/>
                    <w:jc w:val="center"/>
                    <w:rPr>
                      <w:rFonts w:eastAsia="MS Mincho"/>
                      <w:bCs/>
                      <w:lang w:val="id-ID" w:eastAsia="en-US"/>
                    </w:rPr>
                  </w:pPr>
                </w:p>
                <w:p w:rsidR="00EF2536" w:rsidRPr="004E0715" w:rsidRDefault="00EF2536" w:rsidP="00415C57">
                  <w:pPr>
                    <w:suppressAutoHyphens w:val="0"/>
                    <w:ind w:left="0" w:firstLine="0"/>
                    <w:contextualSpacing/>
                    <w:jc w:val="center"/>
                    <w:rPr>
                      <w:rFonts w:eastAsia="MS Mincho"/>
                      <w:szCs w:val="20"/>
                      <w:lang w:eastAsia="ja-JP"/>
                    </w:rPr>
                  </w:pPr>
                </w:p>
              </w:tc>
            </w:tr>
          </w:tbl>
          <w:p w:rsidR="002A7DBE" w:rsidRPr="00415C57" w:rsidRDefault="002A7DBE" w:rsidP="00415C57">
            <w:pPr>
              <w:suppressAutoHyphens w:val="0"/>
              <w:ind w:left="0" w:firstLine="0"/>
              <w:contextualSpacing/>
              <w:jc w:val="center"/>
              <w:rPr>
                <w:rFonts w:eastAsia="MS Mincho"/>
                <w:sz w:val="22"/>
                <w:szCs w:val="20"/>
                <w:lang w:eastAsia="ja-JP"/>
              </w:rPr>
            </w:pPr>
          </w:p>
        </w:tc>
      </w:tr>
      <w:tr w:rsidR="002A7DBE" w:rsidRPr="002A7DBE" w:rsidTr="00415C57">
        <w:trPr>
          <w:trHeight w:val="2355"/>
        </w:trPr>
        <w:tc>
          <w:tcPr>
            <w:tcW w:w="4385" w:type="dxa"/>
            <w:shd w:val="clear" w:color="auto" w:fill="auto"/>
          </w:tcPr>
          <w:p w:rsidR="002A7DBE" w:rsidRPr="00415C57" w:rsidRDefault="002A7DBE" w:rsidP="00415C57">
            <w:pPr>
              <w:suppressAutoHyphens w:val="0"/>
              <w:ind w:left="0" w:firstLine="0"/>
              <w:contextualSpacing/>
              <w:jc w:val="center"/>
              <w:rPr>
                <w:rFonts w:eastAsia="MS Mincho"/>
                <w:b/>
                <w:bCs/>
                <w:sz w:val="22"/>
                <w:u w:val="single"/>
                <w:lang w:val="id-ID" w:eastAsia="en-US"/>
              </w:rPr>
            </w:pPr>
          </w:p>
        </w:tc>
      </w:tr>
    </w:tbl>
    <w:p w:rsidR="00B72633" w:rsidRPr="002A7DBE" w:rsidRDefault="00B72633" w:rsidP="002161EF">
      <w:pPr>
        <w:ind w:left="0" w:firstLine="0"/>
      </w:pPr>
    </w:p>
    <w:sectPr w:rsidR="00B72633" w:rsidRPr="002A7DBE" w:rsidSect="009A0C75">
      <w:footerReference w:type="default" r:id="rId13"/>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ED9" w:rsidRDefault="004B4ED9" w:rsidP="007D1146">
      <w:pPr>
        <w:spacing w:line="240" w:lineRule="auto"/>
      </w:pPr>
      <w:r>
        <w:separator/>
      </w:r>
    </w:p>
  </w:endnote>
  <w:endnote w:type="continuationSeparator" w:id="1">
    <w:p w:rsidR="004B4ED9" w:rsidRDefault="004B4ED9" w:rsidP="007D114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75" w:rsidRPr="007C5B77" w:rsidRDefault="009A0C75">
    <w:pPr>
      <w:pStyle w:val="Footer"/>
      <w:rPr>
        <w:lang w:val="id-ID"/>
      </w:rPr>
    </w:pPr>
    <w:r>
      <w:rPr>
        <w:noProof/>
        <w:lang w:val="id-ID" w:eastAsia="id-ID"/>
      </w:rPr>
      <w:pict>
        <v:shapetype id="_x0000_t202" coordsize="21600,21600" o:spt="202" path="m,l,21600r21600,l21600,xe">
          <v:stroke joinstyle="miter"/>
          <v:path gradientshapeok="t" o:connecttype="rect"/>
        </v:shapetype>
        <v:shape id="_x0000_s2056" type="#_x0000_t202" style="position:absolute;left:0;text-align:left;margin-left:162.6pt;margin-top:1.05pt;width:157.4pt;height:35.9pt;z-index:-251656704;mso-wrap-distance-left:9.05pt;mso-wrap-distance-right:9.05pt" stroked="f">
          <v:fill opacity="0" color2="black"/>
          <v:textbox style="mso-next-textbox:#_x0000_s2056" inset="0,0,0,0">
            <w:txbxContent>
              <w:p w:rsidR="008B4FE5" w:rsidRDefault="007C5B77" w:rsidP="008B4FE5">
                <w:pPr>
                  <w:ind w:left="0" w:firstLine="0"/>
                  <w:rPr>
                    <w:b/>
                  </w:rPr>
                </w:pPr>
                <w:r>
                  <w:rPr>
                    <w:b/>
                    <w:lang w:val="id-ID"/>
                  </w:rPr>
                  <w:t xml:space="preserve">     </w:t>
                </w:r>
                <w:r w:rsidR="008B4FE5">
                  <w:rPr>
                    <w:b/>
                  </w:rPr>
                  <w:t>Paraf Pembimbing I</w:t>
                </w:r>
                <w:r w:rsidR="00C061A8">
                  <w:rPr>
                    <w:b/>
                    <w:lang w:val="id-ID"/>
                  </w:rPr>
                  <w:t>I</w:t>
                </w:r>
                <w:r w:rsidR="008B4FE5">
                  <w:rPr>
                    <w:b/>
                  </w:rPr>
                  <w:t xml:space="preserve"> :</w:t>
                </w:r>
              </w:p>
            </w:txbxContent>
          </v:textbox>
        </v:shape>
      </w:pict>
    </w:r>
    <w:r>
      <w:pict>
        <v:line id="_x0000_s2050" style="position:absolute;left:0;text-align:left;z-index:-251660800" from="-.45pt,757.15pt" to="395.55pt,757.15pt" strokeweight=".35mm">
          <v:stroke joinstyle="miter"/>
        </v:line>
      </w:pict>
    </w:r>
    <w:r>
      <w:pict>
        <v:shape id="_x0000_s2051" type="#_x0000_t202" style="position:absolute;left:0;text-align:left;margin-left:314.25pt;margin-top:.3pt;width:143.9pt;height:35.9pt;z-index:-251659776;mso-wrap-distance-left:9.05pt;mso-wrap-distance-right:9.05pt" stroked="f">
          <v:fill opacity="0" color2="black"/>
          <v:textbox style="mso-next-textbox:#_x0000_s2051" inset="0,0,0,0">
            <w:txbxContent>
              <w:p w:rsidR="009A0C75" w:rsidRPr="0029784E" w:rsidRDefault="00EA0382">
                <w:pPr>
                  <w:ind w:left="0" w:firstLine="0"/>
                  <w:jc w:val="right"/>
                  <w:rPr>
                    <w:lang w:val="id-ID"/>
                  </w:rPr>
                </w:pPr>
                <w:r>
                  <w:rPr>
                    <w:b/>
                  </w:rPr>
                  <w:t xml:space="preserve">Halaman: </w:t>
                </w:r>
                <w:r w:rsidR="00E21DF1">
                  <w:rPr>
                    <w:b/>
                  </w:rPr>
                  <w:fldChar w:fldCharType="begin"/>
                </w:r>
                <w:r>
                  <w:rPr>
                    <w:b/>
                  </w:rPr>
                  <w:instrText xml:space="preserve"> PAGE </w:instrText>
                </w:r>
                <w:r w:rsidR="00E21DF1">
                  <w:rPr>
                    <w:b/>
                  </w:rPr>
                  <w:fldChar w:fldCharType="separate"/>
                </w:r>
                <w:r w:rsidR="0041426E">
                  <w:rPr>
                    <w:b/>
                    <w:noProof/>
                  </w:rPr>
                  <w:t>8</w:t>
                </w:r>
                <w:r w:rsidR="00E21DF1">
                  <w:rPr>
                    <w:b/>
                  </w:rPr>
                  <w:fldChar w:fldCharType="end"/>
                </w:r>
                <w:r>
                  <w:rPr>
                    <w:rStyle w:val="PageNumber"/>
                    <w:b/>
                  </w:rPr>
                  <w:t>/</w:t>
                </w:r>
                <w:r w:rsidR="0029784E">
                  <w:rPr>
                    <w:rStyle w:val="PageNumber"/>
                    <w:b/>
                    <w:lang w:val="id-ID"/>
                  </w:rPr>
                  <w:t>8</w:t>
                </w:r>
              </w:p>
            </w:txbxContent>
          </v:textbox>
        </v:shape>
      </w:pict>
    </w:r>
    <w:r>
      <w:pict>
        <v:line id="_x0000_s2052" style="position:absolute;left:0;text-align:left;flip:y;z-index:-251658752" from="-4.5pt,-.45pt" to="458.2pt,.3pt" strokeweight="1.01mm"/>
      </w:pict>
    </w:r>
    <w:r>
      <w:pict>
        <v:shape id="_x0000_s2053" type="#_x0000_t202" style="position:absolute;left:0;text-align:left;margin-left:-4.5pt;margin-top:1.05pt;width:157.4pt;height:35.9pt;z-index:-251657728;mso-wrap-distance-left:9.05pt;mso-wrap-distance-right:9.05pt" stroked="f">
          <v:fill opacity="0" color2="black"/>
          <v:textbox style="mso-next-textbox:#_x0000_s2053" inset="0,0,0,0">
            <w:txbxContent>
              <w:p w:rsidR="009A0C75" w:rsidRDefault="00EA0382">
                <w:pPr>
                  <w:ind w:left="0" w:firstLine="0"/>
                  <w:rPr>
                    <w:b/>
                  </w:rPr>
                </w:pPr>
                <w:r>
                  <w:rPr>
                    <w:b/>
                  </w:rPr>
                  <w:t>Paraf Pembimbing I :</w:t>
                </w:r>
              </w:p>
            </w:txbxContent>
          </v:textbox>
        </v:shape>
      </w:pict>
    </w:r>
    <w:r w:rsidR="007C5B77">
      <w:rPr>
        <w:lang w:val="id-ID"/>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ED9" w:rsidRDefault="004B4ED9" w:rsidP="007D1146">
      <w:pPr>
        <w:spacing w:line="240" w:lineRule="auto"/>
      </w:pPr>
      <w:r>
        <w:separator/>
      </w:r>
    </w:p>
  </w:footnote>
  <w:footnote w:type="continuationSeparator" w:id="1">
    <w:p w:rsidR="004B4ED9" w:rsidRDefault="004B4ED9" w:rsidP="007D114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7CFF"/>
    <w:multiLevelType w:val="hybridMultilevel"/>
    <w:tmpl w:val="003EB22C"/>
    <w:lvl w:ilvl="0" w:tplc="5E4C2410">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1">
    <w:nsid w:val="23C75247"/>
    <w:multiLevelType w:val="multilevel"/>
    <w:tmpl w:val="B0C03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93475"/>
    <w:multiLevelType w:val="hybridMultilevel"/>
    <w:tmpl w:val="DB4ED7C6"/>
    <w:lvl w:ilvl="0" w:tplc="AC04BF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7A86FE9"/>
    <w:multiLevelType w:val="hybridMultilevel"/>
    <w:tmpl w:val="EF762F66"/>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815335D"/>
    <w:multiLevelType w:val="hybridMultilevel"/>
    <w:tmpl w:val="27BE1194"/>
    <w:lvl w:ilvl="0" w:tplc="33BAF7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6">
    <w:nsid w:val="4CA05166"/>
    <w:multiLevelType w:val="multilevel"/>
    <w:tmpl w:val="F16A167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E542E92"/>
    <w:multiLevelType w:val="hybridMultilevel"/>
    <w:tmpl w:val="9FDE9020"/>
    <w:lvl w:ilvl="0" w:tplc="78966F76">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8">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9FE3E9F"/>
    <w:multiLevelType w:val="hybridMultilevel"/>
    <w:tmpl w:val="5C00E892"/>
    <w:lvl w:ilvl="0" w:tplc="0409000F">
      <w:start w:val="1"/>
      <w:numFmt w:val="decimal"/>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5A900A23"/>
    <w:multiLevelType w:val="hybridMultilevel"/>
    <w:tmpl w:val="B8F2B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4D33463"/>
    <w:multiLevelType w:val="hybridMultilevel"/>
    <w:tmpl w:val="E3AE2E38"/>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6466AB"/>
    <w:multiLevelType w:val="hybridMultilevel"/>
    <w:tmpl w:val="EC2611C2"/>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14">
    <w:nsid w:val="6CBB1EAF"/>
    <w:multiLevelType w:val="hybridMultilevel"/>
    <w:tmpl w:val="21E46FBA"/>
    <w:lvl w:ilvl="0" w:tplc="67742AD2">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5">
    <w:nsid w:val="6DEE2515"/>
    <w:multiLevelType w:val="hybridMultilevel"/>
    <w:tmpl w:val="7E84F4F6"/>
    <w:lvl w:ilvl="0" w:tplc="26420224">
      <w:start w:val="1"/>
      <w:numFmt w:val="lowerLetter"/>
      <w:lvlText w:val="(%1)"/>
      <w:lvlJc w:val="left"/>
      <w:pPr>
        <w:ind w:left="4320" w:hanging="72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16">
    <w:nsid w:val="6DF40131"/>
    <w:multiLevelType w:val="hybridMultilevel"/>
    <w:tmpl w:val="7BB0841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77E25B45"/>
    <w:multiLevelType w:val="singleLevel"/>
    <w:tmpl w:val="0409000F"/>
    <w:lvl w:ilvl="0">
      <w:start w:val="1"/>
      <w:numFmt w:val="decimal"/>
      <w:lvlText w:val="%1."/>
      <w:lvlJc w:val="left"/>
      <w:pPr>
        <w:ind w:left="720" w:hanging="360"/>
      </w:pPr>
    </w:lvl>
  </w:abstractNum>
  <w:abstractNum w:abstractNumId="18">
    <w:nsid w:val="7E9E55B7"/>
    <w:multiLevelType w:val="hybridMultilevel"/>
    <w:tmpl w:val="707A92EE"/>
    <w:lvl w:ilvl="0" w:tplc="0421000F">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11"/>
  </w:num>
  <w:num w:numId="5">
    <w:abstractNumId w:val="3"/>
  </w:num>
  <w:num w:numId="6">
    <w:abstractNumId w:val="2"/>
  </w:num>
  <w:num w:numId="7">
    <w:abstractNumId w:val="18"/>
  </w:num>
  <w:num w:numId="8">
    <w:abstractNumId w:val="4"/>
  </w:num>
  <w:num w:numId="9">
    <w:abstractNumId w:val="17"/>
  </w:num>
  <w:num w:numId="10">
    <w:abstractNumId w:val="16"/>
  </w:num>
  <w:num w:numId="11">
    <w:abstractNumId w:val="10"/>
  </w:num>
  <w:num w:numId="12">
    <w:abstractNumId w:val="9"/>
  </w:num>
  <w:num w:numId="13">
    <w:abstractNumId w:val="8"/>
  </w:num>
  <w:num w:numId="14">
    <w:abstractNumId w:val="5"/>
  </w:num>
  <w:num w:numId="15">
    <w:abstractNumId w:val="15"/>
  </w:num>
  <w:num w:numId="16">
    <w:abstractNumId w:val="7"/>
  </w:num>
  <w:num w:numId="17">
    <w:abstractNumId w:val="0"/>
  </w:num>
  <w:num w:numId="18">
    <w:abstractNumId w:val="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3074">
      <o:colormru v:ext="edit" colors="#fad2ea"/>
      <o:colormenu v:ext="edit" fillcolor="none" strokecolor="none"/>
    </o:shapedefaults>
    <o:shapelayout v:ext="edit">
      <o:idmap v:ext="edit" data="2"/>
    </o:shapelayout>
  </w:hdrShapeDefaults>
  <w:footnotePr>
    <w:pos w:val="beneathText"/>
    <w:footnote w:id="0"/>
    <w:footnote w:id="1"/>
  </w:footnotePr>
  <w:endnotePr>
    <w:endnote w:id="0"/>
    <w:endnote w:id="1"/>
  </w:endnotePr>
  <w:compat/>
  <w:rsids>
    <w:rsidRoot w:val="00ED1D77"/>
    <w:rsid w:val="00001FE8"/>
    <w:rsid w:val="00011DEF"/>
    <w:rsid w:val="00020C14"/>
    <w:rsid w:val="00032DE4"/>
    <w:rsid w:val="00033049"/>
    <w:rsid w:val="0003458C"/>
    <w:rsid w:val="0005061F"/>
    <w:rsid w:val="00065D61"/>
    <w:rsid w:val="00072821"/>
    <w:rsid w:val="00073367"/>
    <w:rsid w:val="00082962"/>
    <w:rsid w:val="0008346E"/>
    <w:rsid w:val="00091EAE"/>
    <w:rsid w:val="0009678B"/>
    <w:rsid w:val="000C25C9"/>
    <w:rsid w:val="000C610C"/>
    <w:rsid w:val="000D61D8"/>
    <w:rsid w:val="000E6367"/>
    <w:rsid w:val="00103261"/>
    <w:rsid w:val="001044FA"/>
    <w:rsid w:val="001070FD"/>
    <w:rsid w:val="00110AC0"/>
    <w:rsid w:val="00123B04"/>
    <w:rsid w:val="0012434A"/>
    <w:rsid w:val="0013386A"/>
    <w:rsid w:val="00133ED7"/>
    <w:rsid w:val="00134F20"/>
    <w:rsid w:val="00151BC4"/>
    <w:rsid w:val="001618C2"/>
    <w:rsid w:val="00171BA9"/>
    <w:rsid w:val="001825A7"/>
    <w:rsid w:val="00190461"/>
    <w:rsid w:val="001A7DD7"/>
    <w:rsid w:val="001B354E"/>
    <w:rsid w:val="001C08BC"/>
    <w:rsid w:val="001D2E1F"/>
    <w:rsid w:val="001E7ABD"/>
    <w:rsid w:val="00203DB5"/>
    <w:rsid w:val="00204078"/>
    <w:rsid w:val="002079C1"/>
    <w:rsid w:val="002146EA"/>
    <w:rsid w:val="002161EF"/>
    <w:rsid w:val="00216287"/>
    <w:rsid w:val="0022307C"/>
    <w:rsid w:val="00226414"/>
    <w:rsid w:val="00257402"/>
    <w:rsid w:val="002638A0"/>
    <w:rsid w:val="00264380"/>
    <w:rsid w:val="002724AC"/>
    <w:rsid w:val="00283E49"/>
    <w:rsid w:val="002911CF"/>
    <w:rsid w:val="0029784E"/>
    <w:rsid w:val="002A7DBE"/>
    <w:rsid w:val="002B06BB"/>
    <w:rsid w:val="002B315F"/>
    <w:rsid w:val="002B500D"/>
    <w:rsid w:val="002D3A2F"/>
    <w:rsid w:val="003055BA"/>
    <w:rsid w:val="0031734D"/>
    <w:rsid w:val="003312CB"/>
    <w:rsid w:val="0035178A"/>
    <w:rsid w:val="003523A2"/>
    <w:rsid w:val="003560A3"/>
    <w:rsid w:val="003918ED"/>
    <w:rsid w:val="00396B60"/>
    <w:rsid w:val="003A2128"/>
    <w:rsid w:val="003A5B19"/>
    <w:rsid w:val="003B1EFA"/>
    <w:rsid w:val="003C2CE5"/>
    <w:rsid w:val="003D0224"/>
    <w:rsid w:val="003D5003"/>
    <w:rsid w:val="003E0EBC"/>
    <w:rsid w:val="003F128B"/>
    <w:rsid w:val="003F333C"/>
    <w:rsid w:val="003F75A1"/>
    <w:rsid w:val="00403242"/>
    <w:rsid w:val="0041203B"/>
    <w:rsid w:val="0041426E"/>
    <w:rsid w:val="004143CD"/>
    <w:rsid w:val="00415C57"/>
    <w:rsid w:val="00416365"/>
    <w:rsid w:val="0041689E"/>
    <w:rsid w:val="00424C4F"/>
    <w:rsid w:val="00424FBB"/>
    <w:rsid w:val="004261B4"/>
    <w:rsid w:val="00433620"/>
    <w:rsid w:val="00444B07"/>
    <w:rsid w:val="00450310"/>
    <w:rsid w:val="00454A45"/>
    <w:rsid w:val="00473B5B"/>
    <w:rsid w:val="00494321"/>
    <w:rsid w:val="004977E5"/>
    <w:rsid w:val="004A0EC5"/>
    <w:rsid w:val="004B301D"/>
    <w:rsid w:val="004B4ED9"/>
    <w:rsid w:val="004C7010"/>
    <w:rsid w:val="004D0090"/>
    <w:rsid w:val="004D1318"/>
    <w:rsid w:val="004F2009"/>
    <w:rsid w:val="004F753D"/>
    <w:rsid w:val="00511185"/>
    <w:rsid w:val="005116F8"/>
    <w:rsid w:val="005144D2"/>
    <w:rsid w:val="005225EB"/>
    <w:rsid w:val="00523C83"/>
    <w:rsid w:val="00532386"/>
    <w:rsid w:val="00537CCA"/>
    <w:rsid w:val="00551EA7"/>
    <w:rsid w:val="00552446"/>
    <w:rsid w:val="005609D8"/>
    <w:rsid w:val="00571355"/>
    <w:rsid w:val="00583231"/>
    <w:rsid w:val="00587135"/>
    <w:rsid w:val="00592278"/>
    <w:rsid w:val="005A6D23"/>
    <w:rsid w:val="005B1927"/>
    <w:rsid w:val="005D22A0"/>
    <w:rsid w:val="005D7D06"/>
    <w:rsid w:val="005E0AA0"/>
    <w:rsid w:val="00600D65"/>
    <w:rsid w:val="00600F39"/>
    <w:rsid w:val="00603B43"/>
    <w:rsid w:val="0060608C"/>
    <w:rsid w:val="006138BA"/>
    <w:rsid w:val="006151EB"/>
    <w:rsid w:val="00626D7A"/>
    <w:rsid w:val="0063107E"/>
    <w:rsid w:val="00633F5E"/>
    <w:rsid w:val="00641CF4"/>
    <w:rsid w:val="0066284C"/>
    <w:rsid w:val="006673B7"/>
    <w:rsid w:val="0067082E"/>
    <w:rsid w:val="0068760E"/>
    <w:rsid w:val="00690804"/>
    <w:rsid w:val="006C22BB"/>
    <w:rsid w:val="006D4D8F"/>
    <w:rsid w:val="006F7632"/>
    <w:rsid w:val="00703C42"/>
    <w:rsid w:val="00715282"/>
    <w:rsid w:val="007172E2"/>
    <w:rsid w:val="007305B7"/>
    <w:rsid w:val="0074481A"/>
    <w:rsid w:val="00744A8B"/>
    <w:rsid w:val="00751B88"/>
    <w:rsid w:val="007612B4"/>
    <w:rsid w:val="00772BEA"/>
    <w:rsid w:val="00774056"/>
    <w:rsid w:val="00775C2B"/>
    <w:rsid w:val="00777553"/>
    <w:rsid w:val="00777576"/>
    <w:rsid w:val="00777870"/>
    <w:rsid w:val="00781211"/>
    <w:rsid w:val="00783DEC"/>
    <w:rsid w:val="007A02ED"/>
    <w:rsid w:val="007A0961"/>
    <w:rsid w:val="007A721A"/>
    <w:rsid w:val="007B08BC"/>
    <w:rsid w:val="007B1E97"/>
    <w:rsid w:val="007C0D1B"/>
    <w:rsid w:val="007C3719"/>
    <w:rsid w:val="007C5B77"/>
    <w:rsid w:val="007C76BF"/>
    <w:rsid w:val="007D1146"/>
    <w:rsid w:val="007E58D2"/>
    <w:rsid w:val="007F1A04"/>
    <w:rsid w:val="007F40B9"/>
    <w:rsid w:val="007F665A"/>
    <w:rsid w:val="00823927"/>
    <w:rsid w:val="00827D96"/>
    <w:rsid w:val="008327AB"/>
    <w:rsid w:val="00833C0D"/>
    <w:rsid w:val="0084494B"/>
    <w:rsid w:val="0084533A"/>
    <w:rsid w:val="00846978"/>
    <w:rsid w:val="00864B3E"/>
    <w:rsid w:val="00872543"/>
    <w:rsid w:val="00873880"/>
    <w:rsid w:val="008824DD"/>
    <w:rsid w:val="00886834"/>
    <w:rsid w:val="00893C26"/>
    <w:rsid w:val="0089721A"/>
    <w:rsid w:val="008A0D01"/>
    <w:rsid w:val="008B4FE5"/>
    <w:rsid w:val="008E2A35"/>
    <w:rsid w:val="008E464B"/>
    <w:rsid w:val="008E55AD"/>
    <w:rsid w:val="008F48A9"/>
    <w:rsid w:val="008F4C04"/>
    <w:rsid w:val="00900E3D"/>
    <w:rsid w:val="0090108F"/>
    <w:rsid w:val="00907F85"/>
    <w:rsid w:val="00921849"/>
    <w:rsid w:val="00925B4B"/>
    <w:rsid w:val="0093255E"/>
    <w:rsid w:val="00935607"/>
    <w:rsid w:val="00942E79"/>
    <w:rsid w:val="009460C8"/>
    <w:rsid w:val="009640F1"/>
    <w:rsid w:val="00964294"/>
    <w:rsid w:val="00970150"/>
    <w:rsid w:val="00976624"/>
    <w:rsid w:val="00980ABE"/>
    <w:rsid w:val="00990ADE"/>
    <w:rsid w:val="00993267"/>
    <w:rsid w:val="00995C2C"/>
    <w:rsid w:val="00997263"/>
    <w:rsid w:val="009A0C75"/>
    <w:rsid w:val="009A399F"/>
    <w:rsid w:val="009A49C6"/>
    <w:rsid w:val="009A7C33"/>
    <w:rsid w:val="009B230E"/>
    <w:rsid w:val="009C2822"/>
    <w:rsid w:val="009D1164"/>
    <w:rsid w:val="009D4FC2"/>
    <w:rsid w:val="009D6282"/>
    <w:rsid w:val="009D643F"/>
    <w:rsid w:val="009F2B11"/>
    <w:rsid w:val="00A07B5D"/>
    <w:rsid w:val="00A1797F"/>
    <w:rsid w:val="00A21704"/>
    <w:rsid w:val="00A34A82"/>
    <w:rsid w:val="00A602D7"/>
    <w:rsid w:val="00A73D83"/>
    <w:rsid w:val="00A80895"/>
    <w:rsid w:val="00A95DB2"/>
    <w:rsid w:val="00A97A33"/>
    <w:rsid w:val="00AA0CC5"/>
    <w:rsid w:val="00AA7A77"/>
    <w:rsid w:val="00AC6129"/>
    <w:rsid w:val="00AE55AE"/>
    <w:rsid w:val="00AF4250"/>
    <w:rsid w:val="00AF6AD0"/>
    <w:rsid w:val="00B0746C"/>
    <w:rsid w:val="00B10B79"/>
    <w:rsid w:val="00B158D2"/>
    <w:rsid w:val="00B34CD6"/>
    <w:rsid w:val="00B37E1B"/>
    <w:rsid w:val="00B45EBF"/>
    <w:rsid w:val="00B464AF"/>
    <w:rsid w:val="00B46AA8"/>
    <w:rsid w:val="00B5066A"/>
    <w:rsid w:val="00B72633"/>
    <w:rsid w:val="00B97C43"/>
    <w:rsid w:val="00BB212B"/>
    <w:rsid w:val="00BB4EFB"/>
    <w:rsid w:val="00BC1B7C"/>
    <w:rsid w:val="00BC6BAA"/>
    <w:rsid w:val="00BE28D0"/>
    <w:rsid w:val="00BE5113"/>
    <w:rsid w:val="00BF015E"/>
    <w:rsid w:val="00BF275D"/>
    <w:rsid w:val="00BF5523"/>
    <w:rsid w:val="00C061A8"/>
    <w:rsid w:val="00C111E1"/>
    <w:rsid w:val="00C22572"/>
    <w:rsid w:val="00C22A4A"/>
    <w:rsid w:val="00C22D1B"/>
    <w:rsid w:val="00C33548"/>
    <w:rsid w:val="00C36108"/>
    <w:rsid w:val="00C63ECB"/>
    <w:rsid w:val="00C705C5"/>
    <w:rsid w:val="00C70AC7"/>
    <w:rsid w:val="00C878A3"/>
    <w:rsid w:val="00C94972"/>
    <w:rsid w:val="00CC0E90"/>
    <w:rsid w:val="00CD20D0"/>
    <w:rsid w:val="00CF1969"/>
    <w:rsid w:val="00CF3C04"/>
    <w:rsid w:val="00CF6767"/>
    <w:rsid w:val="00D029CE"/>
    <w:rsid w:val="00D06F2B"/>
    <w:rsid w:val="00D17F8C"/>
    <w:rsid w:val="00D2409C"/>
    <w:rsid w:val="00D30276"/>
    <w:rsid w:val="00D31D82"/>
    <w:rsid w:val="00D32A1A"/>
    <w:rsid w:val="00D56F18"/>
    <w:rsid w:val="00D60755"/>
    <w:rsid w:val="00D65749"/>
    <w:rsid w:val="00D67E84"/>
    <w:rsid w:val="00D90320"/>
    <w:rsid w:val="00D91BB2"/>
    <w:rsid w:val="00D9265B"/>
    <w:rsid w:val="00DA4083"/>
    <w:rsid w:val="00DA6039"/>
    <w:rsid w:val="00DC317B"/>
    <w:rsid w:val="00DD4600"/>
    <w:rsid w:val="00DD724C"/>
    <w:rsid w:val="00DE24A5"/>
    <w:rsid w:val="00DE2703"/>
    <w:rsid w:val="00DE67CA"/>
    <w:rsid w:val="00DF0AFC"/>
    <w:rsid w:val="00DF1CCF"/>
    <w:rsid w:val="00DF4327"/>
    <w:rsid w:val="00E00CA2"/>
    <w:rsid w:val="00E0282E"/>
    <w:rsid w:val="00E0541D"/>
    <w:rsid w:val="00E07EF2"/>
    <w:rsid w:val="00E17398"/>
    <w:rsid w:val="00E20128"/>
    <w:rsid w:val="00E21DF1"/>
    <w:rsid w:val="00E24F5B"/>
    <w:rsid w:val="00E42332"/>
    <w:rsid w:val="00E4403C"/>
    <w:rsid w:val="00E45862"/>
    <w:rsid w:val="00E50DB8"/>
    <w:rsid w:val="00E678D8"/>
    <w:rsid w:val="00E703FC"/>
    <w:rsid w:val="00E7293C"/>
    <w:rsid w:val="00E8128F"/>
    <w:rsid w:val="00E81881"/>
    <w:rsid w:val="00E92382"/>
    <w:rsid w:val="00E93984"/>
    <w:rsid w:val="00E95117"/>
    <w:rsid w:val="00E96962"/>
    <w:rsid w:val="00EA0382"/>
    <w:rsid w:val="00EA5B08"/>
    <w:rsid w:val="00EB0C88"/>
    <w:rsid w:val="00EB1E9E"/>
    <w:rsid w:val="00EC20EE"/>
    <w:rsid w:val="00EC41E7"/>
    <w:rsid w:val="00ED1D77"/>
    <w:rsid w:val="00EE256E"/>
    <w:rsid w:val="00EE60D6"/>
    <w:rsid w:val="00EF2536"/>
    <w:rsid w:val="00F07B59"/>
    <w:rsid w:val="00F376F1"/>
    <w:rsid w:val="00F56A45"/>
    <w:rsid w:val="00F57BCA"/>
    <w:rsid w:val="00F72BA0"/>
    <w:rsid w:val="00F82277"/>
    <w:rsid w:val="00F922E8"/>
    <w:rsid w:val="00F97CED"/>
    <w:rsid w:val="00FA286A"/>
    <w:rsid w:val="00FB51CE"/>
    <w:rsid w:val="00FD15F1"/>
    <w:rsid w:val="00FE3CAB"/>
    <w:rsid w:val="00FE630B"/>
    <w:rsid w:val="00FE6BF5"/>
    <w:rsid w:val="00FF0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fad2ea"/>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77"/>
    <w:pPr>
      <w:suppressAutoHyphens/>
      <w:spacing w:line="360" w:lineRule="auto"/>
      <w:ind w:left="431" w:firstLine="720"/>
      <w:jc w:val="both"/>
    </w:pPr>
    <w:rPr>
      <w:rFonts w:ascii="Times New Roman" w:eastAsia="Times New Roman" w:hAnsi="Times New Roman"/>
      <w:sz w:val="24"/>
      <w:szCs w:val="24"/>
      <w:lang w:eastAsia="ar-SA"/>
    </w:rPr>
  </w:style>
  <w:style w:type="paragraph" w:styleId="Heading1">
    <w:name w:val="heading 1"/>
    <w:basedOn w:val="Normal"/>
    <w:next w:val="Normal"/>
    <w:link w:val="Heading1Char"/>
    <w:qFormat/>
    <w:rsid w:val="00ED1D77"/>
    <w:pPr>
      <w:keepNext/>
      <w:tabs>
        <w:tab w:val="num" w:pos="432"/>
      </w:tabs>
      <w:spacing w:before="240" w:after="60"/>
      <w:ind w:left="432" w:hanging="432"/>
      <w:outlineLvl w:val="0"/>
    </w:pPr>
    <w:rPr>
      <w:b/>
      <w:bCs/>
      <w:kern w:val="1"/>
      <w:szCs w:val="32"/>
    </w:rPr>
  </w:style>
  <w:style w:type="paragraph" w:styleId="Heading2">
    <w:name w:val="heading 2"/>
    <w:basedOn w:val="Normal"/>
    <w:next w:val="Normal"/>
    <w:link w:val="Heading2Char"/>
    <w:uiPriority w:val="9"/>
    <w:semiHidden/>
    <w:unhideWhenUsed/>
    <w:qFormat/>
    <w:rsid w:val="0077757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1D77"/>
    <w:rPr>
      <w:rFonts w:ascii="Times New Roman" w:eastAsia="Times New Roman" w:hAnsi="Times New Roman" w:cs="Arial"/>
      <w:b/>
      <w:bCs/>
      <w:kern w:val="1"/>
      <w:sz w:val="24"/>
      <w:szCs w:val="32"/>
      <w:lang w:val="en-US" w:eastAsia="ar-SA"/>
    </w:rPr>
  </w:style>
  <w:style w:type="character" w:styleId="PageNumber">
    <w:name w:val="page number"/>
    <w:basedOn w:val="DefaultParagraphFont"/>
    <w:semiHidden/>
    <w:rsid w:val="00ED1D77"/>
  </w:style>
  <w:style w:type="paragraph" w:styleId="BodyTextIndent">
    <w:name w:val="Body Text Indent"/>
    <w:basedOn w:val="Normal"/>
    <w:link w:val="BodyTextIndentChar"/>
    <w:semiHidden/>
    <w:rsid w:val="00ED1D77"/>
    <w:pPr>
      <w:ind w:left="360" w:firstLine="0"/>
    </w:pPr>
    <w:rPr>
      <w:rFonts w:eastAsia="MS Mincho"/>
      <w:szCs w:val="20"/>
    </w:rPr>
  </w:style>
  <w:style w:type="character" w:customStyle="1" w:styleId="BodyTextIndentChar">
    <w:name w:val="Body Text Indent Char"/>
    <w:link w:val="BodyTextIndent"/>
    <w:semiHidden/>
    <w:rsid w:val="00ED1D77"/>
    <w:rPr>
      <w:rFonts w:ascii="Times New Roman" w:eastAsia="MS Mincho" w:hAnsi="Times New Roman" w:cs="Times New Roman"/>
      <w:sz w:val="24"/>
      <w:szCs w:val="20"/>
      <w:lang w:val="en-US" w:eastAsia="ar-SA"/>
    </w:rPr>
  </w:style>
  <w:style w:type="paragraph" w:styleId="Footer">
    <w:name w:val="footer"/>
    <w:basedOn w:val="Normal"/>
    <w:link w:val="FooterChar"/>
    <w:semiHidden/>
    <w:rsid w:val="00ED1D77"/>
    <w:pPr>
      <w:tabs>
        <w:tab w:val="center" w:pos="4320"/>
        <w:tab w:val="right" w:pos="8640"/>
      </w:tabs>
    </w:pPr>
  </w:style>
  <w:style w:type="character" w:customStyle="1" w:styleId="FooterChar">
    <w:name w:val="Footer Char"/>
    <w:link w:val="Footer"/>
    <w:semiHidden/>
    <w:rsid w:val="00ED1D77"/>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ED1D77"/>
    <w:pPr>
      <w:ind w:left="0" w:firstLine="0"/>
      <w:jc w:val="center"/>
    </w:pPr>
    <w:rPr>
      <w:rFonts w:eastAsia="MS Mincho"/>
      <w:b/>
      <w:szCs w:val="20"/>
    </w:rPr>
  </w:style>
  <w:style w:type="character" w:customStyle="1" w:styleId="TitleChar">
    <w:name w:val="Title Char"/>
    <w:link w:val="Title"/>
    <w:rsid w:val="00ED1D77"/>
    <w:rPr>
      <w:rFonts w:ascii="Times New Roman" w:eastAsia="MS Mincho" w:hAnsi="Times New Roman" w:cs="Times New Roman"/>
      <w:b/>
      <w:sz w:val="24"/>
      <w:szCs w:val="20"/>
      <w:lang w:val="en-US" w:eastAsia="ar-SA"/>
    </w:rPr>
  </w:style>
  <w:style w:type="paragraph" w:customStyle="1" w:styleId="TextbodyH2">
    <w:name w:val="Text body H2"/>
    <w:basedOn w:val="Normal"/>
    <w:rsid w:val="00ED1D77"/>
    <w:pPr>
      <w:widowControl w:val="0"/>
      <w:spacing w:after="115" w:line="240" w:lineRule="auto"/>
      <w:ind w:left="15" w:firstLine="0"/>
    </w:pPr>
    <w:rPr>
      <w:rFonts w:eastAsia="DejaVu Sans" w:cs="Tahoma"/>
      <w:sz w:val="22"/>
      <w:szCs w:val="20"/>
      <w:lang w:eastAsia="en-US" w:bidi="en-US"/>
    </w:rPr>
  </w:style>
  <w:style w:type="character" w:customStyle="1" w:styleId="Mainindexentry">
    <w:name w:val="Main index entry"/>
    <w:rsid w:val="00ED1D77"/>
    <w:rPr>
      <w:b/>
      <w:bCs/>
    </w:rPr>
  </w:style>
  <w:style w:type="character" w:styleId="Emphasis">
    <w:name w:val="Emphasis"/>
    <w:uiPriority w:val="20"/>
    <w:qFormat/>
    <w:rsid w:val="00ED1D77"/>
    <w:rPr>
      <w:i/>
      <w:iCs/>
    </w:rPr>
  </w:style>
  <w:style w:type="paragraph" w:styleId="Subtitle">
    <w:name w:val="Subtitle"/>
    <w:basedOn w:val="Normal"/>
    <w:next w:val="Normal"/>
    <w:link w:val="SubtitleChar"/>
    <w:uiPriority w:val="11"/>
    <w:qFormat/>
    <w:rsid w:val="00ED1D77"/>
    <w:pPr>
      <w:numPr>
        <w:ilvl w:val="1"/>
      </w:numPr>
      <w:ind w:left="431" w:firstLine="720"/>
    </w:pPr>
    <w:rPr>
      <w:rFonts w:ascii="Cambria" w:hAnsi="Cambria"/>
      <w:i/>
      <w:iCs/>
      <w:color w:val="4F81BD"/>
      <w:spacing w:val="15"/>
    </w:rPr>
  </w:style>
  <w:style w:type="character" w:customStyle="1" w:styleId="SubtitleChar">
    <w:name w:val="Subtitle Char"/>
    <w:link w:val="Subtitle"/>
    <w:uiPriority w:val="11"/>
    <w:rsid w:val="00ED1D77"/>
    <w:rPr>
      <w:rFonts w:ascii="Cambria" w:eastAsia="Times New Roman" w:hAnsi="Cambria" w:cs="Times New Roman"/>
      <w:i/>
      <w:iCs/>
      <w:color w:val="4F81BD"/>
      <w:spacing w:val="15"/>
      <w:sz w:val="24"/>
      <w:szCs w:val="24"/>
      <w:lang w:val="en-US" w:eastAsia="ar-SA"/>
    </w:rPr>
  </w:style>
  <w:style w:type="paragraph" w:styleId="ListParagraph">
    <w:name w:val="List Paragraph"/>
    <w:basedOn w:val="Normal"/>
    <w:uiPriority w:val="34"/>
    <w:qFormat/>
    <w:rsid w:val="007B08BC"/>
    <w:pPr>
      <w:ind w:left="720"/>
      <w:contextualSpacing/>
    </w:pPr>
  </w:style>
  <w:style w:type="table" w:styleId="TableGrid">
    <w:name w:val="Table Grid"/>
    <w:basedOn w:val="TableNormal"/>
    <w:uiPriority w:val="59"/>
    <w:rsid w:val="002A7DBE"/>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D2409C"/>
    <w:rPr>
      <w:color w:val="0000FF"/>
      <w:u w:val="single"/>
    </w:rPr>
  </w:style>
  <w:style w:type="character" w:customStyle="1" w:styleId="Heading2Char">
    <w:name w:val="Heading 2 Char"/>
    <w:link w:val="Heading2"/>
    <w:uiPriority w:val="9"/>
    <w:semiHidden/>
    <w:rsid w:val="00777576"/>
    <w:rPr>
      <w:rFonts w:ascii="Cambria" w:eastAsia="Times New Roman" w:hAnsi="Cambria" w:cs="Times New Roman"/>
      <w:b/>
      <w:bCs/>
      <w:color w:val="4F81BD"/>
      <w:sz w:val="26"/>
      <w:szCs w:val="26"/>
      <w:lang w:val="en-US" w:eastAsia="ar-SA"/>
    </w:rPr>
  </w:style>
  <w:style w:type="paragraph" w:styleId="Header">
    <w:name w:val="header"/>
    <w:basedOn w:val="Normal"/>
    <w:link w:val="HeaderChar"/>
    <w:uiPriority w:val="99"/>
    <w:semiHidden/>
    <w:unhideWhenUsed/>
    <w:rsid w:val="0067082E"/>
    <w:pPr>
      <w:tabs>
        <w:tab w:val="center" w:pos="4680"/>
        <w:tab w:val="right" w:pos="9360"/>
      </w:tabs>
      <w:spacing w:line="240" w:lineRule="auto"/>
    </w:pPr>
  </w:style>
  <w:style w:type="character" w:customStyle="1" w:styleId="HeaderChar">
    <w:name w:val="Header Char"/>
    <w:link w:val="Header"/>
    <w:uiPriority w:val="99"/>
    <w:semiHidden/>
    <w:rsid w:val="0067082E"/>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67082E"/>
    <w:pPr>
      <w:spacing w:line="240" w:lineRule="auto"/>
    </w:pPr>
    <w:rPr>
      <w:rFonts w:ascii="Tahoma" w:hAnsi="Tahoma"/>
      <w:sz w:val="16"/>
      <w:szCs w:val="16"/>
    </w:rPr>
  </w:style>
  <w:style w:type="character" w:customStyle="1" w:styleId="BalloonTextChar">
    <w:name w:val="Balloon Text Char"/>
    <w:link w:val="BalloonText"/>
    <w:uiPriority w:val="99"/>
    <w:semiHidden/>
    <w:rsid w:val="0067082E"/>
    <w:rPr>
      <w:rFonts w:ascii="Tahoma" w:eastAsia="Times New Roman" w:hAnsi="Tahoma" w:cs="Tahoma"/>
      <w:sz w:val="16"/>
      <w:szCs w:val="16"/>
      <w:lang w:val="en-US" w:eastAsia="ar-SA"/>
    </w:rPr>
  </w:style>
  <w:style w:type="paragraph" w:styleId="NormalWeb">
    <w:name w:val="Normal (Web)"/>
    <w:basedOn w:val="Normal"/>
    <w:uiPriority w:val="99"/>
    <w:semiHidden/>
    <w:unhideWhenUsed/>
    <w:rsid w:val="00AF6AD0"/>
    <w:pPr>
      <w:suppressAutoHyphens w:val="0"/>
      <w:spacing w:before="100" w:beforeAutospacing="1" w:after="100" w:afterAutospacing="1" w:line="240" w:lineRule="auto"/>
      <w:ind w:left="0" w:firstLine="0"/>
      <w:jc w:val="left"/>
    </w:pPr>
    <w:rPr>
      <w:lang w:val="id-ID" w:eastAsia="id-ID"/>
    </w:rPr>
  </w:style>
  <w:style w:type="paragraph" w:styleId="Caption">
    <w:name w:val="caption"/>
    <w:basedOn w:val="Normal"/>
    <w:next w:val="Normal"/>
    <w:uiPriority w:val="35"/>
    <w:unhideWhenUsed/>
    <w:qFormat/>
    <w:rsid w:val="0041203B"/>
    <w:rPr>
      <w:b/>
      <w:bCs/>
      <w:sz w:val="20"/>
      <w:szCs w:val="20"/>
    </w:rPr>
  </w:style>
  <w:style w:type="character" w:customStyle="1" w:styleId="apple-converted-space">
    <w:name w:val="apple-converted-space"/>
    <w:basedOn w:val="DefaultParagraphFont"/>
    <w:rsid w:val="00893C26"/>
  </w:style>
  <w:style w:type="table" w:styleId="LightShading-Accent2">
    <w:name w:val="Light Shading Accent 2"/>
    <w:basedOn w:val="TableNormal"/>
    <w:uiPriority w:val="60"/>
    <w:rsid w:val="0005061F"/>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Bibliography">
    <w:name w:val="Bibliography"/>
    <w:basedOn w:val="Normal"/>
    <w:next w:val="Normal"/>
    <w:uiPriority w:val="37"/>
    <w:unhideWhenUsed/>
    <w:rsid w:val="00450310"/>
  </w:style>
  <w:style w:type="character" w:customStyle="1" w:styleId="st">
    <w:name w:val="st"/>
    <w:basedOn w:val="DefaultParagraphFont"/>
    <w:rsid w:val="00226414"/>
  </w:style>
</w:styles>
</file>

<file path=word/webSettings.xml><?xml version="1.0" encoding="utf-8"?>
<w:webSettings xmlns:r="http://schemas.openxmlformats.org/officeDocument/2006/relationships" xmlns:w="http://schemas.openxmlformats.org/wordprocessingml/2006/main">
  <w:divs>
    <w:div w:id="15812228">
      <w:bodyDiv w:val="1"/>
      <w:marLeft w:val="0"/>
      <w:marRight w:val="0"/>
      <w:marTop w:val="0"/>
      <w:marBottom w:val="0"/>
      <w:divBdr>
        <w:top w:val="none" w:sz="0" w:space="0" w:color="auto"/>
        <w:left w:val="none" w:sz="0" w:space="0" w:color="auto"/>
        <w:bottom w:val="none" w:sz="0" w:space="0" w:color="auto"/>
        <w:right w:val="none" w:sz="0" w:space="0" w:color="auto"/>
      </w:divBdr>
    </w:div>
    <w:div w:id="420101136">
      <w:bodyDiv w:val="1"/>
      <w:marLeft w:val="0"/>
      <w:marRight w:val="0"/>
      <w:marTop w:val="0"/>
      <w:marBottom w:val="0"/>
      <w:divBdr>
        <w:top w:val="none" w:sz="0" w:space="0" w:color="auto"/>
        <w:left w:val="none" w:sz="0" w:space="0" w:color="auto"/>
        <w:bottom w:val="none" w:sz="0" w:space="0" w:color="auto"/>
        <w:right w:val="none" w:sz="0" w:space="0" w:color="auto"/>
      </w:divBdr>
    </w:div>
    <w:div w:id="447815692">
      <w:bodyDiv w:val="1"/>
      <w:marLeft w:val="0"/>
      <w:marRight w:val="0"/>
      <w:marTop w:val="0"/>
      <w:marBottom w:val="0"/>
      <w:divBdr>
        <w:top w:val="none" w:sz="0" w:space="0" w:color="auto"/>
        <w:left w:val="none" w:sz="0" w:space="0" w:color="auto"/>
        <w:bottom w:val="none" w:sz="0" w:space="0" w:color="auto"/>
        <w:right w:val="none" w:sz="0" w:space="0" w:color="auto"/>
      </w:divBdr>
    </w:div>
    <w:div w:id="749935390">
      <w:bodyDiv w:val="1"/>
      <w:marLeft w:val="0"/>
      <w:marRight w:val="0"/>
      <w:marTop w:val="0"/>
      <w:marBottom w:val="0"/>
      <w:divBdr>
        <w:top w:val="none" w:sz="0" w:space="0" w:color="auto"/>
        <w:left w:val="none" w:sz="0" w:space="0" w:color="auto"/>
        <w:bottom w:val="none" w:sz="0" w:space="0" w:color="auto"/>
        <w:right w:val="none" w:sz="0" w:space="0" w:color="auto"/>
      </w:divBdr>
    </w:div>
    <w:div w:id="854610627">
      <w:bodyDiv w:val="1"/>
      <w:marLeft w:val="0"/>
      <w:marRight w:val="0"/>
      <w:marTop w:val="0"/>
      <w:marBottom w:val="0"/>
      <w:divBdr>
        <w:top w:val="none" w:sz="0" w:space="0" w:color="auto"/>
        <w:left w:val="none" w:sz="0" w:space="0" w:color="auto"/>
        <w:bottom w:val="none" w:sz="0" w:space="0" w:color="auto"/>
        <w:right w:val="none" w:sz="0" w:space="0" w:color="auto"/>
      </w:divBdr>
    </w:div>
    <w:div w:id="983388970">
      <w:bodyDiv w:val="1"/>
      <w:marLeft w:val="0"/>
      <w:marRight w:val="0"/>
      <w:marTop w:val="0"/>
      <w:marBottom w:val="0"/>
      <w:divBdr>
        <w:top w:val="none" w:sz="0" w:space="0" w:color="auto"/>
        <w:left w:val="none" w:sz="0" w:space="0" w:color="auto"/>
        <w:bottom w:val="none" w:sz="0" w:space="0" w:color="auto"/>
        <w:right w:val="none" w:sz="0" w:space="0" w:color="auto"/>
      </w:divBdr>
    </w:div>
    <w:div w:id="1222056295">
      <w:bodyDiv w:val="1"/>
      <w:marLeft w:val="0"/>
      <w:marRight w:val="0"/>
      <w:marTop w:val="0"/>
      <w:marBottom w:val="0"/>
      <w:divBdr>
        <w:top w:val="none" w:sz="0" w:space="0" w:color="auto"/>
        <w:left w:val="none" w:sz="0" w:space="0" w:color="auto"/>
        <w:bottom w:val="none" w:sz="0" w:space="0" w:color="auto"/>
        <w:right w:val="none" w:sz="0" w:space="0" w:color="auto"/>
      </w:divBdr>
    </w:div>
    <w:div w:id="1333484958">
      <w:bodyDiv w:val="1"/>
      <w:marLeft w:val="0"/>
      <w:marRight w:val="0"/>
      <w:marTop w:val="0"/>
      <w:marBottom w:val="0"/>
      <w:divBdr>
        <w:top w:val="none" w:sz="0" w:space="0" w:color="auto"/>
        <w:left w:val="none" w:sz="0" w:space="0" w:color="auto"/>
        <w:bottom w:val="none" w:sz="0" w:space="0" w:color="auto"/>
        <w:right w:val="none" w:sz="0" w:space="0" w:color="auto"/>
      </w:divBdr>
    </w:div>
    <w:div w:id="1456216368">
      <w:bodyDiv w:val="1"/>
      <w:marLeft w:val="0"/>
      <w:marRight w:val="0"/>
      <w:marTop w:val="0"/>
      <w:marBottom w:val="0"/>
      <w:divBdr>
        <w:top w:val="none" w:sz="0" w:space="0" w:color="auto"/>
        <w:left w:val="none" w:sz="0" w:space="0" w:color="auto"/>
        <w:bottom w:val="none" w:sz="0" w:space="0" w:color="auto"/>
        <w:right w:val="none" w:sz="0" w:space="0" w:color="auto"/>
      </w:divBdr>
    </w:div>
    <w:div w:id="20977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Wik12</b:Tag>
    <b:SourceType>InternetSite</b:SourceType>
    <b:Guid>{A654469C-757A-4105-9520-488D498A75D7}</b:Guid>
    <b:LCID>0</b:LCID>
    <b:Author>
      <b:Author>
        <b:NameList>
          <b:Person>
            <b:Last>Wikipedia</b:Last>
          </b:Person>
        </b:NameList>
      </b:Author>
    </b:Author>
    <b:Year>2012</b:Year>
    <b:YearAccessed>2012</b:YearAccessed>
    <b:MonthAccessed>10</b:MonthAccessed>
    <b:DayAccessed>10</b:DayAccessed>
    <b:URL>http://en.wikipedia.org/wiki/Streaming_media</b:URL>
    <b:RefOrder>1</b:RefOrder>
  </b:Source>
  <b:Source>
    <b:Tag>Wik121</b:Tag>
    <b:SourceType>InternetSite</b:SourceType>
    <b:Guid>{9329DD6C-3B26-42DA-A459-EC8E612D5EEC}</b:Guid>
    <b:LCID>0</b:LCID>
    <b:Author>
      <b:Author>
        <b:Corporate>Wikipedia</b:Corporate>
      </b:Author>
    </b:Author>
    <b:Title>Streaming Media</b:Title>
    <b:InternetSiteTitle>Wikipedia</b:InternetSiteTitle>
    <b:Year>2012</b:Year>
    <b:YearAccessed>2012</b:YearAccessed>
    <b:MonthAccessed>10</b:MonthAccessed>
    <b:DayAccessed>10</b:DayAccessed>
    <b:URL>http://en.wikipedia.org/wiki/Streaming_media</b:URL>
    <b:RefOrder>2</b:RefOrder>
  </b:Source>
</b:Sources>
</file>

<file path=customXml/itemProps1.xml><?xml version="1.0" encoding="utf-8"?>
<ds:datastoreItem xmlns:ds="http://schemas.openxmlformats.org/officeDocument/2006/customXml" ds:itemID="{E2476BEB-40F3-4902-8589-AC159AAA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Links>
    <vt:vector size="48" baseType="variant">
      <vt:variant>
        <vt:i4>6815800</vt:i4>
      </vt:variant>
      <vt:variant>
        <vt:i4>36</vt:i4>
      </vt:variant>
      <vt:variant>
        <vt:i4>0</vt:i4>
      </vt:variant>
      <vt:variant>
        <vt:i4>5</vt:i4>
      </vt:variant>
      <vt:variant>
        <vt:lpwstr>http://msdn.microsoft.com/en-us/library/cc245257(prot.20).aspx</vt:lpwstr>
      </vt:variant>
      <vt:variant>
        <vt:lpwstr/>
      </vt:variant>
      <vt:variant>
        <vt:i4>1638516</vt:i4>
      </vt:variant>
      <vt:variant>
        <vt:i4>33</vt:i4>
      </vt:variant>
      <vt:variant>
        <vt:i4>0</vt:i4>
      </vt:variant>
      <vt:variant>
        <vt:i4>5</vt:i4>
      </vt:variant>
      <vt:variant>
        <vt:lpwstr>http://en.wikipedia.org/wiki/Streaming_media</vt:lpwstr>
      </vt:variant>
      <vt:variant>
        <vt:lpwstr/>
      </vt:variant>
      <vt:variant>
        <vt:i4>983138</vt:i4>
      </vt:variant>
      <vt:variant>
        <vt:i4>30</vt:i4>
      </vt:variant>
      <vt:variant>
        <vt:i4>0</vt:i4>
      </vt:variant>
      <vt:variant>
        <vt:i4>5</vt:i4>
      </vt:variant>
      <vt:variant>
        <vt:lpwstr>http://en.wikipedia.org/wiki/Bit_rate</vt:lpwstr>
      </vt:variant>
      <vt:variant>
        <vt:lpwstr/>
      </vt:variant>
      <vt:variant>
        <vt:i4>8192051</vt:i4>
      </vt:variant>
      <vt:variant>
        <vt:i4>27</vt:i4>
      </vt:variant>
      <vt:variant>
        <vt:i4>0</vt:i4>
      </vt:variant>
      <vt:variant>
        <vt:i4>5</vt:i4>
      </vt:variant>
      <vt:variant>
        <vt:lpwstr>http://en.wikipedia.org/wiki/Telephone</vt:lpwstr>
      </vt:variant>
      <vt:variant>
        <vt:lpwstr/>
      </vt:variant>
      <vt:variant>
        <vt:i4>7405600</vt:i4>
      </vt:variant>
      <vt:variant>
        <vt:i4>24</vt:i4>
      </vt:variant>
      <vt:variant>
        <vt:i4>0</vt:i4>
      </vt:variant>
      <vt:variant>
        <vt:i4>5</vt:i4>
      </vt:variant>
      <vt:variant>
        <vt:lpwstr>http://en.wikipedia.org/wiki/Speex</vt:lpwstr>
      </vt:variant>
      <vt:variant>
        <vt:lpwstr/>
      </vt:variant>
      <vt:variant>
        <vt:i4>8060991</vt:i4>
      </vt:variant>
      <vt:variant>
        <vt:i4>21</vt:i4>
      </vt:variant>
      <vt:variant>
        <vt:i4>0</vt:i4>
      </vt:variant>
      <vt:variant>
        <vt:i4>5</vt:i4>
      </vt:variant>
      <vt:variant>
        <vt:lpwstr>http://en.wikipedia.org/wiki/Codec2</vt:lpwstr>
      </vt:variant>
      <vt:variant>
        <vt:lpwstr/>
      </vt:variant>
      <vt:variant>
        <vt:i4>3801156</vt:i4>
      </vt:variant>
      <vt:variant>
        <vt:i4>18</vt:i4>
      </vt:variant>
      <vt:variant>
        <vt:i4>0</vt:i4>
      </vt:variant>
      <vt:variant>
        <vt:i4>5</vt:i4>
      </vt:variant>
      <vt:variant>
        <vt:lpwstr>http://en.wikipedia.org/wiki/Speech_encoding</vt:lpwstr>
      </vt:variant>
      <vt:variant>
        <vt:lpwstr/>
      </vt:variant>
      <vt:variant>
        <vt:i4>5308486</vt:i4>
      </vt:variant>
      <vt:variant>
        <vt:i4>15</vt:i4>
      </vt:variant>
      <vt:variant>
        <vt:i4>0</vt:i4>
      </vt:variant>
      <vt:variant>
        <vt:i4>5</vt:i4>
      </vt:variant>
      <vt:variant>
        <vt:lpwstr>http://en.wikipedia.org/wiki/FS-1015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tque kudo</dc:creator>
  <cp:lastModifiedBy>bayultimate</cp:lastModifiedBy>
  <cp:revision>2</cp:revision>
  <cp:lastPrinted>2012-07-17T12:26:00Z</cp:lastPrinted>
  <dcterms:created xsi:type="dcterms:W3CDTF">2012-10-17T01:29:00Z</dcterms:created>
  <dcterms:modified xsi:type="dcterms:W3CDTF">2012-10-17T01:29:00Z</dcterms:modified>
</cp:coreProperties>
</file>