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A57D95" w:rsidRDefault="001F6DDB" w:rsidP="00B66C75">
      <w:pPr>
        <w:spacing w:before="240" w:after="240"/>
        <w:ind w:left="2410"/>
        <w:jc w:val="center"/>
        <w:rPr>
          <w:b/>
          <w:sz w:val="22"/>
          <w:szCs w:val="22"/>
          <w:lang w:val="en-US"/>
        </w:rPr>
      </w:pPr>
      <w:bookmarkStart w:id="0" w:name="_GoBack"/>
      <w:bookmarkEnd w:id="0"/>
      <w:r>
        <w:rPr>
          <w:noProof/>
          <w:sz w:val="22"/>
          <w:szCs w:val="22"/>
          <w:lang w:val="en-US"/>
        </w:rPr>
        <w:drawing>
          <wp:anchor distT="0" distB="0" distL="114300" distR="114300" simplePos="0" relativeHeight="251658240"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7FF" w:rsidRPr="00A57D95">
        <w:rPr>
          <w:b/>
          <w:sz w:val="22"/>
          <w:szCs w:val="22"/>
          <w:lang w:val="en-US"/>
        </w:rPr>
        <w:t>JURUSAN TEKNIK INFORMATIKA</w:t>
      </w:r>
    </w:p>
    <w:p w:rsidR="008F37FF" w:rsidRPr="00A57D95" w:rsidRDefault="008F37FF" w:rsidP="00B66C75">
      <w:pPr>
        <w:spacing w:before="240" w:after="240"/>
        <w:ind w:left="2410"/>
        <w:jc w:val="center"/>
        <w:rPr>
          <w:b/>
          <w:sz w:val="22"/>
          <w:szCs w:val="22"/>
          <w:lang w:val="en-US"/>
        </w:rPr>
      </w:pPr>
      <w:r w:rsidRPr="00A57D95">
        <w:rPr>
          <w:b/>
          <w:sz w:val="22"/>
          <w:szCs w:val="22"/>
          <w:lang w:val="en-US"/>
        </w:rPr>
        <w:t>FAKULTAS TEKNOLOGI INFORMASI</w:t>
      </w:r>
    </w:p>
    <w:p w:rsidR="008F37FF" w:rsidRPr="00A57D95" w:rsidRDefault="008F37FF" w:rsidP="00B66C75">
      <w:pPr>
        <w:spacing w:before="240" w:after="240"/>
        <w:ind w:left="2410"/>
        <w:jc w:val="center"/>
        <w:rPr>
          <w:b/>
          <w:sz w:val="22"/>
          <w:szCs w:val="22"/>
          <w:lang w:val="en-US"/>
        </w:rPr>
      </w:pPr>
      <w:r w:rsidRPr="00A57D95">
        <w:rPr>
          <w:b/>
          <w:sz w:val="22"/>
          <w:szCs w:val="22"/>
          <w:lang w:val="en-US"/>
        </w:rPr>
        <w:t>INSTITUT TEKNLOGI SEPULUH NOPEMBER</w:t>
      </w:r>
    </w:p>
    <w:p w:rsidR="008F37FF" w:rsidRPr="00A57D95" w:rsidRDefault="001F6DDB" w:rsidP="00B66C75">
      <w:pPr>
        <w:spacing w:before="240" w:after="240"/>
        <w:jc w:val="center"/>
        <w:rPr>
          <w:b/>
          <w:sz w:val="22"/>
          <w:szCs w:val="22"/>
        </w:rPr>
      </w:pPr>
      <w:r>
        <w:rPr>
          <w:noProof/>
          <w:sz w:val="22"/>
          <w:szCs w:val="22"/>
          <w:lang w:val="en-US"/>
        </w:rPr>
        <mc:AlternateContent>
          <mc:Choice Requires="wps">
            <w:drawing>
              <wp:anchor distT="4294967295" distB="4294967295" distL="114300" distR="114300" simplePos="0" relativeHeight="251657216"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8F37FF" w:rsidRPr="00A57D95" w:rsidRDefault="008F37FF" w:rsidP="00B66C75">
      <w:pPr>
        <w:spacing w:before="240" w:after="240"/>
        <w:jc w:val="center"/>
        <w:rPr>
          <w:b/>
          <w:sz w:val="22"/>
          <w:szCs w:val="22"/>
          <w:u w:val="single"/>
        </w:rPr>
      </w:pPr>
    </w:p>
    <w:p w:rsidR="008F37FF" w:rsidRPr="00A57D95" w:rsidRDefault="008F37FF" w:rsidP="00143824">
      <w:pPr>
        <w:spacing w:before="240" w:after="240"/>
        <w:jc w:val="center"/>
        <w:rPr>
          <w:b/>
          <w:sz w:val="22"/>
          <w:szCs w:val="22"/>
          <w:u w:val="single"/>
        </w:rPr>
      </w:pPr>
      <w:r w:rsidRPr="00A57D95">
        <w:rPr>
          <w:b/>
          <w:sz w:val="22"/>
          <w:szCs w:val="22"/>
          <w:u w:val="single"/>
        </w:rPr>
        <w:t>USULAN TUGAS AKHIR</w:t>
      </w:r>
    </w:p>
    <w:p w:rsidR="00143824" w:rsidRPr="00A57D95" w:rsidRDefault="00143824" w:rsidP="00143824">
      <w:pPr>
        <w:spacing w:before="240" w:after="240"/>
        <w:jc w:val="center"/>
        <w:rPr>
          <w:b/>
          <w:sz w:val="22"/>
          <w:szCs w:val="22"/>
          <w:u w:val="single"/>
        </w:rPr>
      </w:pPr>
    </w:p>
    <w:p w:rsidR="008F37FF" w:rsidRPr="00A57D95" w:rsidRDefault="008F37FF"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IDENTITAS PENGUSUL</w:t>
      </w:r>
    </w:p>
    <w:p w:rsidR="008F37FF" w:rsidRPr="00A57D95" w:rsidRDefault="008F37FF" w:rsidP="007106FD">
      <w:pPr>
        <w:pStyle w:val="ListParagraph"/>
        <w:spacing w:before="240" w:after="240"/>
        <w:ind w:left="993"/>
        <w:jc w:val="both"/>
        <w:rPr>
          <w:sz w:val="22"/>
          <w:szCs w:val="22"/>
          <w:lang w:val="en-US"/>
        </w:rPr>
      </w:pPr>
      <w:r w:rsidRPr="00A57D95">
        <w:rPr>
          <w:b/>
          <w:sz w:val="22"/>
          <w:szCs w:val="22"/>
        </w:rPr>
        <w:t>NAMA</w:t>
      </w:r>
      <w:r w:rsidRPr="00A57D95">
        <w:rPr>
          <w:b/>
          <w:sz w:val="22"/>
          <w:szCs w:val="22"/>
        </w:rPr>
        <w:tab/>
      </w:r>
      <w:r w:rsidRPr="00A57D95">
        <w:rPr>
          <w:b/>
          <w:sz w:val="22"/>
          <w:szCs w:val="22"/>
        </w:rPr>
        <w:tab/>
        <w:t xml:space="preserve">:  </w:t>
      </w:r>
      <w:r w:rsidR="00E45687" w:rsidRPr="00A57D95">
        <w:rPr>
          <w:b/>
          <w:sz w:val="22"/>
          <w:szCs w:val="22"/>
          <w:lang w:val="en-US"/>
        </w:rPr>
        <w:t>PANALING GOTRA PRAMANA</w:t>
      </w:r>
    </w:p>
    <w:p w:rsidR="008F37FF" w:rsidRPr="00A57D95" w:rsidRDefault="00BA7DFB" w:rsidP="00B66C75">
      <w:pPr>
        <w:pStyle w:val="ListParagraph"/>
        <w:spacing w:before="240" w:after="240"/>
        <w:ind w:left="993"/>
        <w:jc w:val="both"/>
        <w:rPr>
          <w:b/>
          <w:sz w:val="22"/>
          <w:szCs w:val="22"/>
          <w:lang w:val="en-US"/>
        </w:rPr>
      </w:pPr>
      <w:r w:rsidRPr="00A57D95">
        <w:rPr>
          <w:b/>
          <w:sz w:val="22"/>
          <w:szCs w:val="22"/>
        </w:rPr>
        <w:t>NRP</w:t>
      </w:r>
      <w:r w:rsidRPr="00A57D95">
        <w:rPr>
          <w:b/>
          <w:sz w:val="22"/>
          <w:szCs w:val="22"/>
        </w:rPr>
        <w:tab/>
      </w:r>
      <w:r w:rsidRPr="00A57D95">
        <w:rPr>
          <w:b/>
          <w:sz w:val="22"/>
          <w:szCs w:val="22"/>
        </w:rPr>
        <w:tab/>
      </w:r>
      <w:r w:rsidR="008F37FF" w:rsidRPr="00A57D95">
        <w:rPr>
          <w:b/>
          <w:sz w:val="22"/>
          <w:szCs w:val="22"/>
        </w:rPr>
        <w:t xml:space="preserve">:  </w:t>
      </w:r>
      <w:r w:rsidR="00340E9B" w:rsidRPr="00A57D95">
        <w:rPr>
          <w:b/>
          <w:sz w:val="22"/>
          <w:szCs w:val="22"/>
          <w:lang w:val="id-ID"/>
        </w:rPr>
        <w:t>510</w:t>
      </w:r>
      <w:r w:rsidR="00340E9B" w:rsidRPr="00A57D95">
        <w:rPr>
          <w:b/>
          <w:sz w:val="22"/>
          <w:szCs w:val="22"/>
          <w:lang w:val="en-US"/>
        </w:rPr>
        <w:t>9100043</w:t>
      </w:r>
    </w:p>
    <w:p w:rsidR="008F37FF" w:rsidRPr="00A57D95" w:rsidRDefault="008F37FF" w:rsidP="007106FD">
      <w:pPr>
        <w:pStyle w:val="ListParagraph"/>
        <w:spacing w:before="240" w:after="240"/>
        <w:ind w:left="993"/>
        <w:jc w:val="both"/>
        <w:rPr>
          <w:b/>
          <w:sz w:val="22"/>
          <w:szCs w:val="22"/>
          <w:lang w:val="en-US"/>
        </w:rPr>
      </w:pPr>
      <w:r w:rsidRPr="00A57D95">
        <w:rPr>
          <w:b/>
          <w:sz w:val="22"/>
          <w:szCs w:val="22"/>
        </w:rPr>
        <w:t>DOSEN WALI</w:t>
      </w:r>
      <w:r w:rsidRPr="00A57D95">
        <w:rPr>
          <w:b/>
          <w:sz w:val="22"/>
          <w:szCs w:val="22"/>
        </w:rPr>
        <w:tab/>
        <w:t xml:space="preserve">:  </w:t>
      </w:r>
      <w:r w:rsidR="00340E9B" w:rsidRPr="00A57D95">
        <w:rPr>
          <w:b/>
          <w:sz w:val="22"/>
          <w:szCs w:val="22"/>
        </w:rPr>
        <w:t>WASKITHO WIBISONO, S.Kom, M.Eng., PhD</w:t>
      </w:r>
    </w:p>
    <w:p w:rsidR="008F37FF" w:rsidRPr="00A57D95" w:rsidRDefault="008F37FF"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 xml:space="preserve">JUDUL TUGAS AKHIR </w:t>
      </w:r>
    </w:p>
    <w:p w:rsidR="005820E2" w:rsidRPr="007E549D" w:rsidRDefault="005820E2" w:rsidP="0089799E">
      <w:pPr>
        <w:spacing w:before="240" w:after="240"/>
        <w:ind w:left="993"/>
        <w:rPr>
          <w:b/>
          <w:i/>
          <w:sz w:val="22"/>
          <w:szCs w:val="22"/>
          <w:lang w:val="en-US"/>
        </w:rPr>
      </w:pPr>
      <w:r w:rsidRPr="00A57D95">
        <w:rPr>
          <w:b/>
          <w:sz w:val="22"/>
          <w:szCs w:val="22"/>
          <w:lang w:val="id-ID"/>
        </w:rPr>
        <w:t xml:space="preserve">Rancang Bangun </w:t>
      </w:r>
      <w:r w:rsidR="00A94688" w:rsidRPr="00A57D95">
        <w:rPr>
          <w:b/>
          <w:sz w:val="22"/>
          <w:szCs w:val="22"/>
          <w:lang w:val="en-US"/>
        </w:rPr>
        <w:t xml:space="preserve">Aplikasi Berorientasi Arsitektur </w:t>
      </w:r>
      <w:r w:rsidR="00A94688" w:rsidRPr="007E549D">
        <w:rPr>
          <w:b/>
          <w:i/>
          <w:sz w:val="22"/>
          <w:szCs w:val="22"/>
          <w:lang w:val="en-US"/>
        </w:rPr>
        <w:t>Service</w:t>
      </w:r>
      <w:r w:rsidR="00A94688" w:rsidRPr="00A57D95">
        <w:rPr>
          <w:b/>
          <w:sz w:val="22"/>
          <w:szCs w:val="22"/>
          <w:lang w:val="en-US"/>
        </w:rPr>
        <w:t xml:space="preserve"> (SOA) </w:t>
      </w:r>
      <w:r w:rsidR="00310366">
        <w:rPr>
          <w:b/>
          <w:sz w:val="22"/>
          <w:szCs w:val="22"/>
          <w:lang w:val="en-US"/>
        </w:rPr>
        <w:t xml:space="preserve">Dengan Pendekatan </w:t>
      </w:r>
      <w:r w:rsidR="00310366" w:rsidRPr="007E549D">
        <w:rPr>
          <w:b/>
          <w:i/>
          <w:sz w:val="22"/>
          <w:szCs w:val="22"/>
          <w:lang w:val="en-US"/>
        </w:rPr>
        <w:t>Workflow</w:t>
      </w:r>
      <w:r w:rsidR="00310366">
        <w:rPr>
          <w:b/>
          <w:sz w:val="22"/>
          <w:szCs w:val="22"/>
          <w:lang w:val="en-US"/>
        </w:rPr>
        <w:t xml:space="preserve"> </w:t>
      </w:r>
      <w:r w:rsidR="00A94688" w:rsidRPr="00A57D95">
        <w:rPr>
          <w:b/>
          <w:sz w:val="22"/>
          <w:szCs w:val="22"/>
          <w:lang w:val="en-US"/>
        </w:rPr>
        <w:t xml:space="preserve">Pada Domain </w:t>
      </w:r>
      <w:r w:rsidR="00A94688" w:rsidRPr="007E549D">
        <w:rPr>
          <w:b/>
          <w:i/>
          <w:sz w:val="22"/>
          <w:szCs w:val="22"/>
          <w:lang w:val="en-US"/>
        </w:rPr>
        <w:t xml:space="preserve">Manufacturing Enterprise Resource Planning </w:t>
      </w:r>
    </w:p>
    <w:p w:rsidR="008F37FF" w:rsidRPr="00A57D95" w:rsidRDefault="008F37FF"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LATAR BELAKANG</w:t>
      </w:r>
    </w:p>
    <w:p w:rsidR="00191DC1" w:rsidRPr="00A57D95" w:rsidRDefault="00554C53" w:rsidP="00191DC1">
      <w:pPr>
        <w:tabs>
          <w:tab w:val="left" w:pos="0"/>
        </w:tabs>
        <w:ind w:left="993"/>
        <w:jc w:val="both"/>
        <w:rPr>
          <w:sz w:val="22"/>
          <w:szCs w:val="22"/>
          <w:lang w:val="en-US"/>
        </w:rPr>
      </w:pPr>
      <w:r w:rsidRPr="00A57D95">
        <w:rPr>
          <w:sz w:val="22"/>
          <w:szCs w:val="22"/>
        </w:rPr>
        <w:tab/>
      </w:r>
      <w:r w:rsidR="00191DC1" w:rsidRPr="00A57D95">
        <w:rPr>
          <w:sz w:val="22"/>
          <w:szCs w:val="22"/>
        </w:rPr>
        <w:t xml:space="preserve">Sebuah perusahaan pasti akan memiliki beberapa departemen atau domain fungsi yang menjalankan proses bisnisnya masing-masing. Tiap departemen atau domain fungsi yang berjalan harus dapat saling terintegrasi dan berkolaborasi antara satu sama lain sehingga dapat menunjang tujuan bisnis perusahaan secara efektif. </w:t>
      </w:r>
      <w:r w:rsidR="00191DC1" w:rsidRPr="00A57D95">
        <w:rPr>
          <w:sz w:val="22"/>
          <w:szCs w:val="22"/>
          <w:lang w:val="en-US"/>
        </w:rPr>
        <w:t>Enterprise resource planning (ERP) merupakan salah satu solusi sistem informasi terintegrasi dan terpadu yang digunakan oleh sebuah perusahaan dalam menjalankan bisnisnya. ERP mencakup beberapa domain fungsi yang saling terintegrasi sehingga menjadi sebuah kesatuan sistem yang tepadu.</w:t>
      </w:r>
    </w:p>
    <w:p w:rsidR="00554C53" w:rsidRPr="00A57D95" w:rsidRDefault="00554C53" w:rsidP="00191DC1">
      <w:pPr>
        <w:tabs>
          <w:tab w:val="left" w:pos="0"/>
        </w:tabs>
        <w:ind w:left="993"/>
        <w:jc w:val="both"/>
        <w:rPr>
          <w:sz w:val="22"/>
          <w:szCs w:val="22"/>
          <w:lang w:val="en-US"/>
        </w:rPr>
      </w:pPr>
      <w:r w:rsidRPr="00A57D95">
        <w:rPr>
          <w:sz w:val="22"/>
          <w:szCs w:val="22"/>
          <w:lang w:val="en-US"/>
        </w:rPr>
        <w:tab/>
      </w:r>
    </w:p>
    <w:p w:rsidR="00856590" w:rsidRPr="00A57D95" w:rsidRDefault="00554C53" w:rsidP="00191DC1">
      <w:pPr>
        <w:tabs>
          <w:tab w:val="left" w:pos="0"/>
        </w:tabs>
        <w:ind w:left="993"/>
        <w:jc w:val="both"/>
        <w:rPr>
          <w:sz w:val="22"/>
          <w:szCs w:val="22"/>
          <w:lang w:val="en-US"/>
        </w:rPr>
      </w:pPr>
      <w:r w:rsidRPr="00A57D95">
        <w:rPr>
          <w:sz w:val="22"/>
          <w:szCs w:val="22"/>
          <w:lang w:val="en-US"/>
        </w:rPr>
        <w:tab/>
        <w:t xml:space="preserve">Setiap perusahaan pasti memiliki tujuan untuk menjadi pemain penting dalam pasar. Untuk menjadi pemain penting di dalam pasar, perusahaan membutuhkan suatu aplikasi yang dapat mengatur proses produksi agar bisa didapatkan informasi yang akurat dan berasal dari satu sumber pada setiap proses pelaksanaan produksi. Agar </w:t>
      </w:r>
      <w:r w:rsidR="00990A8E" w:rsidRPr="00A57D95">
        <w:rPr>
          <w:sz w:val="22"/>
          <w:szCs w:val="22"/>
          <w:lang w:val="en-US"/>
        </w:rPr>
        <w:t>alokasi sumber daya pabrik tidak berjalan manual, proses pencatatan pelaksanaan terstruktur, dan terdapat pelaporan hasil dari pelaksanaan produksi maka diperlukan aplikasi yang mampu menangani prosses pelaksanaan produksi.</w:t>
      </w:r>
    </w:p>
    <w:p w:rsidR="00856590" w:rsidRPr="00A57D95" w:rsidRDefault="00856590" w:rsidP="00191DC1">
      <w:pPr>
        <w:tabs>
          <w:tab w:val="left" w:pos="0"/>
        </w:tabs>
        <w:ind w:left="993"/>
        <w:jc w:val="both"/>
        <w:rPr>
          <w:sz w:val="22"/>
          <w:szCs w:val="22"/>
          <w:lang w:val="en-US"/>
        </w:rPr>
      </w:pPr>
    </w:p>
    <w:p w:rsidR="00191DC1" w:rsidRPr="00A57D95" w:rsidRDefault="00856590" w:rsidP="00583FB0">
      <w:pPr>
        <w:tabs>
          <w:tab w:val="left" w:pos="0"/>
        </w:tabs>
        <w:ind w:left="993"/>
        <w:jc w:val="both"/>
        <w:rPr>
          <w:sz w:val="22"/>
          <w:szCs w:val="22"/>
        </w:rPr>
      </w:pPr>
      <w:r w:rsidRPr="00A57D95">
        <w:rPr>
          <w:sz w:val="22"/>
          <w:szCs w:val="22"/>
          <w:lang w:val="en-US"/>
        </w:rPr>
        <w:tab/>
        <w:t>Untuk mewujudkannya, dibutuhkan suatu aplikasi pelaksanaan produksi yang menangani proses bisnis pre-execution (sebelum produk diolah) dan production execution</w:t>
      </w:r>
      <w:r w:rsidR="00990A8E" w:rsidRPr="00A57D95">
        <w:rPr>
          <w:sz w:val="22"/>
          <w:szCs w:val="22"/>
          <w:lang w:val="en-US"/>
        </w:rPr>
        <w:t xml:space="preserve"> </w:t>
      </w:r>
      <w:r w:rsidR="00554C53" w:rsidRPr="00A57D95">
        <w:rPr>
          <w:sz w:val="22"/>
          <w:szCs w:val="22"/>
          <w:lang w:val="en-US"/>
        </w:rPr>
        <w:t xml:space="preserve"> </w:t>
      </w:r>
      <w:r w:rsidRPr="00A57D95">
        <w:rPr>
          <w:sz w:val="22"/>
          <w:szCs w:val="22"/>
          <w:lang w:val="en-US"/>
        </w:rPr>
        <w:t xml:space="preserve">(pada saat diolah). Sub proses dari proses bisnis pre-execution meliputi production request, production order, </w:t>
      </w:r>
      <w:r w:rsidR="00735261" w:rsidRPr="00A57D95">
        <w:rPr>
          <w:sz w:val="22"/>
          <w:szCs w:val="22"/>
          <w:lang w:val="en-US"/>
        </w:rPr>
        <w:t>request</w:t>
      </w:r>
      <w:r w:rsidRPr="00A57D95">
        <w:rPr>
          <w:sz w:val="22"/>
          <w:szCs w:val="22"/>
          <w:lang w:val="en-US"/>
        </w:rPr>
        <w:t xml:space="preserve"> material</w:t>
      </w:r>
      <w:r w:rsidR="00735261" w:rsidRPr="00A57D95">
        <w:rPr>
          <w:sz w:val="22"/>
          <w:szCs w:val="22"/>
          <w:lang w:val="en-US"/>
        </w:rPr>
        <w:t>, request machine, request man</w:t>
      </w:r>
      <w:r w:rsidR="00953E78" w:rsidRPr="00A57D95">
        <w:rPr>
          <w:sz w:val="22"/>
          <w:szCs w:val="22"/>
          <w:lang w:val="en-US"/>
        </w:rPr>
        <w:t>. Sedangkan untuk sub proses dari proses bisnis production execution meliputi issue</w:t>
      </w:r>
      <w:r w:rsidR="00D305F4" w:rsidRPr="00A57D95">
        <w:rPr>
          <w:sz w:val="22"/>
          <w:szCs w:val="22"/>
          <w:lang w:val="en-US"/>
        </w:rPr>
        <w:t>d</w:t>
      </w:r>
      <w:r w:rsidR="00953E78" w:rsidRPr="00A57D95">
        <w:rPr>
          <w:sz w:val="22"/>
          <w:szCs w:val="22"/>
          <w:lang w:val="en-US"/>
        </w:rPr>
        <w:t xml:space="preserve"> material, machine usage, </w:t>
      </w:r>
      <w:r w:rsidR="00953E78" w:rsidRPr="00A57D95">
        <w:rPr>
          <w:sz w:val="22"/>
          <w:szCs w:val="22"/>
          <w:lang w:val="en-US"/>
        </w:rPr>
        <w:lastRenderedPageBreak/>
        <w:t>receive product, dan inspection product. Apabila dapat terwujud, perusahaan dapat melakukan penjadwalan produsi secara otomatis, pencatatan hasil pelaksanaan produksi secara terstruktur dan dapat melihat laporan produksi mulai dari proses production request hingga inspection product.</w:t>
      </w:r>
    </w:p>
    <w:p w:rsidR="008F37FF" w:rsidRPr="00A57D95" w:rsidRDefault="008F37FF"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RUMUSAN MASALAH</w:t>
      </w:r>
    </w:p>
    <w:p w:rsidR="00534891" w:rsidRPr="00A57D95" w:rsidRDefault="00144607" w:rsidP="00B66C75">
      <w:pPr>
        <w:spacing w:before="240" w:after="240"/>
        <w:ind w:left="993"/>
        <w:jc w:val="both"/>
        <w:rPr>
          <w:sz w:val="22"/>
          <w:szCs w:val="22"/>
          <w:lang w:val="id-ID"/>
        </w:rPr>
      </w:pPr>
      <w:r w:rsidRPr="00A57D95">
        <w:rPr>
          <w:sz w:val="22"/>
          <w:szCs w:val="22"/>
          <w:lang w:val="id-ID"/>
        </w:rPr>
        <w:t xml:space="preserve">Detil permasalahan yang </w:t>
      </w:r>
      <w:r w:rsidR="000F7632" w:rsidRPr="00A57D95">
        <w:rPr>
          <w:sz w:val="22"/>
          <w:szCs w:val="22"/>
          <w:lang w:val="id-ID"/>
        </w:rPr>
        <w:t>diangkat dalam tugas akhir ini adalah sebagai berikut</w:t>
      </w:r>
      <w:r w:rsidRPr="00A57D95">
        <w:rPr>
          <w:sz w:val="22"/>
          <w:szCs w:val="22"/>
          <w:lang w:val="id-ID"/>
        </w:rPr>
        <w:t>:</w:t>
      </w:r>
    </w:p>
    <w:p w:rsidR="00534891" w:rsidRPr="00A57D95" w:rsidRDefault="00624D6F" w:rsidP="002B4B0B">
      <w:pPr>
        <w:pStyle w:val="ListParagraph"/>
        <w:numPr>
          <w:ilvl w:val="1"/>
          <w:numId w:val="21"/>
        </w:numPr>
        <w:spacing w:before="240" w:after="240"/>
        <w:jc w:val="both"/>
        <w:rPr>
          <w:sz w:val="22"/>
          <w:szCs w:val="22"/>
          <w:lang w:val="id-ID"/>
        </w:rPr>
      </w:pPr>
      <w:r w:rsidRPr="00A57D95">
        <w:rPr>
          <w:sz w:val="22"/>
          <w:szCs w:val="22"/>
          <w:lang w:val="id-ID"/>
        </w:rPr>
        <w:t>B</w:t>
      </w:r>
      <w:r w:rsidR="003B4AE6" w:rsidRPr="00A57D95">
        <w:rPr>
          <w:sz w:val="22"/>
          <w:szCs w:val="22"/>
          <w:lang w:val="en-US"/>
        </w:rPr>
        <w:t xml:space="preserve">agaimana membuat </w:t>
      </w:r>
      <w:r w:rsidRPr="00A57D95">
        <w:rPr>
          <w:sz w:val="22"/>
          <w:szCs w:val="22"/>
          <w:lang w:val="en-US"/>
        </w:rPr>
        <w:t>aplikasi manufacturing untuk suatu perusahaan agar alokasi sumber daya pabrik tidak berjalan manual, proses pencatatan pelaksanaan terstruktur, terdapat pelaporan hasil dari pelaksanaan produksi</w:t>
      </w:r>
      <w:r w:rsidR="009A3A35" w:rsidRPr="00A57D95">
        <w:rPr>
          <w:sz w:val="22"/>
          <w:szCs w:val="22"/>
          <w:lang w:val="en-US"/>
        </w:rPr>
        <w:t>, serta</w:t>
      </w:r>
      <w:r w:rsidR="00AA0B89" w:rsidRPr="00A57D95">
        <w:rPr>
          <w:sz w:val="22"/>
          <w:szCs w:val="22"/>
          <w:lang w:val="en-US"/>
        </w:rPr>
        <w:t xml:space="preserve"> dapat</w:t>
      </w:r>
      <w:r w:rsidR="009A3A35" w:rsidRPr="00A57D95">
        <w:rPr>
          <w:sz w:val="22"/>
          <w:szCs w:val="22"/>
          <w:lang w:val="en-US"/>
        </w:rPr>
        <w:t xml:space="preserve"> meningkatkan kinerja perusahaan</w:t>
      </w:r>
      <w:r w:rsidR="00867DF5" w:rsidRPr="00A57D95">
        <w:rPr>
          <w:sz w:val="22"/>
          <w:szCs w:val="22"/>
          <w:lang w:val="id-ID"/>
        </w:rPr>
        <w:t xml:space="preserve"> </w:t>
      </w:r>
    </w:p>
    <w:p w:rsidR="0011774F" w:rsidRPr="00A57D95" w:rsidRDefault="006D54CA" w:rsidP="002B4B0B">
      <w:pPr>
        <w:pStyle w:val="ListParagraph"/>
        <w:numPr>
          <w:ilvl w:val="1"/>
          <w:numId w:val="21"/>
        </w:numPr>
        <w:spacing w:before="240" w:after="240"/>
        <w:jc w:val="both"/>
        <w:rPr>
          <w:sz w:val="22"/>
          <w:szCs w:val="22"/>
          <w:lang w:val="id-ID"/>
        </w:rPr>
      </w:pPr>
      <w:r w:rsidRPr="00A57D95">
        <w:rPr>
          <w:sz w:val="22"/>
          <w:szCs w:val="22"/>
          <w:lang w:val="en-US"/>
        </w:rPr>
        <w:t>Bagaimana mengimplementasikan pemodelan arsitektur Service Oriented Analysis and Design (SOAD) untuk m</w:t>
      </w:r>
      <w:r w:rsidR="00BA254E" w:rsidRPr="00A57D95">
        <w:rPr>
          <w:sz w:val="22"/>
          <w:szCs w:val="22"/>
          <w:lang w:val="en-US"/>
        </w:rPr>
        <w:t>erancang aplikasi manufacturing</w:t>
      </w:r>
      <w:r w:rsidR="0011774F" w:rsidRPr="00A57D95">
        <w:rPr>
          <w:sz w:val="22"/>
          <w:szCs w:val="22"/>
          <w:lang w:val="id-ID"/>
        </w:rPr>
        <w:t>.</w:t>
      </w:r>
    </w:p>
    <w:p w:rsidR="006B1C17" w:rsidRPr="00A57D95" w:rsidRDefault="006B1C17" w:rsidP="002B4B0B">
      <w:pPr>
        <w:pStyle w:val="ListParagraph"/>
        <w:numPr>
          <w:ilvl w:val="1"/>
          <w:numId w:val="21"/>
        </w:numPr>
        <w:spacing w:before="240" w:after="240"/>
        <w:jc w:val="both"/>
        <w:rPr>
          <w:sz w:val="22"/>
          <w:szCs w:val="22"/>
          <w:lang w:val="id-ID"/>
        </w:rPr>
      </w:pPr>
      <w:r w:rsidRPr="00A57D95">
        <w:rPr>
          <w:sz w:val="22"/>
          <w:szCs w:val="22"/>
          <w:lang w:val="id-ID"/>
        </w:rPr>
        <w:t xml:space="preserve">Bagaimana mengimplementasikan orkestrasi </w:t>
      </w:r>
      <w:r w:rsidRPr="00A57D95">
        <w:rPr>
          <w:i/>
          <w:sz w:val="22"/>
          <w:szCs w:val="22"/>
          <w:lang w:val="id-ID"/>
        </w:rPr>
        <w:t>web service</w:t>
      </w:r>
      <w:r w:rsidRPr="00A57D95">
        <w:rPr>
          <w:sz w:val="22"/>
          <w:szCs w:val="22"/>
          <w:lang w:val="id-ID"/>
        </w:rPr>
        <w:t xml:space="preserve"> pada domain fungsi  </w:t>
      </w:r>
      <w:r w:rsidRPr="00A57D95">
        <w:rPr>
          <w:i/>
          <w:sz w:val="22"/>
          <w:szCs w:val="22"/>
          <w:lang w:val="en-US"/>
        </w:rPr>
        <w:t>Manufacturing.</w:t>
      </w:r>
    </w:p>
    <w:p w:rsidR="001E0A61" w:rsidRPr="00A57D95" w:rsidRDefault="001E0A61"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BATASAN MASALAH</w:t>
      </w:r>
    </w:p>
    <w:p w:rsidR="001E0A61" w:rsidRPr="00A57D95" w:rsidRDefault="001E0A61" w:rsidP="00B66C75">
      <w:pPr>
        <w:spacing w:before="240" w:after="240"/>
        <w:ind w:left="993"/>
        <w:jc w:val="both"/>
        <w:rPr>
          <w:sz w:val="22"/>
          <w:szCs w:val="22"/>
          <w:lang w:val="id-ID"/>
        </w:rPr>
      </w:pPr>
      <w:r w:rsidRPr="00A57D95">
        <w:rPr>
          <w:sz w:val="22"/>
          <w:szCs w:val="22"/>
          <w:lang w:val="id-ID"/>
        </w:rPr>
        <w:t>Masalah yang dibahas pada tugas akhir ini dibatasi lingkupnya pada:</w:t>
      </w:r>
    </w:p>
    <w:p w:rsidR="0069210A" w:rsidRPr="00A57D95" w:rsidRDefault="0069210A" w:rsidP="009451CE">
      <w:pPr>
        <w:pStyle w:val="MediumGrid1-Accent21"/>
        <w:numPr>
          <w:ilvl w:val="0"/>
          <w:numId w:val="23"/>
        </w:numPr>
        <w:spacing w:before="240" w:after="240"/>
        <w:jc w:val="both"/>
        <w:rPr>
          <w:sz w:val="22"/>
          <w:szCs w:val="22"/>
          <w:lang w:val="id-ID"/>
        </w:rPr>
      </w:pPr>
      <w:r w:rsidRPr="00A57D95">
        <w:rPr>
          <w:sz w:val="22"/>
          <w:szCs w:val="22"/>
          <w:lang w:val="id-ID"/>
        </w:rPr>
        <w:t xml:space="preserve">Hasil dari Tugas Akhir ini adalah menghasilkan sebuah aplikasi </w:t>
      </w:r>
      <w:r w:rsidRPr="00A57D95">
        <w:rPr>
          <w:sz w:val="22"/>
          <w:szCs w:val="22"/>
          <w:lang w:val="en-US"/>
        </w:rPr>
        <w:t xml:space="preserve">Manufacturing </w:t>
      </w:r>
      <w:r w:rsidRPr="00A57D95">
        <w:rPr>
          <w:sz w:val="22"/>
          <w:szCs w:val="22"/>
          <w:lang w:val="id-ID"/>
        </w:rPr>
        <w:t>yang servisnya dibangun dengan menggunakan pemodelan arsitektur SOAD</w:t>
      </w:r>
      <w:r w:rsidRPr="00A57D95">
        <w:rPr>
          <w:sz w:val="22"/>
          <w:szCs w:val="22"/>
          <w:lang w:val="en-US"/>
        </w:rPr>
        <w:t>.</w:t>
      </w:r>
    </w:p>
    <w:p w:rsidR="00540F4D" w:rsidRPr="00A57D95" w:rsidRDefault="00540F4D" w:rsidP="00540F4D">
      <w:pPr>
        <w:pStyle w:val="MediumGrid1-Accent21"/>
        <w:numPr>
          <w:ilvl w:val="0"/>
          <w:numId w:val="23"/>
        </w:numPr>
        <w:spacing w:before="240" w:after="240"/>
        <w:jc w:val="both"/>
        <w:rPr>
          <w:sz w:val="22"/>
          <w:szCs w:val="22"/>
          <w:lang w:val="id-ID"/>
        </w:rPr>
      </w:pPr>
      <w:r w:rsidRPr="00A57D95">
        <w:rPr>
          <w:sz w:val="22"/>
          <w:szCs w:val="22"/>
          <w:lang w:val="id-ID"/>
        </w:rPr>
        <w:t xml:space="preserve">Domain </w:t>
      </w:r>
      <w:r w:rsidRPr="00A57D95">
        <w:rPr>
          <w:sz w:val="22"/>
          <w:szCs w:val="22"/>
          <w:lang w:val="en-US"/>
        </w:rPr>
        <w:t>Manufacturing</w:t>
      </w:r>
      <w:r w:rsidRPr="00A57D95">
        <w:rPr>
          <w:sz w:val="22"/>
          <w:szCs w:val="22"/>
          <w:lang w:val="id-ID"/>
        </w:rPr>
        <w:t xml:space="preserve"> ini terdiri dari beberapa subdomain fungsional, yaitu:</w:t>
      </w:r>
    </w:p>
    <w:p w:rsidR="00540F4D" w:rsidRPr="00A57D95" w:rsidRDefault="00540F4D" w:rsidP="00540F4D">
      <w:pPr>
        <w:pStyle w:val="MediumGrid1-Accent21"/>
        <w:numPr>
          <w:ilvl w:val="1"/>
          <w:numId w:val="23"/>
        </w:numPr>
        <w:spacing w:before="240" w:after="240"/>
        <w:jc w:val="both"/>
        <w:rPr>
          <w:sz w:val="22"/>
          <w:szCs w:val="22"/>
          <w:lang w:val="id-ID"/>
        </w:rPr>
      </w:pPr>
      <w:r w:rsidRPr="00A57D95">
        <w:rPr>
          <w:i/>
          <w:sz w:val="22"/>
          <w:szCs w:val="22"/>
          <w:lang w:val="en-US"/>
        </w:rPr>
        <w:t>Master Data</w:t>
      </w:r>
      <w:r w:rsidRPr="00A57D95">
        <w:rPr>
          <w:sz w:val="22"/>
          <w:szCs w:val="22"/>
          <w:lang w:val="id-ID"/>
        </w:rPr>
        <w:t>,</w:t>
      </w:r>
      <w:r w:rsidRPr="00A57D95">
        <w:rPr>
          <w:sz w:val="22"/>
          <w:szCs w:val="22"/>
          <w:lang w:val="en-US"/>
        </w:rPr>
        <w:t xml:space="preserve"> berfungsi untuk mendaftarkan semua master data pelaksanaan produksi yang dibutuhkan untuk melaksanakan proses pre-execution dan production execution yang</w:t>
      </w:r>
      <w:r w:rsidRPr="00A57D95">
        <w:rPr>
          <w:sz w:val="22"/>
          <w:szCs w:val="22"/>
          <w:lang w:val="id-ID"/>
        </w:rPr>
        <w:t xml:space="preserve"> terdiri dari:</w:t>
      </w:r>
    </w:p>
    <w:p w:rsidR="00540F4D" w:rsidRPr="00A57D95" w:rsidRDefault="00540F4D" w:rsidP="00540F4D">
      <w:pPr>
        <w:pStyle w:val="MediumGrid1-Accent21"/>
        <w:numPr>
          <w:ilvl w:val="2"/>
          <w:numId w:val="23"/>
        </w:numPr>
        <w:spacing w:before="240" w:after="240"/>
        <w:jc w:val="both"/>
        <w:rPr>
          <w:sz w:val="22"/>
          <w:szCs w:val="22"/>
          <w:lang w:val="id-ID"/>
        </w:rPr>
      </w:pPr>
      <w:r w:rsidRPr="00A57D95">
        <w:rPr>
          <w:i/>
          <w:sz w:val="22"/>
          <w:szCs w:val="22"/>
          <w:lang w:val="en-US"/>
        </w:rPr>
        <w:t>Bill Of Material</w:t>
      </w:r>
    </w:p>
    <w:p w:rsidR="00540F4D" w:rsidRPr="00A57D95" w:rsidRDefault="00540F4D" w:rsidP="00540F4D">
      <w:pPr>
        <w:pStyle w:val="MediumGrid1-Accent21"/>
        <w:numPr>
          <w:ilvl w:val="2"/>
          <w:numId w:val="23"/>
        </w:numPr>
        <w:spacing w:before="240" w:after="240"/>
        <w:jc w:val="both"/>
        <w:rPr>
          <w:sz w:val="22"/>
          <w:szCs w:val="22"/>
          <w:lang w:val="id-ID"/>
        </w:rPr>
      </w:pPr>
      <w:r w:rsidRPr="00A57D95">
        <w:rPr>
          <w:i/>
          <w:sz w:val="22"/>
          <w:szCs w:val="22"/>
          <w:lang w:val="en-US"/>
        </w:rPr>
        <w:t>Operation</w:t>
      </w:r>
    </w:p>
    <w:p w:rsidR="00540F4D" w:rsidRPr="00A57D95" w:rsidRDefault="00540F4D" w:rsidP="00540F4D">
      <w:pPr>
        <w:pStyle w:val="MediumGrid1-Accent21"/>
        <w:numPr>
          <w:ilvl w:val="2"/>
          <w:numId w:val="23"/>
        </w:numPr>
        <w:spacing w:before="240" w:after="240"/>
        <w:jc w:val="both"/>
        <w:rPr>
          <w:sz w:val="22"/>
          <w:szCs w:val="22"/>
          <w:lang w:val="id-ID"/>
        </w:rPr>
      </w:pPr>
      <w:r w:rsidRPr="00A57D95">
        <w:rPr>
          <w:i/>
          <w:sz w:val="22"/>
          <w:szCs w:val="22"/>
          <w:lang w:val="en-US"/>
        </w:rPr>
        <w:t>Workenter</w:t>
      </w:r>
    </w:p>
    <w:p w:rsidR="00540F4D" w:rsidRPr="00A57D95" w:rsidRDefault="00540F4D" w:rsidP="00540F4D">
      <w:pPr>
        <w:pStyle w:val="MediumGrid1-Accent21"/>
        <w:numPr>
          <w:ilvl w:val="2"/>
          <w:numId w:val="23"/>
        </w:numPr>
        <w:spacing w:before="240" w:after="240"/>
        <w:jc w:val="both"/>
        <w:rPr>
          <w:sz w:val="22"/>
          <w:szCs w:val="22"/>
          <w:lang w:val="id-ID"/>
        </w:rPr>
      </w:pPr>
      <w:r w:rsidRPr="00A57D95">
        <w:rPr>
          <w:sz w:val="22"/>
          <w:szCs w:val="22"/>
          <w:lang w:val="en-US"/>
        </w:rPr>
        <w:t>Machine</w:t>
      </w:r>
    </w:p>
    <w:p w:rsidR="00540F4D" w:rsidRPr="00A57D95" w:rsidRDefault="00540F4D" w:rsidP="00540F4D">
      <w:pPr>
        <w:pStyle w:val="MediumGrid1-Accent21"/>
        <w:numPr>
          <w:ilvl w:val="2"/>
          <w:numId w:val="23"/>
        </w:numPr>
        <w:spacing w:before="240" w:after="240"/>
        <w:jc w:val="both"/>
        <w:rPr>
          <w:sz w:val="22"/>
          <w:szCs w:val="22"/>
          <w:lang w:val="id-ID"/>
        </w:rPr>
      </w:pPr>
      <w:r w:rsidRPr="00A57D95">
        <w:rPr>
          <w:sz w:val="22"/>
          <w:szCs w:val="22"/>
          <w:lang w:val="en-US"/>
        </w:rPr>
        <w:t>Routing</w:t>
      </w:r>
    </w:p>
    <w:p w:rsidR="0091680B" w:rsidRPr="00A3383C" w:rsidRDefault="00540F4D" w:rsidP="00A3383C">
      <w:pPr>
        <w:pStyle w:val="MediumGrid1-Accent21"/>
        <w:numPr>
          <w:ilvl w:val="2"/>
          <w:numId w:val="23"/>
        </w:numPr>
        <w:spacing w:before="240" w:after="240"/>
        <w:jc w:val="both"/>
        <w:rPr>
          <w:sz w:val="22"/>
          <w:szCs w:val="22"/>
          <w:lang w:val="id-ID"/>
        </w:rPr>
      </w:pPr>
      <w:r w:rsidRPr="00A57D95">
        <w:rPr>
          <w:sz w:val="22"/>
          <w:szCs w:val="22"/>
          <w:lang w:val="en-US"/>
        </w:rPr>
        <w:t>Item Machine</w:t>
      </w:r>
    </w:p>
    <w:p w:rsidR="00A3383C" w:rsidRPr="00A3383C" w:rsidRDefault="00A3383C" w:rsidP="00A3383C">
      <w:pPr>
        <w:pStyle w:val="MediumGrid1-Accent21"/>
        <w:spacing w:before="240" w:after="240"/>
        <w:ind w:left="2880"/>
        <w:jc w:val="both"/>
        <w:rPr>
          <w:sz w:val="22"/>
          <w:szCs w:val="22"/>
          <w:lang w:val="id-ID"/>
        </w:rPr>
      </w:pPr>
    </w:p>
    <w:p w:rsidR="00540F4D" w:rsidRPr="00A57D95" w:rsidRDefault="00540F4D" w:rsidP="00540F4D">
      <w:pPr>
        <w:pStyle w:val="MediumGrid1-Accent21"/>
        <w:numPr>
          <w:ilvl w:val="1"/>
          <w:numId w:val="23"/>
        </w:numPr>
        <w:spacing w:before="240" w:after="240"/>
        <w:jc w:val="both"/>
        <w:rPr>
          <w:sz w:val="22"/>
          <w:szCs w:val="22"/>
          <w:lang w:val="id-ID"/>
        </w:rPr>
      </w:pPr>
      <w:r w:rsidRPr="00A57D95">
        <w:rPr>
          <w:i/>
          <w:sz w:val="22"/>
          <w:szCs w:val="22"/>
          <w:lang w:val="en-US"/>
        </w:rPr>
        <w:t>Pre - Execution</w:t>
      </w:r>
      <w:r w:rsidRPr="00A57D95">
        <w:rPr>
          <w:sz w:val="22"/>
          <w:szCs w:val="22"/>
          <w:lang w:val="id-ID"/>
        </w:rPr>
        <w:t>, yait</w:t>
      </w:r>
      <w:r w:rsidR="00310BF1" w:rsidRPr="00A57D95">
        <w:rPr>
          <w:sz w:val="22"/>
          <w:szCs w:val="22"/>
          <w:lang w:val="id-ID"/>
        </w:rPr>
        <w:t xml:space="preserve">u </w:t>
      </w:r>
      <w:r w:rsidR="00310BF1" w:rsidRPr="00A57D95">
        <w:rPr>
          <w:sz w:val="22"/>
          <w:szCs w:val="22"/>
          <w:lang w:val="en-US"/>
        </w:rPr>
        <w:t>untuk mempersiapkan jalannya proses production execution. Terdiri dari:</w:t>
      </w:r>
    </w:p>
    <w:p w:rsidR="00310BF1" w:rsidRPr="00A57D95" w:rsidRDefault="00310BF1" w:rsidP="00310BF1">
      <w:pPr>
        <w:pStyle w:val="MediumGrid1-Accent21"/>
        <w:numPr>
          <w:ilvl w:val="2"/>
          <w:numId w:val="23"/>
        </w:numPr>
        <w:spacing w:before="240" w:after="240"/>
        <w:jc w:val="both"/>
        <w:rPr>
          <w:sz w:val="22"/>
          <w:szCs w:val="22"/>
          <w:lang w:val="id-ID"/>
        </w:rPr>
      </w:pPr>
      <w:r w:rsidRPr="00A57D95">
        <w:rPr>
          <w:i/>
          <w:sz w:val="22"/>
          <w:szCs w:val="22"/>
          <w:lang w:val="en-US"/>
        </w:rPr>
        <w:t>Production Request</w:t>
      </w:r>
    </w:p>
    <w:p w:rsidR="00310BF1" w:rsidRPr="00A57D95" w:rsidRDefault="00310BF1" w:rsidP="00310BF1">
      <w:pPr>
        <w:pStyle w:val="MediumGrid1-Accent21"/>
        <w:numPr>
          <w:ilvl w:val="2"/>
          <w:numId w:val="23"/>
        </w:numPr>
        <w:spacing w:before="240" w:after="240"/>
        <w:jc w:val="both"/>
        <w:rPr>
          <w:sz w:val="22"/>
          <w:szCs w:val="22"/>
          <w:lang w:val="id-ID"/>
        </w:rPr>
      </w:pPr>
      <w:r w:rsidRPr="00A57D95">
        <w:rPr>
          <w:i/>
          <w:sz w:val="22"/>
          <w:szCs w:val="22"/>
          <w:lang w:val="en-US"/>
        </w:rPr>
        <w:t>Production Order</w:t>
      </w:r>
    </w:p>
    <w:p w:rsidR="00310BF1" w:rsidRPr="00A57D95" w:rsidRDefault="00310BF1" w:rsidP="00310BF1">
      <w:pPr>
        <w:pStyle w:val="MediumGrid1-Accent21"/>
        <w:numPr>
          <w:ilvl w:val="2"/>
          <w:numId w:val="23"/>
        </w:numPr>
        <w:spacing w:before="240" w:after="240"/>
        <w:jc w:val="both"/>
        <w:rPr>
          <w:sz w:val="22"/>
          <w:szCs w:val="22"/>
          <w:lang w:val="id-ID"/>
        </w:rPr>
      </w:pPr>
      <w:r w:rsidRPr="00A57D95">
        <w:rPr>
          <w:i/>
          <w:sz w:val="22"/>
          <w:szCs w:val="22"/>
          <w:lang w:val="en-US"/>
        </w:rPr>
        <w:t>Transfer Material</w:t>
      </w:r>
    </w:p>
    <w:p w:rsidR="00B5124B" w:rsidRPr="00A57D95" w:rsidRDefault="00B5124B" w:rsidP="0091680B">
      <w:pPr>
        <w:pStyle w:val="MediumGrid1-Accent21"/>
        <w:spacing w:before="240" w:after="240"/>
        <w:ind w:left="0"/>
        <w:jc w:val="both"/>
        <w:rPr>
          <w:sz w:val="22"/>
          <w:szCs w:val="22"/>
          <w:lang w:val="en-US"/>
        </w:rPr>
      </w:pPr>
    </w:p>
    <w:p w:rsidR="00B5124B" w:rsidRPr="00A57D95" w:rsidRDefault="00B5124B" w:rsidP="00540F4D">
      <w:pPr>
        <w:pStyle w:val="MediumGrid1-Accent21"/>
        <w:numPr>
          <w:ilvl w:val="1"/>
          <w:numId w:val="23"/>
        </w:numPr>
        <w:spacing w:before="240" w:after="240"/>
        <w:jc w:val="both"/>
        <w:rPr>
          <w:sz w:val="22"/>
          <w:szCs w:val="22"/>
          <w:lang w:val="id-ID"/>
        </w:rPr>
      </w:pPr>
      <w:r w:rsidRPr="00A57D95">
        <w:rPr>
          <w:sz w:val="22"/>
          <w:szCs w:val="22"/>
          <w:lang w:val="en-US"/>
        </w:rPr>
        <w:t>Production Execution, digunakan untuk mencatat proses bisnis yang dilakukan selama produ dibuat. Fitur-fiturnya antara lain:</w:t>
      </w:r>
    </w:p>
    <w:p w:rsidR="00B5124B" w:rsidRPr="00A57D95" w:rsidRDefault="00B5124B" w:rsidP="00B5124B">
      <w:pPr>
        <w:pStyle w:val="MediumGrid1-Accent21"/>
        <w:numPr>
          <w:ilvl w:val="2"/>
          <w:numId w:val="23"/>
        </w:numPr>
        <w:spacing w:before="240" w:after="240"/>
        <w:jc w:val="both"/>
        <w:rPr>
          <w:sz w:val="22"/>
          <w:szCs w:val="22"/>
          <w:lang w:val="id-ID"/>
        </w:rPr>
      </w:pPr>
      <w:r w:rsidRPr="00A57D95">
        <w:rPr>
          <w:sz w:val="22"/>
          <w:szCs w:val="22"/>
          <w:lang w:val="en-US"/>
        </w:rPr>
        <w:t>Issue Material</w:t>
      </w:r>
    </w:p>
    <w:p w:rsidR="00B5124B" w:rsidRPr="00A57D95" w:rsidRDefault="00B5124B" w:rsidP="00B5124B">
      <w:pPr>
        <w:pStyle w:val="MediumGrid1-Accent21"/>
        <w:numPr>
          <w:ilvl w:val="2"/>
          <w:numId w:val="23"/>
        </w:numPr>
        <w:spacing w:before="240" w:after="240"/>
        <w:jc w:val="both"/>
        <w:rPr>
          <w:sz w:val="22"/>
          <w:szCs w:val="22"/>
          <w:lang w:val="id-ID"/>
        </w:rPr>
      </w:pPr>
      <w:r w:rsidRPr="00A57D95">
        <w:rPr>
          <w:sz w:val="22"/>
          <w:szCs w:val="22"/>
          <w:lang w:val="en-US"/>
        </w:rPr>
        <w:t>Machine Usage</w:t>
      </w:r>
    </w:p>
    <w:p w:rsidR="00B5124B" w:rsidRPr="00A57D95" w:rsidRDefault="00B5124B" w:rsidP="00B5124B">
      <w:pPr>
        <w:pStyle w:val="MediumGrid1-Accent21"/>
        <w:numPr>
          <w:ilvl w:val="2"/>
          <w:numId w:val="23"/>
        </w:numPr>
        <w:spacing w:before="240" w:after="240"/>
        <w:jc w:val="both"/>
        <w:rPr>
          <w:sz w:val="22"/>
          <w:szCs w:val="22"/>
          <w:lang w:val="id-ID"/>
        </w:rPr>
      </w:pPr>
      <w:r w:rsidRPr="00A57D95">
        <w:rPr>
          <w:sz w:val="22"/>
          <w:szCs w:val="22"/>
          <w:lang w:val="en-US"/>
        </w:rPr>
        <w:t>Receive Product</w:t>
      </w:r>
    </w:p>
    <w:p w:rsidR="00B5124B" w:rsidRPr="00A57D95" w:rsidRDefault="00B5124B" w:rsidP="00B5124B">
      <w:pPr>
        <w:pStyle w:val="MediumGrid1-Accent21"/>
        <w:numPr>
          <w:ilvl w:val="2"/>
          <w:numId w:val="23"/>
        </w:numPr>
        <w:spacing w:before="240" w:after="240"/>
        <w:jc w:val="both"/>
        <w:rPr>
          <w:sz w:val="22"/>
          <w:szCs w:val="22"/>
          <w:lang w:val="id-ID"/>
        </w:rPr>
      </w:pPr>
      <w:r w:rsidRPr="00A57D95">
        <w:rPr>
          <w:sz w:val="22"/>
          <w:szCs w:val="22"/>
          <w:lang w:val="en-US"/>
        </w:rPr>
        <w:t>Inspection Product</w:t>
      </w:r>
    </w:p>
    <w:p w:rsidR="00540F4D" w:rsidRPr="00A3383C" w:rsidRDefault="00B5124B" w:rsidP="00B5124B">
      <w:pPr>
        <w:pStyle w:val="MediumGrid1-Accent21"/>
        <w:numPr>
          <w:ilvl w:val="2"/>
          <w:numId w:val="23"/>
        </w:numPr>
        <w:spacing w:before="240" w:after="240"/>
        <w:jc w:val="both"/>
        <w:rPr>
          <w:sz w:val="22"/>
          <w:szCs w:val="22"/>
          <w:lang w:val="id-ID"/>
        </w:rPr>
      </w:pPr>
      <w:r w:rsidRPr="00A57D95">
        <w:rPr>
          <w:sz w:val="22"/>
          <w:szCs w:val="22"/>
          <w:lang w:val="en-US"/>
        </w:rPr>
        <w:t xml:space="preserve">Close Production </w:t>
      </w:r>
    </w:p>
    <w:p w:rsidR="00A3383C" w:rsidRPr="00A57D95" w:rsidRDefault="00A3383C" w:rsidP="00A3383C">
      <w:pPr>
        <w:pStyle w:val="MediumGrid1-Accent21"/>
        <w:spacing w:before="240" w:after="240"/>
        <w:ind w:left="2880"/>
        <w:jc w:val="both"/>
        <w:rPr>
          <w:sz w:val="22"/>
          <w:szCs w:val="22"/>
          <w:lang w:val="id-ID"/>
        </w:rPr>
      </w:pPr>
    </w:p>
    <w:p w:rsidR="00F35DAA" w:rsidRPr="00A57D95" w:rsidRDefault="00F35DAA" w:rsidP="00B5124B">
      <w:pPr>
        <w:pStyle w:val="MediumGrid1-Accent21"/>
        <w:spacing w:before="240" w:after="240"/>
        <w:jc w:val="both"/>
        <w:rPr>
          <w:sz w:val="22"/>
          <w:szCs w:val="22"/>
          <w:lang w:val="id-ID"/>
        </w:rPr>
      </w:pPr>
    </w:p>
    <w:p w:rsidR="009451CE" w:rsidRPr="00A57D95" w:rsidRDefault="009451CE" w:rsidP="009451CE">
      <w:pPr>
        <w:pStyle w:val="MediumGrid1-Accent21"/>
        <w:numPr>
          <w:ilvl w:val="0"/>
          <w:numId w:val="23"/>
        </w:numPr>
        <w:spacing w:before="240" w:after="240"/>
        <w:jc w:val="both"/>
        <w:rPr>
          <w:sz w:val="22"/>
          <w:szCs w:val="22"/>
          <w:lang w:val="id-ID"/>
        </w:rPr>
      </w:pPr>
      <w:r w:rsidRPr="00A57D95">
        <w:rPr>
          <w:sz w:val="22"/>
          <w:szCs w:val="22"/>
          <w:lang w:val="id-ID"/>
        </w:rPr>
        <w:lastRenderedPageBreak/>
        <w:t>ERP yang dibangun berorientasi pada aspek multi-tenant.</w:t>
      </w:r>
    </w:p>
    <w:p w:rsidR="009451CE" w:rsidRPr="00A57D95" w:rsidRDefault="009451CE" w:rsidP="009451CE">
      <w:pPr>
        <w:pStyle w:val="MediumGrid1-Accent21"/>
        <w:numPr>
          <w:ilvl w:val="0"/>
          <w:numId w:val="23"/>
        </w:numPr>
        <w:spacing w:before="240" w:after="240"/>
        <w:jc w:val="both"/>
        <w:rPr>
          <w:sz w:val="22"/>
          <w:szCs w:val="22"/>
          <w:lang w:val="id-ID"/>
        </w:rPr>
      </w:pPr>
      <w:r w:rsidRPr="00A57D95">
        <w:rPr>
          <w:sz w:val="22"/>
          <w:szCs w:val="22"/>
          <w:lang w:val="id-ID"/>
        </w:rPr>
        <w:t>Platform yang digunakan menggunakan framework .NET dengan menggunakan teknologi :</w:t>
      </w:r>
    </w:p>
    <w:p w:rsidR="009451CE" w:rsidRPr="00A57D95" w:rsidRDefault="009451CE" w:rsidP="009451CE">
      <w:pPr>
        <w:pStyle w:val="MediumGrid1-Accent21"/>
        <w:numPr>
          <w:ilvl w:val="1"/>
          <w:numId w:val="23"/>
        </w:numPr>
        <w:spacing w:before="240" w:after="240"/>
        <w:jc w:val="both"/>
        <w:rPr>
          <w:sz w:val="22"/>
          <w:szCs w:val="22"/>
          <w:lang w:val="id-ID"/>
        </w:rPr>
      </w:pPr>
      <w:r w:rsidRPr="00A57D95">
        <w:rPr>
          <w:sz w:val="22"/>
          <w:szCs w:val="22"/>
          <w:lang w:val="id-ID"/>
        </w:rPr>
        <w:t>WCF (Windows Communication Foundation)</w:t>
      </w:r>
    </w:p>
    <w:p w:rsidR="009451CE" w:rsidRPr="00A57D95" w:rsidRDefault="009451CE" w:rsidP="009451CE">
      <w:pPr>
        <w:pStyle w:val="MediumGrid1-Accent21"/>
        <w:numPr>
          <w:ilvl w:val="1"/>
          <w:numId w:val="23"/>
        </w:numPr>
        <w:spacing w:before="240" w:after="240"/>
        <w:jc w:val="both"/>
        <w:rPr>
          <w:sz w:val="22"/>
          <w:szCs w:val="22"/>
          <w:lang w:val="id-ID"/>
        </w:rPr>
      </w:pPr>
      <w:r w:rsidRPr="00A57D95">
        <w:rPr>
          <w:sz w:val="22"/>
          <w:szCs w:val="22"/>
          <w:lang w:val="id-ID"/>
        </w:rPr>
        <w:t>ASP.NET</w:t>
      </w:r>
    </w:p>
    <w:p w:rsidR="009451CE" w:rsidRPr="00A57D95" w:rsidRDefault="009451CE" w:rsidP="009451CE">
      <w:pPr>
        <w:pStyle w:val="MediumGrid1-Accent21"/>
        <w:numPr>
          <w:ilvl w:val="1"/>
          <w:numId w:val="23"/>
        </w:numPr>
        <w:spacing w:before="240" w:after="240"/>
        <w:jc w:val="both"/>
        <w:rPr>
          <w:sz w:val="22"/>
          <w:szCs w:val="22"/>
          <w:lang w:val="id-ID"/>
        </w:rPr>
      </w:pPr>
      <w:r w:rsidRPr="00A57D95">
        <w:rPr>
          <w:sz w:val="22"/>
          <w:szCs w:val="22"/>
          <w:lang w:val="id-ID"/>
        </w:rPr>
        <w:t>nHiberrnate</w:t>
      </w:r>
    </w:p>
    <w:p w:rsidR="009451CE" w:rsidRPr="00A57D95" w:rsidRDefault="009451CE" w:rsidP="009451CE">
      <w:pPr>
        <w:pStyle w:val="MediumGrid1-Accent21"/>
        <w:numPr>
          <w:ilvl w:val="1"/>
          <w:numId w:val="23"/>
        </w:numPr>
        <w:spacing w:before="240" w:after="240"/>
        <w:jc w:val="both"/>
        <w:rPr>
          <w:sz w:val="22"/>
          <w:szCs w:val="22"/>
          <w:lang w:val="id-ID"/>
        </w:rPr>
      </w:pPr>
      <w:r w:rsidRPr="00A57D95">
        <w:rPr>
          <w:sz w:val="22"/>
          <w:szCs w:val="22"/>
          <w:lang w:val="id-ID"/>
        </w:rPr>
        <w:t>WWF (Windows Workflow Foundation)</w:t>
      </w:r>
    </w:p>
    <w:p w:rsidR="009451CE" w:rsidRPr="00A57D95" w:rsidRDefault="009451CE" w:rsidP="00C02238">
      <w:pPr>
        <w:pStyle w:val="MediumGrid1-Accent21"/>
        <w:numPr>
          <w:ilvl w:val="0"/>
          <w:numId w:val="23"/>
        </w:numPr>
        <w:spacing w:before="240" w:after="240"/>
        <w:jc w:val="both"/>
        <w:rPr>
          <w:sz w:val="22"/>
          <w:szCs w:val="22"/>
          <w:lang w:val="id-ID"/>
        </w:rPr>
      </w:pPr>
      <w:r w:rsidRPr="00A57D95">
        <w:rPr>
          <w:sz w:val="22"/>
          <w:szCs w:val="22"/>
          <w:lang w:val="id-ID"/>
        </w:rPr>
        <w:t>Menggunakan SQL Server sebagai Database Management System</w:t>
      </w:r>
    </w:p>
    <w:p w:rsidR="006218E6" w:rsidRPr="00A57D95" w:rsidRDefault="006218E6"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TUJUAN PEMBUATAN TUGAS AKHIR</w:t>
      </w:r>
    </w:p>
    <w:p w:rsidR="00370C3A" w:rsidRPr="00A57D95" w:rsidRDefault="006218E6" w:rsidP="00B66C75">
      <w:pPr>
        <w:spacing w:before="240" w:after="240"/>
        <w:ind w:left="993"/>
        <w:jc w:val="both"/>
        <w:rPr>
          <w:sz w:val="22"/>
          <w:szCs w:val="22"/>
          <w:lang w:val="id-ID"/>
        </w:rPr>
      </w:pPr>
      <w:r w:rsidRPr="00A57D95">
        <w:rPr>
          <w:sz w:val="22"/>
          <w:szCs w:val="22"/>
          <w:lang w:val="id-ID"/>
        </w:rPr>
        <w:t>Tujuan dari penyusunan tugas akhir ini adalah</w:t>
      </w:r>
      <w:r w:rsidR="00370C3A" w:rsidRPr="00A57D95">
        <w:rPr>
          <w:sz w:val="22"/>
          <w:szCs w:val="22"/>
          <w:lang w:val="id-ID"/>
        </w:rPr>
        <w:t>:</w:t>
      </w:r>
    </w:p>
    <w:p w:rsidR="00C11DB2" w:rsidRPr="00A57D95" w:rsidRDefault="006715B5" w:rsidP="00C11DB2">
      <w:pPr>
        <w:pStyle w:val="ListParagraph"/>
        <w:numPr>
          <w:ilvl w:val="0"/>
          <w:numId w:val="24"/>
        </w:numPr>
        <w:spacing w:before="240" w:after="240"/>
        <w:jc w:val="both"/>
        <w:rPr>
          <w:sz w:val="22"/>
          <w:szCs w:val="22"/>
          <w:lang w:val="id-ID"/>
        </w:rPr>
      </w:pPr>
      <w:r w:rsidRPr="00A57D95">
        <w:rPr>
          <w:sz w:val="22"/>
          <w:szCs w:val="22"/>
          <w:lang w:val="en-US"/>
        </w:rPr>
        <w:t xml:space="preserve">Merancang aplikasi manufacturing </w:t>
      </w:r>
      <w:r w:rsidR="005C2E5B" w:rsidRPr="00A57D95">
        <w:rPr>
          <w:sz w:val="22"/>
          <w:szCs w:val="22"/>
          <w:lang w:val="en-US"/>
        </w:rPr>
        <w:t xml:space="preserve">yang meliputi serangkaian kegiatan dimulai dari tahap </w:t>
      </w:r>
      <w:r w:rsidR="005C2E5B" w:rsidRPr="00A57D95">
        <w:rPr>
          <w:sz w:val="22"/>
          <w:szCs w:val="22"/>
        </w:rPr>
        <w:t>perancangan (design), pemilihan bahan (material selection), perencanaan (planning), penjadwalan (scheduling), pembuatan (manufacturing), hingga penjaminan mutu (quality assurance)</w:t>
      </w:r>
      <w:r w:rsidR="001E3ED6" w:rsidRPr="00A57D95">
        <w:rPr>
          <w:sz w:val="22"/>
          <w:szCs w:val="22"/>
          <w:lang w:val="en-US"/>
        </w:rPr>
        <w:t>.</w:t>
      </w:r>
    </w:p>
    <w:p w:rsidR="002038DA" w:rsidRPr="00A57D95" w:rsidRDefault="003D22E7" w:rsidP="0011173E">
      <w:pPr>
        <w:pStyle w:val="ListParagraph"/>
        <w:numPr>
          <w:ilvl w:val="0"/>
          <w:numId w:val="24"/>
        </w:numPr>
        <w:spacing w:before="240" w:after="240"/>
        <w:jc w:val="both"/>
        <w:rPr>
          <w:sz w:val="22"/>
          <w:szCs w:val="22"/>
          <w:lang w:val="id-ID"/>
        </w:rPr>
      </w:pPr>
      <w:r w:rsidRPr="00A57D95">
        <w:rPr>
          <w:sz w:val="22"/>
          <w:szCs w:val="22"/>
          <w:lang w:val="en-US"/>
        </w:rPr>
        <w:t>Me</w:t>
      </w:r>
      <w:r w:rsidR="001240D4" w:rsidRPr="00A57D95">
        <w:rPr>
          <w:sz w:val="22"/>
          <w:szCs w:val="22"/>
          <w:lang w:val="en-US"/>
        </w:rPr>
        <w:t>n</w:t>
      </w:r>
      <w:r w:rsidRPr="00A57D95">
        <w:rPr>
          <w:sz w:val="22"/>
          <w:szCs w:val="22"/>
          <w:lang w:val="en-US"/>
        </w:rPr>
        <w:t xml:space="preserve">gimplementasikan arsitektur SOA dari hasil analisis dan desain </w:t>
      </w:r>
      <w:r w:rsidR="00511571" w:rsidRPr="00A57D95">
        <w:rPr>
          <w:sz w:val="22"/>
          <w:szCs w:val="22"/>
          <w:lang w:val="en-US"/>
        </w:rPr>
        <w:t xml:space="preserve"> dari </w:t>
      </w:r>
      <w:r w:rsidR="00317C4E" w:rsidRPr="00A57D95">
        <w:rPr>
          <w:sz w:val="22"/>
          <w:szCs w:val="22"/>
          <w:lang w:val="en-US"/>
        </w:rPr>
        <w:t>SOAD</w:t>
      </w:r>
      <w:r w:rsidR="00C11DB2" w:rsidRPr="00A57D95">
        <w:rPr>
          <w:sz w:val="22"/>
          <w:szCs w:val="22"/>
          <w:lang w:val="en-US"/>
        </w:rPr>
        <w:t>.</w:t>
      </w:r>
    </w:p>
    <w:p w:rsidR="002702A2" w:rsidRPr="00A57D95" w:rsidRDefault="000B050A" w:rsidP="00C11DB2">
      <w:pPr>
        <w:pStyle w:val="ListParagraph"/>
        <w:numPr>
          <w:ilvl w:val="0"/>
          <w:numId w:val="24"/>
        </w:numPr>
        <w:spacing w:before="240" w:after="240"/>
        <w:jc w:val="both"/>
        <w:rPr>
          <w:sz w:val="22"/>
          <w:szCs w:val="22"/>
          <w:lang w:val="id-ID"/>
        </w:rPr>
      </w:pPr>
      <w:r w:rsidRPr="00A57D95">
        <w:rPr>
          <w:sz w:val="22"/>
          <w:szCs w:val="22"/>
          <w:lang w:val="en-US"/>
        </w:rPr>
        <w:t>Mengimplementasikan orkestrasi</w:t>
      </w:r>
      <w:r w:rsidR="003804F7" w:rsidRPr="00A57D95">
        <w:rPr>
          <w:sz w:val="22"/>
          <w:szCs w:val="22"/>
          <w:lang w:val="en-US"/>
        </w:rPr>
        <w:t xml:space="preserve"> web service</w:t>
      </w:r>
      <w:r w:rsidRPr="00A57D95">
        <w:rPr>
          <w:sz w:val="22"/>
          <w:szCs w:val="22"/>
          <w:lang w:val="en-US"/>
        </w:rPr>
        <w:t xml:space="preserve"> p</w:t>
      </w:r>
      <w:r w:rsidR="003E38CA" w:rsidRPr="00A57D95">
        <w:rPr>
          <w:sz w:val="22"/>
          <w:szCs w:val="22"/>
          <w:lang w:val="en-US"/>
        </w:rPr>
        <w:t>ada proses bisnis manufacturing.</w:t>
      </w:r>
    </w:p>
    <w:p w:rsidR="006218E6" w:rsidRPr="00A57D95" w:rsidRDefault="006218E6"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MANFAAT TUGAS AKHIR</w:t>
      </w:r>
    </w:p>
    <w:p w:rsidR="008F3056" w:rsidRPr="00A57D95" w:rsidRDefault="00D3045F" w:rsidP="00A57D95">
      <w:pPr>
        <w:spacing w:before="240" w:after="240"/>
        <w:ind w:left="993"/>
        <w:jc w:val="both"/>
        <w:rPr>
          <w:sz w:val="22"/>
          <w:szCs w:val="22"/>
          <w:lang w:val="en-US"/>
        </w:rPr>
      </w:pPr>
      <w:r w:rsidRPr="00A57D95">
        <w:rPr>
          <w:sz w:val="22"/>
          <w:szCs w:val="22"/>
          <w:lang w:val="id-ID"/>
        </w:rPr>
        <w:t xml:space="preserve">Manfaat yang diharapkan dari tugas akhir ini adalah membangun sebuah aplikasi yang memiliki sistem manajemen relasi pelanggan yang dapat terbagi menjadi beberapa servis, sehingga bersifat </w:t>
      </w:r>
      <w:r w:rsidRPr="00A57D95">
        <w:rPr>
          <w:i/>
          <w:sz w:val="22"/>
          <w:szCs w:val="22"/>
          <w:lang w:val="id-ID"/>
        </w:rPr>
        <w:t>reusable</w:t>
      </w:r>
      <w:r w:rsidRPr="00A57D95">
        <w:rPr>
          <w:sz w:val="22"/>
          <w:szCs w:val="22"/>
          <w:lang w:val="id-ID"/>
        </w:rPr>
        <w:t xml:space="preserve"> sesuai dengan domain fungsional lain pada aplikasi </w:t>
      </w:r>
      <w:r w:rsidRPr="00A57D95">
        <w:rPr>
          <w:i/>
          <w:sz w:val="22"/>
          <w:szCs w:val="22"/>
          <w:lang w:val="id-ID"/>
        </w:rPr>
        <w:t>Enterprise Resource Planning</w:t>
      </w:r>
      <w:r w:rsidR="00056E7C" w:rsidRPr="00A57D95">
        <w:rPr>
          <w:sz w:val="22"/>
          <w:szCs w:val="22"/>
          <w:lang w:val="en-US"/>
        </w:rPr>
        <w:t>.</w:t>
      </w:r>
    </w:p>
    <w:p w:rsidR="008F3056" w:rsidRPr="00A57D95" w:rsidRDefault="008F3056" w:rsidP="008F3056">
      <w:pPr>
        <w:pStyle w:val="Heading1"/>
        <w:numPr>
          <w:ilvl w:val="0"/>
          <w:numId w:val="10"/>
        </w:numPr>
        <w:spacing w:after="240" w:line="240" w:lineRule="auto"/>
        <w:ind w:left="993" w:hanging="633"/>
        <w:rPr>
          <w:rFonts w:ascii="Times New Roman" w:hAnsi="Times New Roman"/>
          <w:sz w:val="22"/>
          <w:szCs w:val="22"/>
          <w:lang w:val="id-ID"/>
        </w:rPr>
      </w:pPr>
      <w:r w:rsidRPr="00A57D95">
        <w:rPr>
          <w:rFonts w:ascii="Times New Roman" w:hAnsi="Times New Roman"/>
          <w:sz w:val="22"/>
          <w:szCs w:val="22"/>
        </w:rPr>
        <w:t>TINJAUAN PUSTAKA</w:t>
      </w:r>
    </w:p>
    <w:p w:rsidR="00C270A0" w:rsidRPr="00536BA8" w:rsidRDefault="00C270A0" w:rsidP="00C270A0">
      <w:pPr>
        <w:pStyle w:val="Heading2"/>
        <w:numPr>
          <w:ilvl w:val="1"/>
          <w:numId w:val="10"/>
        </w:numPr>
        <w:spacing w:before="240" w:after="240"/>
        <w:rPr>
          <w:rFonts w:ascii="Times New Roman" w:hAnsi="Times New Roman"/>
          <w:sz w:val="22"/>
          <w:szCs w:val="22"/>
          <w:lang w:val="id-ID"/>
        </w:rPr>
      </w:pPr>
      <w:r w:rsidRPr="00536BA8">
        <w:rPr>
          <w:rFonts w:ascii="Times New Roman" w:hAnsi="Times New Roman"/>
          <w:sz w:val="22"/>
          <w:szCs w:val="22"/>
          <w:lang w:val="id-ID"/>
        </w:rPr>
        <w:t>ERP</w:t>
      </w:r>
    </w:p>
    <w:p w:rsidR="00CC3E3E" w:rsidRPr="00CC3E3E" w:rsidRDefault="00C270A0" w:rsidP="00A14CE5">
      <w:pPr>
        <w:pStyle w:val="BodyTextIndent"/>
        <w:spacing w:before="240" w:after="240" w:line="240" w:lineRule="auto"/>
        <w:ind w:left="1440"/>
        <w:rPr>
          <w:sz w:val="22"/>
          <w:szCs w:val="22"/>
        </w:rPr>
      </w:pPr>
      <w:r w:rsidRPr="00536BA8">
        <w:rPr>
          <w:sz w:val="22"/>
          <w:szCs w:val="22"/>
          <w:lang w:val="id-ID"/>
        </w:rPr>
        <w:t xml:space="preserve">ERP / Perencanaan Sumber Daya Perusahaan adalah sistem informasi yang diperuntukkan bagi perusahaan manufakturingmaupun jasa yang berperan mengintegrasikan dan mengotomasikan proses bisnis yang berhubungan dengan aspek operasi, produksi maupun distribusi diperusahaan tersebut. Jadi </w:t>
      </w:r>
      <w:r>
        <w:rPr>
          <w:sz w:val="22"/>
          <w:szCs w:val="22"/>
          <w:lang w:val="id-ID"/>
        </w:rPr>
        <w:t>ERP adalah sebuah termino</w:t>
      </w:r>
      <w:r w:rsidRPr="00536BA8">
        <w:rPr>
          <w:sz w:val="22"/>
          <w:szCs w:val="22"/>
          <w:lang w:val="id-ID"/>
        </w:rPr>
        <w:t>logi yang diberikan kepada sistem informasi yang mendukung transaksi atau operasi sehari-haridalam pengelolaan sumber daya perusahaan meliputi dana, manusia, mesin, suku cadang, waktu, material dan kapasistas. Keuntungan penggunaan ERP diantaranya adalah Integrasi data keuangan, standarisaasi proses operasi, standarisasi data dan informasi, penurunan inventori dan tenaga kerja, peningkatan servis level dan kontrol keuangan dan penurunan waktu yang dibutuhkan untuk mendapatkan informasi.</w:t>
      </w:r>
    </w:p>
    <w:p w:rsidR="00C270A0" w:rsidRPr="00536BA8" w:rsidRDefault="00C270A0" w:rsidP="00C270A0">
      <w:pPr>
        <w:numPr>
          <w:ilvl w:val="1"/>
          <w:numId w:val="10"/>
        </w:numPr>
        <w:rPr>
          <w:b/>
          <w:sz w:val="22"/>
          <w:szCs w:val="22"/>
          <w:lang w:val="id-ID"/>
        </w:rPr>
      </w:pPr>
      <w:r w:rsidRPr="00536BA8">
        <w:rPr>
          <w:b/>
          <w:sz w:val="22"/>
          <w:szCs w:val="22"/>
          <w:lang w:val="id-ID"/>
        </w:rPr>
        <w:t>Service Oriented Architecture (SOA)</w:t>
      </w:r>
    </w:p>
    <w:p w:rsidR="00C270A0" w:rsidRPr="00536BA8" w:rsidRDefault="00C270A0" w:rsidP="00C270A0">
      <w:pPr>
        <w:ind w:left="1440"/>
        <w:rPr>
          <w:b/>
          <w:sz w:val="22"/>
          <w:szCs w:val="22"/>
          <w:lang w:val="id-ID"/>
        </w:rPr>
      </w:pPr>
    </w:p>
    <w:p w:rsidR="00C270A0" w:rsidRPr="00536BA8" w:rsidRDefault="00C270A0" w:rsidP="00C270A0">
      <w:pPr>
        <w:ind w:left="1440"/>
        <w:jc w:val="both"/>
        <w:rPr>
          <w:sz w:val="22"/>
          <w:szCs w:val="22"/>
          <w:lang w:val="id-ID"/>
        </w:rPr>
      </w:pPr>
      <w:r>
        <w:rPr>
          <w:sz w:val="22"/>
          <w:szCs w:val="22"/>
          <w:lang w:val="id-ID"/>
        </w:rPr>
        <w:t>SOA (</w:t>
      </w:r>
      <w:r w:rsidRPr="003E7FC1">
        <w:rPr>
          <w:i/>
          <w:sz w:val="22"/>
          <w:szCs w:val="22"/>
          <w:lang w:val="id-ID"/>
        </w:rPr>
        <w:t>Service Oriented Architecture</w:t>
      </w:r>
      <w:r w:rsidRPr="00536BA8">
        <w:rPr>
          <w:sz w:val="22"/>
          <w:szCs w:val="22"/>
          <w:lang w:val="id-ID"/>
        </w:rPr>
        <w:t xml:space="preserv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Fungsi-fungsi ini tidak </w:t>
      </w:r>
      <w:r w:rsidRPr="00536BA8">
        <w:rPr>
          <w:sz w:val="22"/>
          <w:szCs w:val="22"/>
          <w:lang w:val="id-ID"/>
        </w:rPr>
        <w:lastRenderedPageBreak/>
        <w:t xml:space="preserve">terikat dengan sistem operasi dan bahasa pemrograman yang mendasari aplikasi-aplikasi tersebut.  </w:t>
      </w:r>
    </w:p>
    <w:p w:rsidR="00C270A0" w:rsidRPr="00536BA8" w:rsidRDefault="00C270A0" w:rsidP="00C270A0">
      <w:pPr>
        <w:ind w:left="1440"/>
        <w:jc w:val="both"/>
        <w:rPr>
          <w:sz w:val="22"/>
          <w:szCs w:val="22"/>
          <w:lang w:val="id-ID"/>
        </w:rPr>
      </w:pPr>
    </w:p>
    <w:p w:rsidR="00C270A0" w:rsidRPr="00536BA8" w:rsidRDefault="00C270A0" w:rsidP="00C270A0">
      <w:pPr>
        <w:ind w:left="1440"/>
        <w:jc w:val="both"/>
        <w:rPr>
          <w:sz w:val="22"/>
          <w:szCs w:val="22"/>
          <w:lang w:val="id-ID"/>
        </w:rPr>
      </w:pPr>
      <w:r w:rsidRPr="00536BA8">
        <w:rPr>
          <w:sz w:val="22"/>
          <w:szCs w:val="22"/>
          <w:lang w:val="id-ID"/>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terdistribusi dan pemrograman modular</w:t>
      </w:r>
      <w:r w:rsidR="00A14CE5">
        <w:rPr>
          <w:sz w:val="22"/>
          <w:szCs w:val="22"/>
          <w:vertAlign w:val="superscript"/>
          <w:lang w:val="id-ID"/>
        </w:rPr>
        <w:t>[</w:t>
      </w:r>
      <w:r w:rsidR="00A14CE5">
        <w:rPr>
          <w:sz w:val="22"/>
          <w:szCs w:val="22"/>
          <w:vertAlign w:val="superscript"/>
          <w:lang w:val="en-US"/>
        </w:rPr>
        <w:t>1</w:t>
      </w:r>
      <w:r w:rsidRPr="00126825">
        <w:rPr>
          <w:sz w:val="22"/>
          <w:szCs w:val="22"/>
          <w:vertAlign w:val="superscript"/>
          <w:lang w:val="id-ID"/>
        </w:rPr>
        <w:t>]</w:t>
      </w:r>
      <w:r w:rsidRPr="00536BA8">
        <w:rPr>
          <w:sz w:val="22"/>
          <w:szCs w:val="22"/>
          <w:lang w:val="id-ID"/>
        </w:rPr>
        <w:t>.</w:t>
      </w:r>
    </w:p>
    <w:p w:rsidR="00C270A0" w:rsidRPr="00536BA8" w:rsidRDefault="00C270A0" w:rsidP="00C270A0">
      <w:pPr>
        <w:ind w:left="1440"/>
        <w:jc w:val="both"/>
        <w:rPr>
          <w:b/>
          <w:sz w:val="22"/>
          <w:szCs w:val="22"/>
          <w:lang w:val="id-ID"/>
        </w:rPr>
      </w:pPr>
    </w:p>
    <w:p w:rsidR="00C270A0" w:rsidRPr="00536BA8" w:rsidRDefault="00C270A0" w:rsidP="00C270A0">
      <w:pPr>
        <w:numPr>
          <w:ilvl w:val="1"/>
          <w:numId w:val="10"/>
        </w:numPr>
        <w:rPr>
          <w:b/>
          <w:sz w:val="22"/>
          <w:szCs w:val="22"/>
          <w:lang w:val="id-ID"/>
        </w:rPr>
      </w:pPr>
      <w:r w:rsidRPr="00536BA8">
        <w:rPr>
          <w:b/>
          <w:sz w:val="22"/>
          <w:szCs w:val="22"/>
          <w:lang w:val="id-ID"/>
        </w:rPr>
        <w:t>Service Oriented Analysis and Design (SOAD)</w:t>
      </w:r>
    </w:p>
    <w:p w:rsidR="00C270A0" w:rsidRPr="00536BA8" w:rsidRDefault="00C270A0" w:rsidP="00C270A0">
      <w:pPr>
        <w:ind w:left="1440"/>
        <w:rPr>
          <w:b/>
          <w:sz w:val="22"/>
          <w:szCs w:val="22"/>
          <w:lang w:val="id-ID"/>
        </w:rPr>
      </w:pPr>
    </w:p>
    <w:p w:rsidR="00C270A0" w:rsidRPr="00A14CE5" w:rsidRDefault="00C270A0" w:rsidP="00C270A0">
      <w:pPr>
        <w:ind w:left="1440"/>
        <w:jc w:val="both"/>
        <w:rPr>
          <w:sz w:val="22"/>
          <w:szCs w:val="22"/>
          <w:lang w:val="en-US"/>
        </w:rPr>
      </w:pPr>
      <w:r w:rsidRPr="003E7FC1">
        <w:rPr>
          <w:i/>
          <w:sz w:val="22"/>
          <w:szCs w:val="22"/>
          <w:lang w:val="id-ID"/>
        </w:rPr>
        <w:t>Service Oriented Analysis and Design</w:t>
      </w:r>
      <w:r w:rsidRPr="00536BA8">
        <w:rPr>
          <w:sz w:val="22"/>
          <w:szCs w:val="22"/>
          <w:lang w:val="id-ID"/>
        </w:rPr>
        <w:t xml:space="preserve">  merupakan metode perancangan desain sistem aplikasi secara top-down yang merancang sistem dari level kebutuhan proses bisnis hingga level software komponen. Dalam metode ini, desain aplikasi dibagi menjadi tiga bagian yaitu  </w:t>
      </w:r>
      <w:r w:rsidRPr="003E7FC1">
        <w:rPr>
          <w:i/>
          <w:sz w:val="22"/>
          <w:szCs w:val="22"/>
          <w:lang w:val="id-ID"/>
        </w:rPr>
        <w:t xml:space="preserve">conceptual view, logical view, </w:t>
      </w:r>
      <w:r w:rsidRPr="003E7FC1">
        <w:rPr>
          <w:sz w:val="22"/>
          <w:szCs w:val="22"/>
          <w:lang w:val="id-ID"/>
        </w:rPr>
        <w:t>dan</w:t>
      </w:r>
      <w:r w:rsidRPr="003E7FC1">
        <w:rPr>
          <w:i/>
          <w:sz w:val="22"/>
          <w:szCs w:val="22"/>
          <w:lang w:val="id-ID"/>
        </w:rPr>
        <w:t xml:space="preserve"> physical view</w:t>
      </w:r>
      <w:r w:rsidR="00A14CE5" w:rsidRPr="00126825">
        <w:rPr>
          <w:sz w:val="22"/>
          <w:szCs w:val="22"/>
          <w:vertAlign w:val="superscript"/>
          <w:lang w:val="id-ID"/>
        </w:rPr>
        <w:t>[2]</w:t>
      </w:r>
      <w:r w:rsidR="00A14CE5">
        <w:rPr>
          <w:sz w:val="22"/>
          <w:szCs w:val="22"/>
          <w:vertAlign w:val="superscript"/>
          <w:lang w:val="en-US"/>
        </w:rPr>
        <w:t>.</w:t>
      </w:r>
    </w:p>
    <w:p w:rsidR="00C270A0" w:rsidRDefault="00C270A0" w:rsidP="00C270A0">
      <w:pPr>
        <w:ind w:left="1440"/>
        <w:jc w:val="both"/>
        <w:rPr>
          <w:sz w:val="22"/>
          <w:szCs w:val="22"/>
          <w:lang w:val="id-ID"/>
        </w:rPr>
      </w:pPr>
    </w:p>
    <w:p w:rsidR="00C270A0" w:rsidRPr="00A14CE5" w:rsidRDefault="00C270A0" w:rsidP="00A14CE5">
      <w:pPr>
        <w:rPr>
          <w:b/>
          <w:sz w:val="22"/>
          <w:szCs w:val="22"/>
          <w:lang w:val="en-US"/>
        </w:rPr>
      </w:pPr>
    </w:p>
    <w:p w:rsidR="00C270A0" w:rsidRDefault="00C270A0" w:rsidP="00C270A0">
      <w:pPr>
        <w:numPr>
          <w:ilvl w:val="1"/>
          <w:numId w:val="10"/>
        </w:numPr>
        <w:rPr>
          <w:b/>
          <w:sz w:val="22"/>
          <w:szCs w:val="22"/>
          <w:lang w:val="id-ID"/>
        </w:rPr>
      </w:pPr>
      <w:r w:rsidRPr="00536BA8">
        <w:rPr>
          <w:b/>
          <w:sz w:val="22"/>
          <w:szCs w:val="22"/>
          <w:lang w:val="id-ID"/>
        </w:rPr>
        <w:t>W</w:t>
      </w:r>
      <w:r>
        <w:rPr>
          <w:b/>
          <w:sz w:val="22"/>
          <w:szCs w:val="22"/>
          <w:lang w:val="id-ID"/>
        </w:rPr>
        <w:t>indows Workflow Foundation (WF)</w:t>
      </w:r>
    </w:p>
    <w:p w:rsidR="00C270A0" w:rsidRDefault="00C270A0" w:rsidP="00C270A0">
      <w:pPr>
        <w:ind w:left="1440"/>
        <w:rPr>
          <w:b/>
          <w:sz w:val="22"/>
          <w:szCs w:val="22"/>
          <w:lang w:val="id-ID"/>
        </w:rPr>
      </w:pPr>
    </w:p>
    <w:p w:rsidR="00C270A0" w:rsidRDefault="00C270A0" w:rsidP="00C270A0">
      <w:pPr>
        <w:ind w:left="1440"/>
        <w:jc w:val="both"/>
        <w:rPr>
          <w:sz w:val="22"/>
          <w:szCs w:val="22"/>
          <w:lang w:val="id-ID"/>
        </w:rPr>
      </w:pPr>
      <w:r>
        <w:rPr>
          <w:sz w:val="22"/>
          <w:szCs w:val="22"/>
          <w:lang w:val="id-ID"/>
        </w:rPr>
        <w:t xml:space="preserve">WF merupaka sebuah teknologi dari Microsoft yang menyediakan sebuah API, </w:t>
      </w:r>
      <w:r w:rsidRPr="007C326E">
        <w:rPr>
          <w:i/>
          <w:sz w:val="22"/>
          <w:szCs w:val="22"/>
          <w:lang w:val="id-ID"/>
        </w:rPr>
        <w:t>in-process workflow engine</w:t>
      </w:r>
      <w:r>
        <w:rPr>
          <w:sz w:val="22"/>
          <w:szCs w:val="22"/>
          <w:lang w:val="id-ID"/>
        </w:rPr>
        <w:t>, dan designer untu mengimplementasikan proses yang berkepanjangan sebagai sebuah workflow dalam aplikasi yang berbasis .NET. WF versi terbaru adalah versi 4 dan biasa disebut dengan WF4.</w:t>
      </w:r>
    </w:p>
    <w:p w:rsidR="00C270A0" w:rsidRDefault="00C270A0" w:rsidP="00C270A0">
      <w:pPr>
        <w:ind w:left="1440"/>
        <w:jc w:val="both"/>
        <w:rPr>
          <w:sz w:val="22"/>
          <w:szCs w:val="22"/>
          <w:lang w:val="id-ID"/>
        </w:rPr>
      </w:pPr>
    </w:p>
    <w:p w:rsidR="00C270A0" w:rsidRDefault="00C270A0" w:rsidP="00C270A0">
      <w:pPr>
        <w:ind w:left="1440"/>
        <w:jc w:val="both"/>
        <w:rPr>
          <w:sz w:val="22"/>
          <w:szCs w:val="22"/>
          <w:lang w:val="id-ID"/>
        </w:rPr>
      </w:pPr>
      <w:r>
        <w:rPr>
          <w:sz w:val="22"/>
          <w:szCs w:val="22"/>
          <w:lang w:val="id-ID"/>
        </w:rPr>
        <w:t xml:space="preserve">Sebuah </w:t>
      </w:r>
      <w:r w:rsidRPr="00DF78F3">
        <w:rPr>
          <w:i/>
          <w:sz w:val="22"/>
          <w:szCs w:val="22"/>
          <w:lang w:val="id-ID"/>
        </w:rPr>
        <w:t>workflow</w:t>
      </w:r>
      <w:r>
        <w:rPr>
          <w:sz w:val="22"/>
          <w:szCs w:val="22"/>
          <w:lang w:val="id-ID"/>
        </w:rPr>
        <w:t xml:space="preserve"> merupakan serangkaian langkah-langkah atau fase dalam pemrograman. Setiap fase dimodelkan dalam WF sebagai sebuah </w:t>
      </w:r>
      <w:r w:rsidRPr="007C326E">
        <w:rPr>
          <w:i/>
          <w:sz w:val="22"/>
          <w:szCs w:val="22"/>
          <w:lang w:val="id-ID"/>
        </w:rPr>
        <w:t>Activity</w:t>
      </w:r>
      <w:r>
        <w:rPr>
          <w:sz w:val="22"/>
          <w:szCs w:val="22"/>
          <w:lang w:val="id-ID"/>
        </w:rPr>
        <w:t xml:space="preserve"> dan framework .NET menyediakan sebuah </w:t>
      </w:r>
      <w:r w:rsidRPr="007C326E">
        <w:rPr>
          <w:i/>
          <w:sz w:val="22"/>
          <w:szCs w:val="22"/>
          <w:lang w:val="id-ID"/>
        </w:rPr>
        <w:t>library</w:t>
      </w:r>
      <w:r>
        <w:rPr>
          <w:sz w:val="22"/>
          <w:szCs w:val="22"/>
          <w:lang w:val="id-ID"/>
        </w:rPr>
        <w:t xml:space="preserve"> Activity yang mencakup keseluruhan Activity tersebut. Activity-activity tersebut dapat disusun secara visual dalam beberapa </w:t>
      </w:r>
      <w:r w:rsidRPr="00DF78F3">
        <w:rPr>
          <w:i/>
          <w:sz w:val="22"/>
          <w:szCs w:val="22"/>
          <w:lang w:val="id-ID"/>
        </w:rPr>
        <w:t>workflow</w:t>
      </w:r>
      <w:r>
        <w:rPr>
          <w:sz w:val="22"/>
          <w:szCs w:val="22"/>
          <w:lang w:val="id-ID"/>
        </w:rPr>
        <w:t xml:space="preserve"> menggunakan Workflow Designer, yaitu sistem desain yang terdapat dalam Microsoft Visual Studio, atau juga terdapat di aplikasi lainnya</w:t>
      </w:r>
      <w:r w:rsidRPr="00126825">
        <w:rPr>
          <w:sz w:val="22"/>
          <w:szCs w:val="22"/>
          <w:vertAlign w:val="superscript"/>
          <w:lang w:val="id-ID"/>
        </w:rPr>
        <w:t>[3]</w:t>
      </w:r>
      <w:r>
        <w:rPr>
          <w:sz w:val="22"/>
          <w:szCs w:val="22"/>
          <w:lang w:val="id-ID"/>
        </w:rPr>
        <w:t>.</w:t>
      </w:r>
    </w:p>
    <w:p w:rsidR="00C270A0" w:rsidRDefault="00C270A0" w:rsidP="00C270A0">
      <w:pPr>
        <w:ind w:left="1440"/>
        <w:jc w:val="both"/>
        <w:rPr>
          <w:sz w:val="22"/>
          <w:szCs w:val="22"/>
          <w:lang w:val="id-ID"/>
        </w:rPr>
      </w:pPr>
    </w:p>
    <w:p w:rsidR="00C270A0" w:rsidRDefault="00C270A0" w:rsidP="00C270A0">
      <w:pPr>
        <w:ind w:left="1440"/>
        <w:jc w:val="both"/>
        <w:rPr>
          <w:sz w:val="22"/>
          <w:szCs w:val="22"/>
          <w:lang w:val="id-ID"/>
        </w:rPr>
      </w:pPr>
      <w:r>
        <w:rPr>
          <w:sz w:val="22"/>
          <w:szCs w:val="22"/>
          <w:lang w:val="id-ID"/>
        </w:rPr>
        <w:t>S</w:t>
      </w:r>
      <w:r w:rsidRPr="00DF78F3">
        <w:rPr>
          <w:i/>
          <w:sz w:val="22"/>
          <w:szCs w:val="22"/>
          <w:lang w:val="id-ID"/>
        </w:rPr>
        <w:t>equential workflow</w:t>
      </w:r>
      <w:r>
        <w:rPr>
          <w:sz w:val="22"/>
          <w:szCs w:val="22"/>
          <w:lang w:val="id-ID"/>
        </w:rPr>
        <w:t xml:space="preserve"> merupakan </w:t>
      </w:r>
      <w:r w:rsidRPr="00DF78F3">
        <w:rPr>
          <w:i/>
          <w:sz w:val="22"/>
          <w:szCs w:val="22"/>
          <w:lang w:val="id-ID"/>
        </w:rPr>
        <w:t>workflow</w:t>
      </w:r>
      <w:r>
        <w:rPr>
          <w:sz w:val="22"/>
          <w:szCs w:val="22"/>
          <w:lang w:val="id-ID"/>
        </w:rPr>
        <w:t xml:space="preserve"> yang bersifat “dapat diprediksi”, dimana alur eksekusi sebuah workflow dapat bercabang, berulang, ataupun menunggu sebuah </w:t>
      </w:r>
      <w:r w:rsidRPr="00B254E8">
        <w:rPr>
          <w:i/>
          <w:sz w:val="22"/>
          <w:szCs w:val="22"/>
          <w:lang w:val="id-ID"/>
        </w:rPr>
        <w:t>event</w:t>
      </w:r>
      <w:r>
        <w:rPr>
          <w:sz w:val="22"/>
          <w:szCs w:val="22"/>
          <w:lang w:val="id-ID"/>
        </w:rPr>
        <w:t xml:space="preserve"> eksternal terjadi, namun </w:t>
      </w:r>
      <w:r w:rsidRPr="00DF78F3">
        <w:rPr>
          <w:i/>
          <w:sz w:val="22"/>
          <w:szCs w:val="22"/>
          <w:lang w:val="id-ID"/>
        </w:rPr>
        <w:t>sequential workflow</w:t>
      </w:r>
      <w:r>
        <w:rPr>
          <w:sz w:val="22"/>
          <w:szCs w:val="22"/>
          <w:lang w:val="id-ID"/>
        </w:rPr>
        <w:t xml:space="preserve"> akan menggunakan himpunan dari Activity maupun aturan lainnya yang telah tersedia untuk terus berjalan, sehingga </w:t>
      </w:r>
      <w:r w:rsidRPr="00DF78F3">
        <w:rPr>
          <w:i/>
          <w:sz w:val="22"/>
          <w:szCs w:val="22"/>
          <w:lang w:val="id-ID"/>
        </w:rPr>
        <w:t>workflow</w:t>
      </w:r>
      <w:r>
        <w:rPr>
          <w:sz w:val="22"/>
          <w:szCs w:val="22"/>
          <w:lang w:val="id-ID"/>
        </w:rPr>
        <w:t xml:space="preserve"> ini menjadi kontrol dari proses-proses tersebut.</w:t>
      </w:r>
    </w:p>
    <w:p w:rsidR="00C270A0" w:rsidRDefault="00C270A0" w:rsidP="00C270A0">
      <w:pPr>
        <w:ind w:left="1440"/>
        <w:jc w:val="both"/>
        <w:rPr>
          <w:sz w:val="22"/>
          <w:szCs w:val="22"/>
          <w:lang w:val="id-ID"/>
        </w:rPr>
      </w:pPr>
    </w:p>
    <w:p w:rsidR="00C270A0" w:rsidRDefault="00C270A0" w:rsidP="00C270A0">
      <w:pPr>
        <w:ind w:left="1440"/>
        <w:jc w:val="both"/>
        <w:rPr>
          <w:rFonts w:eastAsia="Times New Roman"/>
          <w:sz w:val="24"/>
          <w:szCs w:val="24"/>
          <w:lang w:val="id-ID"/>
        </w:rPr>
      </w:pPr>
      <w:r>
        <w:rPr>
          <w:sz w:val="22"/>
          <w:szCs w:val="22"/>
          <w:lang w:val="id-ID"/>
        </w:rPr>
        <w:t xml:space="preserve">Sebuah </w:t>
      </w:r>
      <w:r w:rsidRPr="00DF78F3">
        <w:rPr>
          <w:i/>
          <w:sz w:val="22"/>
          <w:szCs w:val="22"/>
          <w:lang w:val="id-ID"/>
        </w:rPr>
        <w:t>state machine workflow</w:t>
      </w:r>
      <w:r>
        <w:rPr>
          <w:sz w:val="22"/>
          <w:szCs w:val="22"/>
          <w:lang w:val="id-ID"/>
        </w:rPr>
        <w:t xml:space="preserve"> merupakan </w:t>
      </w:r>
      <w:r w:rsidRPr="00DF78F3">
        <w:rPr>
          <w:i/>
          <w:sz w:val="22"/>
          <w:szCs w:val="22"/>
          <w:lang w:val="id-ID"/>
        </w:rPr>
        <w:t>workflow</w:t>
      </w:r>
      <w:r>
        <w:rPr>
          <w:sz w:val="22"/>
          <w:szCs w:val="22"/>
          <w:lang w:val="id-ID"/>
        </w:rPr>
        <w:t xml:space="preserve"> yang digerakkan oleh </w:t>
      </w:r>
      <w:r w:rsidRPr="00B254E8">
        <w:rPr>
          <w:i/>
          <w:sz w:val="22"/>
          <w:szCs w:val="22"/>
          <w:lang w:val="id-ID"/>
        </w:rPr>
        <w:t>event-event</w:t>
      </w:r>
      <w:r>
        <w:rPr>
          <w:sz w:val="22"/>
          <w:szCs w:val="22"/>
          <w:lang w:val="id-ID"/>
        </w:rPr>
        <w:t xml:space="preserve"> yang terjadi, yang berarti </w:t>
      </w:r>
      <w:r w:rsidRPr="00DF78F3">
        <w:rPr>
          <w:i/>
          <w:sz w:val="22"/>
          <w:szCs w:val="22"/>
          <w:lang w:val="id-ID"/>
        </w:rPr>
        <w:t>workflow</w:t>
      </w:r>
      <w:r>
        <w:rPr>
          <w:sz w:val="22"/>
          <w:szCs w:val="22"/>
          <w:lang w:val="id-ID"/>
        </w:rPr>
        <w:t xml:space="preserve"> tersebut bergantung kepada </w:t>
      </w:r>
      <w:r w:rsidRPr="00B254E8">
        <w:rPr>
          <w:i/>
          <w:sz w:val="22"/>
          <w:szCs w:val="22"/>
          <w:lang w:val="id-ID"/>
        </w:rPr>
        <w:t>event</w:t>
      </w:r>
      <w:r>
        <w:rPr>
          <w:sz w:val="22"/>
          <w:szCs w:val="22"/>
          <w:lang w:val="id-ID"/>
        </w:rPr>
        <w:t xml:space="preserve"> eksternal hingga selesai. Caranya, pengguna mendefinisikan kondisi-kondisi (</w:t>
      </w:r>
      <w:r w:rsidRPr="00B254E8">
        <w:rPr>
          <w:i/>
          <w:sz w:val="22"/>
          <w:szCs w:val="22"/>
          <w:lang w:val="id-ID"/>
        </w:rPr>
        <w:t>state</w:t>
      </w:r>
      <w:r>
        <w:rPr>
          <w:sz w:val="22"/>
          <w:szCs w:val="22"/>
          <w:lang w:val="id-ID"/>
        </w:rPr>
        <w:t xml:space="preserve">) legal dari </w:t>
      </w:r>
      <w:r w:rsidRPr="00DF78F3">
        <w:rPr>
          <w:i/>
          <w:sz w:val="22"/>
          <w:szCs w:val="22"/>
          <w:lang w:val="id-ID"/>
        </w:rPr>
        <w:t>workflow</w:t>
      </w:r>
      <w:r>
        <w:rPr>
          <w:sz w:val="22"/>
          <w:szCs w:val="22"/>
          <w:lang w:val="id-ID"/>
        </w:rPr>
        <w:t xml:space="preserve"> tersebut, beserta transisi yang legal antar-</w:t>
      </w:r>
      <w:r w:rsidRPr="00B254E8">
        <w:rPr>
          <w:i/>
          <w:sz w:val="22"/>
          <w:szCs w:val="22"/>
          <w:lang w:val="id-ID"/>
        </w:rPr>
        <w:t>state</w:t>
      </w:r>
      <w:r>
        <w:rPr>
          <w:sz w:val="22"/>
          <w:szCs w:val="22"/>
          <w:lang w:val="id-ID"/>
        </w:rPr>
        <w:t xml:space="preserve"> tersebut, dan pergerakan atau transisi tersebut digerakkan oleh </w:t>
      </w:r>
      <w:r w:rsidRPr="00B254E8">
        <w:rPr>
          <w:i/>
          <w:sz w:val="22"/>
          <w:szCs w:val="22"/>
          <w:lang w:val="id-ID"/>
        </w:rPr>
        <w:t>event</w:t>
      </w:r>
      <w:r>
        <w:rPr>
          <w:sz w:val="22"/>
          <w:szCs w:val="22"/>
          <w:lang w:val="id-ID"/>
        </w:rPr>
        <w:t xml:space="preserve"> eksternal workflow tersebut. Kesimpulannya, </w:t>
      </w:r>
      <w:r w:rsidRPr="00DF78F3">
        <w:rPr>
          <w:i/>
          <w:sz w:val="22"/>
          <w:szCs w:val="22"/>
          <w:lang w:val="id-ID"/>
        </w:rPr>
        <w:t>workflow</w:t>
      </w:r>
      <w:r>
        <w:rPr>
          <w:sz w:val="22"/>
          <w:szCs w:val="22"/>
          <w:lang w:val="id-ID"/>
        </w:rPr>
        <w:t xml:space="preserve"> ini mendefinisikan sebuah struktur pemrograman yang dapat diikuti, namun pengendalian berada di luar kendalinya.</w:t>
      </w:r>
    </w:p>
    <w:p w:rsidR="00C270A0" w:rsidRDefault="00C270A0" w:rsidP="00C270A0">
      <w:pPr>
        <w:ind w:left="1440"/>
        <w:jc w:val="both"/>
        <w:rPr>
          <w:rFonts w:eastAsia="Times New Roman"/>
          <w:sz w:val="24"/>
          <w:szCs w:val="24"/>
          <w:lang w:val="id-ID"/>
        </w:rPr>
      </w:pPr>
    </w:p>
    <w:p w:rsidR="00C270A0" w:rsidRDefault="00C270A0" w:rsidP="00C270A0">
      <w:pPr>
        <w:ind w:left="1440"/>
        <w:jc w:val="both"/>
        <w:rPr>
          <w:rFonts w:eastAsia="Times New Roman"/>
          <w:sz w:val="24"/>
          <w:szCs w:val="24"/>
          <w:lang w:val="id-ID"/>
        </w:rPr>
      </w:pPr>
      <w:r>
        <w:rPr>
          <w:rFonts w:eastAsia="Times New Roman"/>
          <w:sz w:val="24"/>
          <w:szCs w:val="24"/>
          <w:lang w:val="id-ID"/>
        </w:rPr>
        <w:t xml:space="preserve">Pengguna menggunakan </w:t>
      </w:r>
      <w:r w:rsidRPr="00DF78F3">
        <w:rPr>
          <w:rFonts w:eastAsia="Times New Roman"/>
          <w:i/>
          <w:sz w:val="24"/>
          <w:szCs w:val="24"/>
          <w:lang w:val="id-ID"/>
        </w:rPr>
        <w:t>sequential workflow</w:t>
      </w:r>
      <w:r>
        <w:rPr>
          <w:rFonts w:eastAsia="Times New Roman"/>
          <w:sz w:val="24"/>
          <w:szCs w:val="24"/>
          <w:lang w:val="id-ID"/>
        </w:rPr>
        <w:t xml:space="preserve"> pada saat pengguna tersebut dapat melakukan pengkodean keputusan-keputusan aplikasi di dalam </w:t>
      </w:r>
      <w:r w:rsidRPr="00DF78F3">
        <w:rPr>
          <w:rFonts w:eastAsia="Times New Roman"/>
          <w:i/>
          <w:sz w:val="24"/>
          <w:szCs w:val="24"/>
          <w:lang w:val="id-ID"/>
        </w:rPr>
        <w:t>workflow</w:t>
      </w:r>
      <w:r>
        <w:rPr>
          <w:rFonts w:eastAsia="Times New Roman"/>
          <w:sz w:val="24"/>
          <w:szCs w:val="24"/>
          <w:lang w:val="id-ID"/>
        </w:rPr>
        <w:t xml:space="preserve"> tersebut, dan menggunakan </w:t>
      </w:r>
      <w:r w:rsidRPr="00DF78F3">
        <w:rPr>
          <w:rFonts w:eastAsia="Times New Roman"/>
          <w:i/>
          <w:sz w:val="24"/>
          <w:szCs w:val="24"/>
          <w:lang w:val="id-ID"/>
        </w:rPr>
        <w:t>state machine workflow</w:t>
      </w:r>
      <w:r>
        <w:rPr>
          <w:rFonts w:eastAsia="Times New Roman"/>
          <w:sz w:val="24"/>
          <w:szCs w:val="24"/>
          <w:lang w:val="id-ID"/>
        </w:rPr>
        <w:t xml:space="preserve"> apabila terjadi sebaliknya. Untuk selanjutnya, dalam penggunaan </w:t>
      </w:r>
      <w:r w:rsidRPr="00E43516">
        <w:rPr>
          <w:rFonts w:eastAsia="Times New Roman"/>
          <w:i/>
          <w:sz w:val="24"/>
          <w:szCs w:val="24"/>
          <w:lang w:val="id-ID"/>
        </w:rPr>
        <w:t>workflow</w:t>
      </w:r>
      <w:r>
        <w:rPr>
          <w:rFonts w:eastAsia="Times New Roman"/>
          <w:sz w:val="24"/>
          <w:szCs w:val="24"/>
          <w:lang w:val="id-ID"/>
        </w:rPr>
        <w:t xml:space="preserve"> tersebut dapat diatur </w:t>
      </w:r>
      <w:r w:rsidRPr="00E43516">
        <w:rPr>
          <w:rFonts w:eastAsia="Times New Roman"/>
          <w:i/>
          <w:sz w:val="24"/>
          <w:szCs w:val="24"/>
          <w:lang w:val="id-ID"/>
        </w:rPr>
        <w:t>activity-activity</w:t>
      </w:r>
      <w:r>
        <w:rPr>
          <w:rFonts w:eastAsia="Times New Roman"/>
          <w:sz w:val="24"/>
          <w:szCs w:val="24"/>
          <w:lang w:val="id-ID"/>
        </w:rPr>
        <w:t xml:space="preserve"> yang diinginkan pengguna dengan menggunakan </w:t>
      </w:r>
      <w:r w:rsidRPr="00E43516">
        <w:rPr>
          <w:rFonts w:eastAsia="Times New Roman"/>
          <w:i/>
          <w:sz w:val="24"/>
          <w:szCs w:val="24"/>
          <w:lang w:val="id-ID"/>
        </w:rPr>
        <w:lastRenderedPageBreak/>
        <w:t>activity designer</w:t>
      </w:r>
      <w:r>
        <w:rPr>
          <w:rFonts w:eastAsia="Times New Roman"/>
          <w:sz w:val="24"/>
          <w:szCs w:val="24"/>
          <w:lang w:val="id-ID"/>
        </w:rPr>
        <w:t xml:space="preserve">, yaitu sebuah </w:t>
      </w:r>
      <w:r w:rsidRPr="00E43516">
        <w:rPr>
          <w:rFonts w:eastAsia="Times New Roman"/>
          <w:i/>
          <w:sz w:val="24"/>
          <w:szCs w:val="24"/>
          <w:lang w:val="id-ID"/>
        </w:rPr>
        <w:t>base class</w:t>
      </w:r>
      <w:r>
        <w:rPr>
          <w:rFonts w:eastAsia="Times New Roman"/>
          <w:sz w:val="24"/>
          <w:szCs w:val="24"/>
          <w:lang w:val="id-ID"/>
        </w:rPr>
        <w:t xml:space="preserve"> untuk mengatur </w:t>
      </w:r>
      <w:r w:rsidRPr="00E43516">
        <w:rPr>
          <w:rFonts w:eastAsia="Times New Roman"/>
          <w:i/>
          <w:sz w:val="24"/>
          <w:szCs w:val="24"/>
          <w:lang w:val="id-ID"/>
        </w:rPr>
        <w:t>activity</w:t>
      </w:r>
      <w:r>
        <w:rPr>
          <w:rFonts w:eastAsia="Times New Roman"/>
          <w:sz w:val="24"/>
          <w:szCs w:val="24"/>
          <w:lang w:val="id-ID"/>
        </w:rPr>
        <w:t xml:space="preserve"> dalam sebuah </w:t>
      </w:r>
      <w:r w:rsidRPr="00E43516">
        <w:rPr>
          <w:rFonts w:eastAsia="Times New Roman"/>
          <w:i/>
          <w:sz w:val="24"/>
          <w:szCs w:val="24"/>
          <w:lang w:val="id-ID"/>
        </w:rPr>
        <w:t>workflow</w:t>
      </w:r>
      <w:r>
        <w:rPr>
          <w:rFonts w:eastAsia="Times New Roman"/>
          <w:sz w:val="24"/>
          <w:szCs w:val="24"/>
          <w:lang w:val="id-ID"/>
        </w:rPr>
        <w:t>.</w:t>
      </w:r>
    </w:p>
    <w:p w:rsidR="00C270A0" w:rsidRDefault="00C270A0" w:rsidP="00C270A0">
      <w:pPr>
        <w:ind w:left="1440"/>
        <w:jc w:val="both"/>
        <w:rPr>
          <w:rFonts w:eastAsia="Times New Roman"/>
          <w:sz w:val="24"/>
          <w:szCs w:val="24"/>
          <w:lang w:val="id-ID"/>
        </w:rPr>
      </w:pPr>
    </w:p>
    <w:p w:rsidR="00C270A0" w:rsidRDefault="00C270A0" w:rsidP="00C270A0">
      <w:pPr>
        <w:ind w:left="1440"/>
        <w:jc w:val="both"/>
        <w:rPr>
          <w:rFonts w:eastAsia="Times New Roman"/>
          <w:sz w:val="24"/>
          <w:szCs w:val="24"/>
          <w:lang w:val="id-ID" w:eastAsia="id-ID"/>
        </w:rPr>
      </w:pPr>
      <w:r>
        <w:rPr>
          <w:rFonts w:eastAsia="Times New Roman"/>
          <w:sz w:val="24"/>
          <w:szCs w:val="24"/>
          <w:lang w:val="id-ID"/>
        </w:rPr>
        <w:t xml:space="preserve">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t>
      </w:r>
      <w:r w:rsidRPr="00E43516">
        <w:rPr>
          <w:rFonts w:eastAsia="Times New Roman"/>
          <w:i/>
          <w:sz w:val="24"/>
          <w:szCs w:val="24"/>
          <w:lang w:val="id-ID"/>
        </w:rPr>
        <w:t>Workflow</w:t>
      </w:r>
      <w:r>
        <w:rPr>
          <w:rFonts w:eastAsia="Times New Roman"/>
          <w:sz w:val="24"/>
          <w:szCs w:val="24"/>
          <w:lang w:val="id-ID"/>
        </w:rPr>
        <w:t xml:space="preserve"> tipe ini bergantung kepada </w:t>
      </w:r>
      <w:r w:rsidRPr="00E43516">
        <w:rPr>
          <w:rFonts w:eastAsia="Times New Roman"/>
          <w:i/>
          <w:sz w:val="24"/>
          <w:szCs w:val="24"/>
          <w:lang w:val="id-ID"/>
        </w:rPr>
        <w:t>Activity</w:t>
      </w:r>
      <w:r>
        <w:rPr>
          <w:rFonts w:eastAsia="Times New Roman"/>
          <w:sz w:val="24"/>
          <w:szCs w:val="24"/>
          <w:lang w:val="id-ID"/>
        </w:rPr>
        <w:t xml:space="preserve"> oleh pengguna (manusia) yang dihitung dalam suatu rentang waktu (harian, mingguan, bahkan bulanan), baik aktifitas terhadap suatu sistem atau aktifitas fisik diluar sistem, sehingga eksekusi </w:t>
      </w:r>
      <w:r w:rsidRPr="00E43516">
        <w:rPr>
          <w:rFonts w:eastAsia="Times New Roman"/>
          <w:i/>
          <w:sz w:val="24"/>
          <w:szCs w:val="24"/>
          <w:lang w:val="id-ID"/>
        </w:rPr>
        <w:t>workflow</w:t>
      </w:r>
      <w:r>
        <w:rPr>
          <w:rFonts w:eastAsia="Times New Roman"/>
          <w:sz w:val="24"/>
          <w:szCs w:val="24"/>
          <w:lang w:val="id-ID"/>
        </w:rPr>
        <w:t xml:space="preserve"> ini harus berhenti di suatu titik dan menunggu sebuah event eksternal yang biasanya berupa interaksi pengguna maupun event dalam sistem sendiri untuk bergerak te fase selanjutnya.</w:t>
      </w:r>
    </w:p>
    <w:p w:rsidR="00C270A0" w:rsidRDefault="00C270A0" w:rsidP="00C270A0">
      <w:pPr>
        <w:ind w:left="1440"/>
        <w:jc w:val="both"/>
        <w:rPr>
          <w:lang w:val="id-ID"/>
        </w:rPr>
      </w:pPr>
      <w:r>
        <w:t xml:space="preserve"> </w:t>
      </w:r>
    </w:p>
    <w:p w:rsidR="00C270A0" w:rsidRPr="00A14CE5" w:rsidRDefault="00C270A0" w:rsidP="00A14CE5">
      <w:pPr>
        <w:jc w:val="both"/>
        <w:rPr>
          <w:b/>
          <w:sz w:val="22"/>
          <w:szCs w:val="22"/>
          <w:lang w:val="en-US"/>
        </w:rPr>
      </w:pPr>
    </w:p>
    <w:p w:rsidR="00C270A0" w:rsidRPr="00536BA8" w:rsidRDefault="00C270A0" w:rsidP="00C270A0">
      <w:pPr>
        <w:numPr>
          <w:ilvl w:val="1"/>
          <w:numId w:val="10"/>
        </w:numPr>
        <w:rPr>
          <w:b/>
          <w:sz w:val="22"/>
          <w:szCs w:val="22"/>
          <w:lang w:val="id-ID"/>
        </w:rPr>
      </w:pPr>
      <w:r>
        <w:rPr>
          <w:b/>
          <w:sz w:val="22"/>
          <w:szCs w:val="22"/>
          <w:lang w:val="id-ID"/>
        </w:rPr>
        <w:t>Windows Communication Foundation (WCF)</w:t>
      </w:r>
    </w:p>
    <w:p w:rsidR="00C270A0" w:rsidRPr="00536BA8" w:rsidRDefault="00C270A0" w:rsidP="00C270A0">
      <w:pPr>
        <w:pStyle w:val="NormalWeb"/>
        <w:ind w:left="1440"/>
        <w:jc w:val="both"/>
        <w:rPr>
          <w:sz w:val="22"/>
          <w:szCs w:val="22"/>
          <w:lang w:val="id-ID"/>
        </w:rPr>
      </w:pPr>
      <w:r w:rsidRPr="00536BA8">
        <w:rPr>
          <w:sz w:val="22"/>
          <w:szCs w:val="22"/>
          <w:lang w:val="id-ID"/>
        </w:rPr>
        <w:t xml:space="preserve">WCF atau </w:t>
      </w:r>
      <w:r w:rsidRPr="00DF78F3">
        <w:rPr>
          <w:sz w:val="22"/>
          <w:szCs w:val="22"/>
          <w:lang w:val="id-ID"/>
        </w:rPr>
        <w:t>Windows Communication Foundation</w:t>
      </w:r>
      <w:r w:rsidRPr="00536BA8">
        <w:rPr>
          <w:sz w:val="22"/>
          <w:szCs w:val="22"/>
          <w:lang w:val="id-ID"/>
        </w:rPr>
        <w:t xml:space="preserve"> adalah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w:t>
      </w:r>
    </w:p>
    <w:p w:rsidR="00C270A0" w:rsidRPr="00536BA8" w:rsidRDefault="00C270A0" w:rsidP="00C270A0">
      <w:pPr>
        <w:pStyle w:val="NormalWeb"/>
        <w:ind w:left="1440"/>
        <w:jc w:val="both"/>
        <w:rPr>
          <w:sz w:val="22"/>
          <w:szCs w:val="22"/>
          <w:lang w:val="id-ID"/>
        </w:rPr>
      </w:pPr>
      <w:r w:rsidRPr="00536BA8">
        <w:rPr>
          <w:sz w:val="22"/>
          <w:szCs w:val="22"/>
          <w:lang w:val="id-ID"/>
        </w:rPr>
        <w:t xml:space="preserve">WCF merupakan cara termudah dalam membuat dan mengkonsumsi </w:t>
      </w:r>
      <w:r w:rsidRPr="00536BA8">
        <w:rPr>
          <w:i/>
          <w:iCs/>
          <w:sz w:val="22"/>
          <w:szCs w:val="22"/>
          <w:lang w:val="id-ID"/>
        </w:rPr>
        <w:t>service</w:t>
      </w:r>
      <w:r w:rsidRPr="00536BA8">
        <w:rPr>
          <w:sz w:val="22"/>
          <w:szCs w:val="22"/>
          <w:lang w:val="id-ID"/>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t>
      </w:r>
      <w:r w:rsidRPr="002355FF">
        <w:rPr>
          <w:i/>
          <w:sz w:val="22"/>
          <w:szCs w:val="22"/>
          <w:lang w:val="id-ID"/>
        </w:rPr>
        <w:t>Web Service</w:t>
      </w:r>
      <w:r w:rsidRPr="00536BA8">
        <w:rPr>
          <w:sz w:val="22"/>
          <w:szCs w:val="22"/>
          <w:lang w:val="id-ID"/>
        </w:rPr>
        <w:t>, Binary .NET to .NET communication, Distributed Transaction, Queued Messaging, RESTful Communic</w:t>
      </w:r>
      <w:r>
        <w:rPr>
          <w:sz w:val="22"/>
          <w:szCs w:val="22"/>
          <w:lang w:val="id-ID"/>
        </w:rPr>
        <w:t>ation, serta mendukung WS-* Spec</w:t>
      </w:r>
      <w:r w:rsidRPr="00536BA8">
        <w:rPr>
          <w:sz w:val="22"/>
          <w:szCs w:val="22"/>
          <w:lang w:val="id-ID"/>
        </w:rPr>
        <w:t>ification.</w:t>
      </w:r>
    </w:p>
    <w:p w:rsidR="00C270A0" w:rsidRPr="00C270A0" w:rsidRDefault="00C270A0" w:rsidP="00A14CE5">
      <w:pPr>
        <w:pStyle w:val="NormalWeb"/>
        <w:ind w:left="1440"/>
        <w:jc w:val="both"/>
        <w:rPr>
          <w:sz w:val="22"/>
          <w:szCs w:val="22"/>
        </w:rPr>
      </w:pPr>
      <w:r w:rsidRPr="00536BA8">
        <w:rPr>
          <w:sz w:val="22"/>
          <w:szCs w:val="22"/>
          <w:lang w:val="id-ID"/>
        </w:rPr>
        <w:t xml:space="preserve">Karena WCF mendukung komunikasi melalui </w:t>
      </w:r>
      <w:r w:rsidRPr="003E7FC1">
        <w:rPr>
          <w:i/>
          <w:sz w:val="22"/>
          <w:szCs w:val="22"/>
          <w:lang w:val="id-ID"/>
        </w:rPr>
        <w:t>Web Service</w:t>
      </w:r>
      <w:r w:rsidRPr="00536BA8">
        <w:rPr>
          <w:sz w:val="22"/>
          <w:szCs w:val="22"/>
          <w:lang w:val="id-ID"/>
        </w:rPr>
        <w:t xml:space="preserve"> maka WCF akan dapat saling beroperasi dengan aplikasi platform lain yang mendukung SOAP. Selain itu WCF juga mendukung spesifikasi WS-* sehingga menyediakan kehandalan, keamanan, dan transaksi ketika berkomunikasi dengan </w:t>
      </w:r>
      <w:r w:rsidRPr="002355FF">
        <w:rPr>
          <w:i/>
          <w:sz w:val="22"/>
          <w:szCs w:val="22"/>
          <w:lang w:val="id-ID"/>
        </w:rPr>
        <w:t>platform</w:t>
      </w:r>
      <w:r w:rsidRPr="00536BA8">
        <w:rPr>
          <w:sz w:val="22"/>
          <w:szCs w:val="22"/>
          <w:lang w:val="id-ID"/>
        </w:rPr>
        <w:t xml:space="preserve"> lain yang juga mendukung spesifikasi WS-*. WCF tidak mengharuskan untuk menggunakan protokol HTTP, tetapi juga bisa menggunakan TCP. Pertukaran </w:t>
      </w:r>
      <w:r w:rsidRPr="002355FF">
        <w:rPr>
          <w:i/>
          <w:sz w:val="22"/>
          <w:szCs w:val="22"/>
          <w:lang w:val="id-ID"/>
        </w:rPr>
        <w:t>message</w:t>
      </w:r>
      <w:r w:rsidRPr="00536BA8">
        <w:rPr>
          <w:sz w:val="22"/>
          <w:szCs w:val="22"/>
          <w:lang w:val="id-ID"/>
        </w:rPr>
        <w:t xml:space="preserve"> pun bisa menggunakan selain SOAP, tetapi bisa juga menggunakan XML sederhana ataupun JSON.</w:t>
      </w:r>
    </w:p>
    <w:p w:rsidR="00C270A0" w:rsidRDefault="00C270A0" w:rsidP="00C270A0">
      <w:pPr>
        <w:numPr>
          <w:ilvl w:val="1"/>
          <w:numId w:val="10"/>
        </w:numPr>
        <w:rPr>
          <w:b/>
          <w:sz w:val="22"/>
          <w:szCs w:val="22"/>
          <w:lang w:val="id-ID"/>
        </w:rPr>
      </w:pPr>
      <w:r w:rsidRPr="00536BA8">
        <w:rPr>
          <w:b/>
          <w:sz w:val="22"/>
          <w:szCs w:val="22"/>
          <w:lang w:val="id-ID"/>
        </w:rPr>
        <w:t>nHibernate</w:t>
      </w:r>
    </w:p>
    <w:p w:rsidR="00C270A0" w:rsidRPr="00C270A0" w:rsidRDefault="00C270A0" w:rsidP="00A14CE5">
      <w:pPr>
        <w:pStyle w:val="BodyTextIndent"/>
        <w:spacing w:before="240" w:after="240" w:line="240" w:lineRule="auto"/>
        <w:ind w:left="1440"/>
        <w:rPr>
          <w:sz w:val="22"/>
          <w:szCs w:val="22"/>
        </w:rPr>
      </w:pPr>
      <w:r w:rsidRPr="00536BA8">
        <w:rPr>
          <w:sz w:val="22"/>
          <w:szCs w:val="22"/>
          <w:lang w:val="id-ID"/>
        </w:rPr>
        <w:t xml:space="preserve">NHibernate adalah salah satu dari </w:t>
      </w:r>
      <w:r w:rsidRPr="003E7FC1">
        <w:rPr>
          <w:i/>
          <w:sz w:val="22"/>
          <w:szCs w:val="22"/>
          <w:lang w:val="id-ID"/>
        </w:rPr>
        <w:t>mapper database object-relational</w:t>
      </w:r>
      <w:r w:rsidRPr="00536BA8">
        <w:rPr>
          <w:sz w:val="22"/>
          <w:szCs w:val="22"/>
          <w:lang w:val="id-ID"/>
        </w:rPr>
        <w:t xml:space="preserve"> yang </w:t>
      </w:r>
      <w:r w:rsidRPr="00536BA8">
        <w:rPr>
          <w:i/>
          <w:sz w:val="22"/>
          <w:szCs w:val="22"/>
          <w:lang w:val="id-ID"/>
        </w:rPr>
        <w:t>open source</w:t>
      </w:r>
      <w:r>
        <w:rPr>
          <w:sz w:val="22"/>
          <w:szCs w:val="22"/>
          <w:lang w:val="id-ID"/>
        </w:rPr>
        <w:t>, d</w:t>
      </w:r>
      <w:r w:rsidRPr="00536BA8">
        <w:rPr>
          <w:sz w:val="22"/>
          <w:szCs w:val="22"/>
          <w:lang w:val="id-ID"/>
        </w:rPr>
        <w:t xml:space="preserve">engan NHibernate kita dapat dengan mudah mendapat sebuah object standar .NET dari hasil eksekusi </w:t>
      </w:r>
      <w:r w:rsidRPr="003E7FC1">
        <w:rPr>
          <w:i/>
          <w:sz w:val="22"/>
          <w:szCs w:val="22"/>
          <w:lang w:val="id-ID"/>
        </w:rPr>
        <w:t>database</w:t>
      </w:r>
      <w:r>
        <w:rPr>
          <w:sz w:val="22"/>
          <w:szCs w:val="22"/>
          <w:lang w:val="id-ID"/>
        </w:rPr>
        <w:t>. n</w:t>
      </w:r>
      <w:r w:rsidRPr="00536BA8">
        <w:rPr>
          <w:sz w:val="22"/>
          <w:szCs w:val="22"/>
          <w:lang w:val="id-ID"/>
        </w:rPr>
        <w:t xml:space="preserve">Hibernate tidak hanya memfokuskan kepada pemetaan dari kelas .NET ke tabel </w:t>
      </w:r>
      <w:r w:rsidRPr="003E7FC1">
        <w:rPr>
          <w:i/>
          <w:sz w:val="22"/>
          <w:szCs w:val="22"/>
          <w:lang w:val="id-ID"/>
        </w:rPr>
        <w:t>database</w:t>
      </w:r>
      <w:r w:rsidRPr="00536BA8">
        <w:rPr>
          <w:sz w:val="22"/>
          <w:szCs w:val="22"/>
          <w:lang w:val="id-ID"/>
        </w:rPr>
        <w:t xml:space="preserve"> (dan dari tipe</w:t>
      </w:r>
      <w:r>
        <w:rPr>
          <w:sz w:val="22"/>
          <w:szCs w:val="22"/>
          <w:lang w:val="id-ID"/>
        </w:rPr>
        <w:t xml:space="preserve"> </w:t>
      </w:r>
      <w:r w:rsidRPr="00536BA8">
        <w:rPr>
          <w:sz w:val="22"/>
          <w:szCs w:val="22"/>
          <w:lang w:val="id-ID"/>
        </w:rPr>
        <w:t xml:space="preserve">data .NET ke tipe data SQL), tetapi juga menyediakan data </w:t>
      </w:r>
      <w:r w:rsidRPr="003E7FC1">
        <w:rPr>
          <w:i/>
          <w:sz w:val="22"/>
          <w:szCs w:val="22"/>
          <w:lang w:val="id-ID"/>
        </w:rPr>
        <w:t>query</w:t>
      </w:r>
      <w:r w:rsidRPr="00536BA8">
        <w:rPr>
          <w:sz w:val="22"/>
          <w:szCs w:val="22"/>
          <w:lang w:val="id-ID"/>
        </w:rPr>
        <w:t xml:space="preserve"> dan mendapatkan fasilitas-fasilitas yang dapat mengurangi waktu pengembangan perangkat lunak secara</w:t>
      </w:r>
      <w:r>
        <w:rPr>
          <w:sz w:val="22"/>
          <w:szCs w:val="22"/>
          <w:lang w:val="id-ID"/>
        </w:rPr>
        <w:t xml:space="preserve"> signifikan. Tujuan </w:t>
      </w:r>
      <w:r>
        <w:rPr>
          <w:sz w:val="22"/>
          <w:szCs w:val="22"/>
          <w:lang w:val="id-ID"/>
        </w:rPr>
        <w:lastRenderedPageBreak/>
        <w:t>dari n</w:t>
      </w:r>
      <w:r w:rsidRPr="00536BA8">
        <w:rPr>
          <w:sz w:val="22"/>
          <w:szCs w:val="22"/>
          <w:lang w:val="id-ID"/>
        </w:rPr>
        <w:t xml:space="preserve">Hibernate adalah adalah meringankan beban </w:t>
      </w:r>
      <w:r w:rsidRPr="003E7FC1">
        <w:rPr>
          <w:i/>
          <w:sz w:val="22"/>
          <w:szCs w:val="22"/>
          <w:lang w:val="id-ID"/>
        </w:rPr>
        <w:t>developer</w:t>
      </w:r>
      <w:r w:rsidRPr="00536BA8">
        <w:rPr>
          <w:sz w:val="22"/>
          <w:szCs w:val="22"/>
          <w:lang w:val="id-ID"/>
        </w:rPr>
        <w:t xml:space="preserve"> terhadap persoalan-persoalan </w:t>
      </w:r>
      <w:r w:rsidRPr="003E7FC1">
        <w:rPr>
          <w:i/>
          <w:sz w:val="22"/>
          <w:szCs w:val="22"/>
          <w:lang w:val="id-ID"/>
        </w:rPr>
        <w:t>programming</w:t>
      </w:r>
      <w:r w:rsidRPr="00536BA8">
        <w:rPr>
          <w:sz w:val="22"/>
          <w:szCs w:val="22"/>
          <w:lang w:val="id-ID"/>
        </w:rPr>
        <w:t xml:space="preserve"> yang berkaitan dengan data.</w:t>
      </w:r>
    </w:p>
    <w:p w:rsidR="00A6687D" w:rsidRPr="00A57D95" w:rsidRDefault="00A6687D" w:rsidP="00A6687D">
      <w:pPr>
        <w:pStyle w:val="BodyTextIndent"/>
        <w:numPr>
          <w:ilvl w:val="1"/>
          <w:numId w:val="10"/>
        </w:numPr>
        <w:spacing w:before="240" w:after="240" w:line="240" w:lineRule="auto"/>
        <w:rPr>
          <w:b/>
          <w:sz w:val="22"/>
          <w:szCs w:val="22"/>
        </w:rPr>
      </w:pPr>
      <w:r w:rsidRPr="00A57D95">
        <w:rPr>
          <w:b/>
          <w:sz w:val="22"/>
          <w:szCs w:val="22"/>
        </w:rPr>
        <w:t xml:space="preserve">Kontribusi Tugas Akhir </w:t>
      </w:r>
      <w:r w:rsidR="00BA0E61">
        <w:rPr>
          <w:b/>
          <w:sz w:val="22"/>
          <w:szCs w:val="22"/>
        </w:rPr>
        <w:t xml:space="preserve"> </w:t>
      </w:r>
    </w:p>
    <w:p w:rsidR="00A6687D" w:rsidRPr="00A57D95" w:rsidRDefault="00A6687D" w:rsidP="00A6687D">
      <w:pPr>
        <w:pStyle w:val="BodyTextIndent"/>
        <w:spacing w:before="240" w:after="240" w:line="240" w:lineRule="auto"/>
        <w:ind w:left="1440"/>
        <w:rPr>
          <w:sz w:val="22"/>
          <w:szCs w:val="22"/>
        </w:rPr>
      </w:pPr>
      <w:r w:rsidRPr="00A57D95">
        <w:rPr>
          <w:sz w:val="22"/>
          <w:szCs w:val="22"/>
        </w:rPr>
        <w:t xml:space="preserve">Tugas akhir ini merupakan penyempurnaan riset dari tugas akhir sebelumnya, dimana mengimplementasikan pemodelan arsitektur Service Oriented Analysis and Design (SOAD) untuk merancang aplikasi manufacturing. Kelebihan yang didapat dari penyempurnaan riset adalah </w:t>
      </w:r>
      <w:r w:rsidR="00190A4E" w:rsidRPr="00A57D95">
        <w:rPr>
          <w:sz w:val="22"/>
          <w:szCs w:val="22"/>
        </w:rPr>
        <w:t xml:space="preserve">adanya proses pemilihan Bill Of Material dengan menggunakan Tree, penjadwalan sumber daya manusia, penjadwalan penggunaan mesin produksi, indicator penggunaan mesin produksi, prioritas penggunaan mesin sebagai alat produksi </w:t>
      </w:r>
      <w:r w:rsidR="00C80417" w:rsidRPr="00A57D95">
        <w:rPr>
          <w:sz w:val="22"/>
          <w:szCs w:val="22"/>
        </w:rPr>
        <w:t xml:space="preserve">periode </w:t>
      </w:r>
      <w:r w:rsidR="00190A4E" w:rsidRPr="00A57D95">
        <w:rPr>
          <w:sz w:val="22"/>
          <w:szCs w:val="22"/>
        </w:rPr>
        <w:t>berikutnya, prioritas permintaan pro</w:t>
      </w:r>
      <w:r w:rsidR="00A0707D" w:rsidRPr="00A57D95">
        <w:rPr>
          <w:sz w:val="22"/>
          <w:szCs w:val="22"/>
        </w:rPr>
        <w:t>duksi untuk periode selanjutnya, menggunakan pendekatan workflow untuk mengkustomisasi proses bi</w:t>
      </w:r>
      <w:r w:rsidR="00BA0E61">
        <w:rPr>
          <w:sz w:val="22"/>
          <w:szCs w:val="22"/>
        </w:rPr>
        <w:t>snis dalam domain manufacturing, mempermudah proses kustomisasi untuk pengembangan sistem lebih lanjut, mempercepat runtime aplikasi.</w:t>
      </w:r>
    </w:p>
    <w:p w:rsidR="00A4480C" w:rsidRPr="00A57D95" w:rsidRDefault="008F37FF" w:rsidP="006F32F8">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RINGKASAN ISI TUGAS AKHIR</w:t>
      </w:r>
    </w:p>
    <w:p w:rsidR="006F32F8" w:rsidRPr="00A57D95" w:rsidRDefault="006F32F8" w:rsidP="006F32F8">
      <w:pPr>
        <w:rPr>
          <w:sz w:val="22"/>
          <w:szCs w:val="22"/>
          <w:lang w:val="en-US" w:eastAsia="ja-JP"/>
        </w:rPr>
      </w:pPr>
    </w:p>
    <w:p w:rsidR="00283DFB" w:rsidRPr="00A57D95" w:rsidRDefault="00283DFB" w:rsidP="00283DFB">
      <w:pPr>
        <w:pStyle w:val="ListParagraph"/>
        <w:ind w:left="1440"/>
        <w:jc w:val="both"/>
        <w:rPr>
          <w:sz w:val="22"/>
          <w:szCs w:val="22"/>
        </w:rPr>
      </w:pPr>
      <w:r w:rsidRPr="00A57D95">
        <w:rPr>
          <w:sz w:val="22"/>
          <w:szCs w:val="22"/>
        </w:rPr>
        <w:t>Manufacturing adalah proses produksi untuk menghasilkan produk – p</w:t>
      </w:r>
      <w:r w:rsidR="008F3056" w:rsidRPr="00A57D95">
        <w:rPr>
          <w:sz w:val="22"/>
          <w:szCs w:val="22"/>
        </w:rPr>
        <w:t>roduk fisik (tangible product). M</w:t>
      </w:r>
      <w:r w:rsidRPr="00A57D95">
        <w:rPr>
          <w:sz w:val="22"/>
          <w:szCs w:val="22"/>
        </w:rPr>
        <w:t>anufacturing sebagai serangkaian operasi dan kegiatan yang saling berhubungan yang meliputi perancangan (design), pemilihan bahan (material selection), perencanaan (planning), pembuatan (manufacturing), penjaminan mutu (quality assurance), serta pengelolaan dan pemasaran produk – produk. Dua tipe lingkungan di dalam manufacturing antara lain :</w:t>
      </w:r>
    </w:p>
    <w:p w:rsidR="00283DFB" w:rsidRPr="00A57D95" w:rsidRDefault="00283DFB" w:rsidP="008868C9">
      <w:pPr>
        <w:pStyle w:val="ListParagraph"/>
        <w:ind w:left="1710"/>
        <w:jc w:val="both"/>
        <w:rPr>
          <w:sz w:val="22"/>
          <w:szCs w:val="22"/>
        </w:rPr>
      </w:pPr>
    </w:p>
    <w:p w:rsidR="00283DFB" w:rsidRPr="00A57D95" w:rsidRDefault="00283DFB" w:rsidP="00283DFB">
      <w:pPr>
        <w:pStyle w:val="ListParagraph"/>
        <w:numPr>
          <w:ilvl w:val="2"/>
          <w:numId w:val="21"/>
        </w:numPr>
        <w:jc w:val="both"/>
        <w:rPr>
          <w:sz w:val="22"/>
          <w:szCs w:val="22"/>
        </w:rPr>
      </w:pPr>
      <w:r w:rsidRPr="00A57D95">
        <w:rPr>
          <w:sz w:val="22"/>
          <w:szCs w:val="22"/>
        </w:rPr>
        <w:t>Make To Order</w:t>
      </w:r>
    </w:p>
    <w:p w:rsidR="00283DFB" w:rsidRPr="00A57D95" w:rsidRDefault="00283DFB" w:rsidP="00283DFB">
      <w:pPr>
        <w:pStyle w:val="ListParagraph"/>
        <w:numPr>
          <w:ilvl w:val="2"/>
          <w:numId w:val="21"/>
        </w:numPr>
        <w:jc w:val="both"/>
        <w:rPr>
          <w:sz w:val="22"/>
          <w:szCs w:val="22"/>
        </w:rPr>
      </w:pPr>
      <w:r w:rsidRPr="00A57D95">
        <w:rPr>
          <w:sz w:val="22"/>
          <w:szCs w:val="22"/>
        </w:rPr>
        <w:t>Make To Stock</w:t>
      </w:r>
    </w:p>
    <w:p w:rsidR="00283DFB" w:rsidRPr="00A57D95" w:rsidRDefault="00283DFB" w:rsidP="00283DFB">
      <w:pPr>
        <w:pStyle w:val="ListParagraph"/>
        <w:ind w:left="2340"/>
        <w:jc w:val="both"/>
        <w:rPr>
          <w:sz w:val="22"/>
          <w:szCs w:val="22"/>
        </w:rPr>
      </w:pPr>
    </w:p>
    <w:p w:rsidR="00283DFB" w:rsidRDefault="00283DFB" w:rsidP="00283DFB">
      <w:pPr>
        <w:pStyle w:val="ListParagraph"/>
        <w:ind w:left="1440"/>
        <w:jc w:val="both"/>
        <w:rPr>
          <w:sz w:val="22"/>
          <w:szCs w:val="22"/>
        </w:rPr>
      </w:pPr>
      <w:r w:rsidRPr="00A57D95">
        <w:rPr>
          <w:sz w:val="22"/>
          <w:szCs w:val="22"/>
        </w:rPr>
        <w:t>Adapun yang dimaksud proses pelaksanaan produksi adalah tahap akhir dari proses perencanaan produksi (production planning). Sebelum melaksanakan produksi dipastikan bahwa material yang digunakan harus tersedia dan sia</w:t>
      </w:r>
      <w:r w:rsidR="002716FA" w:rsidRPr="00A57D95">
        <w:rPr>
          <w:sz w:val="22"/>
          <w:szCs w:val="22"/>
        </w:rPr>
        <w:t>p</w:t>
      </w:r>
      <w:r w:rsidRPr="00A57D95">
        <w:rPr>
          <w:sz w:val="22"/>
          <w:szCs w:val="22"/>
        </w:rPr>
        <w:t xml:space="preserve"> dipindahkan ke lanta</w:t>
      </w:r>
      <w:r w:rsidR="002716FA" w:rsidRPr="00A57D95">
        <w:rPr>
          <w:sz w:val="22"/>
          <w:szCs w:val="22"/>
        </w:rPr>
        <w:t>i produksi. Begitu juga dengan o</w:t>
      </w:r>
      <w:r w:rsidRPr="00A57D95">
        <w:rPr>
          <w:sz w:val="22"/>
          <w:szCs w:val="22"/>
        </w:rPr>
        <w:t>rang yang dibutuhkan dalam melaksanakan proses produksi harus dipastikan kesanggupannya.</w:t>
      </w:r>
    </w:p>
    <w:p w:rsidR="009C6D77" w:rsidRDefault="009C6D77" w:rsidP="00990CE5">
      <w:pPr>
        <w:pStyle w:val="ListParagraph"/>
        <w:ind w:left="0"/>
        <w:jc w:val="both"/>
        <w:rPr>
          <w:sz w:val="22"/>
          <w:szCs w:val="22"/>
        </w:rPr>
      </w:pPr>
    </w:p>
    <w:p w:rsidR="009C6D77" w:rsidRPr="009C6D77" w:rsidRDefault="009C6D77" w:rsidP="009C6D77">
      <w:pPr>
        <w:pStyle w:val="ListParagraph"/>
        <w:spacing w:before="240" w:after="240"/>
        <w:ind w:left="1440"/>
        <w:jc w:val="both"/>
        <w:rPr>
          <w:sz w:val="22"/>
          <w:szCs w:val="22"/>
          <w:lang w:val="en-US"/>
        </w:rPr>
      </w:pPr>
      <w:r w:rsidRPr="009C6D77">
        <w:rPr>
          <w:sz w:val="22"/>
          <w:szCs w:val="22"/>
        </w:rPr>
        <w:t>Ada pun</w:t>
      </w:r>
      <w:r w:rsidRPr="009C6D77">
        <w:rPr>
          <w:sz w:val="22"/>
          <w:szCs w:val="22"/>
          <w:lang w:val="en-US"/>
        </w:rPr>
        <w:t xml:space="preserve"> </w:t>
      </w:r>
      <w:r w:rsidRPr="009C6D77">
        <w:rPr>
          <w:sz w:val="22"/>
          <w:szCs w:val="22"/>
        </w:rPr>
        <w:t xml:space="preserve">desain </w:t>
      </w:r>
      <w:r w:rsidRPr="009C6D77">
        <w:rPr>
          <w:sz w:val="22"/>
          <w:szCs w:val="22"/>
          <w:lang w:val="en-US"/>
        </w:rPr>
        <w:t xml:space="preserve">sistem </w:t>
      </w:r>
      <w:r w:rsidR="007E6253">
        <w:rPr>
          <w:sz w:val="22"/>
          <w:szCs w:val="22"/>
        </w:rPr>
        <w:t>ERP dan letak Manufacturing</w:t>
      </w:r>
      <w:r w:rsidRPr="009C6D77">
        <w:rPr>
          <w:sz w:val="22"/>
          <w:szCs w:val="22"/>
        </w:rPr>
        <w:t xml:space="preserve"> dalam ERP secara keseluruhan adalah sebagai berikut</w:t>
      </w:r>
      <w:r w:rsidRPr="009C6D77">
        <w:rPr>
          <w:sz w:val="22"/>
          <w:szCs w:val="22"/>
          <w:lang w:val="en-US"/>
        </w:rPr>
        <w:t>:</w:t>
      </w:r>
    </w:p>
    <w:p w:rsidR="009C6D77" w:rsidRDefault="009C6D77" w:rsidP="00283DFB">
      <w:pPr>
        <w:pStyle w:val="ListParagraph"/>
        <w:ind w:left="1440"/>
        <w:jc w:val="both"/>
        <w:rPr>
          <w:sz w:val="22"/>
          <w:szCs w:val="22"/>
        </w:rPr>
      </w:pPr>
    </w:p>
    <w:p w:rsidR="009C6D77" w:rsidRPr="00A57D95" w:rsidRDefault="00990CE5" w:rsidP="009C6D77">
      <w:pPr>
        <w:pStyle w:val="ListParagraph"/>
        <w:ind w:left="2160" w:firstLine="720"/>
        <w:jc w:val="both"/>
        <w:rPr>
          <w:sz w:val="22"/>
          <w:szCs w:val="22"/>
        </w:rPr>
      </w:pPr>
      <w:r>
        <w:object w:dxaOrig="7274" w:dyaOrig="8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158.4pt" o:ole="">
            <v:imagedata r:id="rId10" o:title=""/>
          </v:shape>
          <o:OLEObject Type="Embed" ProgID="Visio.Drawing.11" ShapeID="_x0000_i1025" DrawAspect="Content" ObjectID="_1416216677" r:id="rId11"/>
        </w:object>
      </w:r>
    </w:p>
    <w:p w:rsidR="002B4152" w:rsidRPr="00A57D95" w:rsidRDefault="002B4152" w:rsidP="00283DFB">
      <w:pPr>
        <w:pStyle w:val="ListParagraph"/>
        <w:ind w:left="1440"/>
        <w:jc w:val="both"/>
        <w:rPr>
          <w:sz w:val="22"/>
          <w:szCs w:val="22"/>
        </w:rPr>
      </w:pPr>
    </w:p>
    <w:p w:rsidR="002B4152" w:rsidRPr="00A57D95" w:rsidRDefault="002B4152" w:rsidP="00283DFB">
      <w:pPr>
        <w:pStyle w:val="ListParagraph"/>
        <w:ind w:left="1440"/>
        <w:jc w:val="both"/>
        <w:rPr>
          <w:sz w:val="22"/>
          <w:szCs w:val="22"/>
        </w:rPr>
      </w:pPr>
      <w:r w:rsidRPr="00A57D95">
        <w:rPr>
          <w:sz w:val="22"/>
          <w:szCs w:val="22"/>
        </w:rPr>
        <w:lastRenderedPageBreak/>
        <w:t>Workflow yang terdapat pada proses pelaksanaan produksi antara lain :</w:t>
      </w:r>
    </w:p>
    <w:p w:rsidR="002B4152" w:rsidRPr="00A57D95" w:rsidRDefault="002B4152" w:rsidP="00283DFB">
      <w:pPr>
        <w:pStyle w:val="ListParagraph"/>
        <w:ind w:left="1440"/>
        <w:jc w:val="both"/>
        <w:rPr>
          <w:sz w:val="22"/>
          <w:szCs w:val="22"/>
        </w:rPr>
      </w:pPr>
    </w:p>
    <w:p w:rsidR="002B4152" w:rsidRPr="00A57D95" w:rsidRDefault="002B4152" w:rsidP="002B4152">
      <w:pPr>
        <w:pStyle w:val="ListParagraph"/>
        <w:numPr>
          <w:ilvl w:val="0"/>
          <w:numId w:val="35"/>
        </w:numPr>
        <w:jc w:val="both"/>
        <w:rPr>
          <w:sz w:val="22"/>
          <w:szCs w:val="22"/>
        </w:rPr>
      </w:pPr>
      <w:r w:rsidRPr="00A57D95">
        <w:rPr>
          <w:sz w:val="22"/>
          <w:szCs w:val="22"/>
        </w:rPr>
        <w:t>Urutan dalam mengisi master data (bill of material, operation, workcenter, machine, routing) untuk proses pelaksanaan produksi.</w:t>
      </w:r>
    </w:p>
    <w:p w:rsidR="0089799E" w:rsidRPr="00A57D95" w:rsidRDefault="002B4152" w:rsidP="00A57D95">
      <w:pPr>
        <w:pStyle w:val="ListParagraph"/>
        <w:numPr>
          <w:ilvl w:val="0"/>
          <w:numId w:val="35"/>
        </w:numPr>
        <w:jc w:val="both"/>
        <w:rPr>
          <w:sz w:val="22"/>
          <w:szCs w:val="22"/>
        </w:rPr>
      </w:pPr>
      <w:r w:rsidRPr="00A57D95">
        <w:rPr>
          <w:sz w:val="22"/>
          <w:szCs w:val="22"/>
        </w:rPr>
        <w:t>Bagaimana menghitung jumlah kebutuhan material dalam pelaksanaan produksi.</w:t>
      </w:r>
    </w:p>
    <w:p w:rsidR="002B4152" w:rsidRPr="00A57D95" w:rsidRDefault="002B4152" w:rsidP="002B4152">
      <w:pPr>
        <w:pStyle w:val="ListParagraph"/>
        <w:numPr>
          <w:ilvl w:val="0"/>
          <w:numId w:val="35"/>
        </w:numPr>
        <w:jc w:val="both"/>
        <w:rPr>
          <w:sz w:val="22"/>
          <w:szCs w:val="22"/>
        </w:rPr>
      </w:pPr>
      <w:r w:rsidRPr="00A57D95">
        <w:rPr>
          <w:sz w:val="22"/>
          <w:szCs w:val="22"/>
        </w:rPr>
        <w:t>Bagaimana dapat menghitung COGS (Cost Of Good Sold)</w:t>
      </w:r>
    </w:p>
    <w:p w:rsidR="002B4152" w:rsidRPr="00A57D95" w:rsidRDefault="002B4152" w:rsidP="002B4152">
      <w:pPr>
        <w:pStyle w:val="ListParagraph"/>
        <w:numPr>
          <w:ilvl w:val="0"/>
          <w:numId w:val="35"/>
        </w:numPr>
        <w:jc w:val="both"/>
        <w:rPr>
          <w:sz w:val="22"/>
          <w:szCs w:val="22"/>
        </w:rPr>
      </w:pPr>
      <w:r w:rsidRPr="00A57D95">
        <w:rPr>
          <w:sz w:val="22"/>
          <w:szCs w:val="22"/>
        </w:rPr>
        <w:t>Bagaimana menjadwalk</w:t>
      </w:r>
      <w:r w:rsidR="00152CB8" w:rsidRPr="00A57D95">
        <w:rPr>
          <w:sz w:val="22"/>
          <w:szCs w:val="22"/>
        </w:rPr>
        <w:t xml:space="preserve">an pegawai dan mesin </w:t>
      </w:r>
      <w:r w:rsidRPr="00A57D95">
        <w:rPr>
          <w:sz w:val="22"/>
          <w:szCs w:val="22"/>
        </w:rPr>
        <w:t>untuk proses make to order dan make to stock</w:t>
      </w:r>
      <w:r w:rsidR="00665E4F" w:rsidRPr="00A57D95">
        <w:rPr>
          <w:sz w:val="22"/>
          <w:szCs w:val="22"/>
        </w:rPr>
        <w:t>.</w:t>
      </w:r>
    </w:p>
    <w:p w:rsidR="00A57D95" w:rsidRPr="009C6D77" w:rsidRDefault="00665E4F" w:rsidP="009C6D77">
      <w:pPr>
        <w:pStyle w:val="ListParagraph"/>
        <w:numPr>
          <w:ilvl w:val="0"/>
          <w:numId w:val="35"/>
        </w:numPr>
        <w:jc w:val="both"/>
        <w:rPr>
          <w:sz w:val="22"/>
          <w:szCs w:val="22"/>
        </w:rPr>
      </w:pPr>
      <w:r w:rsidRPr="00A57D95">
        <w:rPr>
          <w:sz w:val="22"/>
          <w:szCs w:val="22"/>
        </w:rPr>
        <w:t>Bagaimana workflow laporan hasil produksi.</w:t>
      </w:r>
    </w:p>
    <w:p w:rsidR="00A57D95" w:rsidRDefault="00A57D95" w:rsidP="002716FA">
      <w:pPr>
        <w:pStyle w:val="ListParagraph"/>
        <w:ind w:left="1440"/>
        <w:jc w:val="both"/>
        <w:rPr>
          <w:sz w:val="22"/>
          <w:szCs w:val="22"/>
        </w:rPr>
      </w:pPr>
    </w:p>
    <w:p w:rsidR="00A57D95" w:rsidRPr="00A57D95" w:rsidRDefault="00A57D95" w:rsidP="002716FA">
      <w:pPr>
        <w:pStyle w:val="ListParagraph"/>
        <w:ind w:left="1440"/>
        <w:jc w:val="both"/>
        <w:rPr>
          <w:sz w:val="22"/>
          <w:szCs w:val="22"/>
        </w:rPr>
      </w:pPr>
    </w:p>
    <w:p w:rsidR="00923362" w:rsidRPr="00A57D95" w:rsidRDefault="002716FA" w:rsidP="0043428E">
      <w:pPr>
        <w:pStyle w:val="ListParagraph"/>
        <w:ind w:left="1440"/>
        <w:jc w:val="both"/>
        <w:rPr>
          <w:sz w:val="22"/>
          <w:szCs w:val="22"/>
          <w:lang w:val="en-US"/>
        </w:rPr>
      </w:pPr>
      <w:r w:rsidRPr="00A57D95">
        <w:rPr>
          <w:sz w:val="22"/>
          <w:szCs w:val="22"/>
        </w:rPr>
        <w:t xml:space="preserve">Awal dari workflow manufacturing adalah proses pengisian master data. Master data berfungsi </w:t>
      </w:r>
      <w:r w:rsidR="00451D6F" w:rsidRPr="00A57D95">
        <w:rPr>
          <w:sz w:val="22"/>
          <w:szCs w:val="22"/>
          <w:lang w:val="en-US"/>
        </w:rPr>
        <w:t>untuk mendaftarkan semua master data pelaksanaan produksi yang dibutuhkan untuk melaksanakan proses pre-execution dan production execution yaitu antara lain :</w:t>
      </w:r>
    </w:p>
    <w:p w:rsidR="00CA0047" w:rsidRPr="00A57D95" w:rsidRDefault="00CA0047" w:rsidP="002716FA">
      <w:pPr>
        <w:pStyle w:val="ListParagraph"/>
        <w:ind w:left="1440"/>
        <w:jc w:val="both"/>
        <w:rPr>
          <w:sz w:val="22"/>
          <w:szCs w:val="22"/>
          <w:lang w:val="en-US"/>
        </w:rPr>
      </w:pPr>
    </w:p>
    <w:p w:rsidR="00451D6F" w:rsidRPr="00A57D95" w:rsidRDefault="00451D6F" w:rsidP="00451D6F">
      <w:pPr>
        <w:pStyle w:val="ListParagraph"/>
        <w:numPr>
          <w:ilvl w:val="0"/>
          <w:numId w:val="37"/>
        </w:numPr>
        <w:jc w:val="both"/>
        <w:rPr>
          <w:sz w:val="22"/>
          <w:szCs w:val="22"/>
        </w:rPr>
      </w:pPr>
      <w:r w:rsidRPr="00A57D95">
        <w:rPr>
          <w:sz w:val="22"/>
          <w:szCs w:val="22"/>
          <w:lang w:val="en-US"/>
        </w:rPr>
        <w:t>Bill Of Material</w:t>
      </w:r>
    </w:p>
    <w:p w:rsidR="00451D6F" w:rsidRPr="00A57D95" w:rsidRDefault="00451D6F" w:rsidP="00451D6F">
      <w:pPr>
        <w:pStyle w:val="ListParagraph"/>
        <w:ind w:left="1800"/>
        <w:jc w:val="both"/>
        <w:rPr>
          <w:sz w:val="22"/>
          <w:szCs w:val="22"/>
          <w:lang w:val="en-US"/>
        </w:rPr>
      </w:pPr>
      <w:r w:rsidRPr="00A57D95">
        <w:rPr>
          <w:sz w:val="22"/>
          <w:szCs w:val="22"/>
          <w:lang w:val="en-US"/>
        </w:rPr>
        <w:t>Merupakan list material yang digunakan untuk membentuk material denan level yang lebih tinggi.</w:t>
      </w:r>
    </w:p>
    <w:p w:rsidR="00451D6F" w:rsidRPr="00A57D95" w:rsidRDefault="00451D6F" w:rsidP="00451D6F">
      <w:pPr>
        <w:pStyle w:val="ListParagraph"/>
        <w:numPr>
          <w:ilvl w:val="0"/>
          <w:numId w:val="37"/>
        </w:numPr>
        <w:jc w:val="both"/>
        <w:rPr>
          <w:sz w:val="22"/>
          <w:szCs w:val="22"/>
        </w:rPr>
      </w:pPr>
      <w:r w:rsidRPr="00A57D95">
        <w:rPr>
          <w:sz w:val="22"/>
          <w:szCs w:val="22"/>
          <w:lang w:val="en-US"/>
        </w:rPr>
        <w:t>Operation</w:t>
      </w:r>
    </w:p>
    <w:p w:rsidR="00451D6F" w:rsidRPr="00A57D95" w:rsidRDefault="00451D6F" w:rsidP="00451D6F">
      <w:pPr>
        <w:pStyle w:val="ListParagraph"/>
        <w:ind w:left="1800"/>
        <w:jc w:val="both"/>
        <w:rPr>
          <w:sz w:val="22"/>
          <w:szCs w:val="22"/>
          <w:lang w:val="en-US"/>
        </w:rPr>
      </w:pPr>
      <w:r w:rsidRPr="00A57D95">
        <w:rPr>
          <w:sz w:val="22"/>
          <w:szCs w:val="22"/>
          <w:lang w:val="en-US"/>
        </w:rPr>
        <w:t xml:space="preserve">Adalah jenis-jenis operasi yang digunakan untuk merubah bahan baku menjadi bahan jadi  atau setengah jadi. </w:t>
      </w:r>
    </w:p>
    <w:p w:rsidR="00451D6F" w:rsidRPr="00A57D95" w:rsidRDefault="00451D6F" w:rsidP="00451D6F">
      <w:pPr>
        <w:pStyle w:val="ListParagraph"/>
        <w:numPr>
          <w:ilvl w:val="0"/>
          <w:numId w:val="37"/>
        </w:numPr>
        <w:jc w:val="both"/>
        <w:rPr>
          <w:sz w:val="22"/>
          <w:szCs w:val="22"/>
        </w:rPr>
      </w:pPr>
      <w:r w:rsidRPr="00A57D95">
        <w:rPr>
          <w:sz w:val="22"/>
          <w:szCs w:val="22"/>
          <w:lang w:val="en-US"/>
        </w:rPr>
        <w:t>Workcenter</w:t>
      </w:r>
    </w:p>
    <w:p w:rsidR="00B126BA" w:rsidRPr="00A57D95" w:rsidRDefault="00451D6F" w:rsidP="00451D6F">
      <w:pPr>
        <w:pStyle w:val="ListParagraph"/>
        <w:ind w:left="1800"/>
        <w:jc w:val="both"/>
        <w:rPr>
          <w:sz w:val="22"/>
          <w:szCs w:val="22"/>
          <w:lang w:val="en-US"/>
        </w:rPr>
      </w:pPr>
      <w:r w:rsidRPr="00A57D95">
        <w:rPr>
          <w:sz w:val="22"/>
          <w:szCs w:val="22"/>
          <w:lang w:val="en-US"/>
        </w:rPr>
        <w:t xml:space="preserve">Merupakan lokasi pelaksanaan produksi berjalan atau juga bisa disebut sebagai departemen. Workcenter dibedakan menurut operasi yang dilakukan. Dari operasi ini, workcenter </w:t>
      </w:r>
      <w:r w:rsidR="00B126BA" w:rsidRPr="00A57D95">
        <w:rPr>
          <w:sz w:val="22"/>
          <w:szCs w:val="22"/>
          <w:lang w:val="en-US"/>
        </w:rPr>
        <w:t>memetakan mesin-</w:t>
      </w:r>
      <w:r w:rsidRPr="00A57D95">
        <w:rPr>
          <w:sz w:val="22"/>
          <w:szCs w:val="22"/>
          <w:lang w:val="en-US"/>
        </w:rPr>
        <w:t>mesin sesuai dengan fungsionalitas operasinya</w:t>
      </w:r>
      <w:r w:rsidR="00B126BA" w:rsidRPr="00A57D95">
        <w:rPr>
          <w:sz w:val="22"/>
          <w:szCs w:val="22"/>
          <w:lang w:val="en-US"/>
        </w:rPr>
        <w:t>.</w:t>
      </w:r>
    </w:p>
    <w:p w:rsidR="00B126BA" w:rsidRPr="00A57D95" w:rsidRDefault="00B126BA" w:rsidP="00B126BA">
      <w:pPr>
        <w:pStyle w:val="ListParagraph"/>
        <w:numPr>
          <w:ilvl w:val="0"/>
          <w:numId w:val="37"/>
        </w:numPr>
        <w:jc w:val="both"/>
        <w:rPr>
          <w:sz w:val="22"/>
          <w:szCs w:val="22"/>
          <w:lang w:val="en-US"/>
        </w:rPr>
      </w:pPr>
      <w:r w:rsidRPr="00A57D95">
        <w:rPr>
          <w:sz w:val="22"/>
          <w:szCs w:val="22"/>
          <w:lang w:val="en-US"/>
        </w:rPr>
        <w:t>Machine</w:t>
      </w:r>
    </w:p>
    <w:p w:rsidR="00B126BA" w:rsidRPr="00A57D95" w:rsidRDefault="00B126BA" w:rsidP="00B126BA">
      <w:pPr>
        <w:pStyle w:val="ListParagraph"/>
        <w:ind w:left="1800"/>
        <w:jc w:val="both"/>
        <w:rPr>
          <w:sz w:val="22"/>
          <w:szCs w:val="22"/>
          <w:lang w:val="en-US"/>
        </w:rPr>
      </w:pPr>
      <w:r w:rsidRPr="00A57D95">
        <w:rPr>
          <w:sz w:val="22"/>
          <w:szCs w:val="22"/>
          <w:lang w:val="en-US"/>
        </w:rPr>
        <w:t>Adalah data-data mesin yang dimiliki perusahaan. Mesin ini digunakan sesuai fungsinya.</w:t>
      </w:r>
    </w:p>
    <w:p w:rsidR="00451D6F" w:rsidRPr="00A57D95" w:rsidRDefault="00B126BA" w:rsidP="00B126BA">
      <w:pPr>
        <w:pStyle w:val="ListParagraph"/>
        <w:numPr>
          <w:ilvl w:val="0"/>
          <w:numId w:val="37"/>
        </w:numPr>
        <w:jc w:val="both"/>
        <w:rPr>
          <w:sz w:val="22"/>
          <w:szCs w:val="22"/>
        </w:rPr>
      </w:pPr>
      <w:r w:rsidRPr="00A57D95">
        <w:rPr>
          <w:sz w:val="22"/>
          <w:szCs w:val="22"/>
          <w:lang w:val="en-US"/>
        </w:rPr>
        <w:t>Routing</w:t>
      </w:r>
    </w:p>
    <w:p w:rsidR="00B126BA" w:rsidRPr="00A57D95" w:rsidRDefault="00B126BA" w:rsidP="00B126BA">
      <w:pPr>
        <w:pStyle w:val="ListParagraph"/>
        <w:ind w:left="1800"/>
        <w:jc w:val="both"/>
        <w:rPr>
          <w:sz w:val="22"/>
          <w:szCs w:val="22"/>
        </w:rPr>
      </w:pPr>
      <w:r w:rsidRPr="00A57D95">
        <w:rPr>
          <w:sz w:val="22"/>
          <w:szCs w:val="22"/>
        </w:rPr>
        <w:t>Merupakan urutan operasi yang dilakukan untuk membentuk suatu produk. Dalam routing didefinisikan produk apa yang dibuat beserta urutan operasinya.</w:t>
      </w:r>
    </w:p>
    <w:p w:rsidR="00F442AF" w:rsidRPr="00A57D95" w:rsidRDefault="00F442AF" w:rsidP="00F442AF">
      <w:pPr>
        <w:pStyle w:val="ListParagraph"/>
        <w:numPr>
          <w:ilvl w:val="0"/>
          <w:numId w:val="37"/>
        </w:numPr>
        <w:jc w:val="both"/>
        <w:rPr>
          <w:sz w:val="22"/>
          <w:szCs w:val="22"/>
        </w:rPr>
      </w:pPr>
      <w:r w:rsidRPr="00A57D95">
        <w:rPr>
          <w:sz w:val="22"/>
          <w:szCs w:val="22"/>
        </w:rPr>
        <w:t>Item Machine</w:t>
      </w:r>
    </w:p>
    <w:p w:rsidR="00F442AF" w:rsidRPr="00A57D95" w:rsidRDefault="00F442AF" w:rsidP="00F442AF">
      <w:pPr>
        <w:pStyle w:val="ListParagraph"/>
        <w:ind w:left="1800"/>
        <w:jc w:val="both"/>
        <w:rPr>
          <w:sz w:val="22"/>
          <w:szCs w:val="22"/>
        </w:rPr>
      </w:pPr>
      <w:r w:rsidRPr="00A57D95">
        <w:rPr>
          <w:sz w:val="22"/>
          <w:szCs w:val="22"/>
        </w:rPr>
        <w:t xml:space="preserve">Digunakan untuk melihat durasi waktu yang dibutuhkan mesin dalam melakukan operasi. </w:t>
      </w:r>
    </w:p>
    <w:p w:rsidR="00C3702C" w:rsidRPr="00A57D95" w:rsidRDefault="00C3702C" w:rsidP="00F442AF">
      <w:pPr>
        <w:pStyle w:val="ListParagraph"/>
        <w:ind w:left="1800"/>
        <w:jc w:val="both"/>
        <w:rPr>
          <w:sz w:val="22"/>
          <w:szCs w:val="22"/>
        </w:rPr>
      </w:pPr>
    </w:p>
    <w:p w:rsidR="00C3702C" w:rsidRPr="00A57D95" w:rsidRDefault="001F6DDB" w:rsidP="00F442AF">
      <w:pPr>
        <w:pStyle w:val="ListParagraph"/>
        <w:ind w:left="1800"/>
        <w:jc w:val="both"/>
        <w:rPr>
          <w:sz w:val="22"/>
          <w:szCs w:val="22"/>
        </w:rPr>
      </w:pPr>
      <w:r>
        <w:rPr>
          <w:noProof/>
          <w:sz w:val="22"/>
          <w:szCs w:val="22"/>
          <w:lang w:val="en-US"/>
        </w:rPr>
        <w:lastRenderedPageBreak/>
        <w:drawing>
          <wp:inline distT="0" distB="0" distL="0" distR="0">
            <wp:extent cx="5097780" cy="6697980"/>
            <wp:effectExtent l="0" t="0" r="7620" b="7620"/>
            <wp:docPr id="2" name="Picture 2" descr="Master Data Workflow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Data Workflow 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6697980"/>
                    </a:xfrm>
                    <a:prstGeom prst="rect">
                      <a:avLst/>
                    </a:prstGeom>
                    <a:noFill/>
                    <a:ln>
                      <a:noFill/>
                    </a:ln>
                  </pic:spPr>
                </pic:pic>
              </a:graphicData>
            </a:graphic>
          </wp:inline>
        </w:drawing>
      </w:r>
    </w:p>
    <w:p w:rsidR="00F442AF" w:rsidRPr="00A57D95" w:rsidRDefault="00F442AF"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3C6534" w:rsidRPr="00A57D95" w:rsidRDefault="003C6534" w:rsidP="00F442AF">
      <w:pPr>
        <w:pStyle w:val="ListParagraph"/>
        <w:jc w:val="both"/>
        <w:rPr>
          <w:sz w:val="22"/>
          <w:szCs w:val="22"/>
        </w:rPr>
      </w:pPr>
    </w:p>
    <w:p w:rsidR="00587036" w:rsidRPr="00A57D95" w:rsidRDefault="00F442AF" w:rsidP="00F442AF">
      <w:pPr>
        <w:pStyle w:val="ListParagraph"/>
        <w:ind w:left="1440"/>
        <w:jc w:val="both"/>
        <w:rPr>
          <w:sz w:val="22"/>
          <w:szCs w:val="22"/>
        </w:rPr>
      </w:pPr>
      <w:r w:rsidRPr="00A57D95">
        <w:rPr>
          <w:sz w:val="22"/>
          <w:szCs w:val="22"/>
        </w:rPr>
        <w:lastRenderedPageBreak/>
        <w:t>Langkah berikutnya setelah dilakukannya proses pengisian master data adalah proses pre-execution.</w:t>
      </w:r>
      <w:r w:rsidR="00587036" w:rsidRPr="00A57D95">
        <w:rPr>
          <w:sz w:val="22"/>
          <w:szCs w:val="22"/>
        </w:rPr>
        <w:t xml:space="preserve"> Yaitu digunakan untuk mempersiapkan jalannya proses pelaksanaan produksi, meliputi :</w:t>
      </w:r>
    </w:p>
    <w:p w:rsidR="00923362" w:rsidRPr="00A57D95" w:rsidRDefault="00923362" w:rsidP="00F442AF">
      <w:pPr>
        <w:pStyle w:val="ListParagraph"/>
        <w:ind w:left="1440"/>
        <w:jc w:val="both"/>
        <w:rPr>
          <w:sz w:val="22"/>
          <w:szCs w:val="22"/>
        </w:rPr>
      </w:pPr>
    </w:p>
    <w:p w:rsidR="00587036" w:rsidRPr="00A57D95" w:rsidRDefault="00587036" w:rsidP="00587036">
      <w:pPr>
        <w:pStyle w:val="ListParagraph"/>
        <w:numPr>
          <w:ilvl w:val="0"/>
          <w:numId w:val="38"/>
        </w:numPr>
        <w:jc w:val="both"/>
        <w:rPr>
          <w:sz w:val="22"/>
          <w:szCs w:val="22"/>
        </w:rPr>
      </w:pPr>
      <w:r w:rsidRPr="00A57D95">
        <w:rPr>
          <w:sz w:val="22"/>
          <w:szCs w:val="22"/>
        </w:rPr>
        <w:t>Production Request</w:t>
      </w:r>
    </w:p>
    <w:p w:rsidR="00587036" w:rsidRPr="00A57D95" w:rsidRDefault="00587036" w:rsidP="00587036">
      <w:pPr>
        <w:pStyle w:val="ListParagraph"/>
        <w:ind w:left="1800"/>
        <w:jc w:val="both"/>
        <w:rPr>
          <w:sz w:val="22"/>
          <w:szCs w:val="22"/>
        </w:rPr>
      </w:pPr>
      <w:r w:rsidRPr="00A57D95">
        <w:rPr>
          <w:sz w:val="22"/>
          <w:szCs w:val="22"/>
        </w:rPr>
        <w:t>Digunakan untuk menerima permintaan produksi dari inventory.</w:t>
      </w:r>
    </w:p>
    <w:p w:rsidR="00587036" w:rsidRPr="00A57D95" w:rsidRDefault="00587036" w:rsidP="00587036">
      <w:pPr>
        <w:pStyle w:val="ListParagraph"/>
        <w:numPr>
          <w:ilvl w:val="0"/>
          <w:numId w:val="38"/>
        </w:numPr>
        <w:jc w:val="both"/>
        <w:rPr>
          <w:sz w:val="22"/>
          <w:szCs w:val="22"/>
        </w:rPr>
      </w:pPr>
      <w:r w:rsidRPr="00A57D95">
        <w:rPr>
          <w:sz w:val="22"/>
          <w:szCs w:val="22"/>
        </w:rPr>
        <w:t>Production Order</w:t>
      </w:r>
    </w:p>
    <w:p w:rsidR="00587036" w:rsidRPr="00A57D95" w:rsidRDefault="00587036" w:rsidP="00587036">
      <w:pPr>
        <w:pStyle w:val="ListParagraph"/>
        <w:ind w:left="1800"/>
        <w:jc w:val="both"/>
        <w:rPr>
          <w:sz w:val="22"/>
          <w:szCs w:val="22"/>
        </w:rPr>
      </w:pPr>
      <w:r w:rsidRPr="00A57D95">
        <w:rPr>
          <w:sz w:val="22"/>
          <w:szCs w:val="22"/>
        </w:rPr>
        <w:t>Yaitu surat perintah produksi dari production request. Surat perintah yang dikeluarkan sesuai dengan operasi yang dikerjakan beserta material yang dibutuhkan.</w:t>
      </w:r>
    </w:p>
    <w:p w:rsidR="00587036" w:rsidRPr="00A57D95" w:rsidRDefault="00587036" w:rsidP="00587036">
      <w:pPr>
        <w:pStyle w:val="ListParagraph"/>
        <w:numPr>
          <w:ilvl w:val="0"/>
          <w:numId w:val="38"/>
        </w:numPr>
        <w:jc w:val="both"/>
        <w:rPr>
          <w:sz w:val="22"/>
          <w:szCs w:val="22"/>
        </w:rPr>
      </w:pPr>
      <w:r w:rsidRPr="00A57D95">
        <w:rPr>
          <w:sz w:val="22"/>
          <w:szCs w:val="22"/>
        </w:rPr>
        <w:t>Transfer Material</w:t>
      </w:r>
    </w:p>
    <w:p w:rsidR="00587036" w:rsidRPr="00A57D95" w:rsidRDefault="00587036" w:rsidP="00587036">
      <w:pPr>
        <w:pStyle w:val="ListParagraph"/>
        <w:ind w:left="1800"/>
        <w:jc w:val="both"/>
        <w:rPr>
          <w:sz w:val="22"/>
          <w:szCs w:val="22"/>
        </w:rPr>
      </w:pPr>
      <w:r w:rsidRPr="00A57D95">
        <w:rPr>
          <w:sz w:val="22"/>
          <w:szCs w:val="22"/>
        </w:rPr>
        <w:t xml:space="preserve">Digunakan untuk melakukan permintaan material yang dibutuhkan dalam production order ke inventory meliputi jumlah dan jenis material yang dibutuhkan. </w:t>
      </w:r>
    </w:p>
    <w:p w:rsidR="00F442AF" w:rsidRPr="00A57D95" w:rsidRDefault="00F442AF" w:rsidP="00F442AF">
      <w:pPr>
        <w:pStyle w:val="ListParagraph"/>
        <w:ind w:left="1440"/>
        <w:jc w:val="both"/>
        <w:rPr>
          <w:sz w:val="22"/>
          <w:szCs w:val="22"/>
        </w:rPr>
      </w:pPr>
      <w:r w:rsidRPr="00A57D95">
        <w:rPr>
          <w:sz w:val="22"/>
          <w:szCs w:val="22"/>
        </w:rPr>
        <w:t xml:space="preserve">  </w:t>
      </w:r>
    </w:p>
    <w:p w:rsidR="00672074" w:rsidRPr="00A57D95" w:rsidRDefault="001F6DDB" w:rsidP="00F442AF">
      <w:pPr>
        <w:pStyle w:val="ListParagraph"/>
        <w:ind w:left="1440"/>
        <w:jc w:val="both"/>
        <w:rPr>
          <w:sz w:val="22"/>
          <w:szCs w:val="22"/>
        </w:rPr>
      </w:pPr>
      <w:r>
        <w:rPr>
          <w:noProof/>
          <w:sz w:val="22"/>
          <w:szCs w:val="22"/>
          <w:lang w:val="en-US"/>
        </w:rPr>
        <w:lastRenderedPageBreak/>
        <w:drawing>
          <wp:inline distT="0" distB="0" distL="0" distR="0">
            <wp:extent cx="5273040" cy="6918960"/>
            <wp:effectExtent l="0" t="0" r="3810" b="0"/>
            <wp:docPr id="3" name="Picture 3" descr="PreExecution workflow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Execution workflow 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6918960"/>
                    </a:xfrm>
                    <a:prstGeom prst="rect">
                      <a:avLst/>
                    </a:prstGeom>
                    <a:noFill/>
                    <a:ln>
                      <a:noFill/>
                    </a:ln>
                  </pic:spPr>
                </pic:pic>
              </a:graphicData>
            </a:graphic>
          </wp:inline>
        </w:drawing>
      </w:r>
    </w:p>
    <w:p w:rsidR="00B126BA" w:rsidRPr="00A57D95" w:rsidRDefault="00B126BA" w:rsidP="00B126BA">
      <w:pPr>
        <w:pStyle w:val="ListParagraph"/>
        <w:ind w:left="1800"/>
        <w:jc w:val="both"/>
        <w:rPr>
          <w:sz w:val="22"/>
          <w:szCs w:val="22"/>
        </w:rPr>
      </w:pPr>
    </w:p>
    <w:p w:rsidR="00923362" w:rsidRPr="00A57D95" w:rsidRDefault="00923362" w:rsidP="00672074">
      <w:pPr>
        <w:pStyle w:val="ListParagraph"/>
        <w:ind w:left="0"/>
        <w:jc w:val="both"/>
        <w:rPr>
          <w:sz w:val="22"/>
          <w:szCs w:val="22"/>
        </w:rPr>
      </w:pPr>
    </w:p>
    <w:p w:rsidR="00372B58" w:rsidRDefault="00372B58" w:rsidP="00372B58">
      <w:pPr>
        <w:pStyle w:val="ListParagraph"/>
        <w:ind w:left="1440"/>
        <w:jc w:val="both"/>
        <w:rPr>
          <w:sz w:val="22"/>
          <w:szCs w:val="22"/>
        </w:rPr>
      </w:pPr>
    </w:p>
    <w:p w:rsidR="00881B87" w:rsidRDefault="00881B87" w:rsidP="00372B58">
      <w:pPr>
        <w:pStyle w:val="ListParagraph"/>
        <w:ind w:left="1440"/>
        <w:jc w:val="both"/>
        <w:rPr>
          <w:sz w:val="22"/>
          <w:szCs w:val="22"/>
        </w:rPr>
      </w:pPr>
    </w:p>
    <w:p w:rsidR="00881B87" w:rsidRDefault="00881B87" w:rsidP="00372B58">
      <w:pPr>
        <w:pStyle w:val="ListParagraph"/>
        <w:ind w:left="1440"/>
        <w:jc w:val="both"/>
        <w:rPr>
          <w:sz w:val="22"/>
          <w:szCs w:val="22"/>
        </w:rPr>
      </w:pPr>
    </w:p>
    <w:p w:rsidR="00881B87" w:rsidRDefault="00881B87" w:rsidP="00372B58">
      <w:pPr>
        <w:pStyle w:val="ListParagraph"/>
        <w:ind w:left="1440"/>
        <w:jc w:val="both"/>
        <w:rPr>
          <w:sz w:val="22"/>
          <w:szCs w:val="22"/>
        </w:rPr>
      </w:pPr>
    </w:p>
    <w:p w:rsidR="00881B87" w:rsidRPr="00A57D95" w:rsidRDefault="00881B87" w:rsidP="00372B58">
      <w:pPr>
        <w:pStyle w:val="ListParagraph"/>
        <w:ind w:left="1440"/>
        <w:jc w:val="both"/>
        <w:rPr>
          <w:sz w:val="22"/>
          <w:szCs w:val="22"/>
        </w:rPr>
      </w:pPr>
    </w:p>
    <w:p w:rsidR="002716FA" w:rsidRPr="00A57D95" w:rsidRDefault="00923362" w:rsidP="007E5C42">
      <w:pPr>
        <w:pStyle w:val="ListParagraph"/>
        <w:ind w:left="1440"/>
        <w:jc w:val="both"/>
        <w:rPr>
          <w:sz w:val="22"/>
          <w:szCs w:val="22"/>
        </w:rPr>
      </w:pPr>
      <w:r w:rsidRPr="00A57D95">
        <w:rPr>
          <w:sz w:val="22"/>
          <w:szCs w:val="22"/>
        </w:rPr>
        <w:lastRenderedPageBreak/>
        <w:t xml:space="preserve">Langkah terakhir adalah proses pelaksanaan produksi (production execution). </w:t>
      </w:r>
      <w:r w:rsidR="00372B58" w:rsidRPr="00A57D95">
        <w:rPr>
          <w:sz w:val="22"/>
          <w:szCs w:val="22"/>
        </w:rPr>
        <w:t>Proses bisnis pelaksanaa</w:t>
      </w:r>
      <w:r w:rsidR="002716FA" w:rsidRPr="00A57D95">
        <w:rPr>
          <w:sz w:val="22"/>
          <w:szCs w:val="22"/>
        </w:rPr>
        <w:t>n</w:t>
      </w:r>
      <w:r w:rsidR="00372B58" w:rsidRPr="00A57D95">
        <w:rPr>
          <w:sz w:val="22"/>
          <w:szCs w:val="22"/>
        </w:rPr>
        <w:t xml:space="preserve"> produksi dimulai dari pemindahan material ke lantai produksi sampai inspeksi atas kualitas produk yang dihasilkan.</w:t>
      </w:r>
    </w:p>
    <w:p w:rsidR="002716FA" w:rsidRPr="00A57D95" w:rsidRDefault="002716FA" w:rsidP="00372B58">
      <w:pPr>
        <w:pStyle w:val="ListParagraph"/>
        <w:ind w:left="1440"/>
        <w:jc w:val="both"/>
        <w:rPr>
          <w:sz w:val="22"/>
          <w:szCs w:val="22"/>
        </w:rPr>
      </w:pPr>
    </w:p>
    <w:p w:rsidR="00372B58" w:rsidRPr="00A57D95" w:rsidRDefault="00372B58" w:rsidP="00372B58">
      <w:pPr>
        <w:pStyle w:val="ListParagraph"/>
        <w:numPr>
          <w:ilvl w:val="0"/>
          <w:numId w:val="36"/>
        </w:numPr>
        <w:jc w:val="both"/>
        <w:rPr>
          <w:sz w:val="22"/>
          <w:szCs w:val="22"/>
        </w:rPr>
      </w:pPr>
      <w:r w:rsidRPr="00A57D95">
        <w:rPr>
          <w:sz w:val="22"/>
          <w:szCs w:val="22"/>
        </w:rPr>
        <w:t>Issued Material</w:t>
      </w:r>
    </w:p>
    <w:p w:rsidR="00372B58" w:rsidRPr="00A57D95" w:rsidRDefault="00372B58" w:rsidP="00372B58">
      <w:pPr>
        <w:pStyle w:val="ListParagraph"/>
        <w:ind w:left="1800"/>
        <w:jc w:val="both"/>
        <w:rPr>
          <w:sz w:val="22"/>
          <w:szCs w:val="22"/>
        </w:rPr>
      </w:pPr>
      <w:r w:rsidRPr="00A57D95">
        <w:rPr>
          <w:sz w:val="22"/>
          <w:szCs w:val="22"/>
        </w:rPr>
        <w:t>Transaksi untuk mencatat pemakaian material yang digunakan dalam suatu proses produksi. Transaksi issued material ini pada dasarnya hamper sama dengan transaksi credit adjustment yaitu akan mengurangi stock.</w:t>
      </w:r>
    </w:p>
    <w:p w:rsidR="007E5C42" w:rsidRPr="00A57D95" w:rsidRDefault="007E5C42" w:rsidP="007E5C42">
      <w:pPr>
        <w:pStyle w:val="ListParagraph"/>
        <w:numPr>
          <w:ilvl w:val="0"/>
          <w:numId w:val="36"/>
        </w:numPr>
        <w:jc w:val="both"/>
        <w:rPr>
          <w:sz w:val="22"/>
          <w:szCs w:val="22"/>
        </w:rPr>
      </w:pPr>
      <w:r w:rsidRPr="00A57D95">
        <w:rPr>
          <w:sz w:val="22"/>
          <w:szCs w:val="22"/>
        </w:rPr>
        <w:t>Machine Usage</w:t>
      </w:r>
    </w:p>
    <w:p w:rsidR="007E5C42" w:rsidRPr="00A57D95" w:rsidRDefault="007E5C42" w:rsidP="007E5C42">
      <w:pPr>
        <w:pStyle w:val="ListParagraph"/>
        <w:ind w:left="1800"/>
        <w:jc w:val="both"/>
        <w:rPr>
          <w:sz w:val="22"/>
          <w:szCs w:val="22"/>
        </w:rPr>
      </w:pPr>
      <w:r w:rsidRPr="00A57D95">
        <w:rPr>
          <w:sz w:val="22"/>
          <w:szCs w:val="22"/>
        </w:rPr>
        <w:t xml:space="preserve">Transaksi yang digunakan untuk mencatat lama waktu pemakaian machine dan produk yang dihasilkan. </w:t>
      </w:r>
    </w:p>
    <w:p w:rsidR="007F357A" w:rsidRPr="00A57D95" w:rsidRDefault="007E5C42" w:rsidP="007F357A">
      <w:pPr>
        <w:pStyle w:val="ListParagraph"/>
        <w:numPr>
          <w:ilvl w:val="0"/>
          <w:numId w:val="36"/>
        </w:numPr>
        <w:jc w:val="both"/>
        <w:rPr>
          <w:sz w:val="22"/>
          <w:szCs w:val="22"/>
        </w:rPr>
      </w:pPr>
      <w:r w:rsidRPr="00A57D95">
        <w:rPr>
          <w:sz w:val="22"/>
          <w:szCs w:val="22"/>
        </w:rPr>
        <w:t xml:space="preserve">Receive </w:t>
      </w:r>
      <w:r w:rsidR="007F357A" w:rsidRPr="00A57D95">
        <w:rPr>
          <w:sz w:val="22"/>
          <w:szCs w:val="22"/>
        </w:rPr>
        <w:t>Product</w:t>
      </w:r>
    </w:p>
    <w:p w:rsidR="007F357A" w:rsidRPr="00A57D95" w:rsidRDefault="007F357A" w:rsidP="007F357A">
      <w:pPr>
        <w:pStyle w:val="ListParagraph"/>
        <w:ind w:left="1800"/>
        <w:jc w:val="both"/>
        <w:rPr>
          <w:sz w:val="22"/>
          <w:szCs w:val="22"/>
        </w:rPr>
      </w:pPr>
      <w:r w:rsidRPr="00A57D95">
        <w:rPr>
          <w:sz w:val="22"/>
          <w:szCs w:val="22"/>
        </w:rPr>
        <w:t>Transaksi untuk mencatat panerimaan barang hasil dari proses produksi. Transaksi receive product pada dasarnya hampir sama dengan transaksi debit adjustment yaitu akan menambah stock.</w:t>
      </w:r>
    </w:p>
    <w:p w:rsidR="007F357A" w:rsidRPr="00A57D95" w:rsidRDefault="003921CC" w:rsidP="007F357A">
      <w:pPr>
        <w:pStyle w:val="ListParagraph"/>
        <w:numPr>
          <w:ilvl w:val="0"/>
          <w:numId w:val="36"/>
        </w:numPr>
        <w:jc w:val="both"/>
        <w:rPr>
          <w:sz w:val="22"/>
          <w:szCs w:val="22"/>
        </w:rPr>
      </w:pPr>
      <w:r w:rsidRPr="00A57D95">
        <w:rPr>
          <w:sz w:val="22"/>
          <w:szCs w:val="22"/>
        </w:rPr>
        <w:t xml:space="preserve">Inspection </w:t>
      </w:r>
      <w:r w:rsidR="007F357A" w:rsidRPr="00A57D95">
        <w:rPr>
          <w:sz w:val="22"/>
          <w:szCs w:val="22"/>
        </w:rPr>
        <w:t>Product</w:t>
      </w:r>
    </w:p>
    <w:p w:rsidR="007F357A" w:rsidRPr="00A57D95" w:rsidRDefault="007F357A" w:rsidP="007F357A">
      <w:pPr>
        <w:pStyle w:val="ListParagraph"/>
        <w:ind w:left="1800"/>
        <w:jc w:val="both"/>
        <w:rPr>
          <w:sz w:val="22"/>
          <w:szCs w:val="22"/>
        </w:rPr>
      </w:pPr>
      <w:r w:rsidRPr="00A57D95">
        <w:rPr>
          <w:sz w:val="22"/>
          <w:szCs w:val="22"/>
        </w:rPr>
        <w:t>Transaksi yang digunakan untuk mencatat data produk hasil produksi yang ditolak setelah dilakukan inspeksi.</w:t>
      </w:r>
    </w:p>
    <w:p w:rsidR="00283DFB" w:rsidRPr="00A57D95" w:rsidRDefault="001F6DDB" w:rsidP="00283DFB">
      <w:pPr>
        <w:pStyle w:val="ListParagraph"/>
        <w:ind w:left="1440"/>
        <w:jc w:val="both"/>
        <w:rPr>
          <w:sz w:val="22"/>
          <w:szCs w:val="22"/>
        </w:rPr>
      </w:pPr>
      <w:r>
        <w:rPr>
          <w:noProof/>
          <w:sz w:val="22"/>
          <w:szCs w:val="22"/>
          <w:lang w:val="en-US"/>
        </w:rPr>
        <w:lastRenderedPageBreak/>
        <w:drawing>
          <wp:inline distT="0" distB="0" distL="0" distR="0">
            <wp:extent cx="5494020" cy="7696200"/>
            <wp:effectExtent l="0" t="0" r="0" b="0"/>
            <wp:docPr id="4" name="Picture 4" descr="Production Execution Workflow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ion Execution Workflow 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7696200"/>
                    </a:xfrm>
                    <a:prstGeom prst="rect">
                      <a:avLst/>
                    </a:prstGeom>
                    <a:noFill/>
                    <a:ln>
                      <a:noFill/>
                    </a:ln>
                  </pic:spPr>
                </pic:pic>
              </a:graphicData>
            </a:graphic>
          </wp:inline>
        </w:drawing>
      </w:r>
    </w:p>
    <w:p w:rsidR="008868C9" w:rsidRPr="00A57D95" w:rsidRDefault="00283DFB" w:rsidP="00283DFB">
      <w:pPr>
        <w:pStyle w:val="ListParagraph"/>
        <w:ind w:left="1440"/>
        <w:jc w:val="both"/>
        <w:rPr>
          <w:sz w:val="22"/>
          <w:szCs w:val="22"/>
        </w:rPr>
      </w:pPr>
      <w:r w:rsidRPr="00A57D95">
        <w:rPr>
          <w:sz w:val="22"/>
          <w:szCs w:val="22"/>
        </w:rPr>
        <w:t xml:space="preserve">  </w:t>
      </w:r>
    </w:p>
    <w:p w:rsidR="00406177" w:rsidRPr="00A57D95" w:rsidRDefault="00406177" w:rsidP="00283DFB">
      <w:pPr>
        <w:pStyle w:val="ListParagraph"/>
        <w:ind w:left="1440"/>
        <w:jc w:val="both"/>
        <w:rPr>
          <w:sz w:val="22"/>
          <w:szCs w:val="22"/>
        </w:rPr>
      </w:pPr>
    </w:p>
    <w:p w:rsidR="00534891" w:rsidRPr="00A57D95" w:rsidRDefault="00AB40DC"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lastRenderedPageBreak/>
        <w:t xml:space="preserve">   </w:t>
      </w:r>
      <w:r w:rsidR="008F37FF" w:rsidRPr="00A57D95">
        <w:rPr>
          <w:rFonts w:ascii="Times New Roman" w:hAnsi="Times New Roman"/>
          <w:sz w:val="22"/>
          <w:szCs w:val="22"/>
        </w:rPr>
        <w:t>METODOLOGI</w:t>
      </w:r>
    </w:p>
    <w:p w:rsidR="00B33F55" w:rsidRPr="00A57D95" w:rsidRDefault="00B33F55" w:rsidP="00B33F55">
      <w:pPr>
        <w:pStyle w:val="Heading2"/>
        <w:numPr>
          <w:ilvl w:val="1"/>
          <w:numId w:val="10"/>
        </w:numPr>
        <w:spacing w:before="240" w:after="240"/>
        <w:rPr>
          <w:rFonts w:ascii="Times New Roman" w:hAnsi="Times New Roman"/>
          <w:sz w:val="22"/>
          <w:szCs w:val="22"/>
          <w:lang w:val="id-ID"/>
        </w:rPr>
      </w:pPr>
      <w:r w:rsidRPr="00A57D95">
        <w:rPr>
          <w:rFonts w:ascii="Times New Roman" w:hAnsi="Times New Roman"/>
          <w:sz w:val="22"/>
          <w:szCs w:val="22"/>
          <w:lang w:val="id-ID"/>
        </w:rPr>
        <w:t>Penyusunan proposal tugas akhir</w:t>
      </w:r>
    </w:p>
    <w:p w:rsidR="00B33F55" w:rsidRPr="00A57D95" w:rsidRDefault="00B33F55" w:rsidP="00B33F55">
      <w:pPr>
        <w:spacing w:before="240" w:after="240"/>
        <w:ind w:left="1418"/>
        <w:jc w:val="both"/>
        <w:rPr>
          <w:sz w:val="22"/>
          <w:szCs w:val="22"/>
          <w:lang w:val="id-ID"/>
        </w:rPr>
      </w:pPr>
      <w:r w:rsidRPr="00A57D95">
        <w:rPr>
          <w:sz w:val="22"/>
          <w:szCs w:val="22"/>
          <w:lang w:val="id-ID"/>
        </w:rPr>
        <w:t xml:space="preserve">Pada tahap ini penulis menyusun proposal tugas akhir sebagai langkah awal dalam pengerjaan tugas akhir. </w:t>
      </w:r>
      <w:r w:rsidRPr="00A57D95">
        <w:rPr>
          <w:sz w:val="22"/>
          <w:szCs w:val="22"/>
          <w:lang w:val="en-US"/>
        </w:rPr>
        <w:t>Dalam pelaksanaan tahap ini</w:t>
      </w:r>
      <w:r w:rsidRPr="00A57D95">
        <w:rPr>
          <w:sz w:val="22"/>
          <w:szCs w:val="22"/>
          <w:lang w:val="id-ID"/>
        </w:rPr>
        <w:t xml:space="preserve"> penulis menggagas tugas akhir untuk </w:t>
      </w:r>
      <w:r w:rsidR="00A97E2A" w:rsidRPr="00A57D95">
        <w:rPr>
          <w:sz w:val="22"/>
          <w:szCs w:val="22"/>
          <w:lang w:val="en-US"/>
        </w:rPr>
        <w:t>merekayasa ulang web service ERP pada fungsional domain manufacturing menggunakan teknologi komputasi awan</w:t>
      </w:r>
      <w:r w:rsidRPr="00A57D95">
        <w:rPr>
          <w:sz w:val="22"/>
          <w:szCs w:val="22"/>
          <w:lang w:val="id-ID"/>
        </w:rPr>
        <w:t>.</w:t>
      </w:r>
    </w:p>
    <w:p w:rsidR="00B33F55" w:rsidRPr="00A57D95" w:rsidRDefault="00B33F55" w:rsidP="00B33F55">
      <w:pPr>
        <w:pStyle w:val="Heading2"/>
        <w:numPr>
          <w:ilvl w:val="1"/>
          <w:numId w:val="10"/>
        </w:numPr>
        <w:spacing w:before="240" w:after="240"/>
        <w:rPr>
          <w:rFonts w:ascii="Times New Roman" w:hAnsi="Times New Roman"/>
          <w:sz w:val="22"/>
          <w:szCs w:val="22"/>
          <w:lang w:val="en-US"/>
        </w:rPr>
      </w:pPr>
      <w:r w:rsidRPr="00A57D95">
        <w:rPr>
          <w:rFonts w:ascii="Times New Roman" w:hAnsi="Times New Roman"/>
          <w:sz w:val="22"/>
          <w:szCs w:val="22"/>
          <w:lang w:val="id-ID"/>
        </w:rPr>
        <w:t>Studi literatur</w:t>
      </w:r>
    </w:p>
    <w:p w:rsidR="00B33F55" w:rsidRPr="00A57D95" w:rsidRDefault="00B33F55" w:rsidP="00B33F55">
      <w:pPr>
        <w:ind w:left="1418"/>
        <w:contextualSpacing/>
        <w:jc w:val="both"/>
        <w:rPr>
          <w:sz w:val="22"/>
          <w:szCs w:val="22"/>
          <w:lang w:val="en-US"/>
        </w:rPr>
      </w:pPr>
      <w:r w:rsidRPr="00A57D95">
        <w:rPr>
          <w:sz w:val="22"/>
          <w:szCs w:val="22"/>
          <w:lang w:val="en-US"/>
        </w:rPr>
        <w:t xml:space="preserve">Pada tahap ini dilakukan pemahaman kepustakaan mengenai pembuatan aplikasi denagan model MVC, proses bisnis </w:t>
      </w:r>
      <w:r w:rsidR="00FB43F8" w:rsidRPr="00A57D95">
        <w:rPr>
          <w:sz w:val="22"/>
          <w:szCs w:val="22"/>
          <w:lang w:val="en-US"/>
        </w:rPr>
        <w:t>manufacturing</w:t>
      </w:r>
      <w:r w:rsidRPr="00A57D95">
        <w:rPr>
          <w:sz w:val="22"/>
          <w:szCs w:val="22"/>
          <w:lang w:val="en-US"/>
        </w:rPr>
        <w:t xml:space="preserve"> serta penerapannya untuk ERP, kepustakaan mengenai SOA dan implementasinya pada aplikasi berbasis web yang berjalan pada </w:t>
      </w:r>
      <w:r w:rsidRPr="00A57D95">
        <w:rPr>
          <w:i/>
          <w:sz w:val="22"/>
          <w:szCs w:val="22"/>
          <w:lang w:val="en-US"/>
        </w:rPr>
        <w:t>platform</w:t>
      </w:r>
      <w:r w:rsidRPr="00A57D95">
        <w:rPr>
          <w:sz w:val="22"/>
          <w:szCs w:val="22"/>
          <w:lang w:val="en-US"/>
        </w:rPr>
        <w:t xml:space="preserve"> Java, serta </w:t>
      </w:r>
      <w:r w:rsidRPr="00A57D95">
        <w:rPr>
          <w:sz w:val="22"/>
          <w:szCs w:val="22"/>
          <w:lang w:val="id-ID"/>
        </w:rPr>
        <w:t xml:space="preserve">pemanfaatan </w:t>
      </w:r>
      <w:r w:rsidRPr="00A57D95">
        <w:rPr>
          <w:i/>
          <w:sz w:val="22"/>
          <w:szCs w:val="22"/>
          <w:lang w:val="id-ID"/>
        </w:rPr>
        <w:t>framework</w:t>
      </w:r>
      <w:r w:rsidRPr="00A57D95">
        <w:rPr>
          <w:sz w:val="22"/>
          <w:szCs w:val="22"/>
          <w:lang w:val="id-ID"/>
        </w:rPr>
        <w:t xml:space="preserve"> Hibernate dan basis data MySQL</w:t>
      </w:r>
      <w:r w:rsidRPr="00A57D95">
        <w:rPr>
          <w:sz w:val="22"/>
          <w:szCs w:val="22"/>
          <w:lang w:val="en-US"/>
        </w:rPr>
        <w:t>.</w:t>
      </w:r>
    </w:p>
    <w:p w:rsidR="00B33F55" w:rsidRPr="00A57D95" w:rsidRDefault="00B33F55" w:rsidP="00B33F55">
      <w:pPr>
        <w:pStyle w:val="Heading2"/>
        <w:numPr>
          <w:ilvl w:val="1"/>
          <w:numId w:val="10"/>
        </w:numPr>
        <w:spacing w:before="240" w:after="240"/>
        <w:rPr>
          <w:rFonts w:ascii="Times New Roman" w:hAnsi="Times New Roman"/>
          <w:sz w:val="22"/>
          <w:szCs w:val="22"/>
          <w:lang w:val="id-ID"/>
        </w:rPr>
      </w:pPr>
      <w:r w:rsidRPr="00A57D95">
        <w:rPr>
          <w:rFonts w:ascii="Times New Roman" w:hAnsi="Times New Roman"/>
          <w:sz w:val="22"/>
          <w:szCs w:val="22"/>
          <w:lang w:val="id-ID"/>
        </w:rPr>
        <w:t>Analisis dan desain perangkat lunak</w:t>
      </w:r>
    </w:p>
    <w:p w:rsidR="00B33F55" w:rsidRPr="00A57D95" w:rsidRDefault="00B33F55" w:rsidP="00B33F55">
      <w:pPr>
        <w:spacing w:before="240" w:after="240"/>
        <w:ind w:left="1418"/>
        <w:jc w:val="both"/>
        <w:rPr>
          <w:sz w:val="22"/>
          <w:szCs w:val="22"/>
          <w:lang w:val="en-US"/>
        </w:rPr>
      </w:pPr>
      <w:r w:rsidRPr="00A57D95">
        <w:rPr>
          <w:sz w:val="22"/>
          <w:szCs w:val="22"/>
          <w:lang w:val="id-ID"/>
        </w:rPr>
        <w:t>Analisis kebutuhan dan perancangan sistem dilakukan untuk merumuskan solusi yang tepat dalam pembuatan aplikasi serta kemungkinan yang dapat dilakukan untuk mengimplementasikan rancangan tersebut. Fase desain meliputi arsitektur perangkat lunak yang digunakan, desain kelas-kelas yang terlibat dalam aplikasi, desain basis data, dan lain-lain.</w:t>
      </w:r>
    </w:p>
    <w:p w:rsidR="00B33F55" w:rsidRPr="00A57D95" w:rsidRDefault="00B33F55" w:rsidP="00B33F55">
      <w:pPr>
        <w:pStyle w:val="Heading2"/>
        <w:numPr>
          <w:ilvl w:val="1"/>
          <w:numId w:val="10"/>
        </w:numPr>
        <w:spacing w:before="240" w:after="240"/>
        <w:rPr>
          <w:rFonts w:ascii="Times New Roman" w:hAnsi="Times New Roman"/>
          <w:sz w:val="22"/>
          <w:szCs w:val="22"/>
          <w:lang w:val="id-ID"/>
        </w:rPr>
      </w:pPr>
      <w:r w:rsidRPr="00A57D95">
        <w:rPr>
          <w:rFonts w:ascii="Times New Roman" w:hAnsi="Times New Roman"/>
          <w:sz w:val="22"/>
          <w:szCs w:val="22"/>
          <w:lang w:val="id-ID"/>
        </w:rPr>
        <w:t>Implementasi perangkat lunak</w:t>
      </w:r>
    </w:p>
    <w:p w:rsidR="00B33F55" w:rsidRPr="00A57D95" w:rsidRDefault="00B33F55" w:rsidP="00B33F55">
      <w:pPr>
        <w:spacing w:before="240" w:after="240"/>
        <w:ind w:left="1418"/>
        <w:jc w:val="both"/>
        <w:rPr>
          <w:b/>
          <w:sz w:val="22"/>
          <w:szCs w:val="22"/>
          <w:lang w:val="id-ID"/>
        </w:rPr>
      </w:pPr>
      <w:r w:rsidRPr="00A57D95">
        <w:rPr>
          <w:sz w:val="22"/>
          <w:szCs w:val="22"/>
          <w:lang w:val="id-ID"/>
        </w:rPr>
        <w:t xml:space="preserve">Pada fase ini desain perangkat lunak diwujudkan ke dalam bentuk kode program. Pembangunan aplikasi dilakukan menggunakan </w:t>
      </w:r>
      <w:r w:rsidRPr="00A57D95">
        <w:rPr>
          <w:sz w:val="22"/>
          <w:szCs w:val="22"/>
          <w:lang w:val="en-US"/>
        </w:rPr>
        <w:t>platform Java</w:t>
      </w:r>
      <w:r w:rsidRPr="00A57D95">
        <w:rPr>
          <w:sz w:val="22"/>
          <w:szCs w:val="22"/>
          <w:lang w:val="id-ID"/>
        </w:rPr>
        <w:t xml:space="preserve">. Pada fase ini, penulis menggunakan </w:t>
      </w:r>
      <w:r w:rsidRPr="00A57D95">
        <w:rPr>
          <w:i/>
          <w:sz w:val="22"/>
          <w:szCs w:val="22"/>
          <w:lang w:val="id-ID"/>
        </w:rPr>
        <w:t>Eclipse Indigo</w:t>
      </w:r>
      <w:r w:rsidRPr="00A57D95">
        <w:rPr>
          <w:sz w:val="22"/>
          <w:szCs w:val="22"/>
          <w:lang w:val="id-ID"/>
        </w:rPr>
        <w:t xml:space="preserve"> sebagai alat bantu untuk implementasi pengkodean program.</w:t>
      </w:r>
    </w:p>
    <w:p w:rsidR="00B33F55" w:rsidRPr="00A57D95" w:rsidRDefault="00B33F55" w:rsidP="00B33F55">
      <w:pPr>
        <w:pStyle w:val="Heading2"/>
        <w:numPr>
          <w:ilvl w:val="1"/>
          <w:numId w:val="10"/>
        </w:numPr>
        <w:spacing w:before="240" w:after="240"/>
        <w:rPr>
          <w:rFonts w:ascii="Times New Roman" w:hAnsi="Times New Roman"/>
          <w:sz w:val="22"/>
          <w:szCs w:val="22"/>
          <w:lang w:val="id-ID"/>
        </w:rPr>
      </w:pPr>
      <w:r w:rsidRPr="00A57D95">
        <w:rPr>
          <w:rFonts w:ascii="Times New Roman" w:hAnsi="Times New Roman"/>
          <w:sz w:val="22"/>
          <w:szCs w:val="22"/>
          <w:lang w:val="id-ID"/>
        </w:rPr>
        <w:t>Uji coba dan evaluasi</w:t>
      </w:r>
    </w:p>
    <w:p w:rsidR="00494E72" w:rsidRDefault="00B33F55" w:rsidP="00A57D95">
      <w:pPr>
        <w:spacing w:before="240" w:after="240"/>
        <w:ind w:left="1418"/>
        <w:jc w:val="both"/>
        <w:rPr>
          <w:noProof/>
          <w:sz w:val="22"/>
          <w:szCs w:val="22"/>
          <w:lang w:val="en-US"/>
        </w:rPr>
      </w:pPr>
      <w:r w:rsidRPr="00A57D95">
        <w:rPr>
          <w:sz w:val="22"/>
          <w:szCs w:val="22"/>
          <w:lang w:val="id-ID"/>
        </w:rPr>
        <w:t>Pada tahap ini dilakukan uji coba terhadap perangkat lunak yang dibuat. Tujuan uji coba perangkat lunak adalah untuk menemukan kesalahan-kesalahan (</w:t>
      </w:r>
      <w:r w:rsidRPr="00A57D95">
        <w:rPr>
          <w:i/>
          <w:sz w:val="22"/>
          <w:szCs w:val="22"/>
          <w:lang w:val="id-ID"/>
        </w:rPr>
        <w:t>bug</w:t>
      </w:r>
      <w:r w:rsidRPr="00A57D95">
        <w:rPr>
          <w:sz w:val="22"/>
          <w:szCs w:val="22"/>
          <w:lang w:val="id-ID"/>
        </w:rPr>
        <w:t>) sedini mungkin sehingga dapat diperbaiki sesegera mungkin</w:t>
      </w:r>
      <w:r w:rsidRPr="00A57D95">
        <w:rPr>
          <w:noProof/>
          <w:sz w:val="22"/>
          <w:szCs w:val="22"/>
          <w:lang w:val="id-ID"/>
        </w:rPr>
        <w:t>.</w:t>
      </w:r>
    </w:p>
    <w:p w:rsidR="00A57D95" w:rsidRDefault="00A57D95" w:rsidP="00A57D95">
      <w:pPr>
        <w:spacing w:before="240" w:after="240"/>
        <w:ind w:left="1418"/>
        <w:jc w:val="both"/>
        <w:rPr>
          <w:noProof/>
          <w:sz w:val="22"/>
          <w:szCs w:val="22"/>
          <w:lang w:val="en-US"/>
        </w:rPr>
      </w:pPr>
    </w:p>
    <w:p w:rsidR="00A57D95" w:rsidRDefault="00A57D95" w:rsidP="00A57D95">
      <w:pPr>
        <w:spacing w:before="240" w:after="240"/>
        <w:ind w:left="1418"/>
        <w:jc w:val="both"/>
        <w:rPr>
          <w:noProof/>
          <w:sz w:val="22"/>
          <w:szCs w:val="22"/>
          <w:lang w:val="en-US"/>
        </w:rPr>
      </w:pPr>
    </w:p>
    <w:p w:rsidR="00A57D95" w:rsidRDefault="00A57D95" w:rsidP="00A57D95">
      <w:pPr>
        <w:spacing w:before="240" w:after="240"/>
        <w:ind w:left="1418"/>
        <w:jc w:val="both"/>
        <w:rPr>
          <w:noProof/>
          <w:sz w:val="22"/>
          <w:szCs w:val="22"/>
          <w:lang w:val="en-US"/>
        </w:rPr>
      </w:pPr>
    </w:p>
    <w:p w:rsidR="00A57D95" w:rsidRDefault="00A57D95" w:rsidP="00A57D95">
      <w:pPr>
        <w:spacing w:before="240" w:after="240"/>
        <w:ind w:left="1418"/>
        <w:jc w:val="both"/>
        <w:rPr>
          <w:noProof/>
          <w:sz w:val="22"/>
          <w:szCs w:val="22"/>
          <w:lang w:val="en-US"/>
        </w:rPr>
      </w:pPr>
    </w:p>
    <w:p w:rsidR="00A57D95" w:rsidRDefault="00A57D95" w:rsidP="00A57D95">
      <w:pPr>
        <w:spacing w:before="240" w:after="240"/>
        <w:ind w:left="1418"/>
        <w:jc w:val="both"/>
        <w:rPr>
          <w:noProof/>
          <w:sz w:val="22"/>
          <w:szCs w:val="22"/>
          <w:lang w:val="en-US"/>
        </w:rPr>
      </w:pPr>
    </w:p>
    <w:p w:rsidR="00A57D95" w:rsidRPr="00A57D95" w:rsidRDefault="00A57D95" w:rsidP="00A57D95">
      <w:pPr>
        <w:spacing w:before="240" w:after="240"/>
        <w:ind w:left="1418"/>
        <w:jc w:val="both"/>
        <w:rPr>
          <w:noProof/>
          <w:sz w:val="22"/>
          <w:szCs w:val="22"/>
          <w:lang w:val="en-US"/>
        </w:rPr>
      </w:pPr>
    </w:p>
    <w:p w:rsidR="00B33F55" w:rsidRPr="00A57D95" w:rsidRDefault="00B33F55" w:rsidP="00B33F55">
      <w:pPr>
        <w:pStyle w:val="Heading2"/>
        <w:numPr>
          <w:ilvl w:val="1"/>
          <w:numId w:val="10"/>
        </w:numPr>
        <w:spacing w:before="240" w:after="240"/>
        <w:rPr>
          <w:rFonts w:ascii="Times New Roman" w:hAnsi="Times New Roman"/>
          <w:sz w:val="22"/>
          <w:szCs w:val="22"/>
          <w:lang w:val="id-ID"/>
        </w:rPr>
      </w:pPr>
      <w:r w:rsidRPr="00A57D95">
        <w:rPr>
          <w:rFonts w:ascii="Times New Roman" w:hAnsi="Times New Roman"/>
          <w:sz w:val="22"/>
          <w:szCs w:val="22"/>
          <w:lang w:val="id-ID"/>
        </w:rPr>
        <w:lastRenderedPageBreak/>
        <w:t>Penyusunan Buku Tugas Akhir</w:t>
      </w:r>
    </w:p>
    <w:p w:rsidR="00B33F55" w:rsidRPr="00A57D95" w:rsidRDefault="00B33F55" w:rsidP="00B33F55">
      <w:pPr>
        <w:spacing w:before="240" w:after="240"/>
        <w:ind w:left="1418"/>
        <w:jc w:val="both"/>
        <w:rPr>
          <w:sz w:val="22"/>
          <w:szCs w:val="22"/>
          <w:lang w:val="id-ID"/>
        </w:rPr>
      </w:pPr>
      <w:r w:rsidRPr="00A57D95">
        <w:rPr>
          <w:sz w:val="22"/>
          <w:szCs w:val="22"/>
          <w:lang w:val="id-ID"/>
        </w:rPr>
        <w:t xml:space="preserve">Pada tahap ini dilakukan penyusunan laporan yang menjelaskan dasar teori dan metode yang digunakan dalam tugas akhir ini serta  hasil dari implementasi aplikasi perangkat lunak yang telah dibuat. Sistematika penulisan buku tugas akhir secara garis besar </w:t>
      </w:r>
      <w:r w:rsidRPr="00A57D95">
        <w:rPr>
          <w:sz w:val="22"/>
          <w:szCs w:val="22"/>
          <w:lang w:val="en-US"/>
        </w:rPr>
        <w:t>adalah sebagai berikut</w:t>
      </w:r>
      <w:r w:rsidRPr="00A57D95">
        <w:rPr>
          <w:sz w:val="22"/>
          <w:szCs w:val="22"/>
          <w:lang w:val="id-ID"/>
        </w:rPr>
        <w:t>:</w:t>
      </w:r>
    </w:p>
    <w:p w:rsidR="00B33F55" w:rsidRPr="00A57D95" w:rsidRDefault="00B33F55" w:rsidP="00B33F55">
      <w:pPr>
        <w:pStyle w:val="ListParagraph"/>
        <w:numPr>
          <w:ilvl w:val="0"/>
          <w:numId w:val="18"/>
        </w:numPr>
        <w:spacing w:before="240" w:after="240"/>
        <w:jc w:val="both"/>
        <w:rPr>
          <w:sz w:val="22"/>
          <w:szCs w:val="22"/>
          <w:lang w:val="id-ID"/>
        </w:rPr>
      </w:pPr>
      <w:r w:rsidRPr="00A57D95">
        <w:rPr>
          <w:sz w:val="22"/>
          <w:szCs w:val="22"/>
          <w:lang w:val="id-ID"/>
        </w:rPr>
        <w:t>Pendahuluan</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Latar Belakang</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Rumusan Masalah</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Batasan Tugas Akhir</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Tujuan</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Metodologi</w:t>
      </w:r>
    </w:p>
    <w:p w:rsidR="00B33F55" w:rsidRPr="00A57D95" w:rsidRDefault="00B33F55" w:rsidP="00B33F55">
      <w:pPr>
        <w:pStyle w:val="ListParagraph"/>
        <w:numPr>
          <w:ilvl w:val="1"/>
          <w:numId w:val="18"/>
        </w:numPr>
        <w:spacing w:before="240" w:after="240"/>
        <w:jc w:val="both"/>
        <w:rPr>
          <w:sz w:val="22"/>
          <w:szCs w:val="22"/>
          <w:lang w:val="id-ID"/>
        </w:rPr>
      </w:pPr>
      <w:r w:rsidRPr="00A57D95">
        <w:rPr>
          <w:sz w:val="22"/>
          <w:szCs w:val="22"/>
          <w:lang w:val="id-ID"/>
        </w:rPr>
        <w:t>Sistematika Penulisan</w:t>
      </w:r>
    </w:p>
    <w:p w:rsidR="00B33F55" w:rsidRPr="00A57D95" w:rsidRDefault="00B33F55" w:rsidP="00B33F55">
      <w:pPr>
        <w:pStyle w:val="ListParagraph"/>
        <w:numPr>
          <w:ilvl w:val="0"/>
          <w:numId w:val="18"/>
        </w:numPr>
        <w:spacing w:before="240" w:after="240"/>
        <w:jc w:val="both"/>
        <w:rPr>
          <w:sz w:val="22"/>
          <w:szCs w:val="22"/>
          <w:lang w:val="id-ID"/>
        </w:rPr>
      </w:pPr>
      <w:r w:rsidRPr="00A57D95">
        <w:rPr>
          <w:sz w:val="22"/>
          <w:szCs w:val="22"/>
          <w:lang w:val="id-ID"/>
        </w:rPr>
        <w:t>Tinjauan Pustaka</w:t>
      </w:r>
    </w:p>
    <w:p w:rsidR="00B33F55" w:rsidRPr="00A57D95" w:rsidRDefault="00B33F55" w:rsidP="00B33F55">
      <w:pPr>
        <w:pStyle w:val="ListParagraph"/>
        <w:numPr>
          <w:ilvl w:val="0"/>
          <w:numId w:val="18"/>
        </w:numPr>
        <w:spacing w:before="240" w:after="240"/>
        <w:jc w:val="both"/>
        <w:rPr>
          <w:sz w:val="22"/>
          <w:szCs w:val="22"/>
          <w:lang w:val="id-ID"/>
        </w:rPr>
      </w:pPr>
      <w:r w:rsidRPr="00A57D95">
        <w:rPr>
          <w:sz w:val="22"/>
          <w:szCs w:val="22"/>
          <w:lang w:val="id-ID"/>
        </w:rPr>
        <w:t>Desain dan Implementasi</w:t>
      </w:r>
    </w:p>
    <w:p w:rsidR="00B33F55" w:rsidRPr="00A57D95" w:rsidRDefault="00B33F55" w:rsidP="00B33F55">
      <w:pPr>
        <w:pStyle w:val="ListParagraph"/>
        <w:numPr>
          <w:ilvl w:val="0"/>
          <w:numId w:val="18"/>
        </w:numPr>
        <w:spacing w:before="240" w:after="240"/>
        <w:jc w:val="both"/>
        <w:rPr>
          <w:sz w:val="22"/>
          <w:szCs w:val="22"/>
          <w:lang w:val="id-ID"/>
        </w:rPr>
      </w:pPr>
      <w:r w:rsidRPr="00A57D95">
        <w:rPr>
          <w:sz w:val="22"/>
          <w:szCs w:val="22"/>
          <w:lang w:val="id-ID"/>
        </w:rPr>
        <w:t>Uji Coba dan Evaluasi</w:t>
      </w:r>
    </w:p>
    <w:p w:rsidR="00B33F55" w:rsidRPr="00A57D95" w:rsidRDefault="00B33F55" w:rsidP="00B33F55">
      <w:pPr>
        <w:pStyle w:val="ListParagraph"/>
        <w:numPr>
          <w:ilvl w:val="0"/>
          <w:numId w:val="18"/>
        </w:numPr>
        <w:spacing w:before="240" w:after="240"/>
        <w:jc w:val="both"/>
        <w:rPr>
          <w:sz w:val="22"/>
          <w:szCs w:val="22"/>
          <w:lang w:val="id-ID"/>
        </w:rPr>
      </w:pPr>
      <w:r w:rsidRPr="00A57D95">
        <w:rPr>
          <w:sz w:val="22"/>
          <w:szCs w:val="22"/>
          <w:lang w:val="id-ID"/>
        </w:rPr>
        <w:t>Kesimpulan dan Saran</w:t>
      </w:r>
    </w:p>
    <w:p w:rsidR="00BE3409" w:rsidRPr="00A57D95" w:rsidRDefault="00B33F55" w:rsidP="00A57D95">
      <w:pPr>
        <w:pStyle w:val="ListParagraph"/>
        <w:numPr>
          <w:ilvl w:val="0"/>
          <w:numId w:val="18"/>
        </w:numPr>
        <w:spacing w:before="240" w:after="240"/>
        <w:jc w:val="both"/>
        <w:rPr>
          <w:sz w:val="22"/>
          <w:szCs w:val="22"/>
          <w:lang w:val="id-ID"/>
        </w:rPr>
      </w:pPr>
      <w:r w:rsidRPr="00A57D95">
        <w:rPr>
          <w:sz w:val="22"/>
          <w:szCs w:val="22"/>
          <w:lang w:val="id-ID"/>
        </w:rPr>
        <w:t>Daftar Pustaka</w:t>
      </w:r>
    </w:p>
    <w:p w:rsidR="008F37FF" w:rsidRPr="00A57D95" w:rsidRDefault="00AB40DC"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 xml:space="preserve">   </w:t>
      </w:r>
      <w:r w:rsidR="00F84F6E" w:rsidRPr="00A57D95">
        <w:rPr>
          <w:rFonts w:ascii="Times New Roman" w:hAnsi="Times New Roman"/>
          <w:sz w:val="22"/>
          <w:szCs w:val="22"/>
        </w:rPr>
        <w:t>JADWAL KEGIATAN</w:t>
      </w:r>
    </w:p>
    <w:tbl>
      <w:tblPr>
        <w:tblW w:w="9468" w:type="dxa"/>
        <w:tblLayout w:type="fixed"/>
        <w:tblLook w:val="04A0" w:firstRow="1" w:lastRow="0" w:firstColumn="1" w:lastColumn="0" w:noHBand="0" w:noVBand="1"/>
      </w:tblPr>
      <w:tblGrid>
        <w:gridCol w:w="2222"/>
        <w:gridCol w:w="1146"/>
        <w:gridCol w:w="992"/>
        <w:gridCol w:w="992"/>
        <w:gridCol w:w="992"/>
        <w:gridCol w:w="993"/>
        <w:gridCol w:w="993"/>
        <w:gridCol w:w="1138"/>
      </w:tblGrid>
      <w:tr w:rsidR="00503510" w:rsidRPr="003C393D" w:rsidTr="00503510">
        <w:trPr>
          <w:trHeight w:val="227"/>
        </w:trPr>
        <w:tc>
          <w:tcPr>
            <w:tcW w:w="22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center"/>
              <w:rPr>
                <w:color w:val="000000"/>
                <w:sz w:val="24"/>
                <w:szCs w:val="24"/>
              </w:rPr>
            </w:pPr>
            <w:r w:rsidRPr="003C393D">
              <w:rPr>
                <w:color w:val="000000"/>
                <w:sz w:val="24"/>
                <w:szCs w:val="24"/>
              </w:rPr>
              <w:t>Tahapan</w:t>
            </w:r>
          </w:p>
        </w:tc>
        <w:tc>
          <w:tcPr>
            <w:tcW w:w="1146" w:type="dxa"/>
            <w:tcBorders>
              <w:top w:val="single" w:sz="4" w:space="0" w:color="auto"/>
              <w:left w:val="nil"/>
              <w:bottom w:val="single" w:sz="4" w:space="0" w:color="auto"/>
              <w:right w:val="single" w:sz="4" w:space="0" w:color="auto"/>
            </w:tcBorders>
          </w:tcPr>
          <w:p w:rsidR="00503510" w:rsidRPr="003C393D" w:rsidRDefault="00503510" w:rsidP="00A17D4F">
            <w:pPr>
              <w:spacing w:before="240" w:after="240"/>
              <w:jc w:val="center"/>
              <w:rPr>
                <w:color w:val="000000"/>
                <w:sz w:val="24"/>
                <w:szCs w:val="24"/>
                <w:lang w:val="id-ID"/>
              </w:rPr>
            </w:pPr>
            <w:r w:rsidRPr="003C393D">
              <w:rPr>
                <w:color w:val="000000"/>
                <w:sz w:val="24"/>
                <w:szCs w:val="24"/>
                <w:lang w:val="id-ID"/>
              </w:rPr>
              <w:t>201</w:t>
            </w:r>
            <w:r>
              <w:rPr>
                <w:color w:val="000000"/>
                <w:sz w:val="24"/>
                <w:szCs w:val="24"/>
                <w:lang w:val="id-ID"/>
              </w:rPr>
              <w:t>2</w:t>
            </w:r>
          </w:p>
        </w:tc>
        <w:tc>
          <w:tcPr>
            <w:tcW w:w="6100" w:type="dxa"/>
            <w:gridSpan w:val="6"/>
            <w:tcBorders>
              <w:top w:val="single" w:sz="4" w:space="0" w:color="auto"/>
              <w:left w:val="nil"/>
              <w:bottom w:val="single" w:sz="4" w:space="0" w:color="auto"/>
              <w:right w:val="single" w:sz="4" w:space="0" w:color="auto"/>
            </w:tcBorders>
          </w:tcPr>
          <w:p w:rsidR="00503510" w:rsidRPr="003C393D" w:rsidRDefault="00503510" w:rsidP="00A17D4F">
            <w:pPr>
              <w:spacing w:before="240" w:after="240"/>
              <w:jc w:val="center"/>
              <w:rPr>
                <w:color w:val="000000"/>
                <w:sz w:val="24"/>
                <w:szCs w:val="24"/>
                <w:lang w:val="id-ID"/>
              </w:rPr>
            </w:pPr>
            <w:r>
              <w:rPr>
                <w:color w:val="000000"/>
                <w:sz w:val="24"/>
                <w:szCs w:val="24"/>
                <w:lang w:val="id-ID"/>
              </w:rPr>
              <w:t>2013</w:t>
            </w:r>
          </w:p>
        </w:tc>
      </w:tr>
      <w:tr w:rsidR="00503510" w:rsidRPr="003C393D" w:rsidTr="00503510">
        <w:trPr>
          <w:trHeight w:val="227"/>
        </w:trPr>
        <w:tc>
          <w:tcPr>
            <w:tcW w:w="2222" w:type="dxa"/>
            <w:vMerge/>
            <w:tcBorders>
              <w:top w:val="single" w:sz="4" w:space="0" w:color="auto"/>
              <w:left w:val="single" w:sz="4" w:space="0" w:color="auto"/>
              <w:bottom w:val="single" w:sz="4" w:space="0" w:color="auto"/>
              <w:right w:val="single" w:sz="4" w:space="0" w:color="auto"/>
            </w:tcBorders>
            <w:vAlign w:val="center"/>
            <w:hideMark/>
          </w:tcPr>
          <w:p w:rsidR="00503510" w:rsidRPr="003C393D" w:rsidRDefault="00503510" w:rsidP="00A17D4F">
            <w:pPr>
              <w:spacing w:before="240" w:after="240"/>
              <w:rPr>
                <w:color w:val="000000"/>
                <w:sz w:val="24"/>
                <w:szCs w:val="24"/>
              </w:rPr>
            </w:pPr>
          </w:p>
        </w:tc>
        <w:tc>
          <w:tcPr>
            <w:tcW w:w="1146" w:type="dxa"/>
            <w:tcBorders>
              <w:top w:val="single" w:sz="4" w:space="0" w:color="auto"/>
              <w:left w:val="nil"/>
              <w:bottom w:val="single" w:sz="4" w:space="0" w:color="auto"/>
              <w:right w:val="single" w:sz="4" w:space="0" w:color="auto"/>
            </w:tcBorders>
            <w:vAlign w:val="center"/>
          </w:tcPr>
          <w:p w:rsidR="00503510" w:rsidRPr="00116B6C" w:rsidRDefault="00503510" w:rsidP="00A17D4F">
            <w:pPr>
              <w:spacing w:before="240" w:after="240"/>
              <w:jc w:val="center"/>
              <w:rPr>
                <w:color w:val="000000"/>
                <w:sz w:val="24"/>
                <w:szCs w:val="24"/>
                <w:lang w:val="id-ID"/>
              </w:rPr>
            </w:pPr>
            <w:r>
              <w:rPr>
                <w:color w:val="000000"/>
                <w:sz w:val="24"/>
                <w:szCs w:val="24"/>
                <w:lang w:val="id-ID"/>
              </w:rPr>
              <w:t>Des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3510" w:rsidRPr="00116B6C" w:rsidRDefault="00503510" w:rsidP="00A17D4F">
            <w:pPr>
              <w:spacing w:before="240" w:after="240"/>
              <w:jc w:val="center"/>
              <w:rPr>
                <w:color w:val="000000"/>
                <w:sz w:val="24"/>
                <w:szCs w:val="24"/>
                <w:lang w:val="id-ID"/>
              </w:rPr>
            </w:pPr>
            <w:r>
              <w:rPr>
                <w:color w:val="000000"/>
                <w:sz w:val="24"/>
                <w:szCs w:val="24"/>
                <w:lang w:val="id-ID"/>
              </w:rPr>
              <w:t>Jan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03510" w:rsidRPr="00116B6C" w:rsidRDefault="00503510" w:rsidP="00A17D4F">
            <w:pPr>
              <w:spacing w:before="240" w:after="240"/>
              <w:jc w:val="center"/>
              <w:rPr>
                <w:color w:val="000000"/>
                <w:sz w:val="24"/>
                <w:szCs w:val="24"/>
                <w:lang w:val="id-ID"/>
              </w:rPr>
            </w:pPr>
            <w:r>
              <w:rPr>
                <w:color w:val="000000"/>
                <w:sz w:val="24"/>
                <w:szCs w:val="24"/>
                <w:lang w:val="id-ID"/>
              </w:rPr>
              <w:t>Feb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03510" w:rsidRPr="00116B6C" w:rsidRDefault="00503510" w:rsidP="00A17D4F">
            <w:pPr>
              <w:spacing w:before="240" w:after="240"/>
              <w:jc w:val="center"/>
              <w:rPr>
                <w:color w:val="000000"/>
                <w:sz w:val="24"/>
                <w:szCs w:val="24"/>
                <w:lang w:val="id-ID"/>
              </w:rPr>
            </w:pPr>
            <w:r>
              <w:rPr>
                <w:color w:val="000000"/>
                <w:sz w:val="24"/>
                <w:szCs w:val="24"/>
              </w:rPr>
              <w:t>M</w:t>
            </w:r>
            <w:r>
              <w:rPr>
                <w:color w:val="000000"/>
                <w:sz w:val="24"/>
                <w:szCs w:val="24"/>
                <w:lang w:val="id-ID"/>
              </w:rPr>
              <w:t>ar</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503510" w:rsidRPr="00116B6C" w:rsidRDefault="00503510" w:rsidP="00A17D4F">
            <w:pPr>
              <w:spacing w:before="240" w:after="240"/>
              <w:jc w:val="center"/>
              <w:rPr>
                <w:color w:val="000000"/>
                <w:sz w:val="24"/>
                <w:szCs w:val="24"/>
                <w:lang w:val="id-ID"/>
              </w:rPr>
            </w:pPr>
            <w:r>
              <w:rPr>
                <w:color w:val="000000"/>
                <w:sz w:val="24"/>
                <w:szCs w:val="24"/>
                <w:lang w:val="id-ID"/>
              </w:rPr>
              <w:t>Apr</w:t>
            </w:r>
          </w:p>
        </w:tc>
        <w:tc>
          <w:tcPr>
            <w:tcW w:w="993" w:type="dxa"/>
            <w:tcBorders>
              <w:top w:val="single" w:sz="4" w:space="0" w:color="auto"/>
              <w:left w:val="nil"/>
              <w:bottom w:val="single" w:sz="4" w:space="0" w:color="auto"/>
              <w:right w:val="single" w:sz="4" w:space="0" w:color="auto"/>
            </w:tcBorders>
            <w:shd w:val="clear" w:color="auto" w:fill="auto"/>
            <w:vAlign w:val="center"/>
          </w:tcPr>
          <w:p w:rsidR="00503510" w:rsidRPr="00116B6C" w:rsidRDefault="00503510" w:rsidP="00A17D4F">
            <w:pPr>
              <w:spacing w:before="240" w:after="240"/>
              <w:jc w:val="center"/>
              <w:rPr>
                <w:color w:val="000000"/>
                <w:sz w:val="24"/>
                <w:szCs w:val="24"/>
                <w:lang w:val="id-ID"/>
              </w:rPr>
            </w:pPr>
            <w:r>
              <w:rPr>
                <w:color w:val="000000"/>
                <w:sz w:val="24"/>
                <w:szCs w:val="24"/>
                <w:lang w:val="id-ID"/>
              </w:rPr>
              <w:t>Mei</w:t>
            </w:r>
          </w:p>
        </w:tc>
        <w:tc>
          <w:tcPr>
            <w:tcW w:w="1138" w:type="dxa"/>
            <w:tcBorders>
              <w:top w:val="single" w:sz="4" w:space="0" w:color="auto"/>
              <w:left w:val="nil"/>
              <w:bottom w:val="single" w:sz="4" w:space="0" w:color="auto"/>
              <w:right w:val="single" w:sz="4" w:space="0" w:color="auto"/>
            </w:tcBorders>
            <w:shd w:val="clear" w:color="auto" w:fill="auto"/>
            <w:vAlign w:val="center"/>
          </w:tcPr>
          <w:p w:rsidR="00503510" w:rsidRPr="00116B6C" w:rsidRDefault="00503510" w:rsidP="00A17D4F">
            <w:pPr>
              <w:spacing w:before="240" w:after="240"/>
              <w:jc w:val="center"/>
              <w:rPr>
                <w:color w:val="000000"/>
                <w:sz w:val="24"/>
                <w:szCs w:val="24"/>
                <w:lang w:val="id-ID"/>
              </w:rPr>
            </w:pPr>
            <w:r>
              <w:rPr>
                <w:color w:val="000000"/>
                <w:sz w:val="24"/>
                <w:szCs w:val="24"/>
                <w:lang w:val="id-ID"/>
              </w:rPr>
              <w:t>Jun</w:t>
            </w:r>
          </w:p>
        </w:tc>
      </w:tr>
      <w:tr w:rsidR="00503510" w:rsidRPr="003C393D" w:rsidTr="00503510">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w:t>
            </w:r>
            <w:r w:rsidRPr="003C393D">
              <w:rPr>
                <w:color w:val="000000"/>
                <w:sz w:val="24"/>
                <w:szCs w:val="24"/>
              </w:rPr>
              <w:t>o</w:t>
            </w:r>
            <w:r w:rsidRPr="003C393D">
              <w:rPr>
                <w:color w:val="000000"/>
                <w:sz w:val="24"/>
                <w:szCs w:val="24"/>
              </w:rPr>
              <w:t>posal</w:t>
            </w:r>
          </w:p>
        </w:tc>
        <w:tc>
          <w:tcPr>
            <w:tcW w:w="1146" w:type="dxa"/>
            <w:tcBorders>
              <w:top w:val="single" w:sz="4" w:space="0" w:color="auto"/>
              <w:left w:val="nil"/>
              <w:bottom w:val="single" w:sz="4" w:space="0" w:color="auto"/>
              <w:right w:val="single" w:sz="4" w:space="0" w:color="auto"/>
            </w:tcBorders>
            <w:shd w:val="clear" w:color="auto" w:fill="548DD4"/>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r>
      <w:tr w:rsidR="00503510" w:rsidRPr="003C393D" w:rsidTr="00503510">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lang w:val="id-ID"/>
              </w:rPr>
            </w:pPr>
            <w:r w:rsidRPr="003C393D">
              <w:rPr>
                <w:color w:val="000000"/>
                <w:sz w:val="24"/>
                <w:szCs w:val="24"/>
              </w:rPr>
              <w:t>Studi Literatur</w:t>
            </w:r>
          </w:p>
        </w:tc>
        <w:tc>
          <w:tcPr>
            <w:tcW w:w="1146" w:type="dxa"/>
            <w:tcBorders>
              <w:top w:val="single" w:sz="4" w:space="0" w:color="auto"/>
              <w:left w:val="nil"/>
              <w:bottom w:val="single" w:sz="4" w:space="0" w:color="auto"/>
              <w:right w:val="single" w:sz="4" w:space="0" w:color="auto"/>
            </w:tcBorders>
            <w:shd w:val="clear" w:color="auto" w:fill="548DD4"/>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r>
      <w:tr w:rsidR="00503510" w:rsidRPr="003C393D" w:rsidTr="00503510">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rPr>
            </w:pPr>
            <w:r w:rsidRPr="003C393D">
              <w:rPr>
                <w:color w:val="000000"/>
                <w:sz w:val="24"/>
                <w:szCs w:val="24"/>
              </w:rPr>
              <w:t>Perancangan sistem</w:t>
            </w:r>
          </w:p>
        </w:tc>
        <w:tc>
          <w:tcPr>
            <w:tcW w:w="1146" w:type="dxa"/>
            <w:tcBorders>
              <w:top w:val="single" w:sz="4" w:space="0" w:color="auto"/>
              <w:left w:val="nil"/>
              <w:bottom w:val="single" w:sz="4" w:space="0" w:color="auto"/>
              <w:right w:val="single" w:sz="4" w:space="0" w:color="auto"/>
            </w:tcBorders>
            <w:shd w:val="clear" w:color="auto" w:fill="auto"/>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r>
      <w:tr w:rsidR="00503510" w:rsidRPr="003C393D" w:rsidTr="00503510">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rPr>
            </w:pPr>
            <w:r w:rsidRPr="003C393D">
              <w:rPr>
                <w:color w:val="000000"/>
                <w:sz w:val="24"/>
                <w:szCs w:val="24"/>
              </w:rPr>
              <w:t>Implementasi</w:t>
            </w:r>
          </w:p>
        </w:tc>
        <w:tc>
          <w:tcPr>
            <w:tcW w:w="1146" w:type="dxa"/>
            <w:tcBorders>
              <w:top w:val="single" w:sz="4" w:space="0" w:color="auto"/>
              <w:left w:val="nil"/>
              <w:bottom w:val="single" w:sz="4" w:space="0" w:color="auto"/>
              <w:right w:val="single" w:sz="4" w:space="0" w:color="auto"/>
            </w:tcBorders>
            <w:shd w:val="clear" w:color="auto" w:fill="auto"/>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auto"/>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r>
      <w:tr w:rsidR="00503510" w:rsidRPr="003C393D" w:rsidTr="00503510">
        <w:trPr>
          <w:trHeight w:val="532"/>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rPr>
            </w:pPr>
            <w:r w:rsidRPr="003C393D">
              <w:rPr>
                <w:color w:val="000000"/>
                <w:sz w:val="24"/>
                <w:szCs w:val="24"/>
              </w:rPr>
              <w:t>Uji coba dan evaluasi</w:t>
            </w:r>
          </w:p>
        </w:tc>
        <w:tc>
          <w:tcPr>
            <w:tcW w:w="1146" w:type="dxa"/>
            <w:tcBorders>
              <w:top w:val="single" w:sz="4" w:space="0" w:color="auto"/>
              <w:left w:val="nil"/>
              <w:bottom w:val="single" w:sz="4" w:space="0" w:color="auto"/>
              <w:right w:val="single" w:sz="4" w:space="0" w:color="auto"/>
            </w:tcBorders>
            <w:shd w:val="clear" w:color="auto" w:fill="auto"/>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000000"/>
                <w:sz w:val="24"/>
                <w:szCs w:val="24"/>
              </w:rPr>
            </w:pPr>
          </w:p>
        </w:tc>
      </w:tr>
      <w:tr w:rsidR="00503510" w:rsidRPr="003C393D" w:rsidTr="00503510">
        <w:trPr>
          <w:trHeight w:val="1547"/>
        </w:trPr>
        <w:tc>
          <w:tcPr>
            <w:tcW w:w="222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rPr>
                <w:color w:val="000000"/>
                <w:sz w:val="24"/>
                <w:szCs w:val="24"/>
              </w:rPr>
            </w:pPr>
            <w:r w:rsidRPr="003C393D">
              <w:rPr>
                <w:color w:val="000000"/>
                <w:sz w:val="24"/>
                <w:szCs w:val="24"/>
              </w:rPr>
              <w:t>Penyusunan buku</w:t>
            </w:r>
          </w:p>
        </w:tc>
        <w:tc>
          <w:tcPr>
            <w:tcW w:w="1146" w:type="dxa"/>
            <w:tcBorders>
              <w:top w:val="single" w:sz="4" w:space="0" w:color="auto"/>
              <w:left w:val="nil"/>
              <w:bottom w:val="single" w:sz="4" w:space="0" w:color="auto"/>
              <w:right w:val="single" w:sz="4" w:space="0" w:color="auto"/>
            </w:tcBorders>
            <w:shd w:val="clear" w:color="auto" w:fill="auto"/>
          </w:tcPr>
          <w:p w:rsidR="00503510" w:rsidRPr="003C393D" w:rsidRDefault="00503510" w:rsidP="00A17D4F">
            <w:pPr>
              <w:spacing w:before="240" w:after="240"/>
              <w:jc w:val="both"/>
              <w:rPr>
                <w:color w:val="000000"/>
                <w:sz w:val="24"/>
                <w:szCs w:val="24"/>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503510" w:rsidRPr="003C393D" w:rsidRDefault="00503510" w:rsidP="00A17D4F">
            <w:pPr>
              <w:spacing w:before="240" w:after="240"/>
              <w:jc w:val="both"/>
              <w:rPr>
                <w:color w:val="548DD4"/>
                <w:sz w:val="24"/>
                <w:szCs w:val="24"/>
              </w:rPr>
            </w:pPr>
          </w:p>
        </w:tc>
        <w:tc>
          <w:tcPr>
            <w:tcW w:w="992" w:type="dxa"/>
            <w:tcBorders>
              <w:top w:val="nil"/>
              <w:left w:val="nil"/>
              <w:bottom w:val="single" w:sz="4" w:space="0" w:color="auto"/>
              <w:right w:val="single" w:sz="4" w:space="0" w:color="auto"/>
            </w:tcBorders>
            <w:shd w:val="clear" w:color="000000" w:fill="FFFFFF"/>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c>
          <w:tcPr>
            <w:tcW w:w="993" w:type="dxa"/>
            <w:tcBorders>
              <w:top w:val="nil"/>
              <w:left w:val="nil"/>
              <w:bottom w:val="single" w:sz="4" w:space="0" w:color="auto"/>
              <w:right w:val="single" w:sz="4" w:space="0" w:color="auto"/>
            </w:tcBorders>
            <w:shd w:val="clear" w:color="auto" w:fill="548DD4"/>
            <w:vAlign w:val="center"/>
          </w:tcPr>
          <w:p w:rsidR="00503510" w:rsidRPr="003C393D" w:rsidRDefault="00503510" w:rsidP="00A17D4F">
            <w:pPr>
              <w:spacing w:before="240" w:after="240"/>
              <w:jc w:val="both"/>
              <w:rPr>
                <w:color w:val="000000"/>
                <w:sz w:val="24"/>
                <w:szCs w:val="24"/>
              </w:rPr>
            </w:pPr>
          </w:p>
        </w:tc>
        <w:tc>
          <w:tcPr>
            <w:tcW w:w="1138" w:type="dxa"/>
            <w:tcBorders>
              <w:top w:val="nil"/>
              <w:left w:val="nil"/>
              <w:bottom w:val="single" w:sz="4" w:space="0" w:color="auto"/>
              <w:right w:val="single" w:sz="4" w:space="0" w:color="auto"/>
            </w:tcBorders>
            <w:shd w:val="clear" w:color="auto" w:fill="548DD4"/>
            <w:vAlign w:val="center"/>
            <w:hideMark/>
          </w:tcPr>
          <w:p w:rsidR="00503510" w:rsidRPr="003C393D" w:rsidRDefault="00503510" w:rsidP="00A17D4F">
            <w:pPr>
              <w:spacing w:before="240" w:after="240"/>
              <w:jc w:val="both"/>
              <w:rPr>
                <w:color w:val="000000"/>
                <w:sz w:val="24"/>
                <w:szCs w:val="24"/>
              </w:rPr>
            </w:pPr>
          </w:p>
        </w:tc>
      </w:tr>
    </w:tbl>
    <w:p w:rsidR="00A57D95" w:rsidRPr="00A57D95" w:rsidRDefault="00A57D95">
      <w:pPr>
        <w:spacing w:after="200" w:line="276" w:lineRule="auto"/>
        <w:rPr>
          <w:rFonts w:eastAsia="Times New Roman"/>
          <w:b/>
          <w:bCs/>
          <w:color w:val="000000"/>
          <w:sz w:val="22"/>
          <w:szCs w:val="22"/>
          <w:lang w:val="en-US" w:eastAsia="ja-JP"/>
        </w:rPr>
      </w:pPr>
    </w:p>
    <w:p w:rsidR="008F37FF" w:rsidRPr="00A57D95" w:rsidRDefault="00534891" w:rsidP="00B66C75">
      <w:pPr>
        <w:pStyle w:val="Heading1"/>
        <w:numPr>
          <w:ilvl w:val="0"/>
          <w:numId w:val="10"/>
        </w:numPr>
        <w:spacing w:after="240" w:line="240" w:lineRule="auto"/>
        <w:ind w:left="993" w:hanging="633"/>
        <w:rPr>
          <w:rFonts w:ascii="Times New Roman" w:hAnsi="Times New Roman"/>
          <w:sz w:val="22"/>
          <w:szCs w:val="22"/>
        </w:rPr>
      </w:pPr>
      <w:r w:rsidRPr="00A57D95">
        <w:rPr>
          <w:rFonts w:ascii="Times New Roman" w:hAnsi="Times New Roman"/>
          <w:sz w:val="22"/>
          <w:szCs w:val="22"/>
        </w:rPr>
        <w:t>DAFTAR PUSTAKA</w:t>
      </w:r>
    </w:p>
    <w:p w:rsidR="00C270A0" w:rsidRPr="00FA3E1C" w:rsidRDefault="00C270A0" w:rsidP="00FA3E1C">
      <w:pPr>
        <w:autoSpaceDE w:val="0"/>
        <w:autoSpaceDN w:val="0"/>
        <w:adjustRightInd w:val="0"/>
        <w:rPr>
          <w:sz w:val="24"/>
          <w:szCs w:val="24"/>
          <w:lang w:val="en-US"/>
        </w:rPr>
      </w:pPr>
    </w:p>
    <w:p w:rsidR="00C270A0" w:rsidRPr="00126825" w:rsidRDefault="00C270A0" w:rsidP="00C270A0">
      <w:pPr>
        <w:tabs>
          <w:tab w:val="left" w:pos="1276"/>
        </w:tabs>
        <w:autoSpaceDE w:val="0"/>
        <w:autoSpaceDN w:val="0"/>
        <w:adjustRightInd w:val="0"/>
        <w:ind w:left="1276" w:hanging="425"/>
        <w:jc w:val="both"/>
        <w:rPr>
          <w:sz w:val="24"/>
          <w:szCs w:val="24"/>
          <w:lang w:val="id-ID"/>
        </w:rPr>
      </w:pPr>
      <w:r>
        <w:rPr>
          <w:sz w:val="24"/>
          <w:szCs w:val="24"/>
        </w:rPr>
        <w:t>[</w:t>
      </w:r>
      <w:r w:rsidR="00160EE7">
        <w:rPr>
          <w:sz w:val="24"/>
          <w:szCs w:val="24"/>
          <w:lang w:val="en-US"/>
        </w:rPr>
        <w:t>1</w:t>
      </w:r>
      <w:r>
        <w:rPr>
          <w:sz w:val="24"/>
          <w:szCs w:val="24"/>
        </w:rPr>
        <w:t>]</w:t>
      </w:r>
      <w:r>
        <w:rPr>
          <w:sz w:val="24"/>
          <w:szCs w:val="24"/>
          <w:lang w:val="id-ID"/>
        </w:rPr>
        <w:tab/>
      </w:r>
      <w:r>
        <w:rPr>
          <w:b/>
          <w:sz w:val="24"/>
          <w:szCs w:val="24"/>
          <w:lang w:val="id-ID"/>
        </w:rPr>
        <w:t xml:space="preserve">Jørstad, Ivar et. al. </w:t>
      </w:r>
      <w:r w:rsidRPr="00126825">
        <w:rPr>
          <w:sz w:val="24"/>
          <w:szCs w:val="24"/>
          <w:lang w:val="id-ID"/>
        </w:rPr>
        <w:t>2005</w:t>
      </w:r>
      <w:r>
        <w:rPr>
          <w:b/>
          <w:sz w:val="24"/>
          <w:szCs w:val="24"/>
          <w:lang w:val="id-ID"/>
        </w:rPr>
        <w:t xml:space="preserve">. </w:t>
      </w:r>
      <w:r>
        <w:rPr>
          <w:i/>
          <w:sz w:val="24"/>
          <w:szCs w:val="24"/>
          <w:lang w:val="id-ID"/>
        </w:rPr>
        <w:t xml:space="preserve">A Service Oriented Architecture Framework for Collaborative Services. </w:t>
      </w:r>
      <w:r>
        <w:rPr>
          <w:sz w:val="24"/>
          <w:szCs w:val="24"/>
          <w:lang w:val="id-ID"/>
        </w:rPr>
        <w:t>Institute of Electrical and Electronics Engineers.</w:t>
      </w:r>
    </w:p>
    <w:p w:rsidR="00C270A0" w:rsidRPr="00DB6129" w:rsidRDefault="00C270A0" w:rsidP="00C270A0">
      <w:pPr>
        <w:autoSpaceDE w:val="0"/>
        <w:autoSpaceDN w:val="0"/>
        <w:adjustRightInd w:val="0"/>
        <w:ind w:left="1276" w:hanging="425"/>
        <w:jc w:val="both"/>
        <w:rPr>
          <w:sz w:val="24"/>
          <w:szCs w:val="24"/>
          <w:lang w:val="id-ID"/>
        </w:rPr>
      </w:pPr>
    </w:p>
    <w:p w:rsidR="00C270A0" w:rsidRDefault="00C270A0" w:rsidP="00C270A0">
      <w:pPr>
        <w:tabs>
          <w:tab w:val="left" w:pos="1276"/>
        </w:tabs>
        <w:autoSpaceDE w:val="0"/>
        <w:autoSpaceDN w:val="0"/>
        <w:adjustRightInd w:val="0"/>
        <w:ind w:left="1276" w:hanging="425"/>
        <w:jc w:val="both"/>
        <w:rPr>
          <w:sz w:val="24"/>
          <w:szCs w:val="24"/>
          <w:lang w:val="id-ID"/>
        </w:rPr>
      </w:pPr>
      <w:r>
        <w:rPr>
          <w:sz w:val="24"/>
          <w:szCs w:val="24"/>
        </w:rPr>
        <w:t>[</w:t>
      </w:r>
      <w:r w:rsidR="00160EE7">
        <w:rPr>
          <w:sz w:val="24"/>
          <w:szCs w:val="24"/>
          <w:lang w:val="en-US"/>
        </w:rPr>
        <w:t>2</w:t>
      </w:r>
      <w:r>
        <w:rPr>
          <w:sz w:val="24"/>
          <w:szCs w:val="24"/>
        </w:rPr>
        <w:t>]</w:t>
      </w:r>
      <w:r>
        <w:rPr>
          <w:sz w:val="24"/>
          <w:szCs w:val="24"/>
          <w:lang w:val="id-ID"/>
        </w:rPr>
        <w:tab/>
      </w:r>
      <w:r>
        <w:rPr>
          <w:b/>
          <w:sz w:val="24"/>
          <w:szCs w:val="24"/>
          <w:lang w:val="id-ID"/>
        </w:rPr>
        <w:t xml:space="preserve">Chappel, David. </w:t>
      </w:r>
      <w:r>
        <w:rPr>
          <w:sz w:val="24"/>
          <w:szCs w:val="24"/>
          <w:lang w:val="id-ID"/>
        </w:rPr>
        <w:t xml:space="preserve">2009. </w:t>
      </w:r>
      <w:r>
        <w:rPr>
          <w:i/>
          <w:sz w:val="24"/>
          <w:szCs w:val="24"/>
          <w:lang w:val="id-ID"/>
        </w:rPr>
        <w:t>The Workflow Way: Understanding Windows Workflow Foundation</w:t>
      </w:r>
      <w:r>
        <w:rPr>
          <w:sz w:val="24"/>
          <w:szCs w:val="24"/>
          <w:lang w:val="id-ID"/>
        </w:rPr>
        <w:t>. Microsoft.</w:t>
      </w:r>
    </w:p>
    <w:p w:rsidR="00C270A0" w:rsidRDefault="00C270A0" w:rsidP="00C270A0">
      <w:pPr>
        <w:tabs>
          <w:tab w:val="left" w:pos="1276"/>
        </w:tabs>
        <w:autoSpaceDE w:val="0"/>
        <w:autoSpaceDN w:val="0"/>
        <w:adjustRightInd w:val="0"/>
        <w:ind w:left="1276" w:hanging="425"/>
        <w:jc w:val="both"/>
        <w:rPr>
          <w:sz w:val="24"/>
          <w:szCs w:val="24"/>
          <w:lang w:val="id-ID"/>
        </w:rPr>
      </w:pPr>
    </w:p>
    <w:p w:rsidR="00C270A0" w:rsidRDefault="00C270A0" w:rsidP="00C270A0">
      <w:pPr>
        <w:tabs>
          <w:tab w:val="left" w:pos="1276"/>
        </w:tabs>
        <w:autoSpaceDE w:val="0"/>
        <w:autoSpaceDN w:val="0"/>
        <w:adjustRightInd w:val="0"/>
        <w:ind w:left="1276" w:hanging="425"/>
        <w:jc w:val="both"/>
        <w:rPr>
          <w:sz w:val="24"/>
          <w:szCs w:val="24"/>
          <w:lang w:val="id-ID"/>
        </w:rPr>
      </w:pPr>
      <w:r>
        <w:rPr>
          <w:sz w:val="24"/>
          <w:szCs w:val="24"/>
        </w:rPr>
        <w:t>[</w:t>
      </w:r>
      <w:r w:rsidR="00160EE7">
        <w:rPr>
          <w:sz w:val="24"/>
          <w:szCs w:val="24"/>
          <w:lang w:val="en-US"/>
        </w:rPr>
        <w:t>3</w:t>
      </w:r>
      <w:r>
        <w:rPr>
          <w:sz w:val="24"/>
          <w:szCs w:val="24"/>
        </w:rPr>
        <w:t>]</w:t>
      </w:r>
      <w:r>
        <w:rPr>
          <w:sz w:val="24"/>
          <w:szCs w:val="24"/>
          <w:lang w:val="id-ID"/>
        </w:rPr>
        <w:tab/>
      </w:r>
      <w:r>
        <w:rPr>
          <w:b/>
          <w:sz w:val="24"/>
          <w:szCs w:val="24"/>
          <w:lang w:val="id-ID"/>
        </w:rPr>
        <w:t xml:space="preserve">Shukla, Dharma and Bob Schmidt. </w:t>
      </w:r>
      <w:r w:rsidRPr="00126825">
        <w:rPr>
          <w:sz w:val="24"/>
          <w:szCs w:val="24"/>
          <w:lang w:val="id-ID"/>
        </w:rPr>
        <w:t>2006</w:t>
      </w:r>
      <w:r>
        <w:rPr>
          <w:b/>
          <w:sz w:val="24"/>
          <w:szCs w:val="24"/>
          <w:lang w:val="id-ID"/>
        </w:rPr>
        <w:t xml:space="preserve">. </w:t>
      </w:r>
      <w:r>
        <w:rPr>
          <w:i/>
          <w:sz w:val="24"/>
          <w:szCs w:val="24"/>
          <w:lang w:val="id-ID"/>
        </w:rPr>
        <w:t>Essential Windows Workflow Foundation</w:t>
      </w:r>
      <w:r>
        <w:rPr>
          <w:sz w:val="24"/>
          <w:szCs w:val="24"/>
          <w:lang w:val="id-ID"/>
        </w:rPr>
        <w:t>. Addison Wesley Professional.</w:t>
      </w:r>
    </w:p>
    <w:p w:rsidR="002B684F" w:rsidRPr="00A57D95" w:rsidRDefault="002B684F" w:rsidP="00775053">
      <w:pPr>
        <w:spacing w:before="240" w:after="240"/>
        <w:ind w:left="360"/>
        <w:rPr>
          <w:sz w:val="22"/>
          <w:szCs w:val="22"/>
          <w:lang w:val="en-US"/>
        </w:rPr>
      </w:pPr>
    </w:p>
    <w:p w:rsidR="002416A4" w:rsidRPr="00A57D95" w:rsidRDefault="002416A4"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2E703E" w:rsidRPr="00A57D95" w:rsidRDefault="002E703E" w:rsidP="00B66C75">
      <w:pPr>
        <w:spacing w:before="240" w:after="240" w:line="276" w:lineRule="auto"/>
        <w:rPr>
          <w:b/>
          <w:sz w:val="22"/>
          <w:szCs w:val="22"/>
        </w:rPr>
      </w:pPr>
    </w:p>
    <w:p w:rsidR="00422EB4" w:rsidRPr="00A57D95" w:rsidRDefault="00422EB4" w:rsidP="00B66C75">
      <w:pPr>
        <w:spacing w:before="240" w:after="240" w:line="276" w:lineRule="auto"/>
        <w:rPr>
          <w:b/>
          <w:sz w:val="22"/>
          <w:szCs w:val="22"/>
        </w:rPr>
      </w:pPr>
    </w:p>
    <w:p w:rsidR="00422EB4" w:rsidRPr="00A57D95" w:rsidRDefault="00422EB4" w:rsidP="00B66C75">
      <w:pPr>
        <w:spacing w:before="240" w:after="240" w:line="276" w:lineRule="auto"/>
        <w:rPr>
          <w:b/>
          <w:sz w:val="22"/>
          <w:szCs w:val="22"/>
        </w:rPr>
      </w:pPr>
    </w:p>
    <w:p w:rsidR="00CD4A51" w:rsidRDefault="00CD4A51" w:rsidP="00B66C75">
      <w:pPr>
        <w:spacing w:before="240" w:after="240" w:line="276" w:lineRule="auto"/>
        <w:rPr>
          <w:b/>
          <w:sz w:val="22"/>
          <w:szCs w:val="22"/>
        </w:rPr>
      </w:pPr>
    </w:p>
    <w:p w:rsidR="00A57D95" w:rsidRDefault="00A57D95" w:rsidP="00B66C75">
      <w:pPr>
        <w:spacing w:before="240" w:after="240" w:line="276" w:lineRule="auto"/>
        <w:rPr>
          <w:b/>
          <w:sz w:val="22"/>
          <w:szCs w:val="22"/>
        </w:rPr>
      </w:pPr>
    </w:p>
    <w:p w:rsidR="00A57D95" w:rsidRDefault="00A57D95" w:rsidP="00B66C75">
      <w:pPr>
        <w:spacing w:before="240" w:after="240" w:line="276" w:lineRule="auto"/>
        <w:rPr>
          <w:b/>
          <w:sz w:val="22"/>
          <w:szCs w:val="22"/>
        </w:rPr>
      </w:pPr>
    </w:p>
    <w:p w:rsidR="00A57D95" w:rsidRDefault="00A57D95" w:rsidP="00B66C75">
      <w:pPr>
        <w:spacing w:before="240" w:after="240" w:line="276" w:lineRule="auto"/>
        <w:rPr>
          <w:b/>
          <w:sz w:val="22"/>
          <w:szCs w:val="22"/>
        </w:rPr>
      </w:pPr>
    </w:p>
    <w:p w:rsidR="00A57D95" w:rsidRPr="00A57D95" w:rsidRDefault="00A57D95" w:rsidP="00B66C75">
      <w:pPr>
        <w:spacing w:before="240" w:after="240" w:line="276" w:lineRule="auto"/>
        <w:rPr>
          <w:b/>
          <w:sz w:val="22"/>
          <w:szCs w:val="22"/>
        </w:rPr>
      </w:pPr>
    </w:p>
    <w:p w:rsidR="002E703E" w:rsidRDefault="002E703E" w:rsidP="00B66C75">
      <w:pPr>
        <w:spacing w:before="240" w:after="240" w:line="276" w:lineRule="auto"/>
        <w:rPr>
          <w:b/>
          <w:sz w:val="22"/>
          <w:szCs w:val="22"/>
        </w:rPr>
      </w:pPr>
    </w:p>
    <w:p w:rsidR="00910C7F" w:rsidRPr="00A57D95" w:rsidRDefault="00910C7F" w:rsidP="00B66C75">
      <w:pPr>
        <w:spacing w:before="240" w:after="240" w:line="276" w:lineRule="auto"/>
        <w:rPr>
          <w:b/>
          <w:sz w:val="22"/>
          <w:szCs w:val="22"/>
        </w:rPr>
      </w:pPr>
    </w:p>
    <w:p w:rsidR="002B684F" w:rsidRPr="00A57D95" w:rsidRDefault="002B684F" w:rsidP="00B66C75">
      <w:pPr>
        <w:spacing w:before="240" w:after="240"/>
        <w:jc w:val="center"/>
        <w:rPr>
          <w:b/>
          <w:sz w:val="22"/>
          <w:szCs w:val="22"/>
        </w:rPr>
      </w:pPr>
      <w:r w:rsidRPr="00A57D95">
        <w:rPr>
          <w:b/>
          <w:sz w:val="22"/>
          <w:szCs w:val="22"/>
        </w:rPr>
        <w:lastRenderedPageBreak/>
        <w:t>LEMBAR PENGESAHAN</w:t>
      </w:r>
    </w:p>
    <w:p w:rsidR="002B684F" w:rsidRPr="00A57D95" w:rsidRDefault="002B684F" w:rsidP="00B66C75">
      <w:pPr>
        <w:spacing w:before="240" w:after="240"/>
        <w:jc w:val="center"/>
        <w:rPr>
          <w:sz w:val="22"/>
          <w:szCs w:val="22"/>
        </w:rPr>
      </w:pPr>
    </w:p>
    <w:p w:rsidR="002B684F" w:rsidRPr="00A57D95" w:rsidRDefault="002B684F" w:rsidP="00B66C75">
      <w:pPr>
        <w:spacing w:before="240" w:after="240"/>
        <w:jc w:val="center"/>
        <w:rPr>
          <w:sz w:val="22"/>
          <w:szCs w:val="22"/>
          <w:lang w:val="id-ID"/>
        </w:rPr>
      </w:pPr>
    </w:p>
    <w:p w:rsidR="002B684F" w:rsidRPr="00A57D95" w:rsidRDefault="002B684F" w:rsidP="00B66C75">
      <w:pPr>
        <w:spacing w:before="240" w:after="240"/>
        <w:jc w:val="center"/>
        <w:rPr>
          <w:sz w:val="22"/>
          <w:szCs w:val="22"/>
          <w:lang w:val="id-ID"/>
        </w:rPr>
      </w:pPr>
    </w:p>
    <w:p w:rsidR="00B62793" w:rsidRPr="00A57D95" w:rsidRDefault="00B62793" w:rsidP="00B62793">
      <w:pPr>
        <w:pStyle w:val="Heading6"/>
        <w:contextualSpacing/>
        <w:jc w:val="center"/>
        <w:rPr>
          <w:rFonts w:ascii="Times New Roman" w:hAnsi="Times New Roman"/>
          <w:b w:val="0"/>
          <w:color w:val="000000"/>
        </w:rPr>
      </w:pPr>
      <w:r w:rsidRPr="00A57D95">
        <w:rPr>
          <w:rFonts w:ascii="Times New Roman" w:hAnsi="Times New Roman"/>
          <w:color w:val="000000"/>
        </w:rPr>
        <w:t xml:space="preserve">Surabaya, </w:t>
      </w:r>
      <w:r w:rsidR="00BB6387" w:rsidRPr="00A57D95">
        <w:rPr>
          <w:rFonts w:ascii="Times New Roman" w:hAnsi="Times New Roman"/>
          <w:color w:val="000000"/>
        </w:rPr>
        <w:t xml:space="preserve"> Desember</w:t>
      </w:r>
      <w:r w:rsidRPr="00A57D95">
        <w:rPr>
          <w:rFonts w:ascii="Times New Roman" w:hAnsi="Times New Roman"/>
          <w:color w:val="000000"/>
          <w:lang w:val="id-ID"/>
        </w:rPr>
        <w:t xml:space="preserve"> 20</w:t>
      </w:r>
      <w:r w:rsidRPr="00A57D95">
        <w:rPr>
          <w:rFonts w:ascii="Times New Roman" w:hAnsi="Times New Roman"/>
          <w:color w:val="000000"/>
        </w:rPr>
        <w:t>12</w:t>
      </w:r>
    </w:p>
    <w:p w:rsidR="002B684F" w:rsidRPr="00A57D95" w:rsidRDefault="002B684F" w:rsidP="00B66C75">
      <w:pPr>
        <w:spacing w:before="240" w:after="240"/>
        <w:jc w:val="center"/>
        <w:rPr>
          <w:sz w:val="22"/>
          <w:szCs w:val="22"/>
          <w:lang w:val="id-ID"/>
        </w:rPr>
      </w:pPr>
      <w:r w:rsidRPr="00A57D95">
        <w:rPr>
          <w:sz w:val="22"/>
          <w:szCs w:val="22"/>
          <w:lang w:val="id-ID"/>
        </w:rPr>
        <w:t>Menyetujui</w:t>
      </w:r>
    </w:p>
    <w:p w:rsidR="002B684F" w:rsidRPr="00A57D95" w:rsidRDefault="002B684F" w:rsidP="00B66C75">
      <w:pPr>
        <w:spacing w:before="240" w:after="240"/>
        <w:jc w:val="center"/>
        <w:rPr>
          <w:sz w:val="22"/>
          <w:szCs w:val="22"/>
          <w:lang w:val="id-ID"/>
        </w:rPr>
      </w:pPr>
    </w:p>
    <w:p w:rsidR="002B684F" w:rsidRPr="00A57D95" w:rsidRDefault="002B684F" w:rsidP="00B66C75">
      <w:pPr>
        <w:spacing w:before="240" w:after="240"/>
        <w:jc w:val="center"/>
        <w:rPr>
          <w:sz w:val="22"/>
          <w:szCs w:val="22"/>
          <w:lang w:eastAsia="ja-JP"/>
        </w:rPr>
      </w:pPr>
    </w:p>
    <w:p w:rsidR="002B684F" w:rsidRPr="00A57D95" w:rsidRDefault="002B684F" w:rsidP="00B66C75">
      <w:pPr>
        <w:spacing w:before="240" w:after="240"/>
        <w:jc w:val="center"/>
        <w:rPr>
          <w:sz w:val="22"/>
          <w:szCs w:val="22"/>
          <w:lang w:eastAsia="ja-JP"/>
        </w:rPr>
      </w:pPr>
    </w:p>
    <w:p w:rsidR="002B684F" w:rsidRPr="00A57D95" w:rsidRDefault="002B684F" w:rsidP="00B66C75">
      <w:pPr>
        <w:spacing w:before="240" w:after="240"/>
        <w:jc w:val="center"/>
        <w:rPr>
          <w:sz w:val="22"/>
          <w:szCs w:val="22"/>
          <w:lang w:eastAsia="ja-JP"/>
        </w:rPr>
      </w:pPr>
    </w:p>
    <w:p w:rsidR="002B684F" w:rsidRPr="00A57D95" w:rsidRDefault="002B684F" w:rsidP="00B66C75">
      <w:pPr>
        <w:pStyle w:val="Heading1"/>
        <w:spacing w:before="240" w:after="240" w:line="240" w:lineRule="auto"/>
        <w:rPr>
          <w:rFonts w:ascii="Times New Roman" w:hAnsi="Times New Roman"/>
          <w:sz w:val="22"/>
          <w:szCs w:val="22"/>
        </w:rPr>
      </w:pPr>
    </w:p>
    <w:p w:rsidR="002B684F" w:rsidRPr="00A57D95" w:rsidRDefault="002B684F" w:rsidP="00B66C75">
      <w:pPr>
        <w:spacing w:before="240" w:after="240"/>
        <w:rPr>
          <w:sz w:val="22"/>
          <w:szCs w:val="22"/>
        </w:rPr>
      </w:pPr>
    </w:p>
    <w:p w:rsidR="002B684F" w:rsidRPr="00A57D95" w:rsidRDefault="002B684F" w:rsidP="00B66C75">
      <w:pPr>
        <w:spacing w:before="240" w:after="240"/>
        <w:rPr>
          <w:sz w:val="22"/>
          <w:szCs w:val="22"/>
        </w:rPr>
      </w:pPr>
    </w:p>
    <w:tbl>
      <w:tblPr>
        <w:tblW w:w="9381" w:type="dxa"/>
        <w:jc w:val="center"/>
        <w:tblLook w:val="04A0" w:firstRow="1" w:lastRow="0" w:firstColumn="1" w:lastColumn="0" w:noHBand="0" w:noVBand="1"/>
      </w:tblPr>
      <w:tblGrid>
        <w:gridCol w:w="4690"/>
        <w:gridCol w:w="4691"/>
      </w:tblGrid>
      <w:tr w:rsidR="002B684F" w:rsidRPr="00A57D95" w:rsidTr="002B684F">
        <w:trPr>
          <w:trHeight w:val="3648"/>
          <w:jc w:val="center"/>
        </w:trPr>
        <w:tc>
          <w:tcPr>
            <w:tcW w:w="4690" w:type="dxa"/>
            <w:shd w:val="clear" w:color="auto" w:fill="auto"/>
          </w:tcPr>
          <w:p w:rsidR="002B684F" w:rsidRPr="00A57D95" w:rsidRDefault="002E703E" w:rsidP="002E703E">
            <w:pPr>
              <w:pStyle w:val="Heading1"/>
              <w:spacing w:before="240" w:after="240" w:line="240" w:lineRule="auto"/>
              <w:jc w:val="center"/>
              <w:rPr>
                <w:rFonts w:ascii="Times New Roman" w:hAnsi="Times New Roman"/>
                <w:sz w:val="22"/>
                <w:szCs w:val="22"/>
              </w:rPr>
            </w:pPr>
            <w:r w:rsidRPr="00A57D95">
              <w:rPr>
                <w:rFonts w:ascii="Times New Roman" w:hAnsi="Times New Roman"/>
                <w:sz w:val="22"/>
                <w:szCs w:val="22"/>
              </w:rPr>
              <w:t>Dosen pembimbing I</w:t>
            </w:r>
          </w:p>
          <w:p w:rsidR="002B684F" w:rsidRPr="00A57D95" w:rsidRDefault="002B684F" w:rsidP="00B66C75">
            <w:pPr>
              <w:spacing w:before="240" w:after="240"/>
              <w:jc w:val="center"/>
              <w:rPr>
                <w:rFonts w:eastAsia="Times New Roman"/>
                <w:sz w:val="22"/>
                <w:szCs w:val="22"/>
              </w:rPr>
            </w:pPr>
          </w:p>
          <w:p w:rsidR="002B684F" w:rsidRPr="00A57D95" w:rsidRDefault="002B684F" w:rsidP="00B66C75">
            <w:pPr>
              <w:spacing w:before="240" w:after="240"/>
              <w:jc w:val="center"/>
              <w:rPr>
                <w:rFonts w:eastAsia="Times New Roman"/>
                <w:sz w:val="22"/>
                <w:szCs w:val="22"/>
              </w:rPr>
            </w:pPr>
          </w:p>
          <w:p w:rsidR="002B684F" w:rsidRPr="00A57D95" w:rsidRDefault="002B684F" w:rsidP="002E703E">
            <w:pPr>
              <w:spacing w:before="240" w:after="240"/>
              <w:rPr>
                <w:rFonts w:eastAsia="Times New Roman"/>
                <w:sz w:val="22"/>
                <w:szCs w:val="22"/>
              </w:rPr>
            </w:pPr>
          </w:p>
          <w:p w:rsidR="00D30248" w:rsidRPr="00A57D95" w:rsidRDefault="00D30248" w:rsidP="00D30248">
            <w:pPr>
              <w:spacing w:before="240" w:after="240"/>
              <w:rPr>
                <w:rFonts w:eastAsia="Times New Roman"/>
                <w:sz w:val="22"/>
                <w:szCs w:val="22"/>
              </w:rPr>
            </w:pPr>
          </w:p>
          <w:p w:rsidR="00D30248" w:rsidRPr="00A57D95" w:rsidRDefault="00D30248" w:rsidP="00D30248">
            <w:pPr>
              <w:spacing w:before="240" w:after="240"/>
              <w:jc w:val="center"/>
              <w:rPr>
                <w:rFonts w:eastAsia="Times New Roman"/>
                <w:b/>
                <w:sz w:val="22"/>
                <w:szCs w:val="22"/>
                <w:u w:val="single"/>
              </w:rPr>
            </w:pPr>
            <w:r w:rsidRPr="00A57D95">
              <w:rPr>
                <w:rFonts w:eastAsia="Times New Roman"/>
                <w:b/>
                <w:sz w:val="22"/>
                <w:szCs w:val="22"/>
                <w:u w:val="single"/>
              </w:rPr>
              <w:t>Prof. Drs.Ec.Ir. Riyanarto Sarno,M.Sc,Ph.D</w:t>
            </w:r>
          </w:p>
          <w:p w:rsidR="002B684F" w:rsidRPr="00A57D95" w:rsidRDefault="00D30248" w:rsidP="00D30248">
            <w:pPr>
              <w:spacing w:before="240" w:after="240"/>
              <w:jc w:val="center"/>
              <w:rPr>
                <w:rFonts w:eastAsia="Times New Roman"/>
                <w:sz w:val="22"/>
                <w:szCs w:val="22"/>
              </w:rPr>
            </w:pPr>
            <w:r w:rsidRPr="00A57D95">
              <w:rPr>
                <w:rFonts w:eastAsia="Times New Roman"/>
                <w:b/>
                <w:sz w:val="22"/>
                <w:szCs w:val="22"/>
              </w:rPr>
              <w:t>NIP.</w:t>
            </w:r>
            <w:r w:rsidRPr="00A57D95">
              <w:rPr>
                <w:rFonts w:eastAsia="Times New Roman"/>
                <w:color w:val="000000"/>
                <w:sz w:val="22"/>
                <w:szCs w:val="22"/>
              </w:rPr>
              <w:t xml:space="preserve"> </w:t>
            </w:r>
            <w:r w:rsidRPr="00A57D95">
              <w:rPr>
                <w:rFonts w:eastAsia="Times New Roman"/>
                <w:b/>
                <w:color w:val="000000"/>
                <w:sz w:val="22"/>
                <w:szCs w:val="22"/>
                <w:lang w:val="en-US"/>
              </w:rPr>
              <w:t>19590803 198601 1001</w:t>
            </w:r>
          </w:p>
        </w:tc>
        <w:tc>
          <w:tcPr>
            <w:tcW w:w="4691" w:type="dxa"/>
            <w:shd w:val="clear" w:color="auto" w:fill="auto"/>
          </w:tcPr>
          <w:p w:rsidR="002B684F" w:rsidRPr="00A57D95" w:rsidRDefault="002B684F" w:rsidP="00B66C75">
            <w:pPr>
              <w:pStyle w:val="Heading1"/>
              <w:spacing w:before="240" w:after="240" w:line="240" w:lineRule="auto"/>
              <w:jc w:val="center"/>
              <w:rPr>
                <w:rFonts w:ascii="Times New Roman" w:hAnsi="Times New Roman"/>
                <w:sz w:val="22"/>
                <w:szCs w:val="22"/>
              </w:rPr>
            </w:pPr>
            <w:r w:rsidRPr="00A57D95">
              <w:rPr>
                <w:rFonts w:ascii="Times New Roman" w:hAnsi="Times New Roman"/>
                <w:sz w:val="22"/>
                <w:szCs w:val="22"/>
              </w:rPr>
              <w:t>Dosen pembimbing II</w:t>
            </w:r>
          </w:p>
          <w:p w:rsidR="002B684F" w:rsidRPr="00A57D95" w:rsidRDefault="002B684F" w:rsidP="002E703E">
            <w:pPr>
              <w:spacing w:before="240" w:after="240"/>
              <w:rPr>
                <w:rFonts w:eastAsia="Times New Roman"/>
                <w:sz w:val="22"/>
                <w:szCs w:val="22"/>
              </w:rPr>
            </w:pPr>
          </w:p>
          <w:p w:rsidR="002B684F" w:rsidRPr="00A57D95" w:rsidRDefault="002B684F" w:rsidP="00B66C75">
            <w:pPr>
              <w:spacing w:before="240" w:after="240"/>
              <w:jc w:val="center"/>
              <w:rPr>
                <w:rFonts w:eastAsia="Times New Roman"/>
                <w:sz w:val="22"/>
                <w:szCs w:val="22"/>
              </w:rPr>
            </w:pPr>
          </w:p>
          <w:p w:rsidR="002B684F" w:rsidRPr="00A57D95" w:rsidRDefault="002B684F" w:rsidP="002E703E">
            <w:pPr>
              <w:spacing w:before="240" w:after="240"/>
              <w:rPr>
                <w:rFonts w:eastAsia="Times New Roman"/>
                <w:sz w:val="22"/>
                <w:szCs w:val="22"/>
              </w:rPr>
            </w:pPr>
          </w:p>
          <w:p w:rsidR="002B684F" w:rsidRPr="00A57D95" w:rsidRDefault="002B684F" w:rsidP="00B66C75">
            <w:pPr>
              <w:spacing w:before="240" w:after="240"/>
              <w:jc w:val="center"/>
              <w:rPr>
                <w:rFonts w:eastAsia="Times New Roman"/>
                <w:sz w:val="22"/>
                <w:szCs w:val="22"/>
              </w:rPr>
            </w:pPr>
          </w:p>
          <w:p w:rsidR="002E703E" w:rsidRPr="00A57D95" w:rsidRDefault="002E703E" w:rsidP="002E703E">
            <w:pPr>
              <w:spacing w:before="240" w:after="240"/>
              <w:jc w:val="center"/>
              <w:rPr>
                <w:rFonts w:eastAsia="Times New Roman"/>
                <w:b/>
                <w:sz w:val="22"/>
                <w:szCs w:val="22"/>
                <w:u w:val="single"/>
              </w:rPr>
            </w:pPr>
            <w:r w:rsidRPr="00A57D95">
              <w:rPr>
                <w:rFonts w:eastAsia="Times New Roman"/>
                <w:b/>
                <w:sz w:val="22"/>
                <w:szCs w:val="22"/>
                <w:u w:val="single"/>
              </w:rPr>
              <w:t>Dwi Sunaryono, S.Kom, M.Kom</w:t>
            </w:r>
          </w:p>
          <w:p w:rsidR="002B684F" w:rsidRPr="00A57D95" w:rsidRDefault="002E703E" w:rsidP="00FD2A7E">
            <w:pPr>
              <w:spacing w:before="240" w:after="240"/>
              <w:jc w:val="center"/>
              <w:rPr>
                <w:rFonts w:eastAsia="Times New Roman"/>
                <w:b/>
                <w:sz w:val="22"/>
                <w:szCs w:val="22"/>
                <w:u w:val="single"/>
              </w:rPr>
            </w:pPr>
            <w:r w:rsidRPr="00A57D95">
              <w:rPr>
                <w:rFonts w:eastAsia="Times New Roman"/>
                <w:b/>
                <w:sz w:val="22"/>
                <w:szCs w:val="22"/>
              </w:rPr>
              <w:t>NIP.</w:t>
            </w:r>
            <w:r w:rsidRPr="00A57D95">
              <w:rPr>
                <w:rFonts w:eastAsia="Times New Roman"/>
                <w:color w:val="000000"/>
                <w:sz w:val="22"/>
                <w:szCs w:val="22"/>
              </w:rPr>
              <w:t xml:space="preserve"> </w:t>
            </w:r>
            <w:r w:rsidRPr="00A57D95">
              <w:rPr>
                <w:rStyle w:val="apple-style-span"/>
                <w:rFonts w:eastAsia="Times New Roman"/>
                <w:b/>
                <w:color w:val="000000"/>
                <w:sz w:val="22"/>
                <w:szCs w:val="22"/>
              </w:rPr>
              <w:t>197205281997021001</w:t>
            </w:r>
          </w:p>
        </w:tc>
      </w:tr>
    </w:tbl>
    <w:p w:rsidR="0093659D" w:rsidRPr="00A57D95" w:rsidRDefault="0093659D" w:rsidP="00581D21">
      <w:pPr>
        <w:spacing w:before="240" w:after="240"/>
        <w:rPr>
          <w:sz w:val="22"/>
          <w:szCs w:val="22"/>
          <w:lang w:val="en-US"/>
        </w:rPr>
      </w:pPr>
    </w:p>
    <w:sectPr w:rsidR="0093659D" w:rsidRPr="00A57D95" w:rsidSect="00843583">
      <w:footerReference w:type="default" r:id="rId15"/>
      <w:pgSz w:w="11906" w:h="16838"/>
      <w:pgMar w:top="1440" w:right="1440" w:bottom="2070" w:left="1440" w:header="708" w:footer="1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F7F" w:rsidRDefault="00002F7F">
      <w:r>
        <w:separator/>
      </w:r>
    </w:p>
  </w:endnote>
  <w:endnote w:type="continuationSeparator" w:id="0">
    <w:p w:rsidR="00002F7F" w:rsidRDefault="0000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2660"/>
      <w:gridCol w:w="2955"/>
      <w:gridCol w:w="2247"/>
      <w:gridCol w:w="1097"/>
    </w:tblGrid>
    <w:tr w:rsidR="009B763D" w:rsidTr="00352141">
      <w:trPr>
        <w:jc w:val="center"/>
      </w:trPr>
      <w:tc>
        <w:tcPr>
          <w:tcW w:w="2660" w:type="dxa"/>
          <w:shd w:val="clear" w:color="auto" w:fill="auto"/>
        </w:tcPr>
        <w:p w:rsidR="009B763D" w:rsidRPr="00352141" w:rsidRDefault="009B763D" w:rsidP="00642573">
          <w:pPr>
            <w:pStyle w:val="Footer"/>
            <w:rPr>
              <w:lang w:val="id-ID" w:eastAsia="en-US"/>
            </w:rPr>
          </w:pPr>
          <w:r w:rsidRPr="00352141">
            <w:rPr>
              <w:lang w:val="id-ID" w:eastAsia="en-US"/>
            </w:rPr>
            <w:t>Paraf pembimbing 1:</w:t>
          </w:r>
        </w:p>
      </w:tc>
      <w:tc>
        <w:tcPr>
          <w:tcW w:w="2955" w:type="dxa"/>
          <w:shd w:val="clear" w:color="auto" w:fill="auto"/>
        </w:tcPr>
        <w:p w:rsidR="009B763D" w:rsidRPr="00352141" w:rsidRDefault="009B763D" w:rsidP="00853FD3">
          <w:pPr>
            <w:pStyle w:val="Footer"/>
            <w:rPr>
              <w:lang w:val="id-ID" w:eastAsia="en-US"/>
            </w:rPr>
          </w:pPr>
          <w:r w:rsidRPr="00352141">
            <w:rPr>
              <w:lang w:val="id-ID" w:eastAsia="en-US"/>
            </w:rPr>
            <w:t>Paraf pembimbing 2:</w:t>
          </w:r>
        </w:p>
      </w:tc>
      <w:tc>
        <w:tcPr>
          <w:tcW w:w="2247" w:type="dxa"/>
          <w:shd w:val="clear" w:color="auto" w:fill="auto"/>
        </w:tcPr>
        <w:p w:rsidR="009B763D" w:rsidRPr="00352141" w:rsidRDefault="009B763D" w:rsidP="00853FD3">
          <w:pPr>
            <w:pStyle w:val="Footer"/>
            <w:rPr>
              <w:lang w:val="id-ID" w:eastAsia="en-US"/>
            </w:rPr>
          </w:pPr>
          <w:r w:rsidRPr="00352141">
            <w:rPr>
              <w:lang w:val="id-ID" w:eastAsia="en-US"/>
            </w:rPr>
            <w:t>Tanggal:</w:t>
          </w:r>
        </w:p>
      </w:tc>
      <w:tc>
        <w:tcPr>
          <w:tcW w:w="1097" w:type="dxa"/>
          <w:shd w:val="clear" w:color="auto" w:fill="auto"/>
        </w:tcPr>
        <w:p w:rsidR="009B763D" w:rsidRPr="00352141" w:rsidRDefault="009B763D" w:rsidP="00853FD3">
          <w:pPr>
            <w:pStyle w:val="Footer"/>
            <w:rPr>
              <w:lang w:val="id-ID" w:eastAsia="en-US"/>
            </w:rPr>
          </w:pPr>
          <w:r w:rsidRPr="00352141">
            <w:rPr>
              <w:lang w:val="id-ID" w:eastAsia="en-US"/>
            </w:rPr>
            <w:t xml:space="preserve">Hal </w:t>
          </w:r>
          <w:r w:rsidRPr="00352141">
            <w:rPr>
              <w:lang w:val="id-ID" w:eastAsia="en-US"/>
            </w:rPr>
            <w:fldChar w:fldCharType="begin"/>
          </w:r>
          <w:r w:rsidRPr="00352141">
            <w:rPr>
              <w:lang w:val="id-ID" w:eastAsia="en-US"/>
            </w:rPr>
            <w:instrText xml:space="preserve"> PAGE   \* MERGEFORMAT </w:instrText>
          </w:r>
          <w:r w:rsidRPr="00352141">
            <w:rPr>
              <w:lang w:val="id-ID" w:eastAsia="en-US"/>
            </w:rPr>
            <w:fldChar w:fldCharType="separate"/>
          </w:r>
          <w:r w:rsidR="001F6DDB">
            <w:rPr>
              <w:noProof/>
              <w:lang w:val="id-ID" w:eastAsia="en-US"/>
            </w:rPr>
            <w:t>1</w:t>
          </w:r>
          <w:r w:rsidRPr="00352141">
            <w:rPr>
              <w:noProof/>
              <w:lang w:val="id-ID" w:eastAsia="en-US"/>
            </w:rPr>
            <w:fldChar w:fldCharType="end"/>
          </w:r>
        </w:p>
      </w:tc>
    </w:tr>
  </w:tbl>
  <w:p w:rsidR="00853FD3" w:rsidRPr="008D0122" w:rsidRDefault="00853FD3"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F7F" w:rsidRDefault="00002F7F">
      <w:r>
        <w:separator/>
      </w:r>
    </w:p>
  </w:footnote>
  <w:footnote w:type="continuationSeparator" w:id="0">
    <w:p w:rsidR="00002F7F" w:rsidRDefault="00002F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08012D"/>
    <w:multiLevelType w:val="hybridMultilevel"/>
    <w:tmpl w:val="071C071A"/>
    <w:lvl w:ilvl="0" w:tplc="67CEE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5E2728"/>
    <w:multiLevelType w:val="hybridMultilevel"/>
    <w:tmpl w:val="1172BCE8"/>
    <w:lvl w:ilvl="0" w:tplc="B35A39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nsid w:val="146C38DB"/>
    <w:multiLevelType w:val="hybridMultilevel"/>
    <w:tmpl w:val="2BDA9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CF6E5E92"/>
    <w:lvl w:ilvl="0" w:tplc="6A14132E">
      <w:start w:val="1"/>
      <w:numFmt w:val="decimal"/>
      <w:lvlText w:val="[%1] "/>
      <w:lvlJc w:val="left"/>
      <w:pPr>
        <w:ind w:left="1260" w:hanging="360"/>
      </w:pPr>
      <w:rPr>
        <w:rFonts w:hint="default"/>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7">
    <w:nsid w:val="24382FCA"/>
    <w:multiLevelType w:val="singleLevel"/>
    <w:tmpl w:val="5CFEE140"/>
    <w:lvl w:ilvl="0">
      <w:start w:val="1"/>
      <w:numFmt w:val="decimal"/>
      <w:lvlText w:val="%1."/>
      <w:lvlJc w:val="left"/>
      <w:pPr>
        <w:ind w:left="720" w:hanging="360"/>
      </w:pPr>
      <w:rPr>
        <w:b/>
      </w:r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89924AE"/>
    <w:multiLevelType w:val="hybridMultilevel"/>
    <w:tmpl w:val="E68AC282"/>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D43042"/>
    <w:multiLevelType w:val="hybridMultilevel"/>
    <w:tmpl w:val="5638F3EC"/>
    <w:lvl w:ilvl="0" w:tplc="9EAE1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0321C3D"/>
    <w:multiLevelType w:val="hybridMultilevel"/>
    <w:tmpl w:val="DBFE234A"/>
    <w:lvl w:ilvl="0" w:tplc="FFC259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75735F8"/>
    <w:multiLevelType w:val="hybridMultilevel"/>
    <w:tmpl w:val="388A9000"/>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32104F"/>
    <w:multiLevelType w:val="singleLevel"/>
    <w:tmpl w:val="0409000F"/>
    <w:lvl w:ilvl="0">
      <w:start w:val="1"/>
      <w:numFmt w:val="decimal"/>
      <w:lvlText w:val="%1."/>
      <w:lvlJc w:val="left"/>
      <w:pPr>
        <w:ind w:left="720" w:hanging="360"/>
      </w:pPr>
    </w:lvl>
  </w:abstractNum>
  <w:abstractNum w:abstractNumId="29">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9CA4330"/>
    <w:multiLevelType w:val="singleLevel"/>
    <w:tmpl w:val="5CFEE140"/>
    <w:lvl w:ilvl="0">
      <w:start w:val="1"/>
      <w:numFmt w:val="decimal"/>
      <w:lvlText w:val="%1."/>
      <w:lvlJc w:val="left"/>
      <w:pPr>
        <w:ind w:left="720" w:hanging="360"/>
      </w:pPr>
      <w:rPr>
        <w:b/>
      </w:rPr>
    </w:lvl>
  </w:abstractNum>
  <w:abstractNum w:abstractNumId="31">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4">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7D03D73"/>
    <w:multiLevelType w:val="hybridMultilevel"/>
    <w:tmpl w:val="0E4A7FE8"/>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77BA7C76">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7E25B45"/>
    <w:multiLevelType w:val="singleLevel"/>
    <w:tmpl w:val="5CFEE140"/>
    <w:lvl w:ilvl="0">
      <w:start w:val="1"/>
      <w:numFmt w:val="decimal"/>
      <w:lvlText w:val="%1."/>
      <w:lvlJc w:val="left"/>
      <w:pPr>
        <w:ind w:left="720" w:hanging="360"/>
      </w:pPr>
      <w:rPr>
        <w:b/>
      </w:rPr>
    </w:lvl>
  </w:abstractNum>
  <w:abstractNum w:abstractNumId="38">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9">
    <w:nsid w:val="7F1A6551"/>
    <w:multiLevelType w:val="hybridMultilevel"/>
    <w:tmpl w:val="D03C0C8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0421000F">
      <w:start w:val="1"/>
      <w:numFmt w:val="decimal"/>
      <w:lvlText w:val="%3."/>
      <w:lvlJc w:val="left"/>
      <w:pPr>
        <w:tabs>
          <w:tab w:val="num" w:pos="2820"/>
        </w:tabs>
        <w:ind w:left="282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7"/>
  </w:num>
  <w:num w:numId="2">
    <w:abstractNumId w:val="21"/>
  </w:num>
  <w:num w:numId="3">
    <w:abstractNumId w:val="34"/>
  </w:num>
  <w:num w:numId="4">
    <w:abstractNumId w:val="35"/>
  </w:num>
  <w:num w:numId="5">
    <w:abstractNumId w:val="29"/>
  </w:num>
  <w:num w:numId="6">
    <w:abstractNumId w:val="0"/>
  </w:num>
  <w:num w:numId="7">
    <w:abstractNumId w:val="32"/>
  </w:num>
  <w:num w:numId="8">
    <w:abstractNumId w:val="31"/>
  </w:num>
  <w:num w:numId="9">
    <w:abstractNumId w:val="28"/>
  </w:num>
  <w:num w:numId="10">
    <w:abstractNumId w:val="26"/>
  </w:num>
  <w:num w:numId="11">
    <w:abstractNumId w:val="7"/>
  </w:num>
  <w:num w:numId="12">
    <w:abstractNumId w:val="30"/>
  </w:num>
  <w:num w:numId="13">
    <w:abstractNumId w:val="25"/>
  </w:num>
  <w:num w:numId="14">
    <w:abstractNumId w:val="17"/>
  </w:num>
  <w:num w:numId="15">
    <w:abstractNumId w:val="27"/>
  </w:num>
  <w:num w:numId="16">
    <w:abstractNumId w:val="23"/>
  </w:num>
  <w:num w:numId="17">
    <w:abstractNumId w:val="18"/>
  </w:num>
  <w:num w:numId="18">
    <w:abstractNumId w:val="5"/>
  </w:num>
  <w:num w:numId="19">
    <w:abstractNumId w:val="33"/>
  </w:num>
  <w:num w:numId="20">
    <w:abstractNumId w:val="24"/>
  </w:num>
  <w:num w:numId="21">
    <w:abstractNumId w:val="36"/>
  </w:num>
  <w:num w:numId="22">
    <w:abstractNumId w:val="6"/>
  </w:num>
  <w:num w:numId="23">
    <w:abstractNumId w:val="16"/>
  </w:num>
  <w:num w:numId="24">
    <w:abstractNumId w:val="8"/>
  </w:num>
  <w:num w:numId="25">
    <w:abstractNumId w:val="12"/>
  </w:num>
  <w:num w:numId="26">
    <w:abstractNumId w:val="14"/>
  </w:num>
  <w:num w:numId="27">
    <w:abstractNumId w:val="11"/>
  </w:num>
  <w:num w:numId="28">
    <w:abstractNumId w:val="38"/>
  </w:num>
  <w:num w:numId="29">
    <w:abstractNumId w:val="3"/>
  </w:num>
  <w:num w:numId="30">
    <w:abstractNumId w:val="19"/>
  </w:num>
  <w:num w:numId="31">
    <w:abstractNumId w:val="13"/>
  </w:num>
  <w:num w:numId="32">
    <w:abstractNumId w:val="20"/>
  </w:num>
  <w:num w:numId="33">
    <w:abstractNumId w:val="15"/>
  </w:num>
  <w:num w:numId="34">
    <w:abstractNumId w:val="4"/>
  </w:num>
  <w:num w:numId="35">
    <w:abstractNumId w:val="10"/>
  </w:num>
  <w:num w:numId="36">
    <w:abstractNumId w:val="1"/>
  </w:num>
  <w:num w:numId="37">
    <w:abstractNumId w:val="22"/>
  </w:num>
  <w:num w:numId="38">
    <w:abstractNumId w:val="2"/>
  </w:num>
  <w:num w:numId="39">
    <w:abstractNumId w:val="9"/>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24DC"/>
    <w:rsid w:val="00002F7F"/>
    <w:rsid w:val="000034AC"/>
    <w:rsid w:val="0001460F"/>
    <w:rsid w:val="000226CC"/>
    <w:rsid w:val="000237A7"/>
    <w:rsid w:val="00024D47"/>
    <w:rsid w:val="00034D98"/>
    <w:rsid w:val="00035B67"/>
    <w:rsid w:val="00037C64"/>
    <w:rsid w:val="00040456"/>
    <w:rsid w:val="00040790"/>
    <w:rsid w:val="000408FD"/>
    <w:rsid w:val="00056E7C"/>
    <w:rsid w:val="0006095D"/>
    <w:rsid w:val="00072381"/>
    <w:rsid w:val="00074150"/>
    <w:rsid w:val="000742D5"/>
    <w:rsid w:val="00074A62"/>
    <w:rsid w:val="000759AD"/>
    <w:rsid w:val="0008604E"/>
    <w:rsid w:val="00086172"/>
    <w:rsid w:val="000967B9"/>
    <w:rsid w:val="000A1F34"/>
    <w:rsid w:val="000A31D1"/>
    <w:rsid w:val="000A6D11"/>
    <w:rsid w:val="000A77DF"/>
    <w:rsid w:val="000B050A"/>
    <w:rsid w:val="000B241B"/>
    <w:rsid w:val="000B350E"/>
    <w:rsid w:val="000B7C4B"/>
    <w:rsid w:val="000C1D2B"/>
    <w:rsid w:val="000C54DB"/>
    <w:rsid w:val="000D65FB"/>
    <w:rsid w:val="000D7748"/>
    <w:rsid w:val="000E50F8"/>
    <w:rsid w:val="000F110E"/>
    <w:rsid w:val="000F3EB7"/>
    <w:rsid w:val="000F7632"/>
    <w:rsid w:val="00100FA6"/>
    <w:rsid w:val="00101FA5"/>
    <w:rsid w:val="001024D5"/>
    <w:rsid w:val="00103060"/>
    <w:rsid w:val="00110C95"/>
    <w:rsid w:val="0011173E"/>
    <w:rsid w:val="00112D53"/>
    <w:rsid w:val="001152DF"/>
    <w:rsid w:val="0011774F"/>
    <w:rsid w:val="001240D4"/>
    <w:rsid w:val="00126C2C"/>
    <w:rsid w:val="001312AF"/>
    <w:rsid w:val="001338F1"/>
    <w:rsid w:val="00136F4F"/>
    <w:rsid w:val="001407F1"/>
    <w:rsid w:val="0014188E"/>
    <w:rsid w:val="00142686"/>
    <w:rsid w:val="00143824"/>
    <w:rsid w:val="00144607"/>
    <w:rsid w:val="0014633C"/>
    <w:rsid w:val="00147770"/>
    <w:rsid w:val="00150235"/>
    <w:rsid w:val="001519AC"/>
    <w:rsid w:val="00152CB8"/>
    <w:rsid w:val="001566BE"/>
    <w:rsid w:val="0015774A"/>
    <w:rsid w:val="00160EE7"/>
    <w:rsid w:val="001631DC"/>
    <w:rsid w:val="00166B1B"/>
    <w:rsid w:val="00177E45"/>
    <w:rsid w:val="00187A7C"/>
    <w:rsid w:val="00187AFB"/>
    <w:rsid w:val="00190393"/>
    <w:rsid w:val="00190A4E"/>
    <w:rsid w:val="00191DC1"/>
    <w:rsid w:val="00192602"/>
    <w:rsid w:val="00192932"/>
    <w:rsid w:val="001937DE"/>
    <w:rsid w:val="00195ECA"/>
    <w:rsid w:val="00197FBC"/>
    <w:rsid w:val="001A31E1"/>
    <w:rsid w:val="001A6383"/>
    <w:rsid w:val="001B7022"/>
    <w:rsid w:val="001C296E"/>
    <w:rsid w:val="001C5CFA"/>
    <w:rsid w:val="001D0CA7"/>
    <w:rsid w:val="001D4A87"/>
    <w:rsid w:val="001D508C"/>
    <w:rsid w:val="001E0A61"/>
    <w:rsid w:val="001E3ED6"/>
    <w:rsid w:val="001E4FD8"/>
    <w:rsid w:val="001E5735"/>
    <w:rsid w:val="001F1ED3"/>
    <w:rsid w:val="001F6DDB"/>
    <w:rsid w:val="00200862"/>
    <w:rsid w:val="002038DA"/>
    <w:rsid w:val="002046D2"/>
    <w:rsid w:val="002145EA"/>
    <w:rsid w:val="00222920"/>
    <w:rsid w:val="00224167"/>
    <w:rsid w:val="002257E8"/>
    <w:rsid w:val="002264D1"/>
    <w:rsid w:val="00231C2F"/>
    <w:rsid w:val="0023285E"/>
    <w:rsid w:val="0023498A"/>
    <w:rsid w:val="002376B3"/>
    <w:rsid w:val="002416A4"/>
    <w:rsid w:val="00243FD0"/>
    <w:rsid w:val="00245721"/>
    <w:rsid w:val="00246FA8"/>
    <w:rsid w:val="002573D4"/>
    <w:rsid w:val="0026607F"/>
    <w:rsid w:val="002702A2"/>
    <w:rsid w:val="002716FA"/>
    <w:rsid w:val="002741EB"/>
    <w:rsid w:val="0027646E"/>
    <w:rsid w:val="00276C8D"/>
    <w:rsid w:val="00283DFB"/>
    <w:rsid w:val="00284EA0"/>
    <w:rsid w:val="00285641"/>
    <w:rsid w:val="002A5F02"/>
    <w:rsid w:val="002A73EB"/>
    <w:rsid w:val="002B08CC"/>
    <w:rsid w:val="002B13AE"/>
    <w:rsid w:val="002B1F42"/>
    <w:rsid w:val="002B4152"/>
    <w:rsid w:val="002B4B0B"/>
    <w:rsid w:val="002B684F"/>
    <w:rsid w:val="002C03A9"/>
    <w:rsid w:val="002C1511"/>
    <w:rsid w:val="002C15E8"/>
    <w:rsid w:val="002C51DF"/>
    <w:rsid w:val="002D6529"/>
    <w:rsid w:val="002D73D9"/>
    <w:rsid w:val="002D7935"/>
    <w:rsid w:val="002E0A67"/>
    <w:rsid w:val="002E3C38"/>
    <w:rsid w:val="002E3D44"/>
    <w:rsid w:val="002E44D4"/>
    <w:rsid w:val="002E5D33"/>
    <w:rsid w:val="002E703E"/>
    <w:rsid w:val="002F192B"/>
    <w:rsid w:val="002F2F82"/>
    <w:rsid w:val="002F74A9"/>
    <w:rsid w:val="00310366"/>
    <w:rsid w:val="00310738"/>
    <w:rsid w:val="00310BF1"/>
    <w:rsid w:val="0031248E"/>
    <w:rsid w:val="003168B0"/>
    <w:rsid w:val="00317C4E"/>
    <w:rsid w:val="00323056"/>
    <w:rsid w:val="00326DA9"/>
    <w:rsid w:val="00333EE7"/>
    <w:rsid w:val="003341EE"/>
    <w:rsid w:val="003370AD"/>
    <w:rsid w:val="00337BFB"/>
    <w:rsid w:val="00340E9B"/>
    <w:rsid w:val="003414EB"/>
    <w:rsid w:val="00341519"/>
    <w:rsid w:val="00344BE5"/>
    <w:rsid w:val="003508E6"/>
    <w:rsid w:val="00350F5C"/>
    <w:rsid w:val="00352141"/>
    <w:rsid w:val="00357C92"/>
    <w:rsid w:val="00357FEF"/>
    <w:rsid w:val="00362742"/>
    <w:rsid w:val="00367088"/>
    <w:rsid w:val="00370C3A"/>
    <w:rsid w:val="003712CA"/>
    <w:rsid w:val="00372B58"/>
    <w:rsid w:val="00377E57"/>
    <w:rsid w:val="003804F7"/>
    <w:rsid w:val="00381B57"/>
    <w:rsid w:val="00381E28"/>
    <w:rsid w:val="003921CC"/>
    <w:rsid w:val="00392617"/>
    <w:rsid w:val="00393C1B"/>
    <w:rsid w:val="00396E3C"/>
    <w:rsid w:val="003A1F4A"/>
    <w:rsid w:val="003A20B5"/>
    <w:rsid w:val="003A2E9D"/>
    <w:rsid w:val="003A3E16"/>
    <w:rsid w:val="003A59B4"/>
    <w:rsid w:val="003B0542"/>
    <w:rsid w:val="003B13CC"/>
    <w:rsid w:val="003B2746"/>
    <w:rsid w:val="003B3D98"/>
    <w:rsid w:val="003B4AC1"/>
    <w:rsid w:val="003B4AE6"/>
    <w:rsid w:val="003C393D"/>
    <w:rsid w:val="003C6534"/>
    <w:rsid w:val="003C7411"/>
    <w:rsid w:val="003D22E7"/>
    <w:rsid w:val="003D27BF"/>
    <w:rsid w:val="003D564C"/>
    <w:rsid w:val="003E317F"/>
    <w:rsid w:val="003E38CA"/>
    <w:rsid w:val="003F00D8"/>
    <w:rsid w:val="003F11B0"/>
    <w:rsid w:val="00406177"/>
    <w:rsid w:val="00410831"/>
    <w:rsid w:val="00420D7A"/>
    <w:rsid w:val="00421452"/>
    <w:rsid w:val="00422EB4"/>
    <w:rsid w:val="004262C3"/>
    <w:rsid w:val="00426B31"/>
    <w:rsid w:val="00430FE2"/>
    <w:rsid w:val="00431B87"/>
    <w:rsid w:val="00433A01"/>
    <w:rsid w:val="0043428E"/>
    <w:rsid w:val="00435969"/>
    <w:rsid w:val="00441931"/>
    <w:rsid w:val="0044246E"/>
    <w:rsid w:val="00442DEC"/>
    <w:rsid w:val="00446656"/>
    <w:rsid w:val="00451D6F"/>
    <w:rsid w:val="004528E8"/>
    <w:rsid w:val="00452CDA"/>
    <w:rsid w:val="004553CD"/>
    <w:rsid w:val="00461A01"/>
    <w:rsid w:val="00465ADB"/>
    <w:rsid w:val="0046653C"/>
    <w:rsid w:val="00467F86"/>
    <w:rsid w:val="004716EC"/>
    <w:rsid w:val="004744D1"/>
    <w:rsid w:val="0047770F"/>
    <w:rsid w:val="00480BB1"/>
    <w:rsid w:val="00484789"/>
    <w:rsid w:val="00484851"/>
    <w:rsid w:val="00487444"/>
    <w:rsid w:val="0048785F"/>
    <w:rsid w:val="00494E72"/>
    <w:rsid w:val="004979B9"/>
    <w:rsid w:val="004A0D4A"/>
    <w:rsid w:val="004A498C"/>
    <w:rsid w:val="004B2936"/>
    <w:rsid w:val="004C3CA9"/>
    <w:rsid w:val="004C4C51"/>
    <w:rsid w:val="004D6589"/>
    <w:rsid w:val="004D704F"/>
    <w:rsid w:val="004D71BC"/>
    <w:rsid w:val="004F3308"/>
    <w:rsid w:val="004F35D5"/>
    <w:rsid w:val="004F3ACF"/>
    <w:rsid w:val="00503510"/>
    <w:rsid w:val="00503555"/>
    <w:rsid w:val="00505417"/>
    <w:rsid w:val="005064A2"/>
    <w:rsid w:val="00511571"/>
    <w:rsid w:val="005217F0"/>
    <w:rsid w:val="00525CC1"/>
    <w:rsid w:val="00530882"/>
    <w:rsid w:val="00534891"/>
    <w:rsid w:val="00534A35"/>
    <w:rsid w:val="0053592B"/>
    <w:rsid w:val="00536847"/>
    <w:rsid w:val="00540F4D"/>
    <w:rsid w:val="00541D34"/>
    <w:rsid w:val="005422BE"/>
    <w:rsid w:val="00544026"/>
    <w:rsid w:val="005459A2"/>
    <w:rsid w:val="00554C53"/>
    <w:rsid w:val="005552EA"/>
    <w:rsid w:val="005574D0"/>
    <w:rsid w:val="00564BD8"/>
    <w:rsid w:val="005671E9"/>
    <w:rsid w:val="005751C0"/>
    <w:rsid w:val="00575E43"/>
    <w:rsid w:val="00581D21"/>
    <w:rsid w:val="005820E2"/>
    <w:rsid w:val="00583648"/>
    <w:rsid w:val="00583FB0"/>
    <w:rsid w:val="00586219"/>
    <w:rsid w:val="00587036"/>
    <w:rsid w:val="005B081F"/>
    <w:rsid w:val="005C25A0"/>
    <w:rsid w:val="005C2E5B"/>
    <w:rsid w:val="005C398C"/>
    <w:rsid w:val="005D2906"/>
    <w:rsid w:val="005D6584"/>
    <w:rsid w:val="005E6A98"/>
    <w:rsid w:val="005F3070"/>
    <w:rsid w:val="005F4F66"/>
    <w:rsid w:val="005F601B"/>
    <w:rsid w:val="0061515E"/>
    <w:rsid w:val="006160C3"/>
    <w:rsid w:val="006218E6"/>
    <w:rsid w:val="00624D6F"/>
    <w:rsid w:val="0063067E"/>
    <w:rsid w:val="00631D60"/>
    <w:rsid w:val="00633E70"/>
    <w:rsid w:val="00641076"/>
    <w:rsid w:val="00642573"/>
    <w:rsid w:val="00645B53"/>
    <w:rsid w:val="00647573"/>
    <w:rsid w:val="006627E2"/>
    <w:rsid w:val="00665E4F"/>
    <w:rsid w:val="006715B5"/>
    <w:rsid w:val="00672074"/>
    <w:rsid w:val="00682995"/>
    <w:rsid w:val="00687D76"/>
    <w:rsid w:val="00691C73"/>
    <w:rsid w:val="00691FEC"/>
    <w:rsid w:val="0069210A"/>
    <w:rsid w:val="00696414"/>
    <w:rsid w:val="006A0613"/>
    <w:rsid w:val="006A0BE1"/>
    <w:rsid w:val="006A3243"/>
    <w:rsid w:val="006A459C"/>
    <w:rsid w:val="006A6195"/>
    <w:rsid w:val="006A6B9C"/>
    <w:rsid w:val="006A764D"/>
    <w:rsid w:val="006B1C17"/>
    <w:rsid w:val="006B446E"/>
    <w:rsid w:val="006C4C2C"/>
    <w:rsid w:val="006C659E"/>
    <w:rsid w:val="006D14D5"/>
    <w:rsid w:val="006D54CA"/>
    <w:rsid w:val="006E3987"/>
    <w:rsid w:val="006E5382"/>
    <w:rsid w:val="006E777E"/>
    <w:rsid w:val="006F32F8"/>
    <w:rsid w:val="006F3972"/>
    <w:rsid w:val="006F435B"/>
    <w:rsid w:val="006F4B3A"/>
    <w:rsid w:val="006F629E"/>
    <w:rsid w:val="00706AA8"/>
    <w:rsid w:val="00707325"/>
    <w:rsid w:val="007106FD"/>
    <w:rsid w:val="007112F7"/>
    <w:rsid w:val="00716C08"/>
    <w:rsid w:val="00716E0D"/>
    <w:rsid w:val="00717815"/>
    <w:rsid w:val="0073023E"/>
    <w:rsid w:val="00735261"/>
    <w:rsid w:val="00743E12"/>
    <w:rsid w:val="0076001D"/>
    <w:rsid w:val="007605D3"/>
    <w:rsid w:val="0076449C"/>
    <w:rsid w:val="0076677D"/>
    <w:rsid w:val="00771A55"/>
    <w:rsid w:val="00775053"/>
    <w:rsid w:val="00775B5F"/>
    <w:rsid w:val="00781F39"/>
    <w:rsid w:val="0078240A"/>
    <w:rsid w:val="00783B1C"/>
    <w:rsid w:val="00785CCD"/>
    <w:rsid w:val="007935FA"/>
    <w:rsid w:val="00795DD7"/>
    <w:rsid w:val="007A0B03"/>
    <w:rsid w:val="007A59C7"/>
    <w:rsid w:val="007A6A38"/>
    <w:rsid w:val="007B0E98"/>
    <w:rsid w:val="007B5351"/>
    <w:rsid w:val="007C1654"/>
    <w:rsid w:val="007C3FDA"/>
    <w:rsid w:val="007E3C5C"/>
    <w:rsid w:val="007E3C99"/>
    <w:rsid w:val="007E549D"/>
    <w:rsid w:val="007E5C42"/>
    <w:rsid w:val="007E6253"/>
    <w:rsid w:val="007F06B9"/>
    <w:rsid w:val="007F357A"/>
    <w:rsid w:val="007F3FD0"/>
    <w:rsid w:val="00810054"/>
    <w:rsid w:val="00826C97"/>
    <w:rsid w:val="00833B3A"/>
    <w:rsid w:val="008403AF"/>
    <w:rsid w:val="00843310"/>
    <w:rsid w:val="00843583"/>
    <w:rsid w:val="00843C60"/>
    <w:rsid w:val="00846C31"/>
    <w:rsid w:val="00853637"/>
    <w:rsid w:val="00853FD3"/>
    <w:rsid w:val="008555D2"/>
    <w:rsid w:val="00856590"/>
    <w:rsid w:val="00864A62"/>
    <w:rsid w:val="00867667"/>
    <w:rsid w:val="00867DF5"/>
    <w:rsid w:val="008708BD"/>
    <w:rsid w:val="00871337"/>
    <w:rsid w:val="0087413D"/>
    <w:rsid w:val="00874A30"/>
    <w:rsid w:val="008762AB"/>
    <w:rsid w:val="00877480"/>
    <w:rsid w:val="008801D5"/>
    <w:rsid w:val="00881B87"/>
    <w:rsid w:val="008827E5"/>
    <w:rsid w:val="00883543"/>
    <w:rsid w:val="008854A0"/>
    <w:rsid w:val="008868C9"/>
    <w:rsid w:val="008919B0"/>
    <w:rsid w:val="0089538D"/>
    <w:rsid w:val="0089799E"/>
    <w:rsid w:val="008B343C"/>
    <w:rsid w:val="008B6D3E"/>
    <w:rsid w:val="008C4329"/>
    <w:rsid w:val="008C716E"/>
    <w:rsid w:val="008C75B9"/>
    <w:rsid w:val="008D3A96"/>
    <w:rsid w:val="008E2FEC"/>
    <w:rsid w:val="008E36CF"/>
    <w:rsid w:val="008E5739"/>
    <w:rsid w:val="008E607C"/>
    <w:rsid w:val="008F3056"/>
    <w:rsid w:val="008F37FF"/>
    <w:rsid w:val="008F4631"/>
    <w:rsid w:val="008F746F"/>
    <w:rsid w:val="009023CE"/>
    <w:rsid w:val="00903583"/>
    <w:rsid w:val="0090658D"/>
    <w:rsid w:val="00910C7F"/>
    <w:rsid w:val="00912534"/>
    <w:rsid w:val="0091680B"/>
    <w:rsid w:val="009210BA"/>
    <w:rsid w:val="00923362"/>
    <w:rsid w:val="009261CA"/>
    <w:rsid w:val="0093659D"/>
    <w:rsid w:val="009451CE"/>
    <w:rsid w:val="009517E1"/>
    <w:rsid w:val="00953E78"/>
    <w:rsid w:val="00954851"/>
    <w:rsid w:val="00962B6E"/>
    <w:rsid w:val="0096659F"/>
    <w:rsid w:val="009674F3"/>
    <w:rsid w:val="0097632A"/>
    <w:rsid w:val="0098446C"/>
    <w:rsid w:val="00990A8E"/>
    <w:rsid w:val="00990CE5"/>
    <w:rsid w:val="009A0AF2"/>
    <w:rsid w:val="009A15BD"/>
    <w:rsid w:val="009A3A35"/>
    <w:rsid w:val="009A4A95"/>
    <w:rsid w:val="009A7601"/>
    <w:rsid w:val="009B180F"/>
    <w:rsid w:val="009B18C2"/>
    <w:rsid w:val="009B763D"/>
    <w:rsid w:val="009C6D77"/>
    <w:rsid w:val="009D0044"/>
    <w:rsid w:val="009D7E33"/>
    <w:rsid w:val="00A060D1"/>
    <w:rsid w:val="00A0707D"/>
    <w:rsid w:val="00A13C70"/>
    <w:rsid w:val="00A14805"/>
    <w:rsid w:val="00A14CE5"/>
    <w:rsid w:val="00A15DE3"/>
    <w:rsid w:val="00A168F5"/>
    <w:rsid w:val="00A17D4F"/>
    <w:rsid w:val="00A20759"/>
    <w:rsid w:val="00A21E59"/>
    <w:rsid w:val="00A321BE"/>
    <w:rsid w:val="00A3383C"/>
    <w:rsid w:val="00A379FF"/>
    <w:rsid w:val="00A43ED7"/>
    <w:rsid w:val="00A4480C"/>
    <w:rsid w:val="00A45C2C"/>
    <w:rsid w:val="00A5082B"/>
    <w:rsid w:val="00A50B17"/>
    <w:rsid w:val="00A52753"/>
    <w:rsid w:val="00A57D95"/>
    <w:rsid w:val="00A63410"/>
    <w:rsid w:val="00A63ACC"/>
    <w:rsid w:val="00A640C1"/>
    <w:rsid w:val="00A65D28"/>
    <w:rsid w:val="00A6687D"/>
    <w:rsid w:val="00A73A15"/>
    <w:rsid w:val="00A73AAA"/>
    <w:rsid w:val="00A73E2D"/>
    <w:rsid w:val="00A76353"/>
    <w:rsid w:val="00A801D7"/>
    <w:rsid w:val="00A863AE"/>
    <w:rsid w:val="00A86455"/>
    <w:rsid w:val="00A90DEF"/>
    <w:rsid w:val="00A92E70"/>
    <w:rsid w:val="00A937B5"/>
    <w:rsid w:val="00A937C5"/>
    <w:rsid w:val="00A93FB0"/>
    <w:rsid w:val="00A94688"/>
    <w:rsid w:val="00A95D23"/>
    <w:rsid w:val="00A97E2A"/>
    <w:rsid w:val="00AA0B89"/>
    <w:rsid w:val="00AA7DED"/>
    <w:rsid w:val="00AB3BF2"/>
    <w:rsid w:val="00AB40DC"/>
    <w:rsid w:val="00AB4124"/>
    <w:rsid w:val="00AB534E"/>
    <w:rsid w:val="00AB540F"/>
    <w:rsid w:val="00AB7BD2"/>
    <w:rsid w:val="00AC3B21"/>
    <w:rsid w:val="00AC45BF"/>
    <w:rsid w:val="00AC4DC9"/>
    <w:rsid w:val="00AC6EC0"/>
    <w:rsid w:val="00AD24B6"/>
    <w:rsid w:val="00AE1721"/>
    <w:rsid w:val="00AE79CF"/>
    <w:rsid w:val="00AF0289"/>
    <w:rsid w:val="00AF7CC7"/>
    <w:rsid w:val="00B01833"/>
    <w:rsid w:val="00B06D9C"/>
    <w:rsid w:val="00B126BA"/>
    <w:rsid w:val="00B1385A"/>
    <w:rsid w:val="00B17127"/>
    <w:rsid w:val="00B20B90"/>
    <w:rsid w:val="00B25CA4"/>
    <w:rsid w:val="00B30D40"/>
    <w:rsid w:val="00B328D0"/>
    <w:rsid w:val="00B33F55"/>
    <w:rsid w:val="00B36AA0"/>
    <w:rsid w:val="00B5124B"/>
    <w:rsid w:val="00B56AFB"/>
    <w:rsid w:val="00B57617"/>
    <w:rsid w:val="00B62793"/>
    <w:rsid w:val="00B66C75"/>
    <w:rsid w:val="00B72D9B"/>
    <w:rsid w:val="00B73D58"/>
    <w:rsid w:val="00B80484"/>
    <w:rsid w:val="00B80A53"/>
    <w:rsid w:val="00B87653"/>
    <w:rsid w:val="00B91661"/>
    <w:rsid w:val="00BA0E61"/>
    <w:rsid w:val="00BA254E"/>
    <w:rsid w:val="00BA2B5B"/>
    <w:rsid w:val="00BA7DFB"/>
    <w:rsid w:val="00BB0E4D"/>
    <w:rsid w:val="00BB21D2"/>
    <w:rsid w:val="00BB237A"/>
    <w:rsid w:val="00BB441B"/>
    <w:rsid w:val="00BB5E3B"/>
    <w:rsid w:val="00BB6387"/>
    <w:rsid w:val="00BC6B67"/>
    <w:rsid w:val="00BD2E98"/>
    <w:rsid w:val="00BE3409"/>
    <w:rsid w:val="00BF0E23"/>
    <w:rsid w:val="00BF1644"/>
    <w:rsid w:val="00BF5673"/>
    <w:rsid w:val="00C00C29"/>
    <w:rsid w:val="00C02238"/>
    <w:rsid w:val="00C02D73"/>
    <w:rsid w:val="00C11DB2"/>
    <w:rsid w:val="00C15217"/>
    <w:rsid w:val="00C157D4"/>
    <w:rsid w:val="00C17F63"/>
    <w:rsid w:val="00C223CC"/>
    <w:rsid w:val="00C25683"/>
    <w:rsid w:val="00C270A0"/>
    <w:rsid w:val="00C32E7E"/>
    <w:rsid w:val="00C3702C"/>
    <w:rsid w:val="00C37AB6"/>
    <w:rsid w:val="00C46F7B"/>
    <w:rsid w:val="00C5432F"/>
    <w:rsid w:val="00C64444"/>
    <w:rsid w:val="00C71D6C"/>
    <w:rsid w:val="00C72CB7"/>
    <w:rsid w:val="00C7395E"/>
    <w:rsid w:val="00C741B3"/>
    <w:rsid w:val="00C80417"/>
    <w:rsid w:val="00C80911"/>
    <w:rsid w:val="00C85D23"/>
    <w:rsid w:val="00C92115"/>
    <w:rsid w:val="00CA0047"/>
    <w:rsid w:val="00CA7056"/>
    <w:rsid w:val="00CB4575"/>
    <w:rsid w:val="00CC1F1E"/>
    <w:rsid w:val="00CC3E3E"/>
    <w:rsid w:val="00CC53F3"/>
    <w:rsid w:val="00CD4A51"/>
    <w:rsid w:val="00CE1108"/>
    <w:rsid w:val="00CE28F7"/>
    <w:rsid w:val="00CE2E93"/>
    <w:rsid w:val="00CE7565"/>
    <w:rsid w:val="00CE78E7"/>
    <w:rsid w:val="00CF07D6"/>
    <w:rsid w:val="00CF236C"/>
    <w:rsid w:val="00CF4C17"/>
    <w:rsid w:val="00CF509F"/>
    <w:rsid w:val="00D02A9E"/>
    <w:rsid w:val="00D14461"/>
    <w:rsid w:val="00D1545A"/>
    <w:rsid w:val="00D20772"/>
    <w:rsid w:val="00D21F7D"/>
    <w:rsid w:val="00D24044"/>
    <w:rsid w:val="00D244E0"/>
    <w:rsid w:val="00D30248"/>
    <w:rsid w:val="00D3045F"/>
    <w:rsid w:val="00D305F4"/>
    <w:rsid w:val="00D31207"/>
    <w:rsid w:val="00D36C8B"/>
    <w:rsid w:val="00D36F5F"/>
    <w:rsid w:val="00D40834"/>
    <w:rsid w:val="00D40FC7"/>
    <w:rsid w:val="00D44640"/>
    <w:rsid w:val="00D510B1"/>
    <w:rsid w:val="00D5671E"/>
    <w:rsid w:val="00D618FB"/>
    <w:rsid w:val="00D71901"/>
    <w:rsid w:val="00D80052"/>
    <w:rsid w:val="00D83CFC"/>
    <w:rsid w:val="00D8460A"/>
    <w:rsid w:val="00D85242"/>
    <w:rsid w:val="00D877F4"/>
    <w:rsid w:val="00D929CC"/>
    <w:rsid w:val="00D94102"/>
    <w:rsid w:val="00D94826"/>
    <w:rsid w:val="00DB4052"/>
    <w:rsid w:val="00DB6B30"/>
    <w:rsid w:val="00DC20C9"/>
    <w:rsid w:val="00DC36DD"/>
    <w:rsid w:val="00DC7CC7"/>
    <w:rsid w:val="00DD6592"/>
    <w:rsid w:val="00DD6B42"/>
    <w:rsid w:val="00DE02E9"/>
    <w:rsid w:val="00DE04DE"/>
    <w:rsid w:val="00DE21CD"/>
    <w:rsid w:val="00DF196B"/>
    <w:rsid w:val="00DF31CE"/>
    <w:rsid w:val="00E003D0"/>
    <w:rsid w:val="00E0306D"/>
    <w:rsid w:val="00E13E60"/>
    <w:rsid w:val="00E160A9"/>
    <w:rsid w:val="00E16399"/>
    <w:rsid w:val="00E26501"/>
    <w:rsid w:val="00E27A15"/>
    <w:rsid w:val="00E32195"/>
    <w:rsid w:val="00E332B7"/>
    <w:rsid w:val="00E4368A"/>
    <w:rsid w:val="00E45687"/>
    <w:rsid w:val="00E457FF"/>
    <w:rsid w:val="00E5665D"/>
    <w:rsid w:val="00E64D69"/>
    <w:rsid w:val="00E65101"/>
    <w:rsid w:val="00E65923"/>
    <w:rsid w:val="00E66BD0"/>
    <w:rsid w:val="00E67C18"/>
    <w:rsid w:val="00E72DD5"/>
    <w:rsid w:val="00E83F63"/>
    <w:rsid w:val="00E87BA2"/>
    <w:rsid w:val="00E9107D"/>
    <w:rsid w:val="00E94CBF"/>
    <w:rsid w:val="00EA1F6C"/>
    <w:rsid w:val="00EA5B7B"/>
    <w:rsid w:val="00EA681D"/>
    <w:rsid w:val="00EB5464"/>
    <w:rsid w:val="00EB7A78"/>
    <w:rsid w:val="00EC7C24"/>
    <w:rsid w:val="00ED374C"/>
    <w:rsid w:val="00ED45C7"/>
    <w:rsid w:val="00EF2D60"/>
    <w:rsid w:val="00EF33BF"/>
    <w:rsid w:val="00EF387C"/>
    <w:rsid w:val="00EF5ADE"/>
    <w:rsid w:val="00F06028"/>
    <w:rsid w:val="00F11553"/>
    <w:rsid w:val="00F21866"/>
    <w:rsid w:val="00F2339A"/>
    <w:rsid w:val="00F24319"/>
    <w:rsid w:val="00F26CD4"/>
    <w:rsid w:val="00F30358"/>
    <w:rsid w:val="00F35DAA"/>
    <w:rsid w:val="00F414AF"/>
    <w:rsid w:val="00F41790"/>
    <w:rsid w:val="00F435EE"/>
    <w:rsid w:val="00F442AF"/>
    <w:rsid w:val="00F44A3A"/>
    <w:rsid w:val="00F44D49"/>
    <w:rsid w:val="00F46140"/>
    <w:rsid w:val="00F478C2"/>
    <w:rsid w:val="00F565C4"/>
    <w:rsid w:val="00F625C8"/>
    <w:rsid w:val="00F76941"/>
    <w:rsid w:val="00F80EB7"/>
    <w:rsid w:val="00F84F6E"/>
    <w:rsid w:val="00F9343D"/>
    <w:rsid w:val="00FA3E1C"/>
    <w:rsid w:val="00FA6184"/>
    <w:rsid w:val="00FA64F3"/>
    <w:rsid w:val="00FB1CE8"/>
    <w:rsid w:val="00FB43F8"/>
    <w:rsid w:val="00FB4C71"/>
    <w:rsid w:val="00FB5866"/>
    <w:rsid w:val="00FC7158"/>
    <w:rsid w:val="00FD2A7E"/>
    <w:rsid w:val="00FD3EF8"/>
    <w:rsid w:val="00FD459D"/>
    <w:rsid w:val="00FE152D"/>
    <w:rsid w:val="00FF514A"/>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lang w:eastAsia="x-none"/>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lang w:eastAsia="x-none"/>
    </w:rPr>
  </w:style>
  <w:style w:type="paragraph" w:styleId="Heading6">
    <w:name w:val="heading 6"/>
    <w:basedOn w:val="Normal"/>
    <w:next w:val="Normal"/>
    <w:link w:val="Heading6Char"/>
    <w:uiPriority w:val="9"/>
    <w:semiHidden/>
    <w:unhideWhenUsed/>
    <w:qFormat/>
    <w:rsid w:val="00B62793"/>
    <w:pPr>
      <w:spacing w:before="240" w:after="60"/>
      <w:outlineLvl w:val="5"/>
    </w:pPr>
    <w:rPr>
      <w:rFonts w:ascii="Calibri" w:eastAsia="Times New Roman" w:hAnsi="Calibri"/>
      <w:b/>
      <w:bCs/>
      <w:sz w:val="22"/>
      <w:szCs w:val="22"/>
      <w:lang w:eastAsia="x-none"/>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eastAsia="x-none"/>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rPr>
      <w:lang w:eastAsia="x-none"/>
    </w:r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rPr>
      <w:lang w:eastAsia="x-none"/>
    </w:rPr>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lang w:eastAsia="x-none"/>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rPr>
      <w:lang w:eastAsia="x-none"/>
    </w:rPr>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rPr>
      <w:lang w:eastAsia="x-none"/>
    </w:r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eastAsia="x-none"/>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lang w:eastAsia="x-none"/>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fullpost">
    <w:name w:val="fullpost"/>
    <w:basedOn w:val="DefaultParagraphFont"/>
    <w:rsid w:val="00E66BD0"/>
  </w:style>
  <w:style w:type="paragraph" w:styleId="NormalWeb">
    <w:name w:val="Normal (Web)"/>
    <w:basedOn w:val="Normal"/>
    <w:uiPriority w:val="99"/>
    <w:unhideWhenUsed/>
    <w:rsid w:val="00B80A53"/>
    <w:pPr>
      <w:spacing w:before="100" w:beforeAutospacing="1" w:after="100" w:afterAutospacing="1"/>
    </w:pPr>
    <w:rPr>
      <w:rFonts w:eastAsia="Times New Roman"/>
      <w:sz w:val="24"/>
      <w:szCs w:val="24"/>
      <w:lang w:val="en-US"/>
    </w:rPr>
  </w:style>
  <w:style w:type="paragraph" w:customStyle="1" w:styleId="MediumGrid1-Accent21">
    <w:name w:val="Medium Grid 1 - Accent 21"/>
    <w:basedOn w:val="Normal"/>
    <w:uiPriority w:val="34"/>
    <w:qFormat/>
    <w:rsid w:val="0069210A"/>
    <w:pPr>
      <w:ind w:left="720"/>
      <w:contextualSpacing/>
    </w:pPr>
  </w:style>
  <w:style w:type="character" w:customStyle="1" w:styleId="Heading6Char">
    <w:name w:val="Heading 6 Char"/>
    <w:link w:val="Heading6"/>
    <w:uiPriority w:val="9"/>
    <w:semiHidden/>
    <w:rsid w:val="00B62793"/>
    <w:rPr>
      <w:rFonts w:ascii="Calibri" w:eastAsia="Times New Roman" w:hAnsi="Calibri" w:cs="Times New Roman"/>
      <w:b/>
      <w:bCs/>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lang w:eastAsia="x-none"/>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lang w:eastAsia="x-none"/>
    </w:rPr>
  </w:style>
  <w:style w:type="paragraph" w:styleId="Heading6">
    <w:name w:val="heading 6"/>
    <w:basedOn w:val="Normal"/>
    <w:next w:val="Normal"/>
    <w:link w:val="Heading6Char"/>
    <w:uiPriority w:val="9"/>
    <w:semiHidden/>
    <w:unhideWhenUsed/>
    <w:qFormat/>
    <w:rsid w:val="00B62793"/>
    <w:pPr>
      <w:spacing w:before="240" w:after="60"/>
      <w:outlineLvl w:val="5"/>
    </w:pPr>
    <w:rPr>
      <w:rFonts w:ascii="Calibri" w:eastAsia="Times New Roman" w:hAnsi="Calibri"/>
      <w:b/>
      <w:bCs/>
      <w:sz w:val="22"/>
      <w:szCs w:val="22"/>
      <w:lang w:eastAsia="x-none"/>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eastAsia="x-none"/>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rPr>
      <w:lang w:eastAsia="x-none"/>
    </w:r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rPr>
      <w:lang w:eastAsia="x-none"/>
    </w:rPr>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lang w:eastAsia="x-none"/>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rPr>
      <w:lang w:eastAsia="x-none"/>
    </w:rPr>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rPr>
      <w:lang w:eastAsia="x-none"/>
    </w:r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eastAsia="x-none"/>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lang w:eastAsia="x-none"/>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fullpost">
    <w:name w:val="fullpost"/>
    <w:basedOn w:val="DefaultParagraphFont"/>
    <w:rsid w:val="00E66BD0"/>
  </w:style>
  <w:style w:type="paragraph" w:styleId="NormalWeb">
    <w:name w:val="Normal (Web)"/>
    <w:basedOn w:val="Normal"/>
    <w:uiPriority w:val="99"/>
    <w:unhideWhenUsed/>
    <w:rsid w:val="00B80A53"/>
    <w:pPr>
      <w:spacing w:before="100" w:beforeAutospacing="1" w:after="100" w:afterAutospacing="1"/>
    </w:pPr>
    <w:rPr>
      <w:rFonts w:eastAsia="Times New Roman"/>
      <w:sz w:val="24"/>
      <w:szCs w:val="24"/>
      <w:lang w:val="en-US"/>
    </w:rPr>
  </w:style>
  <w:style w:type="paragraph" w:customStyle="1" w:styleId="MediumGrid1-Accent21">
    <w:name w:val="Medium Grid 1 - Accent 21"/>
    <w:basedOn w:val="Normal"/>
    <w:uiPriority w:val="34"/>
    <w:qFormat/>
    <w:rsid w:val="0069210A"/>
    <w:pPr>
      <w:ind w:left="720"/>
      <w:contextualSpacing/>
    </w:pPr>
  </w:style>
  <w:style w:type="character" w:customStyle="1" w:styleId="Heading6Char">
    <w:name w:val="Heading 6 Char"/>
    <w:link w:val="Heading6"/>
    <w:uiPriority w:val="9"/>
    <w:semiHidden/>
    <w:rsid w:val="00B62793"/>
    <w:rPr>
      <w:rFonts w:ascii="Calibri" w:eastAsia="Times New Roman" w:hAnsi="Calibri" w:cs="Times New Roman"/>
      <w:b/>
      <w:bCs/>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AF935C21-464D-45F9-91C9-0992A440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Ahmad Rifa'i</cp:lastModifiedBy>
  <cp:revision>2</cp:revision>
  <cp:lastPrinted>2012-12-04T02:08:00Z</cp:lastPrinted>
  <dcterms:created xsi:type="dcterms:W3CDTF">2012-12-05T05:45:00Z</dcterms:created>
  <dcterms:modified xsi:type="dcterms:W3CDTF">2012-12-05T05:45:00Z</dcterms:modified>
</cp:coreProperties>
</file>