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560" w:rsidRPr="00194C31" w:rsidRDefault="00452560" w:rsidP="00452560">
      <w:pPr>
        <w:spacing w:after="240" w:line="276" w:lineRule="auto"/>
        <w:contextualSpacing/>
        <w:jc w:val="center"/>
        <w:rPr>
          <w:b/>
          <w:bCs/>
          <w:sz w:val="24"/>
          <w:szCs w:val="24"/>
          <w:lang w:val="sv-SE"/>
        </w:rPr>
      </w:pPr>
      <w:r>
        <w:rPr>
          <w:lang w:eastAsia="id-ID"/>
        </w:rPr>
        <w:drawing>
          <wp:anchor distT="0" distB="0" distL="114300" distR="114300" simplePos="0" relativeHeight="251640320"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2"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194C31">
        <w:rPr>
          <w:b/>
          <w:bCs/>
          <w:sz w:val="24"/>
          <w:szCs w:val="24"/>
          <w:lang w:val="sv-SE"/>
        </w:rPr>
        <w:t>JURUSAN TEKNIK INFORMATIKA</w:t>
      </w:r>
    </w:p>
    <w:p w:rsidR="00452560" w:rsidRPr="00194C31" w:rsidRDefault="00452560" w:rsidP="00452560">
      <w:pPr>
        <w:tabs>
          <w:tab w:val="left" w:pos="315"/>
          <w:tab w:val="center" w:pos="4536"/>
        </w:tabs>
        <w:spacing w:after="240" w:line="276"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452560" w:rsidRPr="00194C31" w:rsidRDefault="00452560" w:rsidP="00452560">
      <w:pPr>
        <w:spacing w:after="240" w:line="276" w:lineRule="auto"/>
        <w:contextualSpacing/>
        <w:jc w:val="center"/>
        <w:rPr>
          <w:b/>
          <w:bCs/>
          <w:sz w:val="24"/>
          <w:szCs w:val="24"/>
          <w:lang w:val="sv-SE"/>
        </w:rPr>
      </w:pPr>
      <w:r w:rsidRPr="00194C31">
        <w:rPr>
          <w:b/>
          <w:bCs/>
          <w:sz w:val="24"/>
          <w:szCs w:val="24"/>
          <w:lang w:val="sv-SE"/>
        </w:rPr>
        <w:t>INSTITUT TEKNOLOGI SEPULUH NOPEMBER</w:t>
      </w:r>
    </w:p>
    <w:p w:rsidR="00452560" w:rsidRPr="00194C31" w:rsidRDefault="00C80A5D" w:rsidP="00452560">
      <w:pPr>
        <w:spacing w:after="240" w:line="360" w:lineRule="auto"/>
        <w:contextualSpacing/>
        <w:jc w:val="both"/>
        <w:rPr>
          <w:b/>
          <w:sz w:val="24"/>
          <w:u w:val="single"/>
          <w:lang w:val="sv-SE"/>
        </w:rPr>
      </w:pPr>
      <w:r>
        <w:rPr>
          <w:b/>
          <w:sz w:val="24"/>
          <w:u w:val="single"/>
          <w:lang w:val="en-US"/>
        </w:rPr>
        <w:pict>
          <v:line id="_x0000_s1027" style="position:absolute;left:0;text-align:left;z-index:251641344" from=".65pt,1.8pt" to="451.8pt,1.8pt" o:allowincell="f" strokeweight="1.5pt"/>
        </w:pict>
      </w:r>
    </w:p>
    <w:p w:rsidR="00452560" w:rsidRPr="00194C31" w:rsidRDefault="00452560" w:rsidP="00452560">
      <w:pPr>
        <w:spacing w:after="240" w:line="100" w:lineRule="atLeast"/>
        <w:ind w:left="426"/>
        <w:contextualSpacing/>
        <w:jc w:val="center"/>
        <w:rPr>
          <w:b/>
          <w:sz w:val="24"/>
          <w:u w:val="single"/>
          <w:lang w:val="sv-SE"/>
        </w:rPr>
      </w:pPr>
      <w:r w:rsidRPr="00194C31">
        <w:rPr>
          <w:b/>
          <w:sz w:val="24"/>
          <w:u w:val="single"/>
          <w:lang w:val="sv-SE"/>
        </w:rPr>
        <w:t>USULAN TUGAS AKHIR</w:t>
      </w:r>
    </w:p>
    <w:p w:rsidR="00452560" w:rsidRPr="00194C31" w:rsidRDefault="00452560" w:rsidP="00452560">
      <w:pPr>
        <w:spacing w:line="100" w:lineRule="atLeast"/>
        <w:ind w:left="426"/>
        <w:contextualSpacing/>
        <w:jc w:val="both"/>
        <w:rPr>
          <w:b/>
          <w:sz w:val="24"/>
          <w:u w:val="single"/>
        </w:rPr>
      </w:pPr>
    </w:p>
    <w:p w:rsidR="00452560" w:rsidRPr="00194C31" w:rsidRDefault="00452560" w:rsidP="00981283">
      <w:pPr>
        <w:pStyle w:val="Heading1"/>
        <w:numPr>
          <w:ilvl w:val="0"/>
          <w:numId w:val="2"/>
        </w:numPr>
        <w:tabs>
          <w:tab w:val="clear" w:pos="720"/>
        </w:tabs>
        <w:spacing w:line="360" w:lineRule="auto"/>
        <w:ind w:left="357" w:hanging="357"/>
        <w:contextualSpacing/>
        <w:jc w:val="both"/>
        <w:rPr>
          <w:b/>
          <w:color w:val="000000"/>
        </w:rPr>
      </w:pPr>
      <w:r w:rsidRPr="00194C31">
        <w:rPr>
          <w:b/>
          <w:color w:val="000000"/>
        </w:rPr>
        <w:t>IDENTITAS PENGUSUL</w:t>
      </w:r>
    </w:p>
    <w:p w:rsidR="00452560" w:rsidRPr="000C3B50" w:rsidRDefault="00452560" w:rsidP="00D211DA">
      <w:pPr>
        <w:spacing w:line="100" w:lineRule="atLeast"/>
        <w:ind w:firstLine="851"/>
        <w:contextualSpacing/>
        <w:jc w:val="both"/>
        <w:rPr>
          <w:b/>
          <w:color w:val="000000"/>
          <w:sz w:val="24"/>
        </w:rPr>
      </w:pPr>
      <w:r w:rsidRPr="00194C31">
        <w:rPr>
          <w:b/>
          <w:color w:val="000000"/>
          <w:sz w:val="24"/>
        </w:rPr>
        <w:t>Nama</w:t>
      </w:r>
      <w:r w:rsidR="00D211DA">
        <w:rPr>
          <w:color w:val="000000"/>
          <w:sz w:val="24"/>
        </w:rPr>
        <w:tab/>
      </w:r>
      <w:r w:rsidRPr="00194C31">
        <w:rPr>
          <w:color w:val="000000"/>
          <w:sz w:val="24"/>
        </w:rPr>
        <w:t xml:space="preserve">:  </w:t>
      </w:r>
      <w:r w:rsidR="000C3B50">
        <w:rPr>
          <w:b/>
          <w:color w:val="000000"/>
          <w:sz w:val="24"/>
        </w:rPr>
        <w:t>Yuyun Tri Wiranti</w:t>
      </w:r>
    </w:p>
    <w:p w:rsidR="00452560" w:rsidRPr="000C3B50" w:rsidRDefault="00452560" w:rsidP="00D211DA">
      <w:pPr>
        <w:spacing w:line="100" w:lineRule="atLeast"/>
        <w:ind w:firstLine="851"/>
        <w:contextualSpacing/>
        <w:jc w:val="both"/>
        <w:rPr>
          <w:b/>
          <w:color w:val="000000"/>
          <w:sz w:val="24"/>
        </w:rPr>
      </w:pPr>
      <w:r w:rsidRPr="00194C31">
        <w:rPr>
          <w:b/>
          <w:color w:val="000000"/>
          <w:sz w:val="24"/>
        </w:rPr>
        <w:t>NRP</w:t>
      </w:r>
      <w:r w:rsidRPr="00194C31">
        <w:rPr>
          <w:color w:val="000000"/>
          <w:sz w:val="24"/>
        </w:rPr>
        <w:tab/>
      </w:r>
      <w:r w:rsidRPr="00194C31">
        <w:rPr>
          <w:color w:val="000000"/>
          <w:sz w:val="24"/>
        </w:rPr>
        <w:tab/>
        <w:t xml:space="preserve">:  </w:t>
      </w:r>
      <w:r w:rsidRPr="00194C31">
        <w:rPr>
          <w:b/>
          <w:color w:val="000000"/>
          <w:sz w:val="24"/>
        </w:rPr>
        <w:t>510</w:t>
      </w:r>
      <w:r>
        <w:rPr>
          <w:b/>
          <w:color w:val="000000"/>
          <w:sz w:val="24"/>
          <w:lang w:val="en-US"/>
        </w:rPr>
        <w:t>9</w:t>
      </w:r>
      <w:r w:rsidRPr="00194C31">
        <w:rPr>
          <w:b/>
          <w:color w:val="000000"/>
          <w:sz w:val="24"/>
        </w:rPr>
        <w:t xml:space="preserve"> 100 </w:t>
      </w:r>
      <w:r w:rsidR="000C3B50">
        <w:rPr>
          <w:b/>
          <w:color w:val="000000"/>
          <w:sz w:val="24"/>
        </w:rPr>
        <w:t>204</w:t>
      </w:r>
    </w:p>
    <w:p w:rsidR="00452560" w:rsidRPr="001F0C76" w:rsidRDefault="00452560" w:rsidP="00D211DA">
      <w:pPr>
        <w:pStyle w:val="Title"/>
        <w:spacing w:line="100" w:lineRule="atLeast"/>
        <w:ind w:right="12" w:firstLine="851"/>
        <w:jc w:val="left"/>
        <w:rPr>
          <w:b w:val="0"/>
          <w:szCs w:val="24"/>
          <w:u w:val="single"/>
          <w:lang w:val="en-US"/>
        </w:rPr>
      </w:pPr>
      <w:r w:rsidRPr="00194C31">
        <w:t>Dosen Wali</w:t>
      </w:r>
      <w:r w:rsidRPr="00194C31">
        <w:tab/>
      </w:r>
      <w:r w:rsidRPr="00D211DA">
        <w:rPr>
          <w:b w:val="0"/>
        </w:rPr>
        <w:t>:</w:t>
      </w:r>
      <w:r w:rsidRPr="00194C31">
        <w:t xml:space="preserve">  </w:t>
      </w:r>
      <w:r w:rsidR="000C3B50">
        <w:t>Ir. Muchammad Husni, M.Kom</w:t>
      </w:r>
    </w:p>
    <w:p w:rsidR="00452560" w:rsidRPr="00194C31" w:rsidRDefault="00452560" w:rsidP="00452560">
      <w:pPr>
        <w:spacing w:line="100" w:lineRule="atLeast"/>
        <w:contextualSpacing/>
        <w:rPr>
          <w:sz w:val="24"/>
          <w:lang w:val="en-US"/>
        </w:rPr>
      </w:pPr>
    </w:p>
    <w:p w:rsidR="00452560" w:rsidRPr="00194C31" w:rsidRDefault="00452560" w:rsidP="00452560">
      <w:pPr>
        <w:spacing w:line="100" w:lineRule="atLeast"/>
        <w:contextualSpacing/>
        <w:rPr>
          <w:b/>
          <w:color w:val="000000"/>
          <w:sz w:val="24"/>
          <w:lang w:val="en-US"/>
        </w:rPr>
      </w:pPr>
    </w:p>
    <w:p w:rsidR="00452560" w:rsidRPr="00194C31" w:rsidRDefault="00452560" w:rsidP="00981283">
      <w:pPr>
        <w:numPr>
          <w:ilvl w:val="0"/>
          <w:numId w:val="2"/>
        </w:numPr>
        <w:tabs>
          <w:tab w:val="clear" w:pos="720"/>
        </w:tabs>
        <w:spacing w:line="360" w:lineRule="auto"/>
        <w:ind w:left="357" w:hanging="357"/>
        <w:rPr>
          <w:b/>
          <w:color w:val="000000"/>
          <w:sz w:val="24"/>
        </w:rPr>
      </w:pPr>
      <w:r w:rsidRPr="00194C31">
        <w:rPr>
          <w:b/>
          <w:color w:val="000000"/>
          <w:sz w:val="24"/>
        </w:rPr>
        <w:t>JUDUL TUGAS AKHIR</w:t>
      </w:r>
    </w:p>
    <w:p w:rsidR="00452560" w:rsidRPr="00526F6D" w:rsidRDefault="00526F6D" w:rsidP="00526F6D">
      <w:pPr>
        <w:spacing w:line="100" w:lineRule="atLeast"/>
        <w:ind w:left="360" w:firstLine="491"/>
        <w:contextualSpacing/>
        <w:jc w:val="center"/>
        <w:rPr>
          <w:b/>
          <w:sz w:val="24"/>
        </w:rPr>
      </w:pPr>
      <w:r>
        <w:rPr>
          <w:b/>
          <w:sz w:val="24"/>
        </w:rPr>
        <w:t>“</w:t>
      </w:r>
      <w:r w:rsidR="000C3B50" w:rsidRPr="001172E5">
        <w:rPr>
          <w:b/>
          <w:sz w:val="24"/>
        </w:rPr>
        <w:t xml:space="preserve">Segmentasi </w:t>
      </w:r>
      <w:r w:rsidR="007B6033" w:rsidRPr="001172E5">
        <w:rPr>
          <w:b/>
          <w:sz w:val="24"/>
        </w:rPr>
        <w:t>Tulang K</w:t>
      </w:r>
      <w:r w:rsidR="00313A9D" w:rsidRPr="001172E5">
        <w:rPr>
          <w:b/>
          <w:sz w:val="24"/>
        </w:rPr>
        <w:t>ortika</w:t>
      </w:r>
      <w:r w:rsidR="000C3B50" w:rsidRPr="001172E5">
        <w:rPr>
          <w:b/>
          <w:sz w:val="24"/>
        </w:rPr>
        <w:t>l pad</w:t>
      </w:r>
      <w:r w:rsidR="007B6033" w:rsidRPr="001172E5">
        <w:rPr>
          <w:b/>
          <w:sz w:val="24"/>
        </w:rPr>
        <w:t>a Citra Kondilus R</w:t>
      </w:r>
      <w:r w:rsidR="000C3B50" w:rsidRPr="001172E5">
        <w:rPr>
          <w:b/>
          <w:sz w:val="24"/>
        </w:rPr>
        <w:t>ahang</w:t>
      </w:r>
      <w:r w:rsidR="000A3F51" w:rsidRPr="001172E5">
        <w:rPr>
          <w:b/>
          <w:sz w:val="24"/>
        </w:rPr>
        <w:t xml:space="preserve"> Menggunakan </w:t>
      </w:r>
      <w:r w:rsidR="000A3F51" w:rsidRPr="001172E5">
        <w:rPr>
          <w:b/>
          <w:i/>
          <w:sz w:val="24"/>
        </w:rPr>
        <w:t>Metode Fuzzy Image Contrast Enhancement</w:t>
      </w:r>
      <w:r>
        <w:rPr>
          <w:b/>
          <w:sz w:val="24"/>
        </w:rPr>
        <w:t>”</w:t>
      </w:r>
    </w:p>
    <w:p w:rsidR="00961843" w:rsidRDefault="00961843" w:rsidP="00526F6D">
      <w:pPr>
        <w:spacing w:line="100" w:lineRule="atLeast"/>
        <w:ind w:left="360"/>
        <w:contextualSpacing/>
        <w:jc w:val="center"/>
        <w:rPr>
          <w:sz w:val="24"/>
        </w:rPr>
      </w:pPr>
    </w:p>
    <w:p w:rsidR="000C3B50" w:rsidRPr="00194C31" w:rsidRDefault="00526F6D" w:rsidP="00526F6D">
      <w:pPr>
        <w:spacing w:line="100" w:lineRule="atLeast"/>
        <w:ind w:left="360" w:firstLine="491"/>
        <w:contextualSpacing/>
        <w:jc w:val="center"/>
        <w:rPr>
          <w:b/>
          <w:i/>
          <w:sz w:val="24"/>
        </w:rPr>
      </w:pPr>
      <w:r>
        <w:rPr>
          <w:b/>
          <w:i/>
          <w:sz w:val="24"/>
        </w:rPr>
        <w:t>“</w:t>
      </w:r>
      <w:r w:rsidR="00C243BF">
        <w:rPr>
          <w:b/>
          <w:i/>
          <w:sz w:val="24"/>
        </w:rPr>
        <w:t xml:space="preserve">Fuzzy Image Contrast Enhancement Method for </w:t>
      </w:r>
      <w:r w:rsidR="00313A9D">
        <w:rPr>
          <w:b/>
          <w:i/>
          <w:sz w:val="24"/>
        </w:rPr>
        <w:t>Segmentation of Cortical Bone</w:t>
      </w:r>
      <w:r w:rsidR="000C3B50">
        <w:rPr>
          <w:b/>
          <w:i/>
          <w:sz w:val="24"/>
        </w:rPr>
        <w:t xml:space="preserve"> </w:t>
      </w:r>
      <w:r w:rsidR="007B6033">
        <w:rPr>
          <w:b/>
          <w:i/>
          <w:sz w:val="24"/>
        </w:rPr>
        <w:t>in</w:t>
      </w:r>
      <w:r w:rsidR="00313A9D">
        <w:rPr>
          <w:b/>
          <w:i/>
          <w:sz w:val="24"/>
        </w:rPr>
        <w:t xml:space="preserve"> Jaw Condy</w:t>
      </w:r>
      <w:r w:rsidR="00C243BF">
        <w:rPr>
          <w:b/>
          <w:i/>
          <w:sz w:val="24"/>
        </w:rPr>
        <w:t>le Image</w:t>
      </w:r>
      <w:r>
        <w:rPr>
          <w:b/>
          <w:i/>
          <w:sz w:val="24"/>
        </w:rPr>
        <w:t>”</w:t>
      </w:r>
    </w:p>
    <w:p w:rsidR="00452560" w:rsidRPr="00194C31" w:rsidRDefault="00452560" w:rsidP="00452560">
      <w:pPr>
        <w:spacing w:line="100" w:lineRule="atLeast"/>
        <w:ind w:firstLine="360"/>
        <w:contextualSpacing/>
        <w:rPr>
          <w:b/>
          <w:i/>
          <w:sz w:val="24"/>
          <w:lang w:val="en-US"/>
        </w:rPr>
      </w:pPr>
    </w:p>
    <w:p w:rsidR="007B6033" w:rsidRDefault="007B6033" w:rsidP="00981283">
      <w:pPr>
        <w:numPr>
          <w:ilvl w:val="0"/>
          <w:numId w:val="2"/>
        </w:numPr>
        <w:tabs>
          <w:tab w:val="clear" w:pos="720"/>
        </w:tabs>
        <w:spacing w:after="240" w:line="360" w:lineRule="auto"/>
        <w:ind w:left="357" w:hanging="357"/>
        <w:contextualSpacing/>
        <w:rPr>
          <w:b/>
          <w:color w:val="000000"/>
          <w:sz w:val="24"/>
        </w:rPr>
      </w:pPr>
      <w:r>
        <w:rPr>
          <w:b/>
          <w:color w:val="000000"/>
          <w:sz w:val="24"/>
        </w:rPr>
        <w:t>URAIAN SINGKAT</w:t>
      </w:r>
    </w:p>
    <w:p w:rsidR="009468D9" w:rsidRDefault="00382642" w:rsidP="00D211DA">
      <w:pPr>
        <w:spacing w:after="240" w:line="100" w:lineRule="atLeast"/>
        <w:ind w:left="426" w:firstLine="425"/>
        <w:contextualSpacing/>
        <w:jc w:val="both"/>
        <w:rPr>
          <w:color w:val="000000"/>
          <w:sz w:val="24"/>
        </w:rPr>
      </w:pPr>
      <w:r>
        <w:rPr>
          <w:color w:val="000000"/>
          <w:sz w:val="24"/>
        </w:rPr>
        <w:t>Informasi morfologi pada citra panoramik gigi diperlukan untuk mendeteksi berbagai penyakit, misalnya osteoporosis.</w:t>
      </w:r>
      <w:r w:rsidR="00C80A5D">
        <w:rPr>
          <w:color w:val="000000"/>
          <w:sz w:val="24"/>
        </w:rPr>
        <w:t xml:space="preserve"> Deteksi osteoporosis menggunakan citra panoramik gigi dilakukan dengan mengamati dan mengukurnya secara otomatis.</w:t>
      </w:r>
      <w:r>
        <w:rPr>
          <w:color w:val="000000"/>
          <w:sz w:val="24"/>
        </w:rPr>
        <w:t xml:space="preserve"> Salah satu bagian yang cukup sulit untuk diukur secara otomatis adalah tebal tulang kortikal, karena tidak meratanya iluminasi dan gangguan </w:t>
      </w:r>
      <w:r>
        <w:rPr>
          <w:i/>
          <w:color w:val="000000"/>
          <w:sz w:val="24"/>
        </w:rPr>
        <w:t>noise</w:t>
      </w:r>
      <w:r>
        <w:rPr>
          <w:color w:val="000000"/>
          <w:sz w:val="24"/>
        </w:rPr>
        <w:t xml:space="preserve"> pada citra.</w:t>
      </w:r>
    </w:p>
    <w:p w:rsidR="004D4CBC" w:rsidRDefault="004D4CBC" w:rsidP="00D211DA">
      <w:pPr>
        <w:spacing w:after="240" w:line="100" w:lineRule="atLeast"/>
        <w:ind w:left="426" w:firstLine="425"/>
        <w:contextualSpacing/>
        <w:jc w:val="both"/>
        <w:rPr>
          <w:color w:val="000000"/>
          <w:sz w:val="24"/>
        </w:rPr>
      </w:pPr>
      <w:r>
        <w:rPr>
          <w:color w:val="000000"/>
          <w:sz w:val="24"/>
        </w:rPr>
        <w:t xml:space="preserve">Pengukuran tebal tulang kortikal </w:t>
      </w:r>
      <w:r w:rsidR="00FF4D8F">
        <w:rPr>
          <w:color w:val="000000"/>
          <w:sz w:val="24"/>
        </w:rPr>
        <w:t>digunakan untuk</w:t>
      </w:r>
      <w:r>
        <w:rPr>
          <w:color w:val="000000"/>
          <w:sz w:val="24"/>
        </w:rPr>
        <w:t xml:space="preserve"> mendiagnosa penyakit, terutama penyakit yang berh</w:t>
      </w:r>
      <w:r w:rsidR="00340BE2">
        <w:rPr>
          <w:color w:val="000000"/>
          <w:sz w:val="24"/>
        </w:rPr>
        <w:t xml:space="preserve">ubungan dengan kerapuhan tulang. Pengukuran yang dilakukan secara umum adalah pengukuran secara manual. Padahal, pengukuran tebal tulang kortikal secara manual sangat rentan terhadap </w:t>
      </w:r>
      <w:r w:rsidR="00340BE2">
        <w:rPr>
          <w:i/>
          <w:color w:val="000000"/>
          <w:sz w:val="24"/>
        </w:rPr>
        <w:t>intra observer</w:t>
      </w:r>
      <w:r w:rsidR="00340BE2">
        <w:rPr>
          <w:color w:val="000000"/>
          <w:sz w:val="24"/>
        </w:rPr>
        <w:t xml:space="preserve"> dan </w:t>
      </w:r>
      <w:r w:rsidR="00340BE2">
        <w:rPr>
          <w:i/>
          <w:color w:val="000000"/>
          <w:sz w:val="24"/>
        </w:rPr>
        <w:t>inter observer error</w:t>
      </w:r>
      <w:r w:rsidR="00340BE2">
        <w:rPr>
          <w:color w:val="000000"/>
          <w:sz w:val="24"/>
        </w:rPr>
        <w:t>.</w:t>
      </w:r>
      <w:r w:rsidR="006A3E59">
        <w:rPr>
          <w:color w:val="000000"/>
          <w:sz w:val="24"/>
        </w:rPr>
        <w:t xml:space="preserve"> </w:t>
      </w:r>
      <w:r w:rsidR="009A12DA">
        <w:rPr>
          <w:color w:val="000000"/>
          <w:sz w:val="24"/>
        </w:rPr>
        <w:t>Sehingga, Gede</w:t>
      </w:r>
      <w:r w:rsidR="001F3FD6">
        <w:rPr>
          <w:color w:val="000000"/>
          <w:sz w:val="24"/>
        </w:rPr>
        <w:t xml:space="preserve"> dkk.</w:t>
      </w:r>
      <w:r w:rsidR="009A12DA">
        <w:rPr>
          <w:color w:val="000000"/>
          <w:sz w:val="24"/>
        </w:rPr>
        <w:t xml:space="preserve"> </w:t>
      </w:r>
      <w:r w:rsidR="006A3E59">
        <w:rPr>
          <w:color w:val="000000"/>
          <w:sz w:val="24"/>
        </w:rPr>
        <w:t xml:space="preserve">mengusulkan sistem yang mampu secara otomatis mengukur lebar tulang kortikal dengan menggunakan metode berbasis </w:t>
      </w:r>
      <w:r w:rsidR="009A12DA">
        <w:rPr>
          <w:color w:val="000000"/>
          <w:sz w:val="24"/>
        </w:rPr>
        <w:t>ASM</w:t>
      </w:r>
      <w:r w:rsidR="00940FA2">
        <w:rPr>
          <w:color w:val="000000"/>
          <w:sz w:val="24"/>
        </w:rPr>
        <w:t xml:space="preserve"> </w:t>
      </w:r>
      <w:sdt>
        <w:sdtPr>
          <w:rPr>
            <w:color w:val="000000"/>
            <w:sz w:val="24"/>
          </w:rPr>
          <w:id w:val="304443779"/>
          <w:citation/>
        </w:sdtPr>
        <w:sdtContent>
          <w:r w:rsidR="00940FA2">
            <w:rPr>
              <w:color w:val="000000"/>
              <w:sz w:val="24"/>
            </w:rPr>
            <w:fldChar w:fldCharType="begin"/>
          </w:r>
          <w:r w:rsidR="00940FA2">
            <w:rPr>
              <w:color w:val="000000"/>
              <w:sz w:val="24"/>
            </w:rPr>
            <w:instrText xml:space="preserve"> CITATION Ari09 \l 1057 </w:instrText>
          </w:r>
          <w:r w:rsidR="00940FA2">
            <w:rPr>
              <w:color w:val="000000"/>
              <w:sz w:val="24"/>
            </w:rPr>
            <w:fldChar w:fldCharType="separate"/>
          </w:r>
          <w:r w:rsidR="008C550E" w:rsidRPr="008C550E">
            <w:rPr>
              <w:color w:val="000000"/>
              <w:sz w:val="24"/>
            </w:rPr>
            <w:t>[</w:t>
          </w:r>
          <w:hyperlink w:anchor="Ari09" w:history="1">
            <w:r w:rsidR="008C550E" w:rsidRPr="008C550E">
              <w:rPr>
                <w:rStyle w:val="Heading6Char"/>
                <w:color w:val="000000"/>
              </w:rPr>
              <w:t>1</w:t>
            </w:r>
          </w:hyperlink>
          <w:r w:rsidR="008C550E" w:rsidRPr="008C550E">
            <w:rPr>
              <w:color w:val="000000"/>
              <w:sz w:val="24"/>
            </w:rPr>
            <w:t>]</w:t>
          </w:r>
          <w:r w:rsidR="00940FA2">
            <w:rPr>
              <w:color w:val="000000"/>
              <w:sz w:val="24"/>
            </w:rPr>
            <w:fldChar w:fldCharType="end"/>
          </w:r>
        </w:sdtContent>
      </w:sdt>
      <w:r w:rsidR="006A3E59">
        <w:rPr>
          <w:color w:val="000000"/>
          <w:sz w:val="24"/>
        </w:rPr>
        <w:t xml:space="preserve">. Metode ini menitikberatkan pada penggunaan titik-titik pada tepi obyek citra yang akan diukur lebarnya. Titik tersebut akan mengalami proses penyesuaian bentuk atau proses </w:t>
      </w:r>
      <w:r w:rsidR="006A3E59">
        <w:rPr>
          <w:i/>
          <w:color w:val="000000"/>
          <w:sz w:val="24"/>
        </w:rPr>
        <w:t>aligning shape</w:t>
      </w:r>
      <w:r w:rsidR="006A3E59">
        <w:rPr>
          <w:color w:val="000000"/>
          <w:sz w:val="24"/>
        </w:rPr>
        <w:t xml:space="preserve"> yang bertujuan untuk mengurangi variasi jarak antar titik dalam </w:t>
      </w:r>
      <w:r w:rsidR="006A3E59">
        <w:rPr>
          <w:i/>
          <w:color w:val="000000"/>
          <w:sz w:val="24"/>
        </w:rPr>
        <w:t>shape</w:t>
      </w:r>
      <w:r w:rsidR="006A3E59">
        <w:rPr>
          <w:color w:val="000000"/>
          <w:sz w:val="24"/>
        </w:rPr>
        <w:t xml:space="preserve">. Kumpulan </w:t>
      </w:r>
      <w:r w:rsidR="006A3E59">
        <w:rPr>
          <w:i/>
          <w:color w:val="000000"/>
          <w:sz w:val="24"/>
        </w:rPr>
        <w:t>shape</w:t>
      </w:r>
      <w:r w:rsidR="006A3E59">
        <w:rPr>
          <w:color w:val="000000"/>
          <w:sz w:val="24"/>
        </w:rPr>
        <w:t xml:space="preserve"> yang mengalami proses </w:t>
      </w:r>
      <w:r w:rsidR="006A3E59">
        <w:rPr>
          <w:i/>
          <w:color w:val="000000"/>
          <w:sz w:val="24"/>
        </w:rPr>
        <w:t>aligning</w:t>
      </w:r>
      <w:r w:rsidR="006A3E59">
        <w:rPr>
          <w:color w:val="000000"/>
          <w:sz w:val="24"/>
        </w:rPr>
        <w:t xml:space="preserve"> ini akan dicari model statistiknya yang nantinya model inilah yang digunakan untuk mencari tepi dari </w:t>
      </w:r>
      <w:r w:rsidR="0003402C">
        <w:rPr>
          <w:color w:val="000000"/>
          <w:sz w:val="24"/>
        </w:rPr>
        <w:t xml:space="preserve">obyek tulang kortikal. Tingkat akurasi pengukuran ditentukan oleh jumlah titik sampel karena titik-titik ini merepresentasikan kontur dari obyek dalam citra tersebut. </w:t>
      </w:r>
      <w:r w:rsidR="00611CEF">
        <w:rPr>
          <w:color w:val="000000"/>
          <w:sz w:val="24"/>
        </w:rPr>
        <w:t>Akan tetapi,</w:t>
      </w:r>
      <w:r w:rsidR="0003402C">
        <w:rPr>
          <w:color w:val="000000"/>
          <w:sz w:val="24"/>
        </w:rPr>
        <w:t xml:space="preserve"> penempatan titik-titik tersebut masih dilakukan secara manual. Sehingga,</w:t>
      </w:r>
      <w:r w:rsidR="00835437">
        <w:rPr>
          <w:color w:val="000000"/>
          <w:sz w:val="24"/>
        </w:rPr>
        <w:t xml:space="preserve"> keberhasilan pengukuran</w:t>
      </w:r>
      <w:r w:rsidR="0003402C">
        <w:rPr>
          <w:color w:val="000000"/>
          <w:sz w:val="24"/>
        </w:rPr>
        <w:t xml:space="preserve"> sangat bergantung terhadap orang yang </w:t>
      </w:r>
      <w:r w:rsidR="00835437">
        <w:rPr>
          <w:color w:val="000000"/>
          <w:sz w:val="24"/>
        </w:rPr>
        <w:t>melakukannya.</w:t>
      </w:r>
    </w:p>
    <w:p w:rsidR="001F3FD6" w:rsidRDefault="001F3FD6" w:rsidP="00D211DA">
      <w:pPr>
        <w:spacing w:after="240" w:line="100" w:lineRule="atLeast"/>
        <w:ind w:left="426" w:firstLine="425"/>
        <w:contextualSpacing/>
        <w:jc w:val="both"/>
        <w:rPr>
          <w:color w:val="000000"/>
          <w:sz w:val="24"/>
        </w:rPr>
      </w:pPr>
      <w:r>
        <w:rPr>
          <w:color w:val="000000"/>
          <w:sz w:val="24"/>
        </w:rPr>
        <w:t>Metode deteksi pada citra panoramik gigi selain ASM telah banyak diusulkan. Salah satuya adalah deteksi dengan menggunakan FICE. Metode ini berhasil mendeteksi kalsifikasi arteri karotid pada citra panoramik gigi</w:t>
      </w:r>
      <w:r w:rsidR="00940FA2">
        <w:rPr>
          <w:color w:val="000000"/>
          <w:sz w:val="24"/>
        </w:rPr>
        <w:t xml:space="preserve"> </w:t>
      </w:r>
      <w:sdt>
        <w:sdtPr>
          <w:rPr>
            <w:color w:val="000000"/>
            <w:sz w:val="24"/>
          </w:rPr>
          <w:id w:val="-536429457"/>
          <w:citation/>
        </w:sdtPr>
        <w:sdtContent>
          <w:r w:rsidR="00B03C6A">
            <w:rPr>
              <w:color w:val="000000"/>
              <w:sz w:val="24"/>
            </w:rPr>
            <w:fldChar w:fldCharType="begin"/>
          </w:r>
          <w:r w:rsidR="00B03C6A">
            <w:rPr>
              <w:color w:val="000000"/>
              <w:sz w:val="24"/>
            </w:rPr>
            <w:instrText xml:space="preserve"> CITATION Shi09 \l 1057 </w:instrText>
          </w:r>
          <w:r w:rsidR="00B03C6A">
            <w:rPr>
              <w:color w:val="000000"/>
              <w:sz w:val="24"/>
            </w:rPr>
            <w:fldChar w:fldCharType="separate"/>
          </w:r>
          <w:r w:rsidR="008C550E" w:rsidRPr="008C550E">
            <w:rPr>
              <w:color w:val="000000"/>
              <w:sz w:val="24"/>
            </w:rPr>
            <w:t>[</w:t>
          </w:r>
          <w:hyperlink w:anchor="Shi09" w:history="1">
            <w:r w:rsidR="008C550E" w:rsidRPr="008C550E">
              <w:rPr>
                <w:rStyle w:val="Heading6Char"/>
                <w:color w:val="000000"/>
              </w:rPr>
              <w:t>2</w:t>
            </w:r>
          </w:hyperlink>
          <w:r w:rsidR="008C550E" w:rsidRPr="008C550E">
            <w:rPr>
              <w:color w:val="000000"/>
              <w:sz w:val="24"/>
            </w:rPr>
            <w:t>]</w:t>
          </w:r>
          <w:r w:rsidR="00B03C6A">
            <w:rPr>
              <w:color w:val="000000"/>
              <w:sz w:val="24"/>
            </w:rPr>
            <w:fldChar w:fldCharType="end"/>
          </w:r>
        </w:sdtContent>
      </w:sdt>
      <w:r>
        <w:rPr>
          <w:color w:val="000000"/>
          <w:sz w:val="24"/>
        </w:rPr>
        <w:t>, tetapi tingkat akurasinya hanya sekitar 50%.</w:t>
      </w:r>
      <w:r w:rsidR="00BF02C5">
        <w:rPr>
          <w:color w:val="000000"/>
          <w:sz w:val="24"/>
        </w:rPr>
        <w:t xml:space="preserve"> Beberapa kesalahan deteksi terjadi</w:t>
      </w:r>
      <w:r w:rsidR="001B287B">
        <w:rPr>
          <w:color w:val="000000"/>
          <w:sz w:val="24"/>
        </w:rPr>
        <w:t xml:space="preserve"> karena</w:t>
      </w:r>
      <w:r w:rsidR="00FB79BB" w:rsidRPr="00FB79BB">
        <w:rPr>
          <w:color w:val="000000"/>
          <w:sz w:val="24"/>
        </w:rPr>
        <w:t xml:space="preserve"> </w:t>
      </w:r>
      <w:r w:rsidR="00FB79BB">
        <w:rPr>
          <w:color w:val="000000"/>
          <w:sz w:val="24"/>
        </w:rPr>
        <w:t>adanya</w:t>
      </w:r>
      <w:r w:rsidR="00FB79BB">
        <w:rPr>
          <w:color w:val="000000"/>
          <w:sz w:val="24"/>
        </w:rPr>
        <w:t xml:space="preserve"> perbedaan intensitas antara area kalsifikasi dan intensitas tetangganya</w:t>
      </w:r>
      <w:r w:rsidR="00BF02C5">
        <w:rPr>
          <w:color w:val="000000"/>
          <w:sz w:val="24"/>
        </w:rPr>
        <w:t xml:space="preserve">, sehingga </w:t>
      </w:r>
      <w:r w:rsidR="00FB79BB">
        <w:rPr>
          <w:color w:val="000000"/>
          <w:sz w:val="24"/>
        </w:rPr>
        <w:t xml:space="preserve">tepi dari </w:t>
      </w:r>
      <w:r w:rsidR="00BF02C5">
        <w:rPr>
          <w:color w:val="000000"/>
          <w:sz w:val="24"/>
        </w:rPr>
        <w:t>kalsifikasi</w:t>
      </w:r>
      <w:r w:rsidR="00FB79BB">
        <w:rPr>
          <w:color w:val="000000"/>
          <w:sz w:val="24"/>
        </w:rPr>
        <w:t xml:space="preserve"> </w:t>
      </w:r>
      <w:r w:rsidR="00FB79BB">
        <w:rPr>
          <w:i/>
          <w:color w:val="000000"/>
          <w:sz w:val="24"/>
        </w:rPr>
        <w:t>region</w:t>
      </w:r>
      <w:r w:rsidR="00BF02C5">
        <w:rPr>
          <w:color w:val="000000"/>
          <w:sz w:val="24"/>
        </w:rPr>
        <w:t xml:space="preserve"> tidak dapat dideteksi dengan benar.</w:t>
      </w:r>
    </w:p>
    <w:p w:rsidR="00D86C2E" w:rsidRDefault="00BA42EC" w:rsidP="00D211DA">
      <w:pPr>
        <w:spacing w:after="240" w:line="100" w:lineRule="atLeast"/>
        <w:ind w:left="426" w:firstLine="425"/>
        <w:contextualSpacing/>
        <w:jc w:val="both"/>
        <w:rPr>
          <w:color w:val="000000"/>
          <w:sz w:val="24"/>
        </w:rPr>
      </w:pPr>
      <w:r>
        <w:rPr>
          <w:color w:val="000000"/>
          <w:sz w:val="24"/>
        </w:rPr>
        <w:lastRenderedPageBreak/>
        <w:t>Oleh karena itu</w:t>
      </w:r>
      <w:r w:rsidR="00611CEF">
        <w:rPr>
          <w:color w:val="000000"/>
          <w:sz w:val="24"/>
        </w:rPr>
        <w:t xml:space="preserve">, </w:t>
      </w:r>
      <w:r>
        <w:rPr>
          <w:color w:val="000000"/>
          <w:sz w:val="24"/>
        </w:rPr>
        <w:t>pada</w:t>
      </w:r>
      <w:r w:rsidR="00611CEF">
        <w:rPr>
          <w:color w:val="000000"/>
          <w:sz w:val="24"/>
        </w:rPr>
        <w:t xml:space="preserve"> tugas akhir ini akan dibuat suatu sistem yang mampu mengukur tebal tulang kortikal</w:t>
      </w:r>
      <w:r w:rsidR="00D1289E">
        <w:rPr>
          <w:color w:val="000000"/>
          <w:sz w:val="24"/>
        </w:rPr>
        <w:t xml:space="preserve"> pada citra kondilus rahang</w:t>
      </w:r>
      <w:r w:rsidR="00611CEF">
        <w:rPr>
          <w:color w:val="000000"/>
          <w:sz w:val="24"/>
        </w:rPr>
        <w:t xml:space="preserve"> dengan menggunakan </w:t>
      </w:r>
      <w:r w:rsidR="009A12DA" w:rsidRPr="009A12DA">
        <w:rPr>
          <w:color w:val="000000"/>
          <w:sz w:val="24"/>
        </w:rPr>
        <w:t>FICE</w:t>
      </w:r>
      <w:r w:rsidR="001B287B">
        <w:rPr>
          <w:color w:val="000000"/>
          <w:sz w:val="24"/>
        </w:rPr>
        <w:t xml:space="preserve"> yang sebelumnya dilakukan pemilihan kandidat </w:t>
      </w:r>
      <w:r w:rsidR="001B287B">
        <w:rPr>
          <w:i/>
          <w:color w:val="000000"/>
          <w:sz w:val="24"/>
        </w:rPr>
        <w:t>region</w:t>
      </w:r>
      <w:r w:rsidR="001B287B">
        <w:rPr>
          <w:color w:val="000000"/>
          <w:sz w:val="24"/>
        </w:rPr>
        <w:t xml:space="preserve"> secara manual</w:t>
      </w:r>
      <w:r w:rsidR="00611CEF">
        <w:rPr>
          <w:color w:val="000000"/>
          <w:sz w:val="24"/>
        </w:rPr>
        <w:t>.</w:t>
      </w:r>
      <w:r w:rsidR="006F2D3C">
        <w:rPr>
          <w:color w:val="000000"/>
          <w:sz w:val="24"/>
        </w:rPr>
        <w:t xml:space="preserve"> </w:t>
      </w:r>
      <w:r w:rsidR="00AC6652">
        <w:rPr>
          <w:color w:val="000000"/>
          <w:sz w:val="24"/>
        </w:rPr>
        <w:t>Metode</w:t>
      </w:r>
      <w:r w:rsidR="006F2D3C">
        <w:rPr>
          <w:color w:val="000000"/>
          <w:sz w:val="24"/>
        </w:rPr>
        <w:t xml:space="preserve"> ini</w:t>
      </w:r>
      <w:r w:rsidR="00AC6652">
        <w:rPr>
          <w:color w:val="000000"/>
          <w:sz w:val="24"/>
        </w:rPr>
        <w:t xml:space="preserve"> terdiri dari tiga tahap, yaitu transformasi</w:t>
      </w:r>
      <w:r w:rsidR="004560A0">
        <w:rPr>
          <w:color w:val="000000"/>
          <w:sz w:val="24"/>
        </w:rPr>
        <w:t xml:space="preserve"> dari</w:t>
      </w:r>
      <w:r w:rsidR="00AC6652">
        <w:rPr>
          <w:color w:val="000000"/>
          <w:sz w:val="24"/>
        </w:rPr>
        <w:t xml:space="preserve"> citra awal menjadi </w:t>
      </w:r>
      <w:r w:rsidR="006F2D3C">
        <w:rPr>
          <w:i/>
          <w:color w:val="000000"/>
          <w:sz w:val="24"/>
        </w:rPr>
        <w:t>fuzzy domain</w:t>
      </w:r>
      <w:r w:rsidR="00AC6652">
        <w:rPr>
          <w:color w:val="000000"/>
          <w:sz w:val="24"/>
        </w:rPr>
        <w:t xml:space="preserve">, </w:t>
      </w:r>
      <w:r w:rsidR="00AC6652">
        <w:rPr>
          <w:i/>
          <w:color w:val="000000"/>
          <w:sz w:val="24"/>
        </w:rPr>
        <w:t xml:space="preserve">image enhancement </w:t>
      </w:r>
      <w:r w:rsidR="00AC6652">
        <w:rPr>
          <w:color w:val="000000"/>
          <w:sz w:val="24"/>
        </w:rPr>
        <w:t>pada</w:t>
      </w:r>
      <w:r w:rsidR="006F2D3C">
        <w:rPr>
          <w:color w:val="000000"/>
          <w:sz w:val="24"/>
        </w:rPr>
        <w:t xml:space="preserve"> </w:t>
      </w:r>
      <w:r w:rsidR="006F2D3C">
        <w:rPr>
          <w:i/>
          <w:color w:val="000000"/>
          <w:sz w:val="24"/>
        </w:rPr>
        <w:t>fuzzy region</w:t>
      </w:r>
      <w:r w:rsidR="00AC6652">
        <w:rPr>
          <w:color w:val="000000"/>
          <w:sz w:val="24"/>
        </w:rPr>
        <w:t>, dan transformasi balik</w:t>
      </w:r>
      <w:r w:rsidR="004560A0">
        <w:rPr>
          <w:color w:val="000000"/>
          <w:sz w:val="24"/>
        </w:rPr>
        <w:t xml:space="preserve"> dari </w:t>
      </w:r>
      <w:r w:rsidR="006F2D3C" w:rsidRPr="006F2D3C">
        <w:rPr>
          <w:i/>
          <w:color w:val="000000"/>
          <w:sz w:val="24"/>
        </w:rPr>
        <w:t>fuzzy domain</w:t>
      </w:r>
      <w:r w:rsidR="00AC6652">
        <w:rPr>
          <w:color w:val="000000"/>
          <w:sz w:val="24"/>
        </w:rPr>
        <w:t xml:space="preserve"> ke citra awal. Metode ini digunakan untuk mengurangi kontras yang</w:t>
      </w:r>
      <w:r w:rsidR="006F2D3C">
        <w:rPr>
          <w:color w:val="000000"/>
          <w:sz w:val="24"/>
        </w:rPr>
        <w:t xml:space="preserve"> tidak baik pada citra panoramik</w:t>
      </w:r>
      <w:r w:rsidR="00AC6652">
        <w:rPr>
          <w:color w:val="000000"/>
          <w:sz w:val="24"/>
        </w:rPr>
        <w:t xml:space="preserve"> gigi.</w:t>
      </w:r>
    </w:p>
    <w:p w:rsidR="00870031" w:rsidRPr="00920CD5" w:rsidRDefault="00870031" w:rsidP="009237A1">
      <w:pPr>
        <w:spacing w:after="240" w:line="100" w:lineRule="atLeast"/>
        <w:ind w:left="426" w:firstLine="425"/>
        <w:contextualSpacing/>
        <w:jc w:val="both"/>
        <w:rPr>
          <w:color w:val="000000"/>
          <w:sz w:val="24"/>
        </w:rPr>
      </w:pPr>
    </w:p>
    <w:p w:rsidR="00452560" w:rsidRDefault="00761BD9" w:rsidP="001172E5">
      <w:pPr>
        <w:numPr>
          <w:ilvl w:val="0"/>
          <w:numId w:val="2"/>
        </w:numPr>
        <w:tabs>
          <w:tab w:val="clear" w:pos="720"/>
        </w:tabs>
        <w:spacing w:line="360" w:lineRule="auto"/>
        <w:ind w:left="357" w:hanging="357"/>
        <w:contextualSpacing/>
        <w:rPr>
          <w:b/>
          <w:color w:val="000000"/>
          <w:sz w:val="24"/>
        </w:rPr>
      </w:pPr>
      <w:r>
        <w:rPr>
          <w:b/>
          <w:color w:val="000000"/>
          <w:sz w:val="24"/>
        </w:rPr>
        <w:t>PENDAHULUAN</w:t>
      </w:r>
    </w:p>
    <w:p w:rsidR="00275CED" w:rsidRDefault="00275CED" w:rsidP="00B03C6A">
      <w:pPr>
        <w:spacing w:line="100" w:lineRule="atLeast"/>
        <w:ind w:left="425" w:firstLine="425"/>
        <w:contextualSpacing/>
        <w:jc w:val="both"/>
        <w:rPr>
          <w:color w:val="000000"/>
          <w:sz w:val="24"/>
        </w:rPr>
      </w:pPr>
      <w:r>
        <w:rPr>
          <w:color w:val="000000"/>
          <w:sz w:val="24"/>
        </w:rPr>
        <w:t>Pada bab ini akan dibahas mengena</w:t>
      </w:r>
      <w:r w:rsidR="00B03C6A">
        <w:rPr>
          <w:color w:val="000000"/>
          <w:sz w:val="24"/>
        </w:rPr>
        <w:t>i</w:t>
      </w:r>
      <w:r>
        <w:rPr>
          <w:color w:val="000000"/>
          <w:sz w:val="24"/>
        </w:rPr>
        <w:t xml:space="preserve"> latar belakang, rumusan masalah, batasan masalah, tujuan, dan manfaat dari tugas akhir ini.</w:t>
      </w:r>
    </w:p>
    <w:p w:rsidR="00275CED" w:rsidRPr="00275CED" w:rsidRDefault="00275CED" w:rsidP="00275CED">
      <w:pPr>
        <w:spacing w:line="276" w:lineRule="auto"/>
        <w:ind w:left="426" w:firstLine="425"/>
        <w:contextualSpacing/>
        <w:jc w:val="both"/>
        <w:rPr>
          <w:color w:val="000000"/>
          <w:sz w:val="24"/>
        </w:rPr>
      </w:pPr>
    </w:p>
    <w:p w:rsidR="00452560" w:rsidRDefault="00941240" w:rsidP="00981283">
      <w:pPr>
        <w:pStyle w:val="ListParagraph"/>
        <w:numPr>
          <w:ilvl w:val="0"/>
          <w:numId w:val="14"/>
        </w:numPr>
        <w:spacing w:line="360" w:lineRule="auto"/>
        <w:ind w:left="857" w:hanging="505"/>
        <w:rPr>
          <w:b/>
          <w:color w:val="000000"/>
          <w:sz w:val="24"/>
        </w:rPr>
      </w:pPr>
      <w:r>
        <w:rPr>
          <w:b/>
          <w:color w:val="000000"/>
          <w:sz w:val="24"/>
        </w:rPr>
        <w:t>LATAR BELAKANG</w:t>
      </w:r>
    </w:p>
    <w:p w:rsidR="00FF4D8F" w:rsidRDefault="00FF4D8F" w:rsidP="00B03C6A">
      <w:pPr>
        <w:pStyle w:val="ListParagraph"/>
        <w:spacing w:after="240" w:line="100" w:lineRule="atLeast"/>
        <w:ind w:left="851" w:firstLine="425"/>
        <w:jc w:val="both"/>
        <w:rPr>
          <w:color w:val="000000"/>
          <w:sz w:val="24"/>
        </w:rPr>
      </w:pPr>
      <w:r>
        <w:rPr>
          <w:color w:val="000000"/>
          <w:sz w:val="24"/>
        </w:rPr>
        <w:t xml:space="preserve">Pengukuran tebal tulang kortikal berguna untuk mendiagnosa penyakit, terutama penyakit yang berhubungan dengan kerapuhan tulang. Pengukuran yang dilakukan secara umum adalah pengukuran secara manual. Padahal, pengukuran tebal tulang kortikal secara manual sangat rentan terhadap </w:t>
      </w:r>
      <w:r>
        <w:rPr>
          <w:i/>
          <w:color w:val="000000"/>
          <w:sz w:val="24"/>
        </w:rPr>
        <w:t>intra observer</w:t>
      </w:r>
      <w:r>
        <w:rPr>
          <w:color w:val="000000"/>
          <w:sz w:val="24"/>
        </w:rPr>
        <w:t xml:space="preserve"> dan </w:t>
      </w:r>
      <w:r w:rsidR="00EE720E">
        <w:rPr>
          <w:i/>
          <w:color w:val="000000"/>
          <w:sz w:val="24"/>
        </w:rPr>
        <w:t>inter observer error</w:t>
      </w:r>
      <w:r w:rsidR="00EE720E">
        <w:rPr>
          <w:color w:val="000000"/>
          <w:sz w:val="24"/>
        </w:rPr>
        <w:t xml:space="preserve"> </w:t>
      </w:r>
      <w:sdt>
        <w:sdtPr>
          <w:rPr>
            <w:color w:val="000000"/>
            <w:sz w:val="24"/>
          </w:rPr>
          <w:id w:val="750549951"/>
          <w:citation/>
        </w:sdtPr>
        <w:sdtContent>
          <w:r w:rsidR="00EE720E">
            <w:rPr>
              <w:color w:val="000000"/>
              <w:sz w:val="24"/>
            </w:rPr>
            <w:fldChar w:fldCharType="begin"/>
          </w:r>
          <w:r w:rsidR="00EE720E">
            <w:rPr>
              <w:color w:val="000000"/>
              <w:sz w:val="24"/>
            </w:rPr>
            <w:instrText xml:space="preserve"> CITATION Ari06 \l 1057 </w:instrText>
          </w:r>
          <w:r w:rsidR="00EE720E">
            <w:rPr>
              <w:color w:val="000000"/>
              <w:sz w:val="24"/>
            </w:rPr>
            <w:fldChar w:fldCharType="separate"/>
          </w:r>
          <w:r w:rsidR="00EE720E" w:rsidRPr="00EE720E">
            <w:rPr>
              <w:color w:val="000000"/>
              <w:sz w:val="24"/>
            </w:rPr>
            <w:t>[</w:t>
          </w:r>
          <w:hyperlink w:anchor="Ari06" w:history="1">
            <w:r w:rsidR="00EE720E" w:rsidRPr="00EE720E">
              <w:rPr>
                <w:rStyle w:val="Heading6Char"/>
                <w:color w:val="000000"/>
              </w:rPr>
              <w:t>3</w:t>
            </w:r>
          </w:hyperlink>
          <w:r w:rsidR="00EE720E" w:rsidRPr="00EE720E">
            <w:rPr>
              <w:color w:val="000000"/>
              <w:sz w:val="24"/>
            </w:rPr>
            <w:t>]</w:t>
          </w:r>
          <w:r w:rsidR="00EE720E">
            <w:rPr>
              <w:color w:val="000000"/>
              <w:sz w:val="24"/>
            </w:rPr>
            <w:fldChar w:fldCharType="end"/>
          </w:r>
        </w:sdtContent>
      </w:sdt>
      <w:r w:rsidR="00DC4BA3">
        <w:rPr>
          <w:color w:val="000000"/>
          <w:sz w:val="24"/>
        </w:rPr>
        <w:t>.</w:t>
      </w:r>
      <w:r>
        <w:rPr>
          <w:color w:val="000000"/>
          <w:sz w:val="24"/>
        </w:rPr>
        <w:t xml:space="preserve"> </w:t>
      </w:r>
      <w:r>
        <w:rPr>
          <w:i/>
          <w:color w:val="000000"/>
          <w:sz w:val="24"/>
        </w:rPr>
        <w:t>Error</w:t>
      </w:r>
      <w:r>
        <w:rPr>
          <w:color w:val="000000"/>
          <w:sz w:val="24"/>
        </w:rPr>
        <w:t xml:space="preserve"> yang dimaksud adalah perbedaan hasil pengukuran oleh seseorang dap</w:t>
      </w:r>
      <w:r w:rsidR="006309CB">
        <w:rPr>
          <w:color w:val="000000"/>
          <w:sz w:val="24"/>
        </w:rPr>
        <w:t>a</w:t>
      </w:r>
      <w:r>
        <w:rPr>
          <w:color w:val="000000"/>
          <w:sz w:val="24"/>
        </w:rPr>
        <w:t xml:space="preserve">t berbeda dengan orang yang lain. Demikian pula hasil pengukuran pada saat yang berbeda, sangat mungkin berbeda juga. Hal ini secara manusiawi seseorang disebabkan persepsi dari seseorang terhadap tepi suatu citra dapat berubah setiap saat. Ketidak-konsistenan tersebut berkaitan dengan situasi dan kondisi dari </w:t>
      </w:r>
      <w:r>
        <w:rPr>
          <w:i/>
          <w:color w:val="000000"/>
          <w:sz w:val="24"/>
        </w:rPr>
        <w:t>observer</w:t>
      </w:r>
      <w:r>
        <w:rPr>
          <w:color w:val="000000"/>
          <w:sz w:val="24"/>
        </w:rPr>
        <w:t xml:space="preserve"> pada saat pengukuran yang menyebabkan pengukuran tebal tulang kortikal tersebut berbeda-beda.</w:t>
      </w:r>
    </w:p>
    <w:p w:rsidR="0042029E" w:rsidRDefault="00A21890" w:rsidP="005A5101">
      <w:pPr>
        <w:pStyle w:val="ListParagraph"/>
        <w:spacing w:after="240" w:line="100" w:lineRule="atLeast"/>
        <w:ind w:left="851" w:firstLine="425"/>
        <w:jc w:val="both"/>
        <w:rPr>
          <w:color w:val="000000"/>
          <w:sz w:val="24"/>
        </w:rPr>
      </w:pPr>
      <w:r>
        <w:rPr>
          <w:color w:val="000000"/>
          <w:sz w:val="24"/>
        </w:rPr>
        <w:t>Di sisi lain, kebutuhan untuk menganalisa perubahan morfologi pada citra panoramik gigi dibutuhkan untuk membantu dokter mendiagnosa berbagai penyakit. Agus</w:t>
      </w:r>
      <w:r w:rsidR="005103A4">
        <w:rPr>
          <w:color w:val="000000"/>
          <w:sz w:val="24"/>
        </w:rPr>
        <w:t xml:space="preserve"> dkk.</w:t>
      </w:r>
      <w:r w:rsidR="00C1198F">
        <w:rPr>
          <w:color w:val="000000"/>
          <w:sz w:val="24"/>
        </w:rPr>
        <w:t xml:space="preserve"> </w:t>
      </w:r>
      <w:r>
        <w:rPr>
          <w:color w:val="000000"/>
          <w:sz w:val="24"/>
        </w:rPr>
        <w:t>telah membuat suatu sistem semi otomatis yang cukup efektif mengukur lebar tulang kortikal</w:t>
      </w:r>
      <w:r w:rsidR="00EE720E">
        <w:rPr>
          <w:color w:val="000000"/>
          <w:sz w:val="24"/>
        </w:rPr>
        <w:t xml:space="preserve"> </w:t>
      </w:r>
      <w:sdt>
        <w:sdtPr>
          <w:rPr>
            <w:color w:val="000000"/>
            <w:sz w:val="24"/>
          </w:rPr>
          <w:id w:val="1338109186"/>
          <w:citation/>
        </w:sdtPr>
        <w:sdtContent>
          <w:r w:rsidR="00EE720E">
            <w:rPr>
              <w:color w:val="000000"/>
              <w:sz w:val="24"/>
            </w:rPr>
            <w:fldChar w:fldCharType="begin"/>
          </w:r>
          <w:r w:rsidR="00EE720E">
            <w:rPr>
              <w:color w:val="000000"/>
              <w:sz w:val="24"/>
            </w:rPr>
            <w:instrText xml:space="preserve"> CITATION Ari06 \l 1057 </w:instrText>
          </w:r>
          <w:r w:rsidR="00EE720E">
            <w:rPr>
              <w:color w:val="000000"/>
              <w:sz w:val="24"/>
            </w:rPr>
            <w:fldChar w:fldCharType="separate"/>
          </w:r>
          <w:r w:rsidR="00EE720E" w:rsidRPr="00EE720E">
            <w:rPr>
              <w:color w:val="000000"/>
              <w:sz w:val="24"/>
            </w:rPr>
            <w:t>[</w:t>
          </w:r>
          <w:hyperlink w:anchor="Ari06" w:history="1">
            <w:r w:rsidR="00EE720E" w:rsidRPr="00EE720E">
              <w:rPr>
                <w:rStyle w:val="Heading6Char"/>
                <w:color w:val="000000"/>
              </w:rPr>
              <w:t>3</w:t>
            </w:r>
          </w:hyperlink>
          <w:r w:rsidR="00EE720E" w:rsidRPr="00EE720E">
            <w:rPr>
              <w:color w:val="000000"/>
              <w:sz w:val="24"/>
            </w:rPr>
            <w:t>]</w:t>
          </w:r>
          <w:r w:rsidR="00EE720E">
            <w:rPr>
              <w:color w:val="000000"/>
              <w:sz w:val="24"/>
            </w:rPr>
            <w:fldChar w:fldCharType="end"/>
          </w:r>
        </w:sdtContent>
      </w:sdt>
      <w:r>
        <w:rPr>
          <w:color w:val="000000"/>
          <w:sz w:val="24"/>
        </w:rPr>
        <w:t>. Namun demikian, pengukuran secara otomatis penuh dan tidak bergantung kepada pengguna sangat dibutuhkan guna mengatasi kekurangan-kekurangan pada pengukuran tulang kortikal secara manual.</w:t>
      </w:r>
      <w:r w:rsidR="009A12DA">
        <w:rPr>
          <w:color w:val="000000"/>
          <w:sz w:val="24"/>
        </w:rPr>
        <w:t xml:space="preserve"> Sehingga, Gede</w:t>
      </w:r>
      <w:r w:rsidR="005103A4">
        <w:rPr>
          <w:color w:val="000000"/>
          <w:sz w:val="24"/>
        </w:rPr>
        <w:t xml:space="preserve"> dkk. </w:t>
      </w:r>
      <w:r w:rsidR="009A12DA" w:rsidRPr="009A12DA">
        <w:rPr>
          <w:color w:val="000000"/>
          <w:sz w:val="24"/>
        </w:rPr>
        <w:t xml:space="preserve"> </w:t>
      </w:r>
      <w:r w:rsidR="009A12DA">
        <w:rPr>
          <w:color w:val="000000"/>
          <w:sz w:val="24"/>
        </w:rPr>
        <w:t xml:space="preserve">mengusulkan membuat sistem yang mampu secara otomatis mengukur lebar tulang kortikal dengan menggunakan metode berbasis </w:t>
      </w:r>
      <w:r w:rsidR="009A12DA">
        <w:rPr>
          <w:i/>
          <w:color w:val="000000"/>
          <w:sz w:val="24"/>
        </w:rPr>
        <w:t>Active Shape Models</w:t>
      </w:r>
      <w:r w:rsidR="009A12DA">
        <w:rPr>
          <w:color w:val="000000"/>
          <w:sz w:val="24"/>
        </w:rPr>
        <w:t xml:space="preserve"> </w:t>
      </w:r>
      <w:r w:rsidR="009A12DA" w:rsidRPr="006A3E59">
        <w:rPr>
          <w:color w:val="000000"/>
          <w:sz w:val="24"/>
        </w:rPr>
        <w:t>(ASM)</w:t>
      </w:r>
      <w:r w:rsidR="00EE720E">
        <w:rPr>
          <w:color w:val="000000"/>
          <w:sz w:val="24"/>
        </w:rPr>
        <w:t xml:space="preserve"> </w:t>
      </w:r>
      <w:sdt>
        <w:sdtPr>
          <w:rPr>
            <w:color w:val="000000"/>
            <w:sz w:val="24"/>
          </w:rPr>
          <w:id w:val="-781494062"/>
          <w:citation/>
        </w:sdtPr>
        <w:sdtContent>
          <w:r w:rsidR="00EE720E">
            <w:rPr>
              <w:color w:val="000000"/>
              <w:sz w:val="24"/>
            </w:rPr>
            <w:fldChar w:fldCharType="begin"/>
          </w:r>
          <w:r w:rsidR="00EE720E">
            <w:rPr>
              <w:color w:val="000000"/>
              <w:sz w:val="24"/>
            </w:rPr>
            <w:instrText xml:space="preserve"> CITATION Ari09 \l 1057 </w:instrText>
          </w:r>
          <w:r w:rsidR="00EE720E">
            <w:rPr>
              <w:color w:val="000000"/>
              <w:sz w:val="24"/>
            </w:rPr>
            <w:fldChar w:fldCharType="separate"/>
          </w:r>
          <w:r w:rsidR="00EE720E" w:rsidRPr="00EE720E">
            <w:rPr>
              <w:color w:val="000000"/>
              <w:sz w:val="24"/>
            </w:rPr>
            <w:t>[</w:t>
          </w:r>
          <w:hyperlink w:anchor="Ari09" w:history="1">
            <w:r w:rsidR="00EE720E" w:rsidRPr="00EE720E">
              <w:rPr>
                <w:rStyle w:val="Heading6Char"/>
                <w:color w:val="000000"/>
              </w:rPr>
              <w:t>1</w:t>
            </w:r>
          </w:hyperlink>
          <w:r w:rsidR="00EE720E" w:rsidRPr="00EE720E">
            <w:rPr>
              <w:color w:val="000000"/>
              <w:sz w:val="24"/>
            </w:rPr>
            <w:t>]</w:t>
          </w:r>
          <w:r w:rsidR="00EE720E">
            <w:rPr>
              <w:color w:val="000000"/>
              <w:sz w:val="24"/>
            </w:rPr>
            <w:fldChar w:fldCharType="end"/>
          </w:r>
        </w:sdtContent>
      </w:sdt>
      <w:r w:rsidR="009A12DA">
        <w:rPr>
          <w:color w:val="000000"/>
          <w:sz w:val="24"/>
        </w:rPr>
        <w:t>.</w:t>
      </w:r>
      <w:r w:rsidR="00046804">
        <w:rPr>
          <w:color w:val="000000"/>
          <w:sz w:val="24"/>
        </w:rPr>
        <w:t xml:space="preserve"> ASM menggunakan informasi yang sesungguhnya tentang bentuk obyek yang dicari. Dalam ASM, setiap obyek direpresentasikan den</w:t>
      </w:r>
      <w:r w:rsidR="00A3007B">
        <w:rPr>
          <w:color w:val="000000"/>
          <w:sz w:val="24"/>
        </w:rPr>
        <w:t xml:space="preserve">gan suatu kumpulan titik-titik. Pembentukan suatu model </w:t>
      </w:r>
      <w:r w:rsidR="00E65CD4">
        <w:rPr>
          <w:i/>
          <w:color w:val="000000"/>
          <w:sz w:val="24"/>
        </w:rPr>
        <w:t>shape</w:t>
      </w:r>
      <w:r w:rsidR="00E65CD4">
        <w:rPr>
          <w:color w:val="000000"/>
          <w:sz w:val="24"/>
        </w:rPr>
        <w:t xml:space="preserve"> dilakukan melalui menempatkan titik-titik di sepanjang kontur dari obyek dalam citra. Titik-titik tersebut nantinya akan melalui proses </w:t>
      </w:r>
      <w:r w:rsidR="00E65CD4">
        <w:rPr>
          <w:i/>
          <w:color w:val="000000"/>
          <w:sz w:val="24"/>
        </w:rPr>
        <w:t>aligning training set</w:t>
      </w:r>
      <w:r w:rsidR="00E65CD4">
        <w:rPr>
          <w:color w:val="000000"/>
          <w:sz w:val="24"/>
        </w:rPr>
        <w:t xml:space="preserve">, pencarian model statistik untuk mendapatkan model statistik dan pada akhirnya digunakan untuk melakukan </w:t>
      </w:r>
      <w:r w:rsidR="00E65CD4">
        <w:rPr>
          <w:i/>
          <w:color w:val="000000"/>
          <w:sz w:val="24"/>
        </w:rPr>
        <w:t>fitting</w:t>
      </w:r>
      <w:r w:rsidR="00E65CD4">
        <w:rPr>
          <w:color w:val="000000"/>
          <w:sz w:val="24"/>
        </w:rPr>
        <w:t xml:space="preserve"> antara model statistik dan obyek dari citra.</w:t>
      </w:r>
      <w:r w:rsidR="00472B70">
        <w:rPr>
          <w:color w:val="000000"/>
          <w:sz w:val="24"/>
        </w:rPr>
        <w:t xml:space="preserve"> Jumlah titik yang digunakan memiliki pengaruh pada korelasi terhadap pengukuran manual karena titik-titik ini merepresentasikan kontur dari obyek citra tersebut.</w:t>
      </w:r>
      <w:r w:rsidR="008313FD">
        <w:rPr>
          <w:color w:val="000000"/>
          <w:sz w:val="24"/>
        </w:rPr>
        <w:t xml:space="preserve"> Akan tetapi, kontur dari tiap </w:t>
      </w:r>
      <w:r w:rsidR="008313FD">
        <w:rPr>
          <w:i/>
          <w:color w:val="000000"/>
          <w:sz w:val="24"/>
        </w:rPr>
        <w:t>training images</w:t>
      </w:r>
      <w:r w:rsidR="008313FD">
        <w:rPr>
          <w:color w:val="000000"/>
          <w:sz w:val="24"/>
        </w:rPr>
        <w:t xml:space="preserve"> masih secara manual ditandai oleh pengguna. Jika penempatan</w:t>
      </w:r>
      <w:r w:rsidR="00CF0ECF">
        <w:rPr>
          <w:color w:val="000000"/>
          <w:sz w:val="24"/>
        </w:rPr>
        <w:t xml:space="preserve"> titik-titik tersebut dilakukan oleh seseorang yang</w:t>
      </w:r>
      <w:r w:rsidR="008313FD">
        <w:rPr>
          <w:color w:val="000000"/>
          <w:sz w:val="24"/>
        </w:rPr>
        <w:t xml:space="preserve"> tidak</w:t>
      </w:r>
      <w:r w:rsidR="00CF0ECF">
        <w:rPr>
          <w:color w:val="000000"/>
          <w:sz w:val="24"/>
        </w:rPr>
        <w:t xml:space="preserve"> bisa membaca kontur dari </w:t>
      </w:r>
      <w:r w:rsidR="008313FD">
        <w:rPr>
          <w:color w:val="000000"/>
          <w:sz w:val="24"/>
        </w:rPr>
        <w:t>obyek tersebut, sangat mungkin tingkat akurasinya rendah.</w:t>
      </w:r>
      <w:r w:rsidR="0042029E">
        <w:rPr>
          <w:color w:val="000000"/>
          <w:sz w:val="24"/>
        </w:rPr>
        <w:t xml:space="preserve"> Sehingga</w:t>
      </w:r>
      <w:r w:rsidR="005A5101">
        <w:rPr>
          <w:color w:val="000000"/>
          <w:sz w:val="24"/>
        </w:rPr>
        <w:t>,</w:t>
      </w:r>
      <w:r w:rsidR="008E6BD9">
        <w:rPr>
          <w:color w:val="000000"/>
          <w:sz w:val="24"/>
        </w:rPr>
        <w:t xml:space="preserve"> dibutuhkan algoritma baru untuk men</w:t>
      </w:r>
      <w:r w:rsidR="005A5101">
        <w:rPr>
          <w:color w:val="000000"/>
          <w:sz w:val="24"/>
        </w:rPr>
        <w:t>dapatkan ketebalan tulang kortikal yang tidak bergantung kepada pengguna.</w:t>
      </w:r>
    </w:p>
    <w:p w:rsidR="00D54BA9" w:rsidRDefault="00FB79BB" w:rsidP="005A5101">
      <w:pPr>
        <w:pStyle w:val="ListParagraph"/>
        <w:spacing w:after="240" w:line="100" w:lineRule="atLeast"/>
        <w:ind w:left="851" w:firstLine="425"/>
        <w:jc w:val="both"/>
        <w:rPr>
          <w:color w:val="000000"/>
          <w:sz w:val="24"/>
        </w:rPr>
      </w:pPr>
      <w:r>
        <w:rPr>
          <w:color w:val="000000"/>
          <w:sz w:val="24"/>
        </w:rPr>
        <w:t>Pada obyek yang sama</w:t>
      </w:r>
      <w:r w:rsidR="005A5101">
        <w:rPr>
          <w:color w:val="000000"/>
          <w:sz w:val="24"/>
        </w:rPr>
        <w:t>, Muneyasu</w:t>
      </w:r>
      <w:r>
        <w:rPr>
          <w:color w:val="000000"/>
          <w:sz w:val="24"/>
        </w:rPr>
        <w:t xml:space="preserve"> dkk.</w:t>
      </w:r>
      <w:r w:rsidR="005A5101">
        <w:rPr>
          <w:color w:val="000000"/>
          <w:sz w:val="24"/>
        </w:rPr>
        <w:t xml:space="preserve"> menggunakan metode</w:t>
      </w:r>
      <w:r>
        <w:rPr>
          <w:color w:val="000000"/>
          <w:sz w:val="24"/>
        </w:rPr>
        <w:t xml:space="preserve"> </w:t>
      </w:r>
      <w:r>
        <w:rPr>
          <w:i/>
          <w:color w:val="000000"/>
          <w:sz w:val="24"/>
        </w:rPr>
        <w:t>Fuzzy Image Contrast Enhancement</w:t>
      </w:r>
      <w:r>
        <w:rPr>
          <w:color w:val="000000"/>
          <w:sz w:val="24"/>
        </w:rPr>
        <w:t xml:space="preserve"> (FICE)</w:t>
      </w:r>
      <w:r w:rsidR="005A5101">
        <w:rPr>
          <w:color w:val="000000"/>
          <w:sz w:val="24"/>
        </w:rPr>
        <w:t xml:space="preserve"> untuk mendeteksi adanya kalsifikasi arteri karotid </w:t>
      </w:r>
      <w:r w:rsidR="005A5101">
        <w:rPr>
          <w:color w:val="000000"/>
          <w:sz w:val="24"/>
        </w:rPr>
        <w:lastRenderedPageBreak/>
        <w:t>pada citra panoramik gigi</w:t>
      </w:r>
      <w:r w:rsidR="00E366E6">
        <w:rPr>
          <w:color w:val="000000"/>
          <w:sz w:val="24"/>
        </w:rPr>
        <w:t xml:space="preserve"> [</w:t>
      </w:r>
      <w:r w:rsidR="004C0A45">
        <w:rPr>
          <w:color w:val="000000"/>
          <w:sz w:val="24"/>
        </w:rPr>
        <w:t>2</w:t>
      </w:r>
      <w:r w:rsidR="00E366E6">
        <w:rPr>
          <w:color w:val="000000"/>
          <w:sz w:val="24"/>
        </w:rPr>
        <w:t>]</w:t>
      </w:r>
      <w:r w:rsidR="005A5101">
        <w:rPr>
          <w:color w:val="000000"/>
          <w:sz w:val="24"/>
        </w:rPr>
        <w:t>.</w:t>
      </w:r>
      <w:r w:rsidR="00E366E6">
        <w:rPr>
          <w:color w:val="000000"/>
          <w:sz w:val="24"/>
        </w:rPr>
        <w:t xml:space="preserve"> Akan tetapi, beberapa kesalahan deteksi terjadi sehingga tepi dari </w:t>
      </w:r>
      <w:r w:rsidR="00E366E6">
        <w:rPr>
          <w:i/>
          <w:color w:val="000000"/>
          <w:sz w:val="24"/>
        </w:rPr>
        <w:t>region</w:t>
      </w:r>
      <w:r w:rsidR="00E366E6">
        <w:rPr>
          <w:color w:val="000000"/>
          <w:sz w:val="24"/>
        </w:rPr>
        <w:t xml:space="preserve"> kalsifikasi tidak dapat dideteksi dengan benar. Kesalahan ini berkaitan dengan perbedaan intensitas antara area kalsifikasi dan intensitas tetangganya.</w:t>
      </w:r>
      <w:r w:rsidR="00E5639C">
        <w:rPr>
          <w:color w:val="000000"/>
          <w:sz w:val="24"/>
        </w:rPr>
        <w:t xml:space="preserve"> Kesulitan menentukan area kandidat </w:t>
      </w:r>
      <w:r w:rsidR="00E5639C">
        <w:rPr>
          <w:i/>
          <w:color w:val="000000"/>
          <w:sz w:val="24"/>
        </w:rPr>
        <w:t>region</w:t>
      </w:r>
      <w:r w:rsidR="00E5639C">
        <w:rPr>
          <w:color w:val="000000"/>
          <w:sz w:val="24"/>
        </w:rPr>
        <w:t xml:space="preserve"> yang akan dideteksi merupakan salah satu masalah pada algoritma ini.</w:t>
      </w:r>
    </w:p>
    <w:p w:rsidR="0042029E" w:rsidRPr="006927C0" w:rsidRDefault="0042029E" w:rsidP="005A5101">
      <w:pPr>
        <w:pStyle w:val="ListParagraph"/>
        <w:spacing w:after="240" w:line="100" w:lineRule="atLeast"/>
        <w:ind w:left="851" w:firstLine="425"/>
        <w:jc w:val="both"/>
        <w:rPr>
          <w:color w:val="000000"/>
          <w:sz w:val="24"/>
        </w:rPr>
      </w:pPr>
      <w:r>
        <w:rPr>
          <w:color w:val="000000"/>
          <w:sz w:val="24"/>
        </w:rPr>
        <w:t xml:space="preserve">Untuk mengatasi dua permasalahan di atas, tugas akhir ini mengusulkan segmentasi tulang kortikal pada citra kondilus rahang dengan menggunakan metode </w:t>
      </w:r>
      <w:r>
        <w:rPr>
          <w:i/>
          <w:color w:val="000000"/>
          <w:sz w:val="24"/>
        </w:rPr>
        <w:t>Fuzzy Image Contrast Enhancement</w:t>
      </w:r>
      <w:r>
        <w:rPr>
          <w:color w:val="000000"/>
          <w:sz w:val="24"/>
        </w:rPr>
        <w:t xml:space="preserve"> (FICE). Metode ini menitikberatkan pada pendeteksian </w:t>
      </w:r>
      <w:r w:rsidR="00B86083">
        <w:rPr>
          <w:color w:val="000000"/>
          <w:sz w:val="24"/>
        </w:rPr>
        <w:t>kondilus</w:t>
      </w:r>
      <w:r>
        <w:rPr>
          <w:color w:val="000000"/>
          <w:sz w:val="24"/>
        </w:rPr>
        <w:t xml:space="preserve"> dengan menggunakan </w:t>
      </w:r>
      <w:r>
        <w:rPr>
          <w:i/>
          <w:color w:val="000000"/>
          <w:sz w:val="24"/>
        </w:rPr>
        <w:t>fuzzy enhancement</w:t>
      </w:r>
      <w:r w:rsidR="00BF6A62">
        <w:rPr>
          <w:color w:val="000000"/>
          <w:sz w:val="24"/>
        </w:rPr>
        <w:t>. Hasil deteksi tersebut kemudian di-</w:t>
      </w:r>
      <w:r w:rsidR="00BF6A62">
        <w:rPr>
          <w:i/>
          <w:color w:val="000000"/>
          <w:sz w:val="24"/>
        </w:rPr>
        <w:t>smoothing</w:t>
      </w:r>
      <w:r w:rsidR="00BF6A62">
        <w:rPr>
          <w:color w:val="000000"/>
          <w:sz w:val="24"/>
        </w:rPr>
        <w:t xml:space="preserve"> menggunakan</w:t>
      </w:r>
      <w:r w:rsidR="007F4245">
        <w:rPr>
          <w:color w:val="000000"/>
          <w:sz w:val="24"/>
        </w:rPr>
        <w:t xml:space="preserve"> filter median untuk menghindari efek </w:t>
      </w:r>
      <w:r w:rsidR="007F4245">
        <w:rPr>
          <w:i/>
          <w:color w:val="000000"/>
          <w:sz w:val="24"/>
        </w:rPr>
        <w:t>smoothing</w:t>
      </w:r>
      <w:r w:rsidR="007F4245">
        <w:rPr>
          <w:color w:val="000000"/>
          <w:sz w:val="24"/>
        </w:rPr>
        <w:t xml:space="preserve"> yang tidak dibutuhkan. </w:t>
      </w:r>
      <w:r w:rsidR="004479EA">
        <w:rPr>
          <w:i/>
          <w:color w:val="000000"/>
          <w:sz w:val="24"/>
        </w:rPr>
        <w:t>Smoothing</w:t>
      </w:r>
      <w:r w:rsidR="004479EA">
        <w:rPr>
          <w:color w:val="000000"/>
          <w:sz w:val="24"/>
        </w:rPr>
        <w:t xml:space="preserve"> yang berlebihan menyebabkan deformasi histogram</w:t>
      </w:r>
      <w:r w:rsidR="004E0538">
        <w:rPr>
          <w:color w:val="000000"/>
          <w:sz w:val="24"/>
        </w:rPr>
        <w:t xml:space="preserve"> dan kegagalan mendeteksi tepi tulang kortikal.</w:t>
      </w:r>
      <w:r w:rsidR="002D2714">
        <w:rPr>
          <w:color w:val="000000"/>
          <w:sz w:val="24"/>
        </w:rPr>
        <w:t xml:space="preserve"> </w:t>
      </w:r>
      <w:r w:rsidR="006927C0">
        <w:rPr>
          <w:color w:val="000000"/>
          <w:sz w:val="24"/>
        </w:rPr>
        <w:t xml:space="preserve">Untuk memperhalus hasil deteksi, dilakukan penghapusan beberapa </w:t>
      </w:r>
      <w:r w:rsidR="006927C0" w:rsidRPr="006927C0">
        <w:rPr>
          <w:i/>
          <w:color w:val="000000"/>
          <w:sz w:val="24"/>
        </w:rPr>
        <w:t>region</w:t>
      </w:r>
      <w:r w:rsidR="006927C0">
        <w:rPr>
          <w:color w:val="000000"/>
          <w:sz w:val="24"/>
        </w:rPr>
        <w:t xml:space="preserve"> yang terlalu besar atau terlalu kecil.</w:t>
      </w:r>
    </w:p>
    <w:p w:rsidR="008E6BD9" w:rsidRPr="008E6BD9" w:rsidRDefault="008E6BD9" w:rsidP="00A428CE">
      <w:pPr>
        <w:pStyle w:val="ListParagraph"/>
        <w:spacing w:after="240" w:line="100" w:lineRule="atLeast"/>
        <w:ind w:left="851" w:firstLine="283"/>
        <w:jc w:val="both"/>
        <w:rPr>
          <w:color w:val="000000"/>
          <w:sz w:val="24"/>
        </w:rPr>
      </w:pPr>
    </w:p>
    <w:p w:rsidR="00941240" w:rsidRDefault="00941240" w:rsidP="00981283">
      <w:pPr>
        <w:pStyle w:val="ListParagraph"/>
        <w:numPr>
          <w:ilvl w:val="0"/>
          <w:numId w:val="14"/>
        </w:numPr>
        <w:spacing w:after="240" w:line="360" w:lineRule="auto"/>
        <w:ind w:left="857" w:hanging="505"/>
        <w:rPr>
          <w:b/>
          <w:color w:val="000000"/>
          <w:sz w:val="24"/>
        </w:rPr>
      </w:pPr>
      <w:r>
        <w:rPr>
          <w:b/>
          <w:color w:val="000000"/>
          <w:sz w:val="24"/>
        </w:rPr>
        <w:t>RUMUSAN MASALAH</w:t>
      </w:r>
    </w:p>
    <w:p w:rsidR="00C553E0" w:rsidRDefault="00C553E0" w:rsidP="00B96644">
      <w:pPr>
        <w:pStyle w:val="ListParagraph"/>
        <w:spacing w:after="240" w:line="100" w:lineRule="atLeast"/>
        <w:ind w:left="851" w:firstLine="425"/>
        <w:jc w:val="both"/>
        <w:rPr>
          <w:color w:val="000000"/>
          <w:sz w:val="24"/>
        </w:rPr>
      </w:pPr>
      <w:r w:rsidRPr="00194C31">
        <w:rPr>
          <w:color w:val="000000"/>
          <w:sz w:val="24"/>
          <w:lang w:val="en-US"/>
        </w:rPr>
        <w:t>Rumusan masalah</w:t>
      </w:r>
      <w:r w:rsidRPr="00194C31">
        <w:rPr>
          <w:color w:val="000000"/>
          <w:sz w:val="24"/>
        </w:rPr>
        <w:t xml:space="preserve"> yang diangkat dalam Tugas Akhir ini dapat dipaparkan sebagai berikut</w:t>
      </w:r>
      <w:r>
        <w:rPr>
          <w:color w:val="000000"/>
          <w:sz w:val="24"/>
        </w:rPr>
        <w:t>:</w:t>
      </w:r>
    </w:p>
    <w:p w:rsidR="00C553E0" w:rsidRDefault="00BD3F09" w:rsidP="00BD3F09">
      <w:pPr>
        <w:pStyle w:val="ListParagraph"/>
        <w:numPr>
          <w:ilvl w:val="0"/>
          <w:numId w:val="15"/>
        </w:numPr>
        <w:spacing w:after="240" w:line="100" w:lineRule="atLeast"/>
        <w:ind w:left="1276"/>
        <w:jc w:val="both"/>
        <w:rPr>
          <w:color w:val="000000"/>
          <w:sz w:val="24"/>
        </w:rPr>
      </w:pPr>
      <w:r>
        <w:rPr>
          <w:color w:val="000000"/>
          <w:sz w:val="24"/>
        </w:rPr>
        <w:t xml:space="preserve">Bagaimana </w:t>
      </w:r>
      <w:r w:rsidR="00E64459">
        <w:rPr>
          <w:color w:val="000000"/>
          <w:sz w:val="24"/>
        </w:rPr>
        <w:t xml:space="preserve">melakukan transformasi </w:t>
      </w:r>
      <w:r w:rsidR="00E64459">
        <w:rPr>
          <w:i/>
          <w:color w:val="000000"/>
          <w:sz w:val="24"/>
        </w:rPr>
        <w:t>image</w:t>
      </w:r>
      <w:r w:rsidR="00E64459">
        <w:rPr>
          <w:color w:val="000000"/>
          <w:sz w:val="24"/>
        </w:rPr>
        <w:t xml:space="preserve"> ke </w:t>
      </w:r>
      <w:r w:rsidR="00E64459">
        <w:rPr>
          <w:i/>
          <w:color w:val="000000"/>
          <w:sz w:val="24"/>
        </w:rPr>
        <w:t>fuzzy domain</w:t>
      </w:r>
      <w:r w:rsidR="00E64459">
        <w:rPr>
          <w:color w:val="000000"/>
          <w:sz w:val="24"/>
        </w:rPr>
        <w:t>?</w:t>
      </w:r>
    </w:p>
    <w:p w:rsidR="00E64459" w:rsidRDefault="00E64459" w:rsidP="00BD3F09">
      <w:pPr>
        <w:pStyle w:val="ListParagraph"/>
        <w:numPr>
          <w:ilvl w:val="0"/>
          <w:numId w:val="15"/>
        </w:numPr>
        <w:spacing w:after="240" w:line="100" w:lineRule="atLeast"/>
        <w:ind w:left="1276"/>
        <w:jc w:val="both"/>
        <w:rPr>
          <w:color w:val="000000"/>
          <w:sz w:val="24"/>
        </w:rPr>
      </w:pPr>
      <w:r>
        <w:rPr>
          <w:color w:val="000000"/>
          <w:sz w:val="24"/>
        </w:rPr>
        <w:t xml:space="preserve">Bagaimana melakukan deteksi tepi dengan menggunakan </w:t>
      </w:r>
      <w:r>
        <w:rPr>
          <w:i/>
          <w:color w:val="000000"/>
          <w:sz w:val="24"/>
        </w:rPr>
        <w:t>fuzzy image enhancement</w:t>
      </w:r>
      <w:r>
        <w:rPr>
          <w:color w:val="000000"/>
          <w:sz w:val="24"/>
        </w:rPr>
        <w:t>?</w:t>
      </w:r>
    </w:p>
    <w:p w:rsidR="00BD3F09" w:rsidRDefault="00E64459" w:rsidP="00E64459">
      <w:pPr>
        <w:pStyle w:val="ListParagraph"/>
        <w:numPr>
          <w:ilvl w:val="0"/>
          <w:numId w:val="15"/>
        </w:numPr>
        <w:spacing w:after="240" w:line="100" w:lineRule="atLeast"/>
        <w:ind w:left="1276"/>
        <w:jc w:val="both"/>
        <w:rPr>
          <w:color w:val="000000"/>
          <w:sz w:val="24"/>
        </w:rPr>
      </w:pPr>
      <w:r>
        <w:rPr>
          <w:color w:val="000000"/>
          <w:sz w:val="24"/>
        </w:rPr>
        <w:t>Bagaimana cara memperhalus citra hasil deteksi?</w:t>
      </w:r>
    </w:p>
    <w:p w:rsidR="005D7D06" w:rsidRPr="00C553E0" w:rsidRDefault="005D7D06" w:rsidP="005D7D06">
      <w:pPr>
        <w:pStyle w:val="ListParagraph"/>
        <w:spacing w:after="240" w:line="100" w:lineRule="atLeast"/>
        <w:ind w:left="1276"/>
        <w:jc w:val="both"/>
        <w:rPr>
          <w:color w:val="000000"/>
          <w:sz w:val="24"/>
        </w:rPr>
      </w:pPr>
    </w:p>
    <w:p w:rsidR="00941240" w:rsidRDefault="00941240" w:rsidP="00981283">
      <w:pPr>
        <w:pStyle w:val="ListParagraph"/>
        <w:numPr>
          <w:ilvl w:val="0"/>
          <w:numId w:val="14"/>
        </w:numPr>
        <w:spacing w:line="360" w:lineRule="auto"/>
        <w:ind w:left="857" w:hanging="505"/>
        <w:rPr>
          <w:b/>
          <w:color w:val="000000"/>
          <w:sz w:val="24"/>
        </w:rPr>
      </w:pPr>
      <w:r>
        <w:rPr>
          <w:b/>
          <w:color w:val="000000"/>
          <w:sz w:val="24"/>
        </w:rPr>
        <w:t>BATASAN MASALAH</w:t>
      </w:r>
    </w:p>
    <w:p w:rsidR="00C24122" w:rsidRDefault="00C24122" w:rsidP="001F1F65">
      <w:pPr>
        <w:pStyle w:val="BodyTextIndent"/>
        <w:spacing w:line="100" w:lineRule="atLeast"/>
        <w:ind w:left="851" w:firstLine="425"/>
        <w:contextualSpacing/>
        <w:rPr>
          <w:bCs/>
          <w:szCs w:val="24"/>
        </w:rPr>
      </w:pPr>
      <w:r w:rsidRPr="00194C31">
        <w:rPr>
          <w:bCs/>
          <w:szCs w:val="24"/>
        </w:rPr>
        <w:t xml:space="preserve">Permasalahan yang dibahas dalam </w:t>
      </w:r>
      <w:r>
        <w:rPr>
          <w:bCs/>
          <w:szCs w:val="24"/>
          <w:lang w:val="en-US"/>
        </w:rPr>
        <w:t>tugas akhir</w:t>
      </w:r>
      <w:r w:rsidRPr="00194C31">
        <w:rPr>
          <w:bCs/>
          <w:szCs w:val="24"/>
        </w:rPr>
        <w:t xml:space="preserve"> ini memiliki beberapa batasan, diantaranya sebagai berikut: </w:t>
      </w:r>
    </w:p>
    <w:p w:rsidR="00C24122" w:rsidRPr="00C24122" w:rsidRDefault="00F72369" w:rsidP="00C24122">
      <w:pPr>
        <w:pStyle w:val="BodyTextIndent"/>
        <w:numPr>
          <w:ilvl w:val="0"/>
          <w:numId w:val="16"/>
        </w:numPr>
        <w:spacing w:line="100" w:lineRule="atLeast"/>
        <w:ind w:left="1276"/>
        <w:contextualSpacing/>
        <w:rPr>
          <w:color w:val="000000"/>
          <w:lang w:val="en-US"/>
        </w:rPr>
      </w:pPr>
      <w:r>
        <w:rPr>
          <w:color w:val="000000"/>
        </w:rPr>
        <w:t>i</w:t>
      </w:r>
      <w:r w:rsidR="00C24122">
        <w:rPr>
          <w:color w:val="000000"/>
          <w:lang w:val="en-US"/>
        </w:rPr>
        <w:t xml:space="preserve">mplementasi dilakukan dengan menggunakan </w:t>
      </w:r>
      <w:r w:rsidR="00C24122">
        <w:rPr>
          <w:color w:val="000000"/>
        </w:rPr>
        <w:t>MATLAB</w:t>
      </w:r>
    </w:p>
    <w:p w:rsidR="00C24122" w:rsidRPr="00E66797" w:rsidRDefault="00F72369" w:rsidP="00C24122">
      <w:pPr>
        <w:pStyle w:val="BodyTextIndent"/>
        <w:numPr>
          <w:ilvl w:val="0"/>
          <w:numId w:val="16"/>
        </w:numPr>
        <w:spacing w:line="100" w:lineRule="atLeast"/>
        <w:ind w:left="1276"/>
        <w:contextualSpacing/>
        <w:rPr>
          <w:color w:val="000000"/>
          <w:lang w:val="en-US"/>
        </w:rPr>
      </w:pPr>
      <w:r>
        <w:rPr>
          <w:color w:val="000000"/>
        </w:rPr>
        <w:t>f</w:t>
      </w:r>
      <w:r w:rsidR="00C24122">
        <w:rPr>
          <w:color w:val="000000"/>
        </w:rPr>
        <w:t xml:space="preserve">ile citra yang digunakan dalam format </w:t>
      </w:r>
      <w:r w:rsidR="0089369F">
        <w:rPr>
          <w:color w:val="000000"/>
        </w:rPr>
        <w:t>.bmp</w:t>
      </w:r>
    </w:p>
    <w:p w:rsidR="00E66797" w:rsidRPr="00C24122" w:rsidRDefault="00F72369" w:rsidP="00C24122">
      <w:pPr>
        <w:pStyle w:val="BodyTextIndent"/>
        <w:numPr>
          <w:ilvl w:val="0"/>
          <w:numId w:val="16"/>
        </w:numPr>
        <w:spacing w:line="100" w:lineRule="atLeast"/>
        <w:ind w:left="1276"/>
        <w:contextualSpacing/>
        <w:rPr>
          <w:color w:val="000000"/>
          <w:lang w:val="en-US"/>
        </w:rPr>
      </w:pPr>
      <w:r>
        <w:rPr>
          <w:color w:val="000000"/>
        </w:rPr>
        <w:t>p</w:t>
      </w:r>
      <w:r w:rsidR="00E66797">
        <w:rPr>
          <w:color w:val="000000"/>
        </w:rPr>
        <w:t xml:space="preserve">emilihan </w:t>
      </w:r>
      <w:r w:rsidR="00B86083">
        <w:rPr>
          <w:color w:val="000000"/>
        </w:rPr>
        <w:t>kondilus</w:t>
      </w:r>
      <w:r w:rsidR="00E66797">
        <w:rPr>
          <w:color w:val="000000"/>
        </w:rPr>
        <w:t xml:space="preserve"> dilakukan secara manual</w:t>
      </w:r>
      <w:r w:rsidR="00932AFF">
        <w:rPr>
          <w:color w:val="000000"/>
        </w:rPr>
        <w:t xml:space="preserve"> dan</w:t>
      </w:r>
      <w:r w:rsidR="00EC5EE2">
        <w:rPr>
          <w:color w:val="000000"/>
        </w:rPr>
        <w:t xml:space="preserve"> terbatas pada area 300 x 300 piksel</w:t>
      </w:r>
    </w:p>
    <w:p w:rsidR="00C24122" w:rsidRDefault="00F72369" w:rsidP="00C24122">
      <w:pPr>
        <w:pStyle w:val="BodyTextIndent"/>
        <w:numPr>
          <w:ilvl w:val="0"/>
          <w:numId w:val="16"/>
        </w:numPr>
        <w:spacing w:line="100" w:lineRule="atLeast"/>
        <w:ind w:left="1276"/>
        <w:contextualSpacing/>
        <w:rPr>
          <w:color w:val="000000"/>
        </w:rPr>
      </w:pPr>
      <w:r>
        <w:rPr>
          <w:color w:val="000000"/>
        </w:rPr>
        <w:t>deteksi tepi</w:t>
      </w:r>
      <w:r w:rsidR="00C24122">
        <w:rPr>
          <w:color w:val="000000"/>
        </w:rPr>
        <w:t xml:space="preserve"> menggunakan metode </w:t>
      </w:r>
      <w:r w:rsidR="00C24122">
        <w:rPr>
          <w:i/>
          <w:color w:val="000000"/>
        </w:rPr>
        <w:t>fuzzy image contrast enhancement</w:t>
      </w:r>
      <w:r>
        <w:rPr>
          <w:color w:val="000000"/>
        </w:rPr>
        <w:t xml:space="preserve"> dan filter median</w:t>
      </w:r>
    </w:p>
    <w:p w:rsidR="006D4687" w:rsidRPr="00C24122" w:rsidRDefault="006D4687" w:rsidP="006D4687">
      <w:pPr>
        <w:pStyle w:val="BodyTextIndent"/>
        <w:spacing w:line="100" w:lineRule="atLeast"/>
        <w:ind w:left="1276"/>
        <w:contextualSpacing/>
        <w:rPr>
          <w:color w:val="000000"/>
        </w:rPr>
      </w:pPr>
    </w:p>
    <w:p w:rsidR="00941240" w:rsidRDefault="00941240" w:rsidP="00981283">
      <w:pPr>
        <w:pStyle w:val="ListParagraph"/>
        <w:numPr>
          <w:ilvl w:val="0"/>
          <w:numId w:val="14"/>
        </w:numPr>
        <w:spacing w:after="240" w:line="360" w:lineRule="auto"/>
        <w:ind w:left="857" w:hanging="505"/>
        <w:rPr>
          <w:b/>
          <w:color w:val="000000"/>
          <w:sz w:val="24"/>
        </w:rPr>
      </w:pPr>
      <w:r>
        <w:rPr>
          <w:b/>
          <w:color w:val="000000"/>
          <w:sz w:val="24"/>
        </w:rPr>
        <w:t xml:space="preserve">TUJUAN </w:t>
      </w:r>
      <w:r w:rsidR="00710BD1">
        <w:rPr>
          <w:b/>
          <w:color w:val="000000"/>
          <w:sz w:val="24"/>
        </w:rPr>
        <w:t xml:space="preserve">DAN MANFAAT </w:t>
      </w:r>
      <w:r>
        <w:rPr>
          <w:b/>
          <w:color w:val="000000"/>
          <w:sz w:val="24"/>
        </w:rPr>
        <w:t>TUGAS AKHIR</w:t>
      </w:r>
    </w:p>
    <w:p w:rsidR="000C70E5" w:rsidRDefault="000C70E5" w:rsidP="001F1F65">
      <w:pPr>
        <w:pStyle w:val="ListParagraph"/>
        <w:spacing w:after="240" w:line="100" w:lineRule="atLeast"/>
        <w:ind w:left="851" w:firstLine="425"/>
        <w:jc w:val="both"/>
        <w:rPr>
          <w:color w:val="000000"/>
          <w:sz w:val="24"/>
        </w:rPr>
      </w:pPr>
      <w:r>
        <w:rPr>
          <w:color w:val="000000"/>
          <w:sz w:val="24"/>
          <w:lang w:val="en-US"/>
        </w:rPr>
        <w:t xml:space="preserve">Tujuan dari Tugas Akhir ini </w:t>
      </w:r>
      <w:r w:rsidR="00F72369">
        <w:rPr>
          <w:color w:val="000000"/>
          <w:sz w:val="24"/>
        </w:rPr>
        <w:t>dipaparkan sebagai berikut:</w:t>
      </w:r>
    </w:p>
    <w:p w:rsidR="00F72369" w:rsidRDefault="00161F66" w:rsidP="00F72369">
      <w:pPr>
        <w:pStyle w:val="ListParagraph"/>
        <w:numPr>
          <w:ilvl w:val="0"/>
          <w:numId w:val="22"/>
        </w:numPr>
        <w:spacing w:after="240" w:line="100" w:lineRule="atLeast"/>
        <w:ind w:left="1276"/>
        <w:jc w:val="both"/>
        <w:rPr>
          <w:color w:val="000000"/>
          <w:sz w:val="24"/>
        </w:rPr>
      </w:pPr>
      <w:r>
        <w:rPr>
          <w:color w:val="000000"/>
          <w:sz w:val="24"/>
        </w:rPr>
        <w:t>m</w:t>
      </w:r>
      <w:r w:rsidR="00F72369">
        <w:rPr>
          <w:color w:val="000000"/>
          <w:sz w:val="24"/>
        </w:rPr>
        <w:t xml:space="preserve">elakukan transformasi </w:t>
      </w:r>
      <w:r w:rsidR="00F72369">
        <w:rPr>
          <w:i/>
          <w:color w:val="000000"/>
          <w:sz w:val="24"/>
        </w:rPr>
        <w:t>image</w:t>
      </w:r>
      <w:r w:rsidR="00F72369">
        <w:rPr>
          <w:color w:val="000000"/>
          <w:sz w:val="24"/>
        </w:rPr>
        <w:t xml:space="preserve"> ke </w:t>
      </w:r>
      <w:r w:rsidR="00F72369">
        <w:rPr>
          <w:i/>
          <w:color w:val="000000"/>
          <w:sz w:val="24"/>
        </w:rPr>
        <w:t>fuzzy domain</w:t>
      </w:r>
    </w:p>
    <w:p w:rsidR="00161F66" w:rsidRDefault="00161F66" w:rsidP="00F72369">
      <w:pPr>
        <w:pStyle w:val="ListParagraph"/>
        <w:numPr>
          <w:ilvl w:val="0"/>
          <w:numId w:val="22"/>
        </w:numPr>
        <w:spacing w:after="240" w:line="100" w:lineRule="atLeast"/>
        <w:ind w:left="1276"/>
        <w:jc w:val="both"/>
        <w:rPr>
          <w:color w:val="000000"/>
          <w:sz w:val="24"/>
        </w:rPr>
      </w:pPr>
      <w:r>
        <w:rPr>
          <w:color w:val="000000"/>
          <w:sz w:val="24"/>
        </w:rPr>
        <w:t xml:space="preserve">melakukan deteksi tepi dengan menggunakan </w:t>
      </w:r>
      <w:r>
        <w:rPr>
          <w:i/>
          <w:color w:val="000000"/>
          <w:sz w:val="24"/>
        </w:rPr>
        <w:t>fuzzy image enhancement</w:t>
      </w:r>
    </w:p>
    <w:p w:rsidR="00A61B6F" w:rsidRDefault="00161F66" w:rsidP="00710BD1">
      <w:pPr>
        <w:pStyle w:val="ListParagraph"/>
        <w:numPr>
          <w:ilvl w:val="0"/>
          <w:numId w:val="22"/>
        </w:numPr>
        <w:spacing w:after="240" w:line="100" w:lineRule="atLeast"/>
        <w:ind w:left="1276"/>
        <w:jc w:val="both"/>
        <w:rPr>
          <w:color w:val="000000"/>
          <w:sz w:val="24"/>
        </w:rPr>
      </w:pPr>
      <w:r>
        <w:rPr>
          <w:color w:val="000000"/>
          <w:sz w:val="24"/>
        </w:rPr>
        <w:t>memperhalus citra hasil deteksi</w:t>
      </w:r>
    </w:p>
    <w:p w:rsidR="00710BD1" w:rsidRPr="00710BD1" w:rsidRDefault="00710BD1" w:rsidP="00710BD1">
      <w:pPr>
        <w:pStyle w:val="ListParagraph"/>
        <w:spacing w:after="240" w:line="100" w:lineRule="atLeast"/>
        <w:ind w:left="1276"/>
        <w:jc w:val="both"/>
        <w:rPr>
          <w:color w:val="000000"/>
          <w:sz w:val="24"/>
        </w:rPr>
      </w:pPr>
    </w:p>
    <w:p w:rsidR="00B45E09" w:rsidRDefault="00B45E09" w:rsidP="00C304B6">
      <w:pPr>
        <w:pStyle w:val="ListParagraph"/>
        <w:spacing w:after="240" w:line="100" w:lineRule="atLeast"/>
        <w:ind w:left="851" w:firstLine="425"/>
        <w:jc w:val="both"/>
        <w:rPr>
          <w:color w:val="000000"/>
          <w:sz w:val="24"/>
        </w:rPr>
      </w:pPr>
      <w:r>
        <w:rPr>
          <w:color w:val="000000"/>
          <w:sz w:val="24"/>
          <w:lang w:val="en-US"/>
        </w:rPr>
        <w:t xml:space="preserve">Manfaat yang diharapkan dari tugas akhir ini </w:t>
      </w:r>
      <w:r>
        <w:rPr>
          <w:color w:val="000000"/>
          <w:sz w:val="24"/>
        </w:rPr>
        <w:t xml:space="preserve">yaitu untuk mengetahui ketebalan dari tulang </w:t>
      </w:r>
      <w:r w:rsidR="00313A9D">
        <w:rPr>
          <w:color w:val="000000"/>
          <w:sz w:val="24"/>
        </w:rPr>
        <w:t>kortikal</w:t>
      </w:r>
      <w:r w:rsidR="00A053EA">
        <w:rPr>
          <w:color w:val="000000"/>
          <w:sz w:val="24"/>
        </w:rPr>
        <w:t xml:space="preserve"> pada citra kondilus rahang yang nantinya dapat digunakan dalam penelitian yang lebih lanjut.</w:t>
      </w:r>
    </w:p>
    <w:p w:rsidR="00EE720E" w:rsidRPr="00B45E09" w:rsidRDefault="00EE720E" w:rsidP="00C304B6">
      <w:pPr>
        <w:pStyle w:val="ListParagraph"/>
        <w:spacing w:after="240" w:line="100" w:lineRule="atLeast"/>
        <w:ind w:left="851" w:firstLine="425"/>
        <w:jc w:val="both"/>
        <w:rPr>
          <w:color w:val="000000"/>
          <w:sz w:val="24"/>
        </w:rPr>
      </w:pPr>
    </w:p>
    <w:p w:rsidR="00EE720E" w:rsidRDefault="00EE720E">
      <w:pPr>
        <w:spacing w:after="200" w:line="276" w:lineRule="auto"/>
        <w:rPr>
          <w:b/>
          <w:color w:val="000000"/>
          <w:sz w:val="24"/>
        </w:rPr>
      </w:pPr>
      <w:r>
        <w:rPr>
          <w:b/>
          <w:color w:val="000000"/>
          <w:sz w:val="24"/>
        </w:rPr>
        <w:br w:type="page"/>
      </w:r>
    </w:p>
    <w:p w:rsidR="00941240" w:rsidRDefault="00941240" w:rsidP="00981283">
      <w:pPr>
        <w:pStyle w:val="ListParagraph"/>
        <w:numPr>
          <w:ilvl w:val="0"/>
          <w:numId w:val="2"/>
        </w:numPr>
        <w:tabs>
          <w:tab w:val="clear" w:pos="720"/>
        </w:tabs>
        <w:spacing w:line="360" w:lineRule="auto"/>
        <w:ind w:left="357" w:hanging="357"/>
        <w:jc w:val="both"/>
        <w:rPr>
          <w:b/>
          <w:color w:val="000000"/>
          <w:sz w:val="24"/>
        </w:rPr>
      </w:pPr>
      <w:r>
        <w:rPr>
          <w:b/>
          <w:color w:val="000000"/>
          <w:sz w:val="24"/>
        </w:rPr>
        <w:lastRenderedPageBreak/>
        <w:t>TINJAUAN PUSTAKA</w:t>
      </w:r>
    </w:p>
    <w:p w:rsidR="00434F80" w:rsidRDefault="00434F80" w:rsidP="00434F80">
      <w:pPr>
        <w:pStyle w:val="ListParagraph"/>
        <w:spacing w:line="276" w:lineRule="auto"/>
        <w:ind w:left="426" w:firstLine="425"/>
        <w:jc w:val="both"/>
        <w:rPr>
          <w:color w:val="000000"/>
          <w:sz w:val="24"/>
        </w:rPr>
      </w:pPr>
      <w:r>
        <w:rPr>
          <w:color w:val="000000"/>
          <w:sz w:val="24"/>
        </w:rPr>
        <w:t xml:space="preserve">Pada bab ini akan dibahas mengenai tinjauan pustaka tentang </w:t>
      </w:r>
      <w:r>
        <w:rPr>
          <w:i/>
          <w:color w:val="000000"/>
          <w:sz w:val="24"/>
        </w:rPr>
        <w:t>Fuzzy Image Contrast Enhancement</w:t>
      </w:r>
      <w:r>
        <w:rPr>
          <w:color w:val="000000"/>
          <w:sz w:val="24"/>
        </w:rPr>
        <w:t xml:space="preserve">, </w:t>
      </w:r>
      <w:r>
        <w:rPr>
          <w:i/>
          <w:color w:val="000000"/>
          <w:sz w:val="24"/>
        </w:rPr>
        <w:t>Smoothing</w:t>
      </w:r>
      <w:r>
        <w:rPr>
          <w:color w:val="000000"/>
          <w:sz w:val="24"/>
        </w:rPr>
        <w:t xml:space="preserve">, dan Ekstrasi Tepi pada </w:t>
      </w:r>
      <w:r>
        <w:rPr>
          <w:i/>
          <w:color w:val="000000"/>
          <w:sz w:val="24"/>
        </w:rPr>
        <w:t>Fuzzy Domain</w:t>
      </w:r>
      <w:r>
        <w:rPr>
          <w:color w:val="000000"/>
          <w:sz w:val="24"/>
        </w:rPr>
        <w:t xml:space="preserve"> sebagai referensi dalam pengerjaan tugas akhir ini.</w:t>
      </w:r>
    </w:p>
    <w:p w:rsidR="00434F80" w:rsidRPr="00434F80" w:rsidRDefault="00434F80" w:rsidP="00434F80">
      <w:pPr>
        <w:pStyle w:val="ListParagraph"/>
        <w:spacing w:line="276" w:lineRule="auto"/>
        <w:ind w:left="426" w:firstLine="425"/>
        <w:jc w:val="both"/>
        <w:rPr>
          <w:color w:val="000000"/>
          <w:sz w:val="24"/>
        </w:rPr>
      </w:pPr>
    </w:p>
    <w:p w:rsidR="00FA4F89" w:rsidRPr="00FA4F89" w:rsidRDefault="00FA4F89" w:rsidP="00FA4F89">
      <w:pPr>
        <w:pStyle w:val="ListParagraph"/>
        <w:numPr>
          <w:ilvl w:val="0"/>
          <w:numId w:val="21"/>
        </w:numPr>
        <w:spacing w:line="100" w:lineRule="atLeast"/>
        <w:ind w:left="851" w:hanging="502"/>
        <w:jc w:val="both"/>
        <w:rPr>
          <w:b/>
          <w:color w:val="000000"/>
          <w:sz w:val="24"/>
        </w:rPr>
      </w:pPr>
      <w:r>
        <w:rPr>
          <w:b/>
          <w:color w:val="000000"/>
          <w:sz w:val="24"/>
        </w:rPr>
        <w:t>Fuzzy Image Contrast Enhancement</w:t>
      </w:r>
      <w:r w:rsidR="00161F66">
        <w:rPr>
          <w:b/>
          <w:color w:val="000000"/>
          <w:sz w:val="24"/>
        </w:rPr>
        <w:t xml:space="preserve"> (FICE)</w:t>
      </w:r>
    </w:p>
    <w:p w:rsidR="00941240" w:rsidRDefault="00E02EF6" w:rsidP="00DE6A92">
      <w:pPr>
        <w:pStyle w:val="ListParagraph"/>
        <w:spacing w:line="100" w:lineRule="atLeast"/>
        <w:ind w:left="426" w:firstLine="425"/>
        <w:jc w:val="both"/>
        <w:rPr>
          <w:color w:val="000000"/>
          <w:sz w:val="24"/>
        </w:rPr>
      </w:pPr>
      <w:r w:rsidRPr="00DE6A92">
        <w:rPr>
          <w:i/>
          <w:color w:val="000000"/>
          <w:sz w:val="24"/>
        </w:rPr>
        <w:t>Fuzzy Image Contrast Enhancement</w:t>
      </w:r>
      <w:r>
        <w:rPr>
          <w:color w:val="000000"/>
          <w:sz w:val="24"/>
        </w:rPr>
        <w:t xml:space="preserve"> </w:t>
      </w:r>
      <w:r w:rsidR="00146B9F">
        <w:rPr>
          <w:color w:val="000000"/>
          <w:sz w:val="24"/>
        </w:rPr>
        <w:t xml:space="preserve">adalah suatu metode yang </w:t>
      </w:r>
      <w:r>
        <w:rPr>
          <w:color w:val="000000"/>
          <w:sz w:val="24"/>
        </w:rPr>
        <w:t xml:space="preserve">digunakan untuk </w:t>
      </w:r>
      <w:r w:rsidR="00146B9F">
        <w:rPr>
          <w:color w:val="000000"/>
          <w:sz w:val="24"/>
        </w:rPr>
        <w:t>meningkatkan</w:t>
      </w:r>
      <w:r>
        <w:rPr>
          <w:color w:val="000000"/>
          <w:sz w:val="24"/>
        </w:rPr>
        <w:t xml:space="preserve"> kontras citra</w:t>
      </w:r>
      <w:r w:rsidR="00FA4F89">
        <w:rPr>
          <w:color w:val="000000"/>
          <w:sz w:val="24"/>
        </w:rPr>
        <w:t>. Adapun tahapnya</w:t>
      </w:r>
      <w:r w:rsidR="003868C3">
        <w:rPr>
          <w:color w:val="000000"/>
          <w:sz w:val="24"/>
        </w:rPr>
        <w:t xml:space="preserve"> ditunjukkan oleh Gambar 1</w:t>
      </w:r>
      <w:r>
        <w:rPr>
          <w:color w:val="000000"/>
          <w:sz w:val="24"/>
        </w:rPr>
        <w:t>. Metode ini terdiri dari tiga tahap</w:t>
      </w:r>
      <w:r w:rsidR="00DE6A92">
        <w:rPr>
          <w:color w:val="000000"/>
          <w:sz w:val="24"/>
        </w:rPr>
        <w:t xml:space="preserve">, </w:t>
      </w:r>
      <w:r w:rsidR="00107FEE">
        <w:rPr>
          <w:color w:val="000000"/>
          <w:sz w:val="24"/>
        </w:rPr>
        <w:t>transformasi dari nilai intensitas pada citra</w:t>
      </w:r>
      <w:r w:rsidR="00DE6A92">
        <w:rPr>
          <w:color w:val="000000"/>
          <w:sz w:val="24"/>
        </w:rPr>
        <w:t xml:space="preserve"> awal</w:t>
      </w:r>
      <w:r w:rsidR="00107FEE">
        <w:rPr>
          <w:color w:val="000000"/>
          <w:sz w:val="24"/>
        </w:rPr>
        <w:t xml:space="preserve"> ke nil</w:t>
      </w:r>
      <w:r w:rsidR="00DE6A92">
        <w:rPr>
          <w:color w:val="000000"/>
          <w:sz w:val="24"/>
        </w:rPr>
        <w:t xml:space="preserve">ai keanggotaan pada </w:t>
      </w:r>
      <w:r w:rsidR="006F2D3C" w:rsidRPr="00146B9F">
        <w:rPr>
          <w:i/>
          <w:color w:val="000000"/>
          <w:sz w:val="24"/>
        </w:rPr>
        <w:t>fuzzy domain</w:t>
      </w:r>
      <w:r w:rsidR="00107FEE">
        <w:rPr>
          <w:color w:val="000000"/>
          <w:sz w:val="24"/>
        </w:rPr>
        <w:t xml:space="preserve">, </w:t>
      </w:r>
      <w:r w:rsidR="00DE6A92">
        <w:rPr>
          <w:color w:val="000000"/>
          <w:sz w:val="24"/>
        </w:rPr>
        <w:t>peningkatan</w:t>
      </w:r>
      <w:r w:rsidR="00107FEE">
        <w:rPr>
          <w:color w:val="000000"/>
          <w:sz w:val="24"/>
        </w:rPr>
        <w:t xml:space="preserve"> citra pada </w:t>
      </w:r>
      <w:r w:rsidR="00146B9F">
        <w:rPr>
          <w:i/>
          <w:color w:val="000000"/>
          <w:sz w:val="24"/>
        </w:rPr>
        <w:t>fuzzy region</w:t>
      </w:r>
      <w:r w:rsidR="00107FEE">
        <w:rPr>
          <w:color w:val="000000"/>
          <w:sz w:val="24"/>
        </w:rPr>
        <w:t>, dan melakukan transformasi balik dari nilai keanggotaan</w:t>
      </w:r>
      <w:r w:rsidR="00DE6A92">
        <w:rPr>
          <w:color w:val="000000"/>
          <w:sz w:val="24"/>
        </w:rPr>
        <w:t xml:space="preserve"> pada </w:t>
      </w:r>
      <w:r w:rsidR="006F2D3C" w:rsidRPr="00146B9F">
        <w:rPr>
          <w:i/>
          <w:color w:val="000000"/>
          <w:sz w:val="24"/>
        </w:rPr>
        <w:t>fuzzy domain</w:t>
      </w:r>
      <w:r w:rsidR="00107FEE">
        <w:rPr>
          <w:color w:val="000000"/>
          <w:sz w:val="24"/>
        </w:rPr>
        <w:t xml:space="preserve"> ke nilai intensitas.</w:t>
      </w:r>
    </w:p>
    <w:p w:rsidR="00424811" w:rsidRDefault="00424811" w:rsidP="00E02EF6">
      <w:pPr>
        <w:pStyle w:val="ListParagraph"/>
        <w:spacing w:line="100" w:lineRule="atLeast"/>
        <w:ind w:left="426" w:firstLine="283"/>
        <w:jc w:val="both"/>
        <w:rPr>
          <w:color w:val="000000"/>
          <w:sz w:val="24"/>
        </w:rPr>
      </w:pPr>
    </w:p>
    <w:p w:rsidR="00107FEE" w:rsidRDefault="00C80A5D" w:rsidP="00424811">
      <w:pPr>
        <w:pStyle w:val="ListParagraph"/>
        <w:spacing w:line="100" w:lineRule="atLeast"/>
        <w:ind w:left="0"/>
        <w:jc w:val="both"/>
        <w:rPr>
          <w:color w:val="000000"/>
          <w:sz w:val="24"/>
        </w:rPr>
      </w:pPr>
      <w:r>
        <w:rPr>
          <w:color w:val="000000"/>
          <w:sz w:val="24"/>
          <w:lang w:eastAsia="id-ID"/>
        </w:rPr>
        <w:pict>
          <v:rect id="_x0000_s1057" style="position:absolute;left:0;text-align:left;margin-left:301.05pt;margin-top:27.75pt;width:40.5pt;height:23.25pt;z-index:-251658240" stroked="f">
            <v:textbox style="mso-next-textbox:#_x0000_s1057">
              <w:txbxContent>
                <w:p w:rsidR="00C80A5D" w:rsidRDefault="00C80A5D" w:rsidP="003868C3">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mn</m:t>
                          </m:r>
                        </m:sub>
                      </m:sSub>
                    </m:oMath>
                  </m:oMathPara>
                </w:p>
              </w:txbxContent>
            </v:textbox>
          </v:rect>
        </w:pict>
      </w:r>
      <w:r>
        <w:rPr>
          <w:color w:val="000000"/>
          <w:sz w:val="24"/>
          <w:lang w:eastAsia="id-ID"/>
        </w:rPr>
        <w:pict>
          <v:rect id="_x0000_s1056" style="position:absolute;left:0;text-align:left;margin-left:163.05pt;margin-top:27.75pt;width:40.5pt;height:23.25pt;z-index:-251677185" stroked="f">
            <v:textbox>
              <w:txbxContent>
                <w:p w:rsidR="00C80A5D" w:rsidRDefault="00C80A5D" w:rsidP="003868C3">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mn</m:t>
                          </m:r>
                        </m:sub>
                      </m:sSub>
                    </m:oMath>
                  </m:oMathPara>
                </w:p>
              </w:txbxContent>
            </v:textbox>
          </v:rect>
        </w:pict>
      </w:r>
      <w:r>
        <w:rPr>
          <w:color w:val="000000"/>
          <w:sz w:val="24"/>
        </w:rPr>
      </w:r>
      <w:r>
        <w:rPr>
          <w:color w:val="000000"/>
          <w:sz w:val="24"/>
        </w:rPr>
        <w:pict>
          <v:group id="_x0000_s1043" style="width:495.75pt;height:52.5pt;mso-position-horizontal-relative:char;mso-position-vertical-relative:line" coordorigin="1710,5670" coordsize="9915,1050">
            <v:group id="_x0000_s1042" style="position:absolute;left:1710;top:5670;width:6090;height:945" coordorigin="1710,5670" coordsize="6090,945">
              <v:rect id="_x0000_s1035" style="position:absolute;left:1710;top:5790;width:1260;height:720;v-text-anchor:middle" stroked="f">
                <v:textbox style="mso-next-textbox:#_x0000_s1035">
                  <w:txbxContent>
                    <w:p w:rsidR="00C80A5D" w:rsidRDefault="00C80A5D" w:rsidP="00D36A95">
                      <w:pPr>
                        <w:jc w:val="center"/>
                      </w:pPr>
                      <w:r>
                        <w:t>Citra awal</w:t>
                      </w:r>
                    </w:p>
                    <w:p w:rsidR="00C80A5D" w:rsidRDefault="00C80A5D" w:rsidP="00D36A95">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mn</m:t>
                                  </m:r>
                                </m:sub>
                              </m:sSub>
                            </m:e>
                          </m:d>
                        </m:oMath>
                      </m:oMathPara>
                    </w:p>
                  </w:txbxContent>
                </v:textbox>
              </v:rect>
              <v:rect id="_x0000_s1031" style="position:absolute;left:2970;top:5670;width:2070;height:945;v-text-anchor:middle">
                <v:textbox style="mso-next-textbox:#_x0000_s1031">
                  <w:txbxContent>
                    <w:p w:rsidR="00C80A5D" w:rsidRDefault="00C80A5D" w:rsidP="00D36A95">
                      <w:pPr>
                        <w:jc w:val="center"/>
                      </w:pPr>
                      <w:r>
                        <w:t xml:space="preserve">Transformasi ke domain </w:t>
                      </w:r>
                      <w:r>
                        <w:rPr>
                          <w:i/>
                        </w:rPr>
                        <w:t>fuzzy</w:t>
                      </w:r>
                    </w:p>
                    <w:p w:rsidR="00C80A5D" w:rsidRPr="00D36A95" w:rsidRDefault="00C80A5D" w:rsidP="00D36A95">
                      <w:pPr>
                        <w:jc w:val="cente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mn</m:t>
                                  </m:r>
                                </m:sub>
                              </m:sSub>
                            </m:e>
                          </m:d>
                        </m:oMath>
                      </m:oMathPara>
                    </w:p>
                  </w:txbxContent>
                </v:textbox>
              </v:rect>
              <v:rect id="_x0000_s1032" style="position:absolute;left:5730;top:5670;width:2070;height:945;v-text-anchor:middle">
                <v:textbox style="mso-next-textbox:#_x0000_s1032">
                  <w:txbxContent>
                    <w:p w:rsidR="00C80A5D" w:rsidRPr="00D36A95" w:rsidRDefault="00C80A5D" w:rsidP="00D36A95">
                      <w:pPr>
                        <w:jc w:val="center"/>
                        <w:rPr>
                          <w:i/>
                        </w:rPr>
                      </w:pPr>
                      <w:r>
                        <w:rPr>
                          <w:i/>
                        </w:rPr>
                        <w:t>Emphasis</w:t>
                      </w:r>
                    </w:p>
                    <w:p w:rsidR="00C80A5D" w:rsidRPr="00D36A95" w:rsidRDefault="00C80A5D" w:rsidP="00D36A95">
                      <w:pPr>
                        <w:jc w:val="center"/>
                      </w:pPr>
                      <m:oMathPara>
                        <m:oMath>
                          <m:r>
                            <w:rPr>
                              <w:rFonts w:ascii="Cambria Math" w:hAnsi="Cambria Math"/>
                            </w:rPr>
                            <m:t>INT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mn</m:t>
                                  </m:r>
                                </m:sub>
                              </m:sSub>
                            </m:e>
                          </m:d>
                        </m:oMath>
                      </m:oMathPara>
                    </w:p>
                  </w:txbxContent>
                </v:textbox>
              </v:rect>
              <v:shapetype id="_x0000_t32" coordsize="21600,21600" o:spt="32" o:oned="t" path="m,l21600,21600e" filled="f">
                <v:path arrowok="t" fillok="f" o:connecttype="none"/>
                <o:lock v:ext="edit" shapetype="t"/>
              </v:shapetype>
              <v:shape id="_x0000_s1036" type="#_x0000_t32" style="position:absolute;left:2295;top:6150;width:675;height:0" o:connectortype="straight">
                <v:stroke endarrow="block"/>
              </v:shape>
              <v:shape id="_x0000_s1037" type="#_x0000_t32" style="position:absolute;left:5040;top:6150;width:675;height:0" o:connectortype="straight">
                <v:stroke endarrow="block"/>
              </v:shape>
            </v:group>
            <v:group id="_x0000_s1041" style="position:absolute;left:7800;top:5670;width:3825;height:1050" coordorigin="7800,5670" coordsize="3825,1050">
              <v:rect id="_x0000_s1040" style="position:absolute;left:10365;top:5775;width:1260;height:945;v-text-anchor:middle" stroked="f">
                <v:textbox style="mso-next-textbox:#_x0000_s1040">
                  <w:txbxContent>
                    <w:p w:rsidR="00C80A5D" w:rsidRDefault="00C80A5D" w:rsidP="00424811">
                      <w:pPr>
                        <w:jc w:val="center"/>
                      </w:pPr>
                      <w:r>
                        <w:t xml:space="preserve">Citra </w:t>
                      </w:r>
                      <w:r>
                        <w:rPr>
                          <w:i/>
                        </w:rPr>
                        <w:t>enhanced</w:t>
                      </w:r>
                    </w:p>
                    <w:p w:rsidR="00C80A5D" w:rsidRDefault="00C80A5D" w:rsidP="00424811">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mn</m:t>
                                  </m:r>
                                </m:sub>
                              </m:sSub>
                            </m:e>
                          </m:d>
                        </m:oMath>
                      </m:oMathPara>
                    </w:p>
                  </w:txbxContent>
                </v:textbox>
              </v:rect>
              <v:rect id="_x0000_s1033" style="position:absolute;left:8475;top:5670;width:2070;height:945;v-text-anchor:middle">
                <v:textbox style="mso-next-textbox:#_x0000_s1033">
                  <w:txbxContent>
                    <w:p w:rsidR="00C80A5D" w:rsidRPr="00D36A95" w:rsidRDefault="00C80A5D" w:rsidP="00D36A95">
                      <w:pPr>
                        <w:jc w:val="center"/>
                      </w:pPr>
                      <w:r>
                        <w:t>Transformasi balik</w:t>
                      </w:r>
                    </w:p>
                    <w:p w:rsidR="00C80A5D" w:rsidRPr="00D36A95" w:rsidRDefault="00C80A5D" w:rsidP="00D36A95">
                      <w:pPr>
                        <w:jc w:val="cente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mn</m:t>
                                  </m:r>
                                </m:sub>
                              </m:sSub>
                            </m:e>
                          </m:d>
                        </m:oMath>
                      </m:oMathPara>
                    </w:p>
                  </w:txbxContent>
                </v:textbox>
              </v:rect>
              <v:shape id="_x0000_s1038" type="#_x0000_t32" style="position:absolute;left:7800;top:6150;width:675;height:0" o:connectortype="straight">
                <v:stroke endarrow="block"/>
              </v:shape>
              <v:shape id="_x0000_s1039" type="#_x0000_t32" style="position:absolute;left:10545;top:6150;width:675;height:0" o:connectortype="straight">
                <v:stroke endarrow="block"/>
              </v:shape>
            </v:group>
            <w10:wrap type="none"/>
            <w10:anchorlock/>
          </v:group>
        </w:pict>
      </w:r>
    </w:p>
    <w:p w:rsidR="00D36A95" w:rsidRPr="003868C3" w:rsidRDefault="003868C3" w:rsidP="003868C3">
      <w:pPr>
        <w:pStyle w:val="ListParagraph"/>
        <w:spacing w:line="100" w:lineRule="atLeast"/>
        <w:ind w:left="426" w:firstLine="283"/>
        <w:jc w:val="center"/>
        <w:rPr>
          <w:i/>
          <w:color w:val="000000"/>
          <w:sz w:val="24"/>
        </w:rPr>
      </w:pPr>
      <w:r>
        <w:rPr>
          <w:color w:val="000000"/>
          <w:sz w:val="24"/>
        </w:rPr>
        <w:t xml:space="preserve">Gambar 1. </w:t>
      </w:r>
      <w:r w:rsidR="00DE6A92" w:rsidRPr="00DE6A92">
        <w:rPr>
          <w:color w:val="000000"/>
          <w:sz w:val="24"/>
        </w:rPr>
        <w:t>Fuzzy Image Contrast Enhancement</w:t>
      </w:r>
    </w:p>
    <w:p w:rsidR="00D36A95" w:rsidRDefault="00D36A95" w:rsidP="00E02EF6">
      <w:pPr>
        <w:pStyle w:val="ListParagraph"/>
        <w:spacing w:line="100" w:lineRule="atLeast"/>
        <w:ind w:left="426" w:firstLine="283"/>
        <w:jc w:val="both"/>
        <w:rPr>
          <w:color w:val="000000"/>
          <w:sz w:val="24"/>
        </w:rPr>
      </w:pPr>
    </w:p>
    <w:p w:rsidR="00107FEE" w:rsidRDefault="00DE6A92" w:rsidP="00AD632B">
      <w:pPr>
        <w:pStyle w:val="ListParagraph"/>
        <w:numPr>
          <w:ilvl w:val="0"/>
          <w:numId w:val="18"/>
        </w:numPr>
        <w:spacing w:line="100" w:lineRule="atLeast"/>
        <w:ind w:left="1418" w:hanging="502"/>
        <w:jc w:val="both"/>
        <w:rPr>
          <w:color w:val="000000"/>
          <w:sz w:val="24"/>
        </w:rPr>
      </w:pPr>
      <w:r>
        <w:rPr>
          <w:color w:val="000000"/>
          <w:sz w:val="24"/>
        </w:rPr>
        <w:t xml:space="preserve">Transformasi ke </w:t>
      </w:r>
      <w:r w:rsidR="00146B9F">
        <w:rPr>
          <w:i/>
          <w:color w:val="000000"/>
          <w:sz w:val="24"/>
        </w:rPr>
        <w:t>Fuzzy Domain</w:t>
      </w:r>
    </w:p>
    <w:p w:rsidR="00107FEE" w:rsidRDefault="00107FEE" w:rsidP="00FF4154">
      <w:pPr>
        <w:pStyle w:val="ListParagraph"/>
        <w:spacing w:line="100" w:lineRule="atLeast"/>
        <w:ind w:left="993" w:firstLine="425"/>
        <w:jc w:val="both"/>
        <w:rPr>
          <w:color w:val="000000"/>
          <w:sz w:val="24"/>
        </w:rPr>
      </w:pPr>
      <w:r>
        <w:rPr>
          <w:color w:val="000000"/>
          <w:sz w:val="24"/>
        </w:rPr>
        <w:t>Fungsi pemetaan</w:t>
      </w:r>
      <w:r w:rsidR="00627E30">
        <w:rPr>
          <w:color w:val="000000"/>
          <w:sz w:val="24"/>
        </w:rPr>
        <w:t xml:space="preserve"> </w:t>
      </w:r>
      <m:oMath>
        <m:r>
          <w:rPr>
            <w:rFonts w:ascii="Cambria Math" w:hAnsi="Cambria Math"/>
            <w:color w:val="000000"/>
            <w:sz w:val="24"/>
          </w:rPr>
          <m:t>G</m:t>
        </m:r>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mn</m:t>
                </m:r>
              </m:sub>
            </m:sSub>
          </m:e>
        </m:d>
      </m:oMath>
      <w:r>
        <w:rPr>
          <w:color w:val="000000"/>
          <w:sz w:val="24"/>
        </w:rPr>
        <w:t xml:space="preserve"> digunakan untuk</w:t>
      </w:r>
      <w:r w:rsidR="00146B9F">
        <w:rPr>
          <w:color w:val="000000"/>
          <w:sz w:val="24"/>
        </w:rPr>
        <w:t xml:space="preserve"> melakukan</w:t>
      </w:r>
      <w:r>
        <w:rPr>
          <w:color w:val="000000"/>
          <w:sz w:val="24"/>
        </w:rPr>
        <w:t xml:space="preserve"> transformasi dari nilai intensitas</w:t>
      </w:r>
      <w:r w:rsidR="00627E30">
        <w:rPr>
          <w:color w:val="000000"/>
          <w:sz w:val="24"/>
        </w:rPr>
        <w:t xml:space="preserve"> </w:t>
      </w:r>
      <m:oMath>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mn</m:t>
                </m:r>
              </m:sub>
            </m:sSub>
          </m:e>
        </m:d>
      </m:oMath>
      <w:r>
        <w:rPr>
          <w:color w:val="000000"/>
          <w:sz w:val="24"/>
        </w:rPr>
        <w:t xml:space="preserve"> pada s</w:t>
      </w:r>
      <w:r w:rsidR="00627E30">
        <w:rPr>
          <w:color w:val="000000"/>
          <w:sz w:val="24"/>
        </w:rPr>
        <w:t xml:space="preserve">ebuah citra ke nilai keanggotaan </w:t>
      </w:r>
      <m:oMath>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e>
        </m:d>
      </m:oMath>
      <w:r>
        <w:rPr>
          <w:color w:val="000000"/>
          <w:sz w:val="24"/>
        </w:rPr>
        <w:t xml:space="preserve"> </w:t>
      </w:r>
      <w:r w:rsidR="00627E30">
        <w:rPr>
          <w:color w:val="000000"/>
          <w:sz w:val="24"/>
        </w:rPr>
        <w:t xml:space="preserve">pada </w:t>
      </w:r>
      <w:r w:rsidR="006F2D3C" w:rsidRPr="00146B9F">
        <w:rPr>
          <w:i/>
          <w:color w:val="000000"/>
          <w:sz w:val="24"/>
        </w:rPr>
        <w:t>fuzzy domain</w:t>
      </w:r>
      <w:r>
        <w:rPr>
          <w:color w:val="000000"/>
          <w:sz w:val="24"/>
        </w:rPr>
        <w:t xml:space="preserve">. </w:t>
      </w:r>
      <w:r w:rsidR="008318AC">
        <w:rPr>
          <w:color w:val="000000"/>
          <w:sz w:val="24"/>
        </w:rPr>
        <w:t>Fu</w:t>
      </w:r>
      <w:r w:rsidR="00501235">
        <w:rPr>
          <w:color w:val="000000"/>
          <w:sz w:val="24"/>
        </w:rPr>
        <w:t xml:space="preserve">ngsi yang diusulkan Gupta dkk. </w:t>
      </w:r>
      <w:sdt>
        <w:sdtPr>
          <w:rPr>
            <w:color w:val="000000"/>
            <w:sz w:val="24"/>
          </w:rPr>
          <w:id w:val="-933442235"/>
          <w:citation/>
        </w:sdtPr>
        <w:sdtContent>
          <w:r w:rsidR="00501235">
            <w:rPr>
              <w:color w:val="000000"/>
              <w:sz w:val="24"/>
            </w:rPr>
            <w:fldChar w:fldCharType="begin"/>
          </w:r>
          <w:r w:rsidR="00501235">
            <w:rPr>
              <w:color w:val="000000"/>
              <w:sz w:val="24"/>
            </w:rPr>
            <w:instrText xml:space="preserve"> CITATION MGu87 \l 1057 </w:instrText>
          </w:r>
          <w:r w:rsidR="00501235">
            <w:rPr>
              <w:color w:val="000000"/>
              <w:sz w:val="24"/>
            </w:rPr>
            <w:fldChar w:fldCharType="separate"/>
          </w:r>
          <w:r w:rsidR="00501235" w:rsidRPr="00501235">
            <w:rPr>
              <w:color w:val="000000"/>
              <w:sz w:val="24"/>
            </w:rPr>
            <w:t>[</w:t>
          </w:r>
          <w:hyperlink w:anchor="MGu87" w:history="1">
            <w:r w:rsidR="00501235" w:rsidRPr="00501235">
              <w:rPr>
                <w:rStyle w:val="Heading6Char"/>
                <w:color w:val="000000"/>
              </w:rPr>
              <w:t>4</w:t>
            </w:r>
          </w:hyperlink>
          <w:r w:rsidR="00501235" w:rsidRPr="00501235">
            <w:rPr>
              <w:color w:val="000000"/>
              <w:sz w:val="24"/>
            </w:rPr>
            <w:t>]</w:t>
          </w:r>
          <w:r w:rsidR="00501235">
            <w:rPr>
              <w:color w:val="000000"/>
              <w:sz w:val="24"/>
            </w:rPr>
            <w:fldChar w:fldCharType="end"/>
          </w:r>
        </w:sdtContent>
      </w:sdt>
      <w:r w:rsidR="008318AC">
        <w:rPr>
          <w:color w:val="000000"/>
          <w:sz w:val="24"/>
        </w:rPr>
        <w:t xml:space="preserve"> berdasarkan gelombang sinus dapat dituliskan dengan</w:t>
      </w:r>
    </w:p>
    <w:p w:rsidR="001F7B6B" w:rsidRDefault="001F7B6B" w:rsidP="00107FEE">
      <w:pPr>
        <w:pStyle w:val="ListParagraph"/>
        <w:spacing w:line="100" w:lineRule="atLeast"/>
        <w:ind w:left="851" w:firstLine="283"/>
        <w:jc w:val="both"/>
        <w:rPr>
          <w:color w:val="000000"/>
          <w:sz w:val="24"/>
        </w:rPr>
      </w:pPr>
    </w:p>
    <w:p w:rsidR="005262C8" w:rsidRPr="00821BDC" w:rsidRDefault="00C80A5D" w:rsidP="005368AD">
      <w:pPr>
        <w:pStyle w:val="ListParagraph"/>
        <w:tabs>
          <w:tab w:val="left" w:pos="7938"/>
        </w:tabs>
        <w:spacing w:line="100" w:lineRule="atLeast"/>
        <w:ind w:left="851" w:firstLine="283"/>
        <w:jc w:val="both"/>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μ</m:t>
            </m:r>
          </m:e>
          <m:sub>
            <m:r>
              <w:rPr>
                <w:rFonts w:ascii="Cambria Math" w:hAnsi="Cambria Math"/>
                <w:color w:val="000000"/>
                <w:sz w:val="24"/>
                <w:szCs w:val="24"/>
              </w:rPr>
              <m:t xml:space="preserve">mn = </m:t>
            </m:r>
          </m:sub>
        </m:sSub>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box>
                  <m:boxPr>
                    <m:ctrlPr>
                      <w:rPr>
                        <w:rFonts w:ascii="Cambria Math" w:hAnsi="Cambria Math"/>
                        <w:i/>
                        <w:color w:val="000000"/>
                        <w:sz w:val="24"/>
                        <w:szCs w:val="24"/>
                      </w:rPr>
                    </m:ctrlPr>
                  </m:boxPr>
                  <m:e>
                    <m:argPr>
                      <m:argSz m:val="-1"/>
                    </m:argP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e>
                </m:box>
                <m:d>
                  <m:dPr>
                    <m:begChr m:val="["/>
                    <m:endChr m:val="]"/>
                    <m:ctrlPr>
                      <w:rPr>
                        <w:rFonts w:ascii="Cambria Math" w:hAnsi="Cambria Math"/>
                        <w:i/>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d>
                          <m:dPr>
                            <m:begChr m:val="["/>
                            <m:endChr m:val="]"/>
                            <m:ctrlPr>
                              <w:rPr>
                                <w:rFonts w:ascii="Cambria Math" w:hAnsi="Cambria Math"/>
                                <w:i/>
                                <w:color w:val="000000"/>
                                <w:sz w:val="24"/>
                                <w:szCs w:val="24"/>
                              </w:rPr>
                            </m:ctrlPr>
                          </m:dPr>
                          <m:e>
                            <m:r>
                              <w:rPr>
                                <w:rFonts w:ascii="Cambria Math" w:hAnsi="Cambria Math"/>
                                <w:color w:val="000000"/>
                                <w:sz w:val="24"/>
                                <w:szCs w:val="24"/>
                              </w:rPr>
                              <m:t>sin</m:t>
                            </m:r>
                            <m:box>
                              <m:boxPr>
                                <m:ctrlPr>
                                  <w:rPr>
                                    <w:rFonts w:ascii="Cambria Math" w:hAnsi="Cambria Math"/>
                                    <w:i/>
                                    <w:color w:val="000000"/>
                                    <w:sz w:val="24"/>
                                    <w:szCs w:val="24"/>
                                  </w:rPr>
                                </m:ctrlPr>
                              </m:boxPr>
                              <m:e>
                                <m:argPr>
                                  <m:argSz m:val="-1"/>
                                </m:argPr>
                                <m:f>
                                  <m:fPr>
                                    <m:ctrlPr>
                                      <w:rPr>
                                        <w:rFonts w:ascii="Cambria Math" w:hAnsi="Cambria Math"/>
                                        <w:i/>
                                        <w:color w:val="000000"/>
                                        <w:sz w:val="24"/>
                                        <w:szCs w:val="24"/>
                                      </w:rPr>
                                    </m:ctrlPr>
                                  </m:fPr>
                                  <m:num>
                                    <m:r>
                                      <w:rPr>
                                        <w:rFonts w:ascii="Cambria Math" w:hAnsi="Cambria Math"/>
                                        <w:color w:val="000000"/>
                                        <w:sz w:val="24"/>
                                        <w:szCs w:val="24"/>
                                      </w:rPr>
                                      <m:t>π</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x-x</m:t>
                                            </m:r>
                                          </m:e>
                                          <m:sub>
                                            <m:r>
                                              <w:rPr>
                                                <w:rFonts w:ascii="Cambria Math" w:hAnsi="Cambria Math"/>
                                                <w:color w:val="000000"/>
                                                <w:sz w:val="24"/>
                                                <w:szCs w:val="24"/>
                                              </w:rPr>
                                              <m:t>cm-1</m:t>
                                            </m:r>
                                          </m:sub>
                                        </m:sSub>
                                      </m:e>
                                    </m:d>
                                  </m:num>
                                  <m:den>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cm-1</m:t>
                                        </m:r>
                                      </m:sub>
                                    </m:sSub>
                                  </m:den>
                                </m:f>
                              </m:e>
                            </m:box>
                          </m:e>
                        </m:d>
                      </m:e>
                      <m:sup>
                        <m:r>
                          <w:rPr>
                            <w:rFonts w:ascii="Cambria Math" w:hAnsi="Cambria Math"/>
                            <w:color w:val="000000"/>
                            <w:sz w:val="24"/>
                            <w:szCs w:val="24"/>
                          </w:rPr>
                          <m:t>g</m:t>
                        </m:r>
                      </m:sup>
                    </m:sSup>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cm-1</m:t>
                    </m:r>
                  </m:sub>
                </m:sSub>
                <m:r>
                  <w:rPr>
                    <w:rFonts w:ascii="Cambria Math" w:hAnsi="Cambria Math"/>
                    <w:color w:val="000000"/>
                    <w:sz w:val="24"/>
                    <w:szCs w:val="24"/>
                  </w:rPr>
                  <m:t>≤x≤</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cms</m:t>
                    </m:r>
                  </m:sub>
                </m:sSub>
              </m:e>
              <m:e>
                <m:box>
                  <m:boxPr>
                    <m:ctrlPr>
                      <w:rPr>
                        <w:rFonts w:ascii="Cambria Math" w:hAnsi="Cambria Math"/>
                        <w:i/>
                        <w:color w:val="000000"/>
                        <w:sz w:val="24"/>
                        <w:szCs w:val="24"/>
                      </w:rPr>
                    </m:ctrlPr>
                  </m:boxPr>
                  <m:e>
                    <m:argPr>
                      <m:argSz m:val="-1"/>
                    </m:argP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e>
                </m:box>
                <m:d>
                  <m:dPr>
                    <m:begChr m:val="["/>
                    <m:endChr m:val="]"/>
                    <m:ctrlPr>
                      <w:rPr>
                        <w:rFonts w:ascii="Cambria Math" w:hAnsi="Cambria Math"/>
                        <w:i/>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d>
                          <m:dPr>
                            <m:begChr m:val="|"/>
                            <m:endChr m:val="|"/>
                            <m:ctrlPr>
                              <w:rPr>
                                <w:rFonts w:ascii="Cambria Math" w:hAnsi="Cambria Math"/>
                                <w:i/>
                                <w:color w:val="000000"/>
                                <w:sz w:val="24"/>
                                <w:szCs w:val="24"/>
                              </w:rPr>
                            </m:ctrlPr>
                          </m:dPr>
                          <m:e>
                            <m:r>
                              <w:rPr>
                                <w:rFonts w:ascii="Cambria Math" w:hAnsi="Cambria Math"/>
                                <w:color w:val="000000"/>
                                <w:sz w:val="24"/>
                                <w:szCs w:val="24"/>
                              </w:rPr>
                              <m:t>sin</m:t>
                            </m:r>
                            <m:box>
                              <m:boxPr>
                                <m:ctrlPr>
                                  <w:rPr>
                                    <w:rFonts w:ascii="Cambria Math" w:hAnsi="Cambria Math"/>
                                    <w:i/>
                                    <w:color w:val="000000"/>
                                    <w:sz w:val="24"/>
                                    <w:szCs w:val="24"/>
                                  </w:rPr>
                                </m:ctrlPr>
                              </m:boxPr>
                              <m:e>
                                <m:argPr>
                                  <m:argSz m:val="-1"/>
                                </m:argPr>
                                <m:f>
                                  <m:fPr>
                                    <m:ctrlPr>
                                      <w:rPr>
                                        <w:rFonts w:ascii="Cambria Math" w:hAnsi="Cambria Math"/>
                                        <w:i/>
                                        <w:color w:val="000000"/>
                                        <w:sz w:val="24"/>
                                        <w:szCs w:val="24"/>
                                      </w:rPr>
                                    </m:ctrlPr>
                                  </m:fPr>
                                  <m:num>
                                    <m:r>
                                      <w:rPr>
                                        <w:rFonts w:ascii="Cambria Math" w:hAnsi="Cambria Math"/>
                                        <w:color w:val="000000"/>
                                        <w:sz w:val="24"/>
                                        <w:szCs w:val="24"/>
                                      </w:rPr>
                                      <m:t>π</m:t>
                                    </m:r>
                                    <m:d>
                                      <m:dPr>
                                        <m:ctrlPr>
                                          <w:rPr>
                                            <w:rFonts w:ascii="Cambria Math" w:hAnsi="Cambria Math"/>
                                            <w:i/>
                                            <w:color w:val="000000"/>
                                            <w:sz w:val="24"/>
                                            <w:szCs w:val="24"/>
                                          </w:rPr>
                                        </m:ctrlPr>
                                      </m:dPr>
                                      <m:e>
                                        <m:r>
                                          <w:rPr>
                                            <w:rFonts w:ascii="Cambria Math" w:hAnsi="Cambria Math"/>
                                            <w:color w:val="000000"/>
                                            <w:sz w:val="24"/>
                                            <w:szCs w:val="24"/>
                                          </w:rPr>
                                          <m:t>x-</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cm-1</m:t>
                                            </m:r>
                                          </m:sub>
                                        </m:sSub>
                                      </m:e>
                                    </m:d>
                                  </m:num>
                                  <m:den>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cm-1</m:t>
                                        </m:r>
                                      </m:sub>
                                    </m:sSub>
                                  </m:den>
                                </m:f>
                              </m:e>
                            </m:box>
                          </m:e>
                        </m:d>
                      </m:e>
                      <m:sup>
                        <m:r>
                          <w:rPr>
                            <w:rFonts w:ascii="Cambria Math" w:hAnsi="Cambria Math"/>
                            <w:color w:val="000000"/>
                            <w:sz w:val="24"/>
                            <w:szCs w:val="24"/>
                          </w:rPr>
                          <m:t>g</m:t>
                        </m:r>
                      </m:sup>
                    </m:sSup>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cms</m:t>
                    </m:r>
                  </m:sub>
                </m:sSub>
                <m:r>
                  <w:rPr>
                    <w:rFonts w:ascii="Cambria Math" w:hAnsi="Cambria Math"/>
                    <w:color w:val="000000"/>
                    <w:sz w:val="24"/>
                    <w:szCs w:val="24"/>
                  </w:rPr>
                  <m:t>≤x≤</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m:t>
                    </m:r>
                  </m:sub>
                </m:sSub>
              </m:e>
            </m:eqArr>
          </m:e>
        </m:d>
      </m:oMath>
      <w:r w:rsidR="009D2315">
        <w:rPr>
          <w:color w:val="000000"/>
          <w:sz w:val="24"/>
          <w:szCs w:val="24"/>
        </w:rPr>
        <w:tab/>
        <w:t>(1)</w:t>
      </w:r>
    </w:p>
    <w:p w:rsidR="00107FEE" w:rsidRDefault="00107FEE" w:rsidP="00107FEE">
      <w:pPr>
        <w:pStyle w:val="ListParagraph"/>
        <w:spacing w:line="100" w:lineRule="atLeast"/>
        <w:ind w:left="851"/>
        <w:jc w:val="both"/>
        <w:rPr>
          <w:color w:val="000000"/>
          <w:sz w:val="24"/>
        </w:rPr>
      </w:pPr>
    </w:p>
    <w:p w:rsidR="00107FEE" w:rsidRPr="00627E30" w:rsidRDefault="00107FEE" w:rsidP="00AD632B">
      <w:pPr>
        <w:pStyle w:val="ListParagraph"/>
        <w:numPr>
          <w:ilvl w:val="0"/>
          <w:numId w:val="18"/>
        </w:numPr>
        <w:spacing w:line="100" w:lineRule="atLeast"/>
        <w:ind w:left="1418" w:hanging="502"/>
        <w:jc w:val="both"/>
        <w:rPr>
          <w:i/>
          <w:color w:val="000000"/>
          <w:sz w:val="24"/>
        </w:rPr>
      </w:pPr>
      <w:r w:rsidRPr="00627E30">
        <w:rPr>
          <w:i/>
          <w:color w:val="000000"/>
          <w:sz w:val="24"/>
        </w:rPr>
        <w:t>Enhancement</w:t>
      </w:r>
    </w:p>
    <w:p w:rsidR="00107FEE" w:rsidRDefault="00937879" w:rsidP="00FF4154">
      <w:pPr>
        <w:pStyle w:val="ListParagraph"/>
        <w:spacing w:line="100" w:lineRule="atLeast"/>
        <w:ind w:left="993" w:firstLine="425"/>
        <w:jc w:val="both"/>
        <w:rPr>
          <w:color w:val="000000"/>
          <w:sz w:val="24"/>
        </w:rPr>
      </w:pPr>
      <w:r>
        <w:rPr>
          <w:color w:val="000000"/>
          <w:sz w:val="24"/>
        </w:rPr>
        <w:t>Dengan mengaplikasikan</w:t>
      </w:r>
      <w:r w:rsidR="00627E30">
        <w:rPr>
          <w:color w:val="000000"/>
          <w:sz w:val="24"/>
        </w:rPr>
        <w:t xml:space="preserve"> operasi</w:t>
      </w:r>
      <w:r>
        <w:rPr>
          <w:color w:val="000000"/>
          <w:sz w:val="24"/>
        </w:rPr>
        <w:t xml:space="preserve"> </w:t>
      </w:r>
      <w:r w:rsidRPr="00627E30">
        <w:rPr>
          <w:i/>
          <w:color w:val="000000"/>
          <w:sz w:val="24"/>
        </w:rPr>
        <w:t>enhancement</w:t>
      </w:r>
      <w:r>
        <w:rPr>
          <w:color w:val="000000"/>
          <w:sz w:val="24"/>
        </w:rPr>
        <w:t xml:space="preserve"> terhadap nilai keanggotaan </w:t>
      </w:r>
      <m:oMath>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e>
        </m:d>
      </m:oMath>
      <w:r>
        <w:rPr>
          <w:color w:val="000000"/>
          <w:sz w:val="24"/>
        </w:rPr>
        <w:t xml:space="preserve"> pada </w:t>
      </w:r>
      <w:r w:rsidRPr="008318AC">
        <w:rPr>
          <w:i/>
          <w:color w:val="000000"/>
          <w:sz w:val="24"/>
        </w:rPr>
        <w:t>fuzzy domain</w:t>
      </w:r>
      <w:r>
        <w:rPr>
          <w:color w:val="000000"/>
          <w:sz w:val="24"/>
        </w:rPr>
        <w:t xml:space="preserve">, maka </w:t>
      </w:r>
      <w:r w:rsidRPr="008E679E">
        <w:rPr>
          <w:rFonts w:ascii="Cambria Math" w:hAnsi="Cambria Math"/>
          <w:i/>
          <w:color w:val="000000"/>
          <w:sz w:val="24"/>
        </w:rPr>
        <w:t>µ’</w:t>
      </w:r>
      <w:r w:rsidRPr="008E679E">
        <w:rPr>
          <w:rFonts w:ascii="Cambria Math" w:hAnsi="Cambria Math"/>
          <w:i/>
          <w:color w:val="000000"/>
          <w:sz w:val="24"/>
          <w:vertAlign w:val="subscript"/>
        </w:rPr>
        <w:t>mn</w:t>
      </w:r>
      <w:r>
        <w:rPr>
          <w:color w:val="000000"/>
          <w:sz w:val="24"/>
        </w:rPr>
        <w:t xml:space="preserve"> dapat ditentukan. </w:t>
      </w:r>
      <w:r w:rsidRPr="00111FEC">
        <w:rPr>
          <w:i/>
          <w:color w:val="000000"/>
          <w:sz w:val="24"/>
        </w:rPr>
        <w:t>Enhancement</w:t>
      </w:r>
      <w:r>
        <w:rPr>
          <w:color w:val="000000"/>
          <w:sz w:val="24"/>
        </w:rPr>
        <w:t xml:space="preserve"> operator yang digunakan</w:t>
      </w:r>
      <w:r w:rsidR="008318AC">
        <w:rPr>
          <w:color w:val="000000"/>
          <w:sz w:val="24"/>
        </w:rPr>
        <w:t>,</w:t>
      </w:r>
      <w:r>
        <w:rPr>
          <w:color w:val="000000"/>
          <w:sz w:val="24"/>
        </w:rPr>
        <w:t xml:space="preserve"> diusulkan oleh De dkk</w:t>
      </w:r>
      <w:r w:rsidR="0007354F">
        <w:rPr>
          <w:color w:val="000000"/>
          <w:sz w:val="24"/>
        </w:rPr>
        <w:t>.</w:t>
      </w:r>
      <w:r w:rsidR="00501235">
        <w:rPr>
          <w:color w:val="000000"/>
          <w:sz w:val="24"/>
        </w:rPr>
        <w:t xml:space="preserve"> </w:t>
      </w:r>
      <w:sdt>
        <w:sdtPr>
          <w:rPr>
            <w:color w:val="000000"/>
            <w:sz w:val="24"/>
          </w:rPr>
          <w:id w:val="-1652367029"/>
          <w:citation/>
        </w:sdtPr>
        <w:sdtContent>
          <w:r w:rsidR="00501235">
            <w:rPr>
              <w:color w:val="000000"/>
              <w:sz w:val="24"/>
            </w:rPr>
            <w:fldChar w:fldCharType="begin"/>
          </w:r>
          <w:r w:rsidR="00501235">
            <w:rPr>
              <w:color w:val="000000"/>
              <w:sz w:val="24"/>
            </w:rPr>
            <w:instrText xml:space="preserve"> CITATION KDe88 \l 1057 </w:instrText>
          </w:r>
          <w:r w:rsidR="00501235">
            <w:rPr>
              <w:color w:val="000000"/>
              <w:sz w:val="24"/>
            </w:rPr>
            <w:fldChar w:fldCharType="separate"/>
          </w:r>
          <w:r w:rsidR="00501235" w:rsidRPr="00501235">
            <w:rPr>
              <w:color w:val="000000"/>
              <w:sz w:val="24"/>
            </w:rPr>
            <w:t>[</w:t>
          </w:r>
          <w:hyperlink w:anchor="KDe88" w:history="1">
            <w:r w:rsidR="00501235" w:rsidRPr="00501235">
              <w:rPr>
                <w:rStyle w:val="Heading6Char"/>
                <w:color w:val="000000"/>
              </w:rPr>
              <w:t>5</w:t>
            </w:r>
          </w:hyperlink>
          <w:r w:rsidR="00501235" w:rsidRPr="00501235">
            <w:rPr>
              <w:color w:val="000000"/>
              <w:sz w:val="24"/>
            </w:rPr>
            <w:t>]</w:t>
          </w:r>
          <w:r w:rsidR="00501235">
            <w:rPr>
              <w:color w:val="000000"/>
              <w:sz w:val="24"/>
            </w:rPr>
            <w:fldChar w:fldCharType="end"/>
          </w:r>
        </w:sdtContent>
      </w:sdt>
    </w:p>
    <w:p w:rsidR="00C4660E" w:rsidRDefault="00C4660E" w:rsidP="00937879">
      <w:pPr>
        <w:pStyle w:val="ListParagraph"/>
        <w:spacing w:line="100" w:lineRule="atLeast"/>
        <w:ind w:left="851" w:firstLine="283"/>
        <w:jc w:val="both"/>
        <w:rPr>
          <w:color w:val="000000"/>
          <w:sz w:val="24"/>
        </w:rPr>
      </w:pPr>
    </w:p>
    <w:p w:rsidR="00C4660E" w:rsidRDefault="00C80A5D" w:rsidP="005368AD">
      <w:pPr>
        <w:pStyle w:val="ListParagraph"/>
        <w:tabs>
          <w:tab w:val="left" w:pos="7938"/>
        </w:tabs>
        <w:spacing w:line="100" w:lineRule="atLeast"/>
        <w:ind w:left="851" w:firstLine="283"/>
        <w:jc w:val="both"/>
        <w:rPr>
          <w:color w:val="000000"/>
          <w:sz w:val="24"/>
        </w:rPr>
      </w:pP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r>
          <w:rPr>
            <w:rFonts w:ascii="Cambria Math" w:hAnsi="Cambria Math"/>
            <w:color w:val="000000"/>
            <w:sz w:val="24"/>
          </w:rPr>
          <m:t xml:space="preserve">= </m:t>
        </m:r>
        <m:d>
          <m:dPr>
            <m:begChr m:val="{"/>
            <m:endChr m:val=""/>
            <m:ctrlPr>
              <w:rPr>
                <w:rFonts w:ascii="Cambria Math" w:hAnsi="Cambria Math"/>
                <w:i/>
                <w:color w:val="000000"/>
                <w:sz w:val="24"/>
              </w:rPr>
            </m:ctrlPr>
          </m:dPr>
          <m:e>
            <m:eqArr>
              <m:eqArrPr>
                <m:ctrlPr>
                  <w:rPr>
                    <w:rFonts w:ascii="Cambria Math" w:hAnsi="Cambria Math"/>
                    <w:i/>
                    <w:color w:val="000000"/>
                    <w:sz w:val="24"/>
                  </w:rPr>
                </m:ctrlPr>
              </m:eqArrPr>
              <m:e>
                <m:box>
                  <m:boxPr>
                    <m:ctrlPr>
                      <w:rPr>
                        <w:rFonts w:ascii="Cambria Math" w:hAnsi="Cambria Math"/>
                        <w:i/>
                        <w:color w:val="000000"/>
                        <w:sz w:val="24"/>
                      </w:rPr>
                    </m:ctrlPr>
                  </m:boxPr>
                  <m:e>
                    <m:argPr>
                      <m:argSz m:val="-1"/>
                    </m:argPr>
                    <m:f>
                      <m:fPr>
                        <m:ctrlPr>
                          <w:rPr>
                            <w:rFonts w:ascii="Cambria Math" w:hAnsi="Cambria Math"/>
                            <w:i/>
                            <w:color w:val="000000"/>
                            <w:sz w:val="24"/>
                          </w:rPr>
                        </m:ctrlPr>
                      </m:fPr>
                      <m:num>
                        <m:r>
                          <w:rPr>
                            <w:rFonts w:ascii="Cambria Math" w:hAnsi="Cambria Math"/>
                            <w:color w:val="000000"/>
                            <w:sz w:val="24"/>
                          </w:rPr>
                          <m:t>1</m:t>
                        </m:r>
                      </m:num>
                      <m:den>
                        <m:r>
                          <w:rPr>
                            <w:rFonts w:ascii="Cambria Math" w:hAnsi="Cambria Math"/>
                            <w:color w:val="000000"/>
                            <w:sz w:val="24"/>
                          </w:rPr>
                          <m:t>2</m:t>
                        </m:r>
                      </m:den>
                    </m:f>
                  </m:e>
                </m:box>
                <m:d>
                  <m:dPr>
                    <m:begChr m:val="["/>
                    <m:endChr m:val="]"/>
                    <m:ctrlPr>
                      <w:rPr>
                        <w:rFonts w:ascii="Cambria Math" w:hAnsi="Cambria Math"/>
                        <w:i/>
                        <w:color w:val="000000"/>
                        <w:sz w:val="24"/>
                      </w:rPr>
                    </m:ctrlPr>
                  </m:dPr>
                  <m:e>
                    <m:r>
                      <w:rPr>
                        <w:rFonts w:ascii="Cambria Math" w:hAnsi="Cambria Math"/>
                        <w:color w:val="000000"/>
                        <w:sz w:val="24"/>
                      </w:rPr>
                      <m:t>1-</m:t>
                    </m:r>
                    <m:sSup>
                      <m:sSupPr>
                        <m:ctrlPr>
                          <w:rPr>
                            <w:rFonts w:ascii="Cambria Math" w:hAnsi="Cambria Math"/>
                            <w:i/>
                            <w:color w:val="000000"/>
                            <w:sz w:val="24"/>
                          </w:rPr>
                        </m:ctrlPr>
                      </m:sSupPr>
                      <m:e>
                        <m:d>
                          <m:dPr>
                            <m:begChr m:val="{"/>
                            <m:endChr m:val="}"/>
                            <m:ctrlPr>
                              <w:rPr>
                                <w:rFonts w:ascii="Cambria Math" w:hAnsi="Cambria Math"/>
                                <w:i/>
                                <w:color w:val="000000"/>
                                <w:sz w:val="24"/>
                              </w:rPr>
                            </m:ctrlPr>
                          </m:dPr>
                          <m:e>
                            <m:box>
                              <m:boxPr>
                                <m:ctrlPr>
                                  <w:rPr>
                                    <w:rFonts w:ascii="Cambria Math" w:hAnsi="Cambria Math"/>
                                    <w:i/>
                                    <w:color w:val="000000"/>
                                    <w:sz w:val="24"/>
                                  </w:rPr>
                                </m:ctrlPr>
                              </m:boxPr>
                              <m:e>
                                <m:argPr>
                                  <m:argSz m:val="-1"/>
                                </m:argPr>
                                <m:f>
                                  <m:fPr>
                                    <m:ctrlPr>
                                      <w:rPr>
                                        <w:rFonts w:ascii="Cambria Math" w:hAnsi="Cambria Math"/>
                                        <w:i/>
                                        <w:color w:val="000000"/>
                                        <w:sz w:val="24"/>
                                      </w:rPr>
                                    </m:ctrlPr>
                                  </m:fPr>
                                  <m:num>
                                    <m:r>
                                      <w:rPr>
                                        <w:rFonts w:ascii="Cambria Math" w:hAnsi="Cambria Math"/>
                                        <w:color w:val="000000"/>
                                        <w:sz w:val="24"/>
                                      </w:rPr>
                                      <m:t>sin</m:t>
                                    </m:r>
                                    <m:sSub>
                                      <m:sSubPr>
                                        <m:ctrlPr>
                                          <w:rPr>
                                            <w:rFonts w:ascii="Cambria Math" w:hAnsi="Cambria Math"/>
                                            <w:i/>
                                            <w:color w:val="000000"/>
                                            <w:sz w:val="24"/>
                                          </w:rPr>
                                        </m:ctrlPr>
                                      </m:sSubPr>
                                      <m:e>
                                        <m:r>
                                          <w:rPr>
                                            <w:rFonts w:ascii="Cambria Math" w:hAnsi="Cambria Math"/>
                                            <w:color w:val="000000"/>
                                            <w:sz w:val="24"/>
                                          </w:rPr>
                                          <m:t>θ</m:t>
                                        </m:r>
                                      </m:e>
                                      <m:sub>
                                        <m:r>
                                          <w:rPr>
                                            <w:rFonts w:ascii="Cambria Math" w:hAnsi="Cambria Math"/>
                                            <w:color w:val="000000"/>
                                            <w:sz w:val="24"/>
                                          </w:rPr>
                                          <m:t>1</m:t>
                                        </m:r>
                                      </m:sub>
                                    </m:sSub>
                                    <m:d>
                                      <m:dPr>
                                        <m:ctrlPr>
                                          <w:rPr>
                                            <w:rFonts w:ascii="Cambria Math" w:hAnsi="Cambria Math"/>
                                            <w:i/>
                                            <w:color w:val="000000"/>
                                            <w:sz w:val="24"/>
                                          </w:rPr>
                                        </m:ctrlPr>
                                      </m:dPr>
                                      <m:e>
                                        <m:r>
                                          <w:rPr>
                                            <w:rFonts w:ascii="Cambria Math" w:hAnsi="Cambria Math"/>
                                            <w:color w:val="000000"/>
                                            <w:sz w:val="24"/>
                                          </w:rPr>
                                          <m:t>1-2</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e>
                                    </m:d>
                                  </m:num>
                                  <m:den>
                                    <m:r>
                                      <w:rPr>
                                        <w:rFonts w:ascii="Cambria Math" w:hAnsi="Cambria Math"/>
                                        <w:color w:val="000000"/>
                                        <w:sz w:val="24"/>
                                      </w:rPr>
                                      <m:t>sin</m:t>
                                    </m:r>
                                    <m:sSub>
                                      <m:sSubPr>
                                        <m:ctrlPr>
                                          <w:rPr>
                                            <w:rFonts w:ascii="Cambria Math" w:hAnsi="Cambria Math"/>
                                            <w:i/>
                                            <w:color w:val="000000"/>
                                            <w:sz w:val="24"/>
                                          </w:rPr>
                                        </m:ctrlPr>
                                      </m:sSubPr>
                                      <m:e>
                                        <m:r>
                                          <w:rPr>
                                            <w:rFonts w:ascii="Cambria Math" w:hAnsi="Cambria Math"/>
                                            <w:color w:val="000000"/>
                                            <w:sz w:val="24"/>
                                          </w:rPr>
                                          <m:t>θ</m:t>
                                        </m:r>
                                      </m:e>
                                      <m:sub>
                                        <m:r>
                                          <w:rPr>
                                            <w:rFonts w:ascii="Cambria Math" w:hAnsi="Cambria Math"/>
                                            <w:color w:val="000000"/>
                                            <w:sz w:val="24"/>
                                          </w:rPr>
                                          <m:t>1</m:t>
                                        </m:r>
                                      </m:sub>
                                    </m:sSub>
                                  </m:den>
                                </m:f>
                              </m:e>
                            </m:box>
                          </m:e>
                        </m:d>
                      </m:e>
                      <m:sup>
                        <m:r>
                          <w:rPr>
                            <w:rFonts w:ascii="Cambria Math" w:hAnsi="Cambria Math"/>
                            <w:color w:val="000000"/>
                            <w:sz w:val="24"/>
                          </w:rPr>
                          <m:t>p1</m:t>
                        </m:r>
                      </m:sup>
                    </m:sSup>
                  </m:e>
                </m:d>
                <m:r>
                  <w:rPr>
                    <w:rFonts w:ascii="Cambria Math" w:hAnsi="Cambria Math"/>
                    <w:color w:val="000000"/>
                    <w:sz w:val="24"/>
                  </w:rPr>
                  <m:t>,0≤</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r>
                  <w:rPr>
                    <w:rFonts w:ascii="Cambria Math" w:hAnsi="Cambria Math"/>
                    <w:color w:val="000000"/>
                    <w:sz w:val="24"/>
                  </w:rPr>
                  <m:t>≤0.5</m:t>
                </m:r>
              </m:e>
              <m:e>
                <m:box>
                  <m:boxPr>
                    <m:ctrlPr>
                      <w:rPr>
                        <w:rFonts w:ascii="Cambria Math" w:hAnsi="Cambria Math"/>
                        <w:i/>
                        <w:color w:val="000000"/>
                        <w:sz w:val="24"/>
                      </w:rPr>
                    </m:ctrlPr>
                  </m:boxPr>
                  <m:e>
                    <m:argPr>
                      <m:argSz m:val="-1"/>
                    </m:argPr>
                    <m:f>
                      <m:fPr>
                        <m:ctrlPr>
                          <w:rPr>
                            <w:rFonts w:ascii="Cambria Math" w:hAnsi="Cambria Math"/>
                            <w:i/>
                            <w:color w:val="000000"/>
                            <w:sz w:val="24"/>
                          </w:rPr>
                        </m:ctrlPr>
                      </m:fPr>
                      <m:num>
                        <m:r>
                          <w:rPr>
                            <w:rFonts w:ascii="Cambria Math" w:hAnsi="Cambria Math"/>
                            <w:color w:val="000000"/>
                            <w:sz w:val="24"/>
                          </w:rPr>
                          <m:t>1</m:t>
                        </m:r>
                      </m:num>
                      <m:den>
                        <m:r>
                          <w:rPr>
                            <w:rFonts w:ascii="Cambria Math" w:hAnsi="Cambria Math"/>
                            <w:color w:val="000000"/>
                            <w:sz w:val="24"/>
                          </w:rPr>
                          <m:t>2</m:t>
                        </m:r>
                      </m:den>
                    </m:f>
                  </m:e>
                </m:box>
                <m:d>
                  <m:dPr>
                    <m:begChr m:val="["/>
                    <m:endChr m:val="]"/>
                    <m:ctrlPr>
                      <w:rPr>
                        <w:rFonts w:ascii="Cambria Math" w:hAnsi="Cambria Math"/>
                        <w:i/>
                        <w:color w:val="000000"/>
                        <w:sz w:val="24"/>
                      </w:rPr>
                    </m:ctrlPr>
                  </m:dPr>
                  <m:e>
                    <m:r>
                      <w:rPr>
                        <w:rFonts w:ascii="Cambria Math" w:hAnsi="Cambria Math"/>
                        <w:color w:val="000000"/>
                        <w:sz w:val="24"/>
                      </w:rPr>
                      <m:t>1+</m:t>
                    </m:r>
                    <m:sSup>
                      <m:sSupPr>
                        <m:ctrlPr>
                          <w:rPr>
                            <w:rFonts w:ascii="Cambria Math" w:hAnsi="Cambria Math"/>
                            <w:i/>
                            <w:color w:val="000000"/>
                            <w:sz w:val="24"/>
                          </w:rPr>
                        </m:ctrlPr>
                      </m:sSupPr>
                      <m:e>
                        <m:d>
                          <m:dPr>
                            <m:begChr m:val="{"/>
                            <m:endChr m:val="}"/>
                            <m:ctrlPr>
                              <w:rPr>
                                <w:rFonts w:ascii="Cambria Math" w:hAnsi="Cambria Math"/>
                                <w:i/>
                                <w:color w:val="000000"/>
                                <w:sz w:val="24"/>
                              </w:rPr>
                            </m:ctrlPr>
                          </m:dPr>
                          <m:e>
                            <m:box>
                              <m:boxPr>
                                <m:ctrlPr>
                                  <w:rPr>
                                    <w:rFonts w:ascii="Cambria Math" w:hAnsi="Cambria Math"/>
                                    <w:i/>
                                    <w:color w:val="000000"/>
                                    <w:sz w:val="24"/>
                                  </w:rPr>
                                </m:ctrlPr>
                              </m:boxPr>
                              <m:e>
                                <m:argPr>
                                  <m:argSz m:val="-1"/>
                                </m:argPr>
                                <m:f>
                                  <m:fPr>
                                    <m:ctrlPr>
                                      <w:rPr>
                                        <w:rFonts w:ascii="Cambria Math" w:hAnsi="Cambria Math"/>
                                        <w:i/>
                                        <w:color w:val="000000"/>
                                        <w:sz w:val="24"/>
                                      </w:rPr>
                                    </m:ctrlPr>
                                  </m:fPr>
                                  <m:num>
                                    <m:r>
                                      <w:rPr>
                                        <w:rFonts w:ascii="Cambria Math" w:hAnsi="Cambria Math"/>
                                        <w:color w:val="000000"/>
                                        <w:sz w:val="24"/>
                                      </w:rPr>
                                      <m:t>sin</m:t>
                                    </m:r>
                                    <m:sSub>
                                      <m:sSubPr>
                                        <m:ctrlPr>
                                          <w:rPr>
                                            <w:rFonts w:ascii="Cambria Math" w:hAnsi="Cambria Math"/>
                                            <w:i/>
                                            <w:color w:val="000000"/>
                                            <w:sz w:val="24"/>
                                          </w:rPr>
                                        </m:ctrlPr>
                                      </m:sSubPr>
                                      <m:e>
                                        <m:r>
                                          <w:rPr>
                                            <w:rFonts w:ascii="Cambria Math" w:hAnsi="Cambria Math"/>
                                            <w:color w:val="000000"/>
                                            <w:sz w:val="24"/>
                                          </w:rPr>
                                          <m:t>θ</m:t>
                                        </m:r>
                                      </m:e>
                                      <m:sub>
                                        <m:r>
                                          <w:rPr>
                                            <w:rFonts w:ascii="Cambria Math" w:hAnsi="Cambria Math"/>
                                            <w:color w:val="000000"/>
                                            <w:sz w:val="24"/>
                                          </w:rPr>
                                          <m:t>2</m:t>
                                        </m:r>
                                      </m:sub>
                                    </m:sSub>
                                    <m:d>
                                      <m:dPr>
                                        <m:ctrlPr>
                                          <w:rPr>
                                            <w:rFonts w:ascii="Cambria Math" w:hAnsi="Cambria Math"/>
                                            <w:i/>
                                            <w:color w:val="000000"/>
                                            <w:sz w:val="24"/>
                                          </w:rPr>
                                        </m:ctrlPr>
                                      </m:dPr>
                                      <m:e>
                                        <m:r>
                                          <w:rPr>
                                            <w:rFonts w:ascii="Cambria Math" w:hAnsi="Cambria Math"/>
                                            <w:color w:val="000000"/>
                                            <w:sz w:val="24"/>
                                          </w:rPr>
                                          <m:t>1-2</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e>
                                    </m:d>
                                  </m:num>
                                  <m:den>
                                    <m:r>
                                      <w:rPr>
                                        <w:rFonts w:ascii="Cambria Math" w:hAnsi="Cambria Math"/>
                                        <w:color w:val="000000"/>
                                        <w:sz w:val="24"/>
                                      </w:rPr>
                                      <m:t>sin</m:t>
                                    </m:r>
                                    <m:sSub>
                                      <m:sSubPr>
                                        <m:ctrlPr>
                                          <w:rPr>
                                            <w:rFonts w:ascii="Cambria Math" w:hAnsi="Cambria Math"/>
                                            <w:i/>
                                            <w:color w:val="000000"/>
                                            <w:sz w:val="24"/>
                                          </w:rPr>
                                        </m:ctrlPr>
                                      </m:sSubPr>
                                      <m:e>
                                        <m:r>
                                          <w:rPr>
                                            <w:rFonts w:ascii="Cambria Math" w:hAnsi="Cambria Math"/>
                                            <w:color w:val="000000"/>
                                            <w:sz w:val="24"/>
                                          </w:rPr>
                                          <m:t>θ</m:t>
                                        </m:r>
                                      </m:e>
                                      <m:sub>
                                        <m:r>
                                          <w:rPr>
                                            <w:rFonts w:ascii="Cambria Math" w:hAnsi="Cambria Math"/>
                                            <w:color w:val="000000"/>
                                            <w:sz w:val="24"/>
                                          </w:rPr>
                                          <m:t>2</m:t>
                                        </m:r>
                                      </m:sub>
                                    </m:sSub>
                                  </m:den>
                                </m:f>
                              </m:e>
                            </m:box>
                          </m:e>
                        </m:d>
                      </m:e>
                      <m:sup>
                        <m:r>
                          <w:rPr>
                            <w:rFonts w:ascii="Cambria Math" w:hAnsi="Cambria Math"/>
                            <w:color w:val="000000"/>
                            <w:sz w:val="24"/>
                          </w:rPr>
                          <m:t>p2</m:t>
                        </m:r>
                      </m:sup>
                    </m:sSup>
                  </m:e>
                </m:d>
                <m:r>
                  <w:rPr>
                    <w:rFonts w:ascii="Cambria Math" w:hAnsi="Cambria Math"/>
                    <w:color w:val="000000"/>
                    <w:sz w:val="24"/>
                  </w:rPr>
                  <m:t>,0.5≤</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r>
                  <w:rPr>
                    <w:rFonts w:ascii="Cambria Math" w:hAnsi="Cambria Math"/>
                    <w:color w:val="000000"/>
                    <w:sz w:val="24"/>
                  </w:rPr>
                  <m:t>≤1.0</m:t>
                </m:r>
              </m:e>
            </m:eqArr>
          </m:e>
        </m:d>
      </m:oMath>
      <w:r w:rsidR="009D2315">
        <w:rPr>
          <w:color w:val="000000"/>
          <w:sz w:val="24"/>
        </w:rPr>
        <w:tab/>
        <w:t>(2)</w:t>
      </w:r>
    </w:p>
    <w:p w:rsidR="00C8144D" w:rsidRDefault="00C8144D" w:rsidP="00107FEE">
      <w:pPr>
        <w:pStyle w:val="ListParagraph"/>
        <w:spacing w:line="100" w:lineRule="atLeast"/>
        <w:ind w:left="851"/>
        <w:jc w:val="both"/>
        <w:rPr>
          <w:color w:val="000000"/>
          <w:sz w:val="24"/>
        </w:rPr>
      </w:pPr>
    </w:p>
    <w:p w:rsidR="00107FEE" w:rsidRDefault="00C4660E" w:rsidP="00FF4154">
      <w:pPr>
        <w:pStyle w:val="ListParagraph"/>
        <w:spacing w:line="100" w:lineRule="atLeast"/>
        <w:ind w:left="993"/>
        <w:jc w:val="both"/>
        <w:rPr>
          <w:color w:val="000000"/>
          <w:sz w:val="24"/>
        </w:rPr>
      </w:pPr>
      <w:r>
        <w:rPr>
          <w:color w:val="000000"/>
          <w:sz w:val="24"/>
        </w:rPr>
        <w:t xml:space="preserve">dimana </w:t>
      </w:r>
      <m:oMath>
        <m:r>
          <w:rPr>
            <w:rFonts w:ascii="Cambria Math" w:hAnsi="Cambria Math"/>
            <w:color w:val="000000"/>
            <w:sz w:val="24"/>
          </w:rPr>
          <m:t>0≤</m:t>
        </m:r>
        <m:sSub>
          <m:sSubPr>
            <m:ctrlPr>
              <w:rPr>
                <w:rFonts w:ascii="Cambria Math" w:hAnsi="Cambria Math"/>
                <w:i/>
                <w:color w:val="000000"/>
                <w:sz w:val="24"/>
              </w:rPr>
            </m:ctrlPr>
          </m:sSubPr>
          <m:e>
            <m:r>
              <w:rPr>
                <w:rFonts w:ascii="Cambria Math" w:hAnsi="Cambria Math"/>
                <w:color w:val="000000"/>
                <w:sz w:val="24"/>
              </w:rPr>
              <m:t>θ</m:t>
            </m:r>
          </m:e>
          <m:sub>
            <m:r>
              <w:rPr>
                <w:rFonts w:ascii="Cambria Math" w:hAnsi="Cambria Math"/>
                <w:color w:val="000000"/>
                <w:sz w:val="24"/>
              </w:rPr>
              <m:t>i</m:t>
            </m:r>
          </m:sub>
        </m:sSub>
        <m:r>
          <w:rPr>
            <w:rFonts w:ascii="Cambria Math" w:hAnsi="Cambria Math"/>
            <w:color w:val="000000"/>
            <w:sz w:val="24"/>
          </w:rPr>
          <m:t>≤</m:t>
        </m:r>
        <m:box>
          <m:boxPr>
            <m:ctrlPr>
              <w:rPr>
                <w:rFonts w:ascii="Cambria Math" w:hAnsi="Cambria Math"/>
                <w:i/>
                <w:color w:val="000000"/>
                <w:sz w:val="24"/>
              </w:rPr>
            </m:ctrlPr>
          </m:boxPr>
          <m:e>
            <m:argPr>
              <m:argSz m:val="-1"/>
            </m:argPr>
            <m:f>
              <m:fPr>
                <m:ctrlPr>
                  <w:rPr>
                    <w:rFonts w:ascii="Cambria Math" w:hAnsi="Cambria Math"/>
                    <w:i/>
                    <w:color w:val="000000"/>
                    <w:sz w:val="24"/>
                  </w:rPr>
                </m:ctrlPr>
              </m:fPr>
              <m:num>
                <m:r>
                  <w:rPr>
                    <w:rFonts w:ascii="Cambria Math" w:hAnsi="Cambria Math"/>
                    <w:color w:val="000000"/>
                    <w:sz w:val="24"/>
                  </w:rPr>
                  <m:t>π</m:t>
                </m:r>
              </m:num>
              <m:den>
                <m:r>
                  <w:rPr>
                    <w:rFonts w:ascii="Cambria Math" w:hAnsi="Cambria Math"/>
                    <w:color w:val="000000"/>
                    <w:sz w:val="24"/>
                  </w:rPr>
                  <m:t>2</m:t>
                </m:r>
              </m:den>
            </m:f>
          </m:e>
        </m:box>
        <m:r>
          <w:rPr>
            <w:rFonts w:ascii="Cambria Math" w:hAnsi="Cambria Math"/>
            <w:color w:val="000000"/>
            <w:sz w:val="24"/>
          </w:rPr>
          <m:t>, 0≤</m:t>
        </m:r>
        <m:sSub>
          <m:sSubPr>
            <m:ctrlPr>
              <w:rPr>
                <w:rFonts w:ascii="Cambria Math" w:hAnsi="Cambria Math"/>
                <w:i/>
                <w:color w:val="000000"/>
                <w:sz w:val="24"/>
              </w:rPr>
            </m:ctrlPr>
          </m:sSubPr>
          <m:e>
            <m:r>
              <w:rPr>
                <w:rFonts w:ascii="Cambria Math" w:hAnsi="Cambria Math"/>
                <w:color w:val="000000"/>
                <w:sz w:val="24"/>
              </w:rPr>
              <m:t>p</m:t>
            </m:r>
          </m:e>
          <m:sub>
            <m:r>
              <w:rPr>
                <w:rFonts w:ascii="Cambria Math" w:hAnsi="Cambria Math"/>
                <w:color w:val="000000"/>
                <w:sz w:val="24"/>
              </w:rPr>
              <m:t>i</m:t>
            </m:r>
          </m:sub>
        </m:sSub>
        <m:r>
          <w:rPr>
            <w:rFonts w:ascii="Cambria Math" w:hAnsi="Cambria Math"/>
            <w:color w:val="000000"/>
            <w:sz w:val="24"/>
          </w:rPr>
          <m:t>≤1.0, i=1,2</m:t>
        </m:r>
      </m:oMath>
      <w:r w:rsidR="00535E59">
        <w:rPr>
          <w:color w:val="000000"/>
          <w:sz w:val="24"/>
        </w:rPr>
        <w:t>.</w:t>
      </w:r>
    </w:p>
    <w:p w:rsidR="00C4660E" w:rsidRDefault="00C4660E" w:rsidP="00107FEE">
      <w:pPr>
        <w:pStyle w:val="ListParagraph"/>
        <w:spacing w:line="100" w:lineRule="atLeast"/>
        <w:ind w:left="851"/>
        <w:jc w:val="both"/>
        <w:rPr>
          <w:color w:val="000000"/>
          <w:sz w:val="24"/>
        </w:rPr>
      </w:pPr>
    </w:p>
    <w:p w:rsidR="00107FEE" w:rsidRDefault="00107FEE" w:rsidP="00AD632B">
      <w:pPr>
        <w:pStyle w:val="ListParagraph"/>
        <w:numPr>
          <w:ilvl w:val="0"/>
          <w:numId w:val="18"/>
        </w:numPr>
        <w:spacing w:line="100" w:lineRule="atLeast"/>
        <w:ind w:left="1418" w:hanging="502"/>
        <w:jc w:val="both"/>
        <w:rPr>
          <w:color w:val="000000"/>
          <w:sz w:val="24"/>
        </w:rPr>
      </w:pPr>
      <w:r>
        <w:rPr>
          <w:color w:val="000000"/>
          <w:sz w:val="24"/>
        </w:rPr>
        <w:t xml:space="preserve">Transformasi </w:t>
      </w:r>
      <w:r w:rsidR="00D21F20">
        <w:rPr>
          <w:color w:val="000000"/>
          <w:sz w:val="24"/>
        </w:rPr>
        <w:t>Balik ke C</w:t>
      </w:r>
      <w:r>
        <w:rPr>
          <w:color w:val="000000"/>
          <w:sz w:val="24"/>
        </w:rPr>
        <w:t>itra</w:t>
      </w:r>
    </w:p>
    <w:p w:rsidR="0007354F" w:rsidRDefault="0007354F" w:rsidP="00FF4154">
      <w:pPr>
        <w:pStyle w:val="ListParagraph"/>
        <w:spacing w:line="100" w:lineRule="atLeast"/>
        <w:ind w:left="993" w:firstLine="425"/>
        <w:jc w:val="both"/>
        <w:rPr>
          <w:color w:val="000000"/>
          <w:sz w:val="24"/>
        </w:rPr>
      </w:pPr>
      <w:r>
        <w:rPr>
          <w:color w:val="000000"/>
          <w:sz w:val="24"/>
        </w:rPr>
        <w:t>Fungsi pemetaan balik</w:t>
      </w:r>
      <w:r w:rsidR="00627E30">
        <w:rPr>
          <w:color w:val="000000"/>
          <w:sz w:val="24"/>
        </w:rPr>
        <w:t xml:space="preserve"> </w:t>
      </w:r>
      <m:oMath>
        <m:sSup>
          <m:sSupPr>
            <m:ctrlPr>
              <w:rPr>
                <w:rFonts w:ascii="Cambria Math" w:hAnsi="Cambria Math"/>
                <w:i/>
                <w:color w:val="000000"/>
                <w:sz w:val="24"/>
              </w:rPr>
            </m:ctrlPr>
          </m:sSupPr>
          <m:e>
            <m:r>
              <w:rPr>
                <w:rFonts w:ascii="Cambria Math" w:hAnsi="Cambria Math"/>
                <w:color w:val="000000"/>
                <w:sz w:val="24"/>
              </w:rPr>
              <m:t>G</m:t>
            </m:r>
          </m:e>
          <m:sup>
            <m:r>
              <w:rPr>
                <w:rFonts w:ascii="Cambria Math" w:hAnsi="Cambria Math"/>
                <w:color w:val="000000"/>
                <w:sz w:val="24"/>
              </w:rPr>
              <m:t>-1</m:t>
            </m:r>
          </m:sup>
        </m:sSup>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e>
        </m:d>
      </m:oMath>
      <w:r>
        <w:rPr>
          <w:color w:val="000000"/>
          <w:sz w:val="24"/>
        </w:rPr>
        <w:t xml:space="preserve"> diaplikasikan pada transformasi dari </w:t>
      </w:r>
      <w:r w:rsidRPr="000D3B5B">
        <w:rPr>
          <w:i/>
          <w:color w:val="000000"/>
          <w:sz w:val="24"/>
        </w:rPr>
        <w:t>emphasized</w:t>
      </w:r>
      <w:r>
        <w:rPr>
          <w:color w:val="000000"/>
          <w:sz w:val="24"/>
        </w:rPr>
        <w:t xml:space="preserve"> nilai keanggotaan</w:t>
      </w:r>
      <w:r w:rsidR="00627E30">
        <w:rPr>
          <w:color w:val="000000"/>
          <w:sz w:val="24"/>
        </w:rPr>
        <w:t xml:space="preserve"> </w:t>
      </w:r>
      <m:oMath>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e>
        </m:d>
      </m:oMath>
      <w:r>
        <w:rPr>
          <w:color w:val="000000"/>
          <w:sz w:val="24"/>
        </w:rPr>
        <w:t xml:space="preserve"> ke nilai intensitas</w:t>
      </w:r>
      <w:r w:rsidR="00627E30">
        <w:rPr>
          <w:color w:val="000000"/>
          <w:sz w:val="24"/>
        </w:rPr>
        <w:t xml:space="preserve"> </w:t>
      </w:r>
      <m:oMath>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mn</m:t>
                </m:r>
              </m:sub>
            </m:sSub>
          </m:e>
        </m:d>
      </m:oMath>
      <w:r w:rsidR="000D3B5B">
        <w:rPr>
          <w:color w:val="000000"/>
          <w:sz w:val="24"/>
        </w:rPr>
        <w:t xml:space="preserve">. Nilai intensitas </w:t>
      </w:r>
      <w:r w:rsidR="000D3B5B" w:rsidRPr="000D3B5B">
        <w:rPr>
          <w:i/>
          <w:color w:val="000000"/>
          <w:sz w:val="24"/>
        </w:rPr>
        <w:t>emphasis</w:t>
      </w:r>
      <w:r w:rsidR="000D3B5B">
        <w:rPr>
          <w:color w:val="000000"/>
          <w:sz w:val="24"/>
        </w:rPr>
        <w:t xml:space="preserve"> ini dibandingkan dengan intensitas awal. Persamaan yang digunakan yaitu invers dari Persamaan </w:t>
      </w:r>
      <w:r w:rsidR="00AA734C">
        <w:rPr>
          <w:color w:val="000000"/>
          <w:sz w:val="24"/>
        </w:rPr>
        <w:t>(</w:t>
      </w:r>
      <w:r w:rsidR="000D3B5B">
        <w:rPr>
          <w:color w:val="000000"/>
          <w:sz w:val="24"/>
        </w:rPr>
        <w:t>1</w:t>
      </w:r>
      <w:r w:rsidR="00AA734C">
        <w:rPr>
          <w:color w:val="000000"/>
          <w:sz w:val="24"/>
        </w:rPr>
        <w:t>)</w:t>
      </w:r>
      <w:r w:rsidR="000D3B5B">
        <w:rPr>
          <w:color w:val="000000"/>
          <w:sz w:val="24"/>
        </w:rPr>
        <w:t>.</w:t>
      </w:r>
    </w:p>
    <w:p w:rsidR="0007354F" w:rsidRDefault="0007354F" w:rsidP="00FF4154">
      <w:pPr>
        <w:pStyle w:val="ListParagraph"/>
        <w:spacing w:line="100" w:lineRule="atLeast"/>
        <w:ind w:left="993" w:firstLine="425"/>
        <w:jc w:val="both"/>
        <w:rPr>
          <w:color w:val="000000"/>
          <w:sz w:val="24"/>
        </w:rPr>
      </w:pPr>
      <w:r>
        <w:rPr>
          <w:color w:val="000000"/>
          <w:sz w:val="24"/>
        </w:rPr>
        <w:lastRenderedPageBreak/>
        <w:t>P</w:t>
      </w:r>
      <w:r w:rsidR="00783578">
        <w:rPr>
          <w:color w:val="000000"/>
          <w:sz w:val="24"/>
        </w:rPr>
        <w:t xml:space="preserve">ada transformasi ke </w:t>
      </w:r>
      <w:r w:rsidR="006F2D3C" w:rsidRPr="00EC678D">
        <w:rPr>
          <w:i/>
          <w:color w:val="000000"/>
          <w:sz w:val="24"/>
        </w:rPr>
        <w:t>fuzzy domain</w:t>
      </w:r>
      <w:r>
        <w:rPr>
          <w:color w:val="000000"/>
          <w:sz w:val="24"/>
        </w:rPr>
        <w:t xml:space="preserve">, </w:t>
      </w:r>
      <w:r w:rsidR="00EF63D6" w:rsidRPr="00EF63D6">
        <w:rPr>
          <w:i/>
          <w:color w:val="000000"/>
          <w:sz w:val="24"/>
        </w:rPr>
        <w:t>valley point</w:t>
      </w:r>
      <w:r>
        <w:rPr>
          <w:color w:val="000000"/>
          <w:sz w:val="24"/>
        </w:rPr>
        <w:t xml:space="preserve"> </w:t>
      </w:r>
      <m:oMath>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cm</m:t>
            </m:r>
          </m:sub>
        </m:sSub>
      </m:oMath>
      <w:r w:rsidR="00863C9F">
        <w:rPr>
          <w:color w:val="000000"/>
          <w:sz w:val="24"/>
        </w:rPr>
        <w:t xml:space="preserve"> </w:t>
      </w:r>
      <w:r>
        <w:rPr>
          <w:color w:val="000000"/>
          <w:sz w:val="24"/>
        </w:rPr>
        <w:t xml:space="preserve">pada histogram harus diketahui untuk mengatur tingkat </w:t>
      </w:r>
      <w:r w:rsidR="00783578">
        <w:rPr>
          <w:color w:val="000000"/>
          <w:sz w:val="24"/>
        </w:rPr>
        <w:t>batas ambang</w:t>
      </w:r>
      <w:r>
        <w:rPr>
          <w:color w:val="000000"/>
          <w:sz w:val="24"/>
        </w:rPr>
        <w:t>. Bentuk dari citra histogram menjadi kompleks dengan beberapa alasan, seperti</w:t>
      </w:r>
      <w:r w:rsidR="00783578">
        <w:rPr>
          <w:color w:val="000000"/>
          <w:sz w:val="24"/>
        </w:rPr>
        <w:t>,</w:t>
      </w:r>
      <w:r>
        <w:rPr>
          <w:color w:val="000000"/>
          <w:sz w:val="24"/>
        </w:rPr>
        <w:t xml:space="preserve"> </w:t>
      </w:r>
      <w:r w:rsidRPr="00EC678D">
        <w:rPr>
          <w:i/>
          <w:color w:val="000000"/>
          <w:sz w:val="24"/>
        </w:rPr>
        <w:t>noise</w:t>
      </w:r>
      <w:r>
        <w:rPr>
          <w:color w:val="000000"/>
          <w:sz w:val="24"/>
        </w:rPr>
        <w:t xml:space="preserve">, penjumlahan, dan lain-lain. Oleh karena itu, beberapa teknik </w:t>
      </w:r>
      <w:r w:rsidRPr="00783578">
        <w:rPr>
          <w:i/>
          <w:color w:val="000000"/>
          <w:sz w:val="24"/>
        </w:rPr>
        <w:t>smoothing</w:t>
      </w:r>
      <w:r>
        <w:rPr>
          <w:color w:val="000000"/>
          <w:sz w:val="24"/>
        </w:rPr>
        <w:t xml:space="preserve"> yang sesuai dibutuhkan untuk efektifnya </w:t>
      </w:r>
      <w:r w:rsidR="00EC678D">
        <w:rPr>
          <w:color w:val="000000"/>
          <w:sz w:val="24"/>
        </w:rPr>
        <w:t>men</w:t>
      </w:r>
      <w:r>
        <w:rPr>
          <w:color w:val="000000"/>
          <w:sz w:val="24"/>
        </w:rPr>
        <w:t xml:space="preserve">deteksi </w:t>
      </w:r>
      <w:r w:rsidR="00EF63D6" w:rsidRPr="00EF63D6">
        <w:rPr>
          <w:i/>
          <w:color w:val="000000"/>
          <w:sz w:val="24"/>
        </w:rPr>
        <w:t>valley point</w:t>
      </w:r>
      <w:r>
        <w:rPr>
          <w:color w:val="000000"/>
          <w:sz w:val="24"/>
        </w:rPr>
        <w:t>.</w:t>
      </w:r>
    </w:p>
    <w:p w:rsidR="007B68DC" w:rsidRDefault="007B68DC" w:rsidP="0007354F">
      <w:pPr>
        <w:pStyle w:val="ListParagraph"/>
        <w:spacing w:line="100" w:lineRule="atLeast"/>
        <w:ind w:left="851" w:firstLine="283"/>
        <w:jc w:val="both"/>
        <w:rPr>
          <w:color w:val="000000"/>
          <w:sz w:val="24"/>
        </w:rPr>
      </w:pPr>
    </w:p>
    <w:p w:rsidR="007B68DC" w:rsidRPr="00AD632B" w:rsidRDefault="00AD632B" w:rsidP="00685219">
      <w:pPr>
        <w:pStyle w:val="ListParagraph"/>
        <w:numPr>
          <w:ilvl w:val="0"/>
          <w:numId w:val="21"/>
        </w:numPr>
        <w:spacing w:line="360" w:lineRule="auto"/>
        <w:ind w:left="851" w:hanging="502"/>
        <w:jc w:val="both"/>
        <w:rPr>
          <w:b/>
          <w:color w:val="000000"/>
          <w:sz w:val="24"/>
        </w:rPr>
      </w:pPr>
      <w:r>
        <w:rPr>
          <w:b/>
          <w:i/>
          <w:color w:val="000000"/>
          <w:sz w:val="24"/>
        </w:rPr>
        <w:t>Smoothing</w:t>
      </w:r>
    </w:p>
    <w:p w:rsidR="00E51975" w:rsidRDefault="00D21F20" w:rsidP="00422CC0">
      <w:pPr>
        <w:pStyle w:val="ListParagraph"/>
        <w:spacing w:line="100" w:lineRule="atLeast"/>
        <w:ind w:left="851" w:firstLine="425"/>
        <w:jc w:val="both"/>
        <w:rPr>
          <w:sz w:val="24"/>
          <w:szCs w:val="24"/>
        </w:rPr>
      </w:pPr>
      <w:r>
        <w:rPr>
          <w:color w:val="000000"/>
          <w:sz w:val="24"/>
        </w:rPr>
        <w:t>Filter median</w:t>
      </w:r>
      <w:r w:rsidR="00E51975">
        <w:rPr>
          <w:color w:val="000000"/>
          <w:sz w:val="24"/>
        </w:rPr>
        <w:t xml:space="preserve"> adalah salah satu teknik filterisasi digital nonlinear</w:t>
      </w:r>
      <w:r w:rsidR="0051352A">
        <w:rPr>
          <w:color w:val="000000"/>
          <w:sz w:val="24"/>
        </w:rPr>
        <w:t xml:space="preserve"> yang</w:t>
      </w:r>
      <w:r w:rsidR="00E51975">
        <w:rPr>
          <w:color w:val="000000"/>
          <w:sz w:val="24"/>
        </w:rPr>
        <w:t xml:space="preserve"> digunakan untuk menghilangkan </w:t>
      </w:r>
      <w:r w:rsidR="00E51975" w:rsidRPr="00E51975">
        <w:rPr>
          <w:i/>
          <w:color w:val="000000"/>
          <w:sz w:val="24"/>
        </w:rPr>
        <w:t>noise</w:t>
      </w:r>
      <w:r w:rsidR="00E51975">
        <w:rPr>
          <w:color w:val="000000"/>
          <w:sz w:val="24"/>
        </w:rPr>
        <w:t xml:space="preserve">. </w:t>
      </w:r>
      <w:r w:rsidRPr="00D21F20">
        <w:rPr>
          <w:rStyle w:val="hps"/>
          <w:sz w:val="24"/>
          <w:szCs w:val="24"/>
        </w:rPr>
        <w:t>Filter</w:t>
      </w:r>
      <w:r w:rsidRPr="00D21F20">
        <w:rPr>
          <w:sz w:val="24"/>
          <w:szCs w:val="24"/>
        </w:rPr>
        <w:t xml:space="preserve"> </w:t>
      </w:r>
      <w:r w:rsidRPr="00D21F20">
        <w:rPr>
          <w:rStyle w:val="hps"/>
          <w:sz w:val="24"/>
          <w:szCs w:val="24"/>
        </w:rPr>
        <w:t>median</w:t>
      </w:r>
      <w:r w:rsidRPr="00D21F20">
        <w:rPr>
          <w:sz w:val="24"/>
          <w:szCs w:val="24"/>
        </w:rPr>
        <w:t xml:space="preserve"> </w:t>
      </w:r>
      <w:r>
        <w:rPr>
          <w:rStyle w:val="hps"/>
          <w:sz w:val="24"/>
          <w:szCs w:val="24"/>
        </w:rPr>
        <w:t xml:space="preserve">merupakan metode </w:t>
      </w:r>
      <w:r w:rsidRPr="00D21F20">
        <w:rPr>
          <w:rStyle w:val="hps"/>
          <w:sz w:val="24"/>
          <w:szCs w:val="24"/>
        </w:rPr>
        <w:t>efektif</w:t>
      </w:r>
      <w:r w:rsidRPr="00D21F20">
        <w:rPr>
          <w:sz w:val="24"/>
          <w:szCs w:val="24"/>
        </w:rPr>
        <w:t xml:space="preserve"> </w:t>
      </w:r>
      <w:r w:rsidRPr="00D21F20">
        <w:rPr>
          <w:rStyle w:val="hps"/>
          <w:sz w:val="24"/>
          <w:szCs w:val="24"/>
        </w:rPr>
        <w:t>yang dapat</w:t>
      </w:r>
      <w:r w:rsidRPr="00D21F20">
        <w:rPr>
          <w:sz w:val="24"/>
          <w:szCs w:val="24"/>
        </w:rPr>
        <w:t xml:space="preserve"> </w:t>
      </w:r>
      <w:r w:rsidRPr="00D21F20">
        <w:rPr>
          <w:rStyle w:val="hps"/>
          <w:sz w:val="24"/>
          <w:szCs w:val="24"/>
        </w:rPr>
        <w:t xml:space="preserve">menekan </w:t>
      </w:r>
      <w:r>
        <w:rPr>
          <w:rStyle w:val="hps"/>
          <w:i/>
          <w:sz w:val="24"/>
          <w:szCs w:val="24"/>
        </w:rPr>
        <w:t>noise</w:t>
      </w:r>
      <w:r>
        <w:rPr>
          <w:rStyle w:val="hps"/>
          <w:sz w:val="24"/>
          <w:szCs w:val="24"/>
        </w:rPr>
        <w:t xml:space="preserve"> </w:t>
      </w:r>
      <w:r w:rsidRPr="00D21F20">
        <w:rPr>
          <w:rStyle w:val="hps"/>
          <w:sz w:val="24"/>
          <w:szCs w:val="24"/>
        </w:rPr>
        <w:t>terisolasi</w:t>
      </w:r>
      <w:r w:rsidRPr="00D21F20">
        <w:rPr>
          <w:sz w:val="24"/>
          <w:szCs w:val="24"/>
        </w:rPr>
        <w:t xml:space="preserve"> </w:t>
      </w:r>
      <w:r w:rsidRPr="00D21F20">
        <w:rPr>
          <w:rStyle w:val="hps"/>
          <w:sz w:val="24"/>
          <w:szCs w:val="24"/>
        </w:rPr>
        <w:t>tanpa mengaburkan tepi</w:t>
      </w:r>
      <w:r w:rsidRPr="00D21F20">
        <w:rPr>
          <w:sz w:val="24"/>
          <w:szCs w:val="24"/>
        </w:rPr>
        <w:t xml:space="preserve"> </w:t>
      </w:r>
      <w:r w:rsidRPr="00D21F20">
        <w:rPr>
          <w:rStyle w:val="hps"/>
          <w:sz w:val="24"/>
          <w:szCs w:val="24"/>
        </w:rPr>
        <w:t>yang tajam</w:t>
      </w:r>
      <w:r w:rsidR="00D43088">
        <w:rPr>
          <w:rStyle w:val="hps"/>
          <w:sz w:val="24"/>
          <w:szCs w:val="24"/>
        </w:rPr>
        <w:t xml:space="preserve"> </w:t>
      </w:r>
      <w:sdt>
        <w:sdtPr>
          <w:rPr>
            <w:rStyle w:val="hps"/>
            <w:sz w:val="24"/>
            <w:szCs w:val="24"/>
          </w:rPr>
          <w:id w:val="584885711"/>
          <w:citation/>
        </w:sdtPr>
        <w:sdtContent>
          <w:r w:rsidR="00D43088">
            <w:rPr>
              <w:rStyle w:val="hps"/>
              <w:sz w:val="24"/>
              <w:szCs w:val="24"/>
            </w:rPr>
            <w:fldChar w:fldCharType="begin"/>
          </w:r>
          <w:r w:rsidR="00D43088">
            <w:rPr>
              <w:rStyle w:val="hps"/>
              <w:sz w:val="24"/>
              <w:szCs w:val="24"/>
            </w:rPr>
            <w:instrText xml:space="preserve"> CITATION Wan12 \l 1057 </w:instrText>
          </w:r>
          <w:r w:rsidR="00D43088">
            <w:rPr>
              <w:rStyle w:val="hps"/>
              <w:sz w:val="24"/>
              <w:szCs w:val="24"/>
            </w:rPr>
            <w:fldChar w:fldCharType="separate"/>
          </w:r>
          <w:r w:rsidR="00D43088" w:rsidRPr="00D43088">
            <w:rPr>
              <w:sz w:val="24"/>
              <w:szCs w:val="24"/>
            </w:rPr>
            <w:t>[</w:t>
          </w:r>
          <w:hyperlink w:anchor="Wan12" w:history="1">
            <w:r w:rsidR="00D43088" w:rsidRPr="00D43088">
              <w:rPr>
                <w:rStyle w:val="Heading6Char"/>
                <w:szCs w:val="24"/>
              </w:rPr>
              <w:t>6</w:t>
            </w:r>
          </w:hyperlink>
          <w:r w:rsidR="00D43088" w:rsidRPr="00D43088">
            <w:rPr>
              <w:sz w:val="24"/>
              <w:szCs w:val="24"/>
            </w:rPr>
            <w:t>]</w:t>
          </w:r>
          <w:r w:rsidR="00D43088">
            <w:rPr>
              <w:rStyle w:val="hps"/>
              <w:sz w:val="24"/>
              <w:szCs w:val="24"/>
            </w:rPr>
            <w:fldChar w:fldCharType="end"/>
          </w:r>
        </w:sdtContent>
      </w:sdt>
      <w:r w:rsidRPr="00D21F20">
        <w:rPr>
          <w:sz w:val="24"/>
          <w:szCs w:val="24"/>
        </w:rPr>
        <w:t xml:space="preserve">. </w:t>
      </w:r>
      <w:r w:rsidRPr="00D21F20">
        <w:rPr>
          <w:rStyle w:val="hps"/>
          <w:sz w:val="24"/>
          <w:szCs w:val="24"/>
        </w:rPr>
        <w:t>Secara khusus</w:t>
      </w:r>
      <w:r w:rsidRPr="00D21F20">
        <w:rPr>
          <w:sz w:val="24"/>
          <w:szCs w:val="24"/>
        </w:rPr>
        <w:t xml:space="preserve">, </w:t>
      </w:r>
      <w:r w:rsidRPr="00D21F20">
        <w:rPr>
          <w:rStyle w:val="hps"/>
          <w:sz w:val="24"/>
          <w:szCs w:val="24"/>
        </w:rPr>
        <w:t>filter</w:t>
      </w:r>
      <w:r w:rsidRPr="00D21F20">
        <w:rPr>
          <w:sz w:val="24"/>
          <w:szCs w:val="24"/>
        </w:rPr>
        <w:t xml:space="preserve"> </w:t>
      </w:r>
      <w:r w:rsidRPr="00D21F20">
        <w:rPr>
          <w:rStyle w:val="hps"/>
          <w:sz w:val="24"/>
          <w:szCs w:val="24"/>
        </w:rPr>
        <w:t>median</w:t>
      </w:r>
      <w:r w:rsidRPr="00D21F20">
        <w:rPr>
          <w:sz w:val="24"/>
          <w:szCs w:val="24"/>
        </w:rPr>
        <w:t xml:space="preserve"> </w:t>
      </w:r>
      <w:r w:rsidRPr="00D21F20">
        <w:rPr>
          <w:rStyle w:val="hps"/>
          <w:sz w:val="24"/>
          <w:szCs w:val="24"/>
        </w:rPr>
        <w:t>menggantikan</w:t>
      </w:r>
      <w:r w:rsidRPr="00D21F20">
        <w:rPr>
          <w:sz w:val="24"/>
          <w:szCs w:val="24"/>
        </w:rPr>
        <w:t xml:space="preserve"> </w:t>
      </w:r>
      <w:r w:rsidR="00783578">
        <w:rPr>
          <w:rStyle w:val="hps"/>
          <w:sz w:val="24"/>
          <w:szCs w:val="24"/>
        </w:rPr>
        <w:t>piksel</w:t>
      </w:r>
      <w:r w:rsidRPr="00D21F20">
        <w:rPr>
          <w:sz w:val="24"/>
          <w:szCs w:val="24"/>
        </w:rPr>
        <w:t xml:space="preserve"> </w:t>
      </w:r>
      <w:r w:rsidRPr="00D21F20">
        <w:rPr>
          <w:rStyle w:val="hps"/>
          <w:sz w:val="24"/>
          <w:szCs w:val="24"/>
        </w:rPr>
        <w:t>dengan</w:t>
      </w:r>
      <w:r w:rsidRPr="00D21F20">
        <w:rPr>
          <w:sz w:val="24"/>
          <w:szCs w:val="24"/>
        </w:rPr>
        <w:t xml:space="preserve"> </w:t>
      </w:r>
      <w:r w:rsidRPr="00D21F20">
        <w:rPr>
          <w:rStyle w:val="hps"/>
          <w:sz w:val="24"/>
          <w:szCs w:val="24"/>
        </w:rPr>
        <w:t>median</w:t>
      </w:r>
      <w:r w:rsidRPr="00D21F20">
        <w:rPr>
          <w:sz w:val="24"/>
          <w:szCs w:val="24"/>
        </w:rPr>
        <w:t xml:space="preserve"> </w:t>
      </w:r>
      <w:r w:rsidRPr="00D21F20">
        <w:rPr>
          <w:rStyle w:val="hps"/>
          <w:sz w:val="24"/>
          <w:szCs w:val="24"/>
        </w:rPr>
        <w:t>dari</w:t>
      </w:r>
      <w:r w:rsidRPr="00D21F20">
        <w:rPr>
          <w:sz w:val="24"/>
          <w:szCs w:val="24"/>
        </w:rPr>
        <w:t xml:space="preserve"> </w:t>
      </w:r>
      <w:r w:rsidRPr="00D21F20">
        <w:rPr>
          <w:rStyle w:val="hps"/>
          <w:sz w:val="24"/>
          <w:szCs w:val="24"/>
        </w:rPr>
        <w:t>semua piksel</w:t>
      </w:r>
      <w:r w:rsidR="00523061">
        <w:rPr>
          <w:rStyle w:val="hps"/>
          <w:sz w:val="24"/>
          <w:szCs w:val="24"/>
        </w:rPr>
        <w:t>.</w:t>
      </w:r>
    </w:p>
    <w:p w:rsidR="00D21F20" w:rsidRDefault="00D21F20" w:rsidP="0007354F">
      <w:pPr>
        <w:pStyle w:val="ListParagraph"/>
        <w:spacing w:line="100" w:lineRule="atLeast"/>
        <w:ind w:left="851" w:firstLine="283"/>
        <w:jc w:val="both"/>
        <w:rPr>
          <w:sz w:val="24"/>
          <w:szCs w:val="24"/>
        </w:rPr>
      </w:pPr>
    </w:p>
    <w:p w:rsidR="00D21F20" w:rsidRPr="00D21F20" w:rsidRDefault="00D21F20" w:rsidP="005368AD">
      <w:pPr>
        <w:pStyle w:val="ListParagraph"/>
        <w:tabs>
          <w:tab w:val="left" w:pos="7938"/>
        </w:tabs>
        <w:spacing w:line="100" w:lineRule="atLeast"/>
        <w:ind w:left="851" w:firstLine="283"/>
        <w:jc w:val="both"/>
        <w:rPr>
          <w:color w:val="000000"/>
          <w:sz w:val="24"/>
        </w:rPr>
      </w:pPr>
      <m:oMath>
        <m:r>
          <w:rPr>
            <w:rFonts w:ascii="Cambria Math" w:hAnsi="Cambria Math"/>
            <w:color w:val="000000"/>
            <w:sz w:val="24"/>
          </w:rPr>
          <m:t>y</m:t>
        </m:r>
        <m:d>
          <m:dPr>
            <m:begChr m:val="["/>
            <m:endChr m:val="]"/>
            <m:ctrlPr>
              <w:rPr>
                <w:rFonts w:ascii="Cambria Math" w:hAnsi="Cambria Math"/>
                <w:i/>
                <w:color w:val="000000"/>
                <w:sz w:val="24"/>
              </w:rPr>
            </m:ctrlPr>
          </m:dPr>
          <m:e>
            <m:r>
              <w:rPr>
                <w:rFonts w:ascii="Cambria Math" w:hAnsi="Cambria Math"/>
                <w:color w:val="000000"/>
                <w:sz w:val="24"/>
              </w:rPr>
              <m:t>m,n</m:t>
            </m:r>
          </m:e>
        </m:d>
        <m:r>
          <w:rPr>
            <w:rFonts w:ascii="Cambria Math" w:hAnsi="Cambria Math"/>
            <w:color w:val="000000"/>
            <w:sz w:val="24"/>
          </w:rPr>
          <m:t>=median</m:t>
        </m:r>
        <m:d>
          <m:dPr>
            <m:begChr m:val="{"/>
            <m:endChr m:val="}"/>
            <m:ctrlPr>
              <w:rPr>
                <w:rFonts w:ascii="Cambria Math" w:hAnsi="Cambria Math"/>
                <w:i/>
                <w:color w:val="000000"/>
                <w:sz w:val="24"/>
              </w:rPr>
            </m:ctrlPr>
          </m:dPr>
          <m:e>
            <m:r>
              <w:rPr>
                <w:rFonts w:ascii="Cambria Math" w:hAnsi="Cambria Math"/>
                <w:color w:val="000000"/>
                <w:sz w:val="24"/>
              </w:rPr>
              <m:t>x</m:t>
            </m:r>
            <m:d>
              <m:dPr>
                <m:begChr m:val="["/>
                <m:endChr m:val="]"/>
                <m:ctrlPr>
                  <w:rPr>
                    <w:rFonts w:ascii="Cambria Math" w:hAnsi="Cambria Math"/>
                    <w:i/>
                    <w:color w:val="000000"/>
                    <w:sz w:val="24"/>
                  </w:rPr>
                </m:ctrlPr>
              </m:dPr>
              <m:e>
                <m:r>
                  <w:rPr>
                    <w:rFonts w:ascii="Cambria Math" w:hAnsi="Cambria Math"/>
                    <w:color w:val="000000"/>
                    <w:sz w:val="24"/>
                  </w:rPr>
                  <m:t>i,j</m:t>
                </m:r>
              </m:e>
            </m:d>
            <m:r>
              <w:rPr>
                <w:rFonts w:ascii="Cambria Math" w:hAnsi="Cambria Math"/>
                <w:color w:val="000000"/>
                <w:sz w:val="24"/>
              </w:rPr>
              <m:t>,</m:t>
            </m:r>
            <m:d>
              <m:dPr>
                <m:ctrlPr>
                  <w:rPr>
                    <w:rFonts w:ascii="Cambria Math" w:hAnsi="Cambria Math"/>
                    <w:i/>
                    <w:color w:val="000000"/>
                    <w:sz w:val="24"/>
                  </w:rPr>
                </m:ctrlPr>
              </m:dPr>
              <m:e>
                <m:r>
                  <w:rPr>
                    <w:rFonts w:ascii="Cambria Math" w:hAnsi="Cambria Math"/>
                    <w:color w:val="000000"/>
                    <w:sz w:val="24"/>
                  </w:rPr>
                  <m:t>i,j</m:t>
                </m:r>
              </m:e>
            </m:d>
            <m:r>
              <w:rPr>
                <w:rFonts w:ascii="Cambria Math" w:hAnsi="Cambria Math"/>
                <w:color w:val="000000"/>
                <w:sz w:val="24"/>
              </w:rPr>
              <m:t>∈w</m:t>
            </m:r>
          </m:e>
        </m:d>
      </m:oMath>
      <w:r w:rsidR="00783578">
        <w:rPr>
          <w:color w:val="000000"/>
          <w:sz w:val="24"/>
        </w:rPr>
        <w:tab/>
        <w:t>(3)</w:t>
      </w:r>
    </w:p>
    <w:p w:rsidR="00D21F20" w:rsidRDefault="00D21F20" w:rsidP="0007354F">
      <w:pPr>
        <w:pStyle w:val="ListParagraph"/>
        <w:spacing w:line="100" w:lineRule="atLeast"/>
        <w:ind w:left="851" w:firstLine="283"/>
        <w:jc w:val="both"/>
        <w:rPr>
          <w:color w:val="000000"/>
          <w:sz w:val="24"/>
        </w:rPr>
      </w:pPr>
    </w:p>
    <w:p w:rsidR="00D21F20" w:rsidRDefault="00D21F20" w:rsidP="00D21F20">
      <w:pPr>
        <w:pStyle w:val="ListParagraph"/>
        <w:spacing w:line="100" w:lineRule="atLeast"/>
        <w:ind w:left="851"/>
        <w:jc w:val="both"/>
        <w:rPr>
          <w:color w:val="000000"/>
          <w:sz w:val="24"/>
        </w:rPr>
      </w:pPr>
      <w:r>
        <w:rPr>
          <w:color w:val="000000"/>
          <w:sz w:val="24"/>
        </w:rPr>
        <w:t xml:space="preserve">dimana </w:t>
      </w:r>
      <m:oMath>
        <m:r>
          <w:rPr>
            <w:rFonts w:ascii="Cambria Math" w:hAnsi="Cambria Math"/>
            <w:color w:val="000000"/>
            <w:sz w:val="24"/>
          </w:rPr>
          <m:t>w</m:t>
        </m:r>
      </m:oMath>
      <w:r>
        <w:rPr>
          <w:color w:val="000000"/>
          <w:sz w:val="24"/>
        </w:rPr>
        <w:t xml:space="preserve"> menyatakan pusat tetangga di sekitar lokasi </w:t>
      </w:r>
      <m:oMath>
        <m:d>
          <m:dPr>
            <m:ctrlPr>
              <w:rPr>
                <w:rFonts w:ascii="Cambria Math" w:hAnsi="Cambria Math"/>
                <w:i/>
                <w:color w:val="000000"/>
                <w:sz w:val="24"/>
              </w:rPr>
            </m:ctrlPr>
          </m:dPr>
          <m:e>
            <m:r>
              <w:rPr>
                <w:rFonts w:ascii="Cambria Math" w:hAnsi="Cambria Math"/>
                <w:color w:val="000000"/>
                <w:sz w:val="24"/>
              </w:rPr>
              <m:t>m,n</m:t>
            </m:r>
          </m:e>
        </m:d>
      </m:oMath>
      <w:r>
        <w:rPr>
          <w:color w:val="000000"/>
          <w:sz w:val="24"/>
        </w:rPr>
        <w:t xml:space="preserve"> pada citra.</w:t>
      </w:r>
    </w:p>
    <w:p w:rsidR="00422CC0" w:rsidRDefault="00422CC0" w:rsidP="00422CC0">
      <w:pPr>
        <w:pStyle w:val="ListParagraph"/>
        <w:spacing w:line="100" w:lineRule="atLeast"/>
        <w:ind w:left="851" w:firstLine="425"/>
        <w:jc w:val="both"/>
        <w:rPr>
          <w:color w:val="000000"/>
          <w:sz w:val="24"/>
        </w:rPr>
      </w:pPr>
    </w:p>
    <w:p w:rsidR="00165A44" w:rsidRDefault="0051352A" w:rsidP="00422CC0">
      <w:pPr>
        <w:pStyle w:val="ListParagraph"/>
        <w:spacing w:line="100" w:lineRule="atLeast"/>
        <w:ind w:left="851" w:firstLine="425"/>
        <w:jc w:val="both"/>
        <w:rPr>
          <w:color w:val="000000"/>
          <w:sz w:val="24"/>
        </w:rPr>
      </w:pPr>
      <w:r>
        <w:rPr>
          <w:color w:val="000000"/>
          <w:sz w:val="24"/>
        </w:rPr>
        <w:t>Pada kasus ini, filter median</w:t>
      </w:r>
      <w:r w:rsidR="00165A44">
        <w:rPr>
          <w:color w:val="000000"/>
          <w:sz w:val="24"/>
        </w:rPr>
        <w:t xml:space="preserve"> merupakan </w:t>
      </w:r>
      <w:r w:rsidR="00165A44" w:rsidRPr="00E51975">
        <w:rPr>
          <w:i/>
          <w:color w:val="000000"/>
          <w:sz w:val="24"/>
        </w:rPr>
        <w:t>smoothing filter</w:t>
      </w:r>
      <w:r w:rsidR="00165A44">
        <w:rPr>
          <w:color w:val="000000"/>
          <w:sz w:val="24"/>
        </w:rPr>
        <w:t xml:space="preserve"> yang sesuai untuk menghindari efek </w:t>
      </w:r>
      <w:r w:rsidR="00165A44" w:rsidRPr="00D62170">
        <w:rPr>
          <w:i/>
          <w:color w:val="000000"/>
          <w:sz w:val="24"/>
        </w:rPr>
        <w:t>smoothing</w:t>
      </w:r>
      <w:r w:rsidR="00165A44">
        <w:rPr>
          <w:color w:val="000000"/>
          <w:sz w:val="24"/>
        </w:rPr>
        <w:t xml:space="preserve"> yang tidak diperlukan. </w:t>
      </w:r>
      <w:r w:rsidR="00165A44" w:rsidRPr="00D62170">
        <w:rPr>
          <w:i/>
          <w:color w:val="000000"/>
          <w:sz w:val="24"/>
        </w:rPr>
        <w:t>Smoothing</w:t>
      </w:r>
      <w:r w:rsidR="00165A44">
        <w:rPr>
          <w:color w:val="000000"/>
          <w:sz w:val="24"/>
        </w:rPr>
        <w:t xml:space="preserve"> yang terlalu besar menyebabkan deformasi pada bentuk histogram dan kegagalan mendeteksi tepi.</w:t>
      </w:r>
    </w:p>
    <w:p w:rsidR="00A92FA6" w:rsidRDefault="00A92FA6" w:rsidP="00422CC0">
      <w:pPr>
        <w:pStyle w:val="ListParagraph"/>
        <w:spacing w:line="100" w:lineRule="atLeast"/>
        <w:ind w:left="851" w:firstLine="425"/>
        <w:jc w:val="both"/>
        <w:rPr>
          <w:color w:val="000000"/>
          <w:sz w:val="24"/>
        </w:rPr>
      </w:pPr>
    </w:p>
    <w:p w:rsidR="00A92FA6" w:rsidRDefault="00A92FA6" w:rsidP="00A92FA6">
      <w:pPr>
        <w:pStyle w:val="ListParagraph"/>
        <w:numPr>
          <w:ilvl w:val="0"/>
          <w:numId w:val="21"/>
        </w:numPr>
        <w:spacing w:line="360" w:lineRule="auto"/>
        <w:ind w:left="851" w:hanging="502"/>
        <w:jc w:val="both"/>
        <w:rPr>
          <w:b/>
          <w:color w:val="000000"/>
          <w:sz w:val="24"/>
        </w:rPr>
      </w:pPr>
      <w:r>
        <w:rPr>
          <w:b/>
          <w:color w:val="000000"/>
          <w:sz w:val="24"/>
        </w:rPr>
        <w:t>Ekstraksi Tepi pada Fuzzy Domain</w:t>
      </w:r>
    </w:p>
    <w:p w:rsidR="00A92FA6" w:rsidRDefault="00A92FA6" w:rsidP="00A92FA6">
      <w:pPr>
        <w:pStyle w:val="ListParagraph"/>
        <w:spacing w:line="100" w:lineRule="atLeast"/>
        <w:ind w:left="851" w:firstLine="425"/>
        <w:jc w:val="both"/>
        <w:rPr>
          <w:color w:val="000000"/>
          <w:sz w:val="24"/>
        </w:rPr>
      </w:pPr>
      <w:r w:rsidRPr="00A92FA6">
        <w:rPr>
          <w:i/>
          <w:color w:val="000000"/>
          <w:sz w:val="24"/>
        </w:rPr>
        <w:t>Grayscale</w:t>
      </w:r>
      <w:r w:rsidR="008B6E81">
        <w:rPr>
          <w:color w:val="000000"/>
          <w:sz w:val="24"/>
        </w:rPr>
        <w:t xml:space="preserve"> atau citra biner </w:t>
      </w:r>
      <m:oMath>
        <m:r>
          <w:rPr>
            <w:rFonts w:ascii="Cambria Math" w:hAnsi="Cambria Math"/>
            <w:color w:val="000000"/>
            <w:sz w:val="24"/>
          </w:rPr>
          <m:t>A</m:t>
        </m:r>
      </m:oMath>
      <w:r>
        <w:rPr>
          <w:color w:val="000000"/>
          <w:sz w:val="24"/>
        </w:rPr>
        <w:t xml:space="preserve"> dinyatakan </w:t>
      </w:r>
      <w:r w:rsidR="007C7444">
        <w:rPr>
          <w:color w:val="000000"/>
          <w:sz w:val="24"/>
        </w:rPr>
        <w:t>dalam bentuk:</w:t>
      </w:r>
    </w:p>
    <w:p w:rsidR="00512900" w:rsidRDefault="00512900" w:rsidP="00A92FA6">
      <w:pPr>
        <w:pStyle w:val="ListParagraph"/>
        <w:spacing w:line="100" w:lineRule="atLeast"/>
        <w:ind w:left="851" w:firstLine="425"/>
        <w:jc w:val="both"/>
        <w:rPr>
          <w:color w:val="000000"/>
          <w:sz w:val="24"/>
        </w:rPr>
      </w:pPr>
    </w:p>
    <w:p w:rsidR="007C7444" w:rsidRDefault="007C7444" w:rsidP="00C87668">
      <w:pPr>
        <w:pStyle w:val="ListParagraph"/>
        <w:tabs>
          <w:tab w:val="left" w:pos="7938"/>
        </w:tabs>
        <w:spacing w:line="100" w:lineRule="atLeast"/>
        <w:ind w:left="851"/>
        <w:jc w:val="both"/>
        <w:rPr>
          <w:color w:val="000000"/>
          <w:sz w:val="24"/>
        </w:rPr>
      </w:pPr>
      <m:oMath>
        <m:r>
          <w:rPr>
            <w:rFonts w:ascii="Cambria Math" w:hAnsi="Cambria Math"/>
            <w:color w:val="000000"/>
            <w:sz w:val="24"/>
          </w:rPr>
          <m:t>A=</m:t>
        </m:r>
        <m:d>
          <m:dPr>
            <m:begChr m:val="{"/>
            <m:endChr m:val="}"/>
            <m:ctrlPr>
              <w:rPr>
                <w:rFonts w:ascii="Cambria Math" w:hAnsi="Cambria Math"/>
                <w:i/>
                <w:color w:val="000000"/>
                <w:sz w:val="24"/>
              </w:rPr>
            </m:ctrlPr>
          </m:dPr>
          <m:e>
            <m:d>
              <m:dPr>
                <m:ctrlPr>
                  <w:rPr>
                    <w:rFonts w:ascii="Cambria Math" w:hAnsi="Cambria Math"/>
                    <w:i/>
                    <w:color w:val="000000"/>
                    <w:sz w:val="24"/>
                  </w:rPr>
                </m:ctrlPr>
              </m:dPr>
              <m:e>
                <m:r>
                  <w:rPr>
                    <w:rFonts w:ascii="Cambria Math" w:hAnsi="Cambria Math"/>
                    <w:color w:val="000000"/>
                    <w:sz w:val="24"/>
                  </w:rPr>
                  <m:t>x,y</m:t>
                </m:r>
              </m:e>
            </m:d>
            <m:r>
              <w:rPr>
                <w:rFonts w:ascii="Cambria Math" w:hAnsi="Cambria Math"/>
                <w:color w:val="000000"/>
                <w:sz w:val="24"/>
              </w:rPr>
              <m:t>∈ZxZ|</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A</m:t>
                </m:r>
              </m:sub>
            </m:sSub>
            <m:d>
              <m:dPr>
                <m:ctrlPr>
                  <w:rPr>
                    <w:rFonts w:ascii="Cambria Math" w:hAnsi="Cambria Math"/>
                    <w:i/>
                    <w:color w:val="000000"/>
                    <w:sz w:val="24"/>
                  </w:rPr>
                </m:ctrlPr>
              </m:dPr>
              <m:e>
                <m:r>
                  <w:rPr>
                    <w:rFonts w:ascii="Cambria Math" w:hAnsi="Cambria Math"/>
                    <w:color w:val="000000"/>
                    <w:sz w:val="24"/>
                  </w:rPr>
                  <m:t>x,y</m:t>
                </m:r>
              </m:e>
            </m:d>
            <m:r>
              <w:rPr>
                <w:rFonts w:ascii="Cambria Math" w:hAnsi="Cambria Math"/>
                <w:color w:val="000000"/>
                <w:sz w:val="24"/>
              </w:rPr>
              <m:t>∈</m:t>
            </m:r>
            <m:d>
              <m:dPr>
                <m:begChr m:val="["/>
                <m:endChr m:val="]"/>
                <m:ctrlPr>
                  <w:rPr>
                    <w:rFonts w:ascii="Cambria Math" w:hAnsi="Cambria Math"/>
                    <w:i/>
                    <w:color w:val="000000"/>
                    <w:sz w:val="24"/>
                  </w:rPr>
                </m:ctrlPr>
              </m:dPr>
              <m:e>
                <m:r>
                  <w:rPr>
                    <w:rFonts w:ascii="Cambria Math" w:hAnsi="Cambria Math"/>
                    <w:color w:val="000000"/>
                    <w:sz w:val="24"/>
                  </w:rPr>
                  <m:t>0,1</m:t>
                </m:r>
              </m:e>
            </m:d>
          </m:e>
        </m:d>
        <m:r>
          <w:rPr>
            <w:rFonts w:ascii="Cambria Math" w:hAnsi="Cambria Math"/>
            <w:color w:val="000000"/>
            <w:sz w:val="24"/>
          </w:rPr>
          <m:t>,</m:t>
        </m:r>
      </m:oMath>
      <w:r w:rsidR="00512900">
        <w:rPr>
          <w:color w:val="000000"/>
          <w:sz w:val="24"/>
        </w:rPr>
        <w:tab/>
        <w:t>(4)</w:t>
      </w:r>
    </w:p>
    <w:p w:rsidR="00512900" w:rsidRDefault="00512900" w:rsidP="00864CF8">
      <w:pPr>
        <w:pStyle w:val="ListParagraph"/>
        <w:spacing w:line="100" w:lineRule="atLeast"/>
        <w:ind w:left="851"/>
        <w:jc w:val="both"/>
        <w:rPr>
          <w:color w:val="000000"/>
          <w:sz w:val="24"/>
        </w:rPr>
      </w:pPr>
    </w:p>
    <w:p w:rsidR="007C7444" w:rsidRDefault="007C7444" w:rsidP="00864CF8">
      <w:pPr>
        <w:pStyle w:val="ListParagraph"/>
        <w:spacing w:line="100" w:lineRule="atLeast"/>
        <w:ind w:left="851"/>
        <w:jc w:val="both"/>
        <w:rPr>
          <w:color w:val="000000"/>
          <w:sz w:val="24"/>
        </w:rPr>
      </w:pPr>
      <w:r>
        <w:rPr>
          <w:color w:val="000000"/>
          <w:sz w:val="24"/>
        </w:rPr>
        <w:t xml:space="preserve">dimana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A</m:t>
            </m:r>
          </m:sub>
        </m:sSub>
        <m:d>
          <m:dPr>
            <m:ctrlPr>
              <w:rPr>
                <w:rFonts w:ascii="Cambria Math" w:hAnsi="Cambria Math"/>
                <w:i/>
                <w:color w:val="000000"/>
                <w:sz w:val="24"/>
              </w:rPr>
            </m:ctrlPr>
          </m:dPr>
          <m:e>
            <m:r>
              <w:rPr>
                <w:rFonts w:ascii="Cambria Math" w:hAnsi="Cambria Math"/>
                <w:color w:val="000000"/>
                <w:sz w:val="24"/>
              </w:rPr>
              <m:t>x,y</m:t>
            </m:r>
          </m:e>
        </m:d>
      </m:oMath>
      <w:r>
        <w:rPr>
          <w:color w:val="000000"/>
          <w:sz w:val="24"/>
        </w:rPr>
        <w:t xml:space="preserve"> anggota </w:t>
      </w:r>
      <m:oMath>
        <m:d>
          <m:dPr>
            <m:ctrlPr>
              <w:rPr>
                <w:rFonts w:ascii="Cambria Math" w:hAnsi="Cambria Math"/>
                <w:i/>
                <w:color w:val="000000"/>
                <w:sz w:val="24"/>
              </w:rPr>
            </m:ctrlPr>
          </m:dPr>
          <m:e>
            <m:r>
              <w:rPr>
                <w:rFonts w:ascii="Cambria Math" w:hAnsi="Cambria Math"/>
                <w:color w:val="000000"/>
                <w:sz w:val="24"/>
              </w:rPr>
              <m:t>x,y</m:t>
            </m:r>
          </m:e>
        </m:d>
      </m:oMath>
      <w:r>
        <w:rPr>
          <w:color w:val="000000"/>
          <w:sz w:val="24"/>
        </w:rPr>
        <w:t xml:space="preserve"> yang nilanya antara 0 dan 1 dan nilai tersebut sebanding dengan tingkat intensitas. </w:t>
      </w:r>
      <m:oMath>
        <m:r>
          <w:rPr>
            <w:rFonts w:ascii="Cambria Math" w:hAnsi="Cambria Math"/>
            <w:color w:val="000000"/>
            <w:sz w:val="24"/>
          </w:rPr>
          <m:t>Z</m:t>
        </m:r>
      </m:oMath>
      <w:r>
        <w:rPr>
          <w:color w:val="000000"/>
          <w:sz w:val="24"/>
        </w:rPr>
        <w:t xml:space="preserve"> merupakan h</w:t>
      </w:r>
      <w:r w:rsidR="00C619C3">
        <w:rPr>
          <w:color w:val="000000"/>
          <w:sz w:val="24"/>
        </w:rPr>
        <w:t xml:space="preserve">impunan bilangan integer. Dari </w:t>
      </w:r>
      <w:r w:rsidR="00D43088">
        <w:rPr>
          <w:color w:val="000000"/>
          <w:sz w:val="24"/>
        </w:rPr>
        <w:t xml:space="preserve">Persamaan </w:t>
      </w:r>
      <w:r>
        <w:rPr>
          <w:color w:val="000000"/>
          <w:sz w:val="24"/>
        </w:rPr>
        <w:t xml:space="preserve">(4), </w:t>
      </w:r>
      <m:oMath>
        <m:r>
          <w:rPr>
            <w:rFonts w:ascii="Cambria Math" w:hAnsi="Cambria Math"/>
            <w:color w:val="000000"/>
            <w:sz w:val="24"/>
          </w:rPr>
          <m:t>A</m:t>
        </m:r>
      </m:oMath>
      <w:r>
        <w:rPr>
          <w:color w:val="000000"/>
          <w:sz w:val="24"/>
        </w:rPr>
        <w:t xml:space="preserve"> menjadi himpunan bilangan </w:t>
      </w:r>
      <w:r>
        <w:rPr>
          <w:i/>
          <w:color w:val="000000"/>
          <w:sz w:val="24"/>
        </w:rPr>
        <w:t>fuzzy</w:t>
      </w:r>
      <w:r>
        <w:rPr>
          <w:color w:val="000000"/>
          <w:sz w:val="24"/>
        </w:rPr>
        <w:t xml:space="preserve"> yang terdiri dari elemen citra </w:t>
      </w:r>
      <w:r>
        <w:rPr>
          <w:i/>
          <w:color w:val="000000"/>
          <w:sz w:val="24"/>
        </w:rPr>
        <w:t>fuzzy</w:t>
      </w:r>
      <w:r>
        <w:rPr>
          <w:color w:val="000000"/>
          <w:sz w:val="24"/>
        </w:rPr>
        <w:t xml:space="preserve"> </w:t>
      </w:r>
      <m:oMath>
        <m:d>
          <m:dPr>
            <m:ctrlPr>
              <w:rPr>
                <w:rFonts w:ascii="Cambria Math" w:hAnsi="Cambria Math"/>
                <w:i/>
                <w:color w:val="000000"/>
                <w:sz w:val="24"/>
              </w:rPr>
            </m:ctrlPr>
          </m:dPr>
          <m:e>
            <m:r>
              <w:rPr>
                <w:rFonts w:ascii="Cambria Math" w:hAnsi="Cambria Math"/>
                <w:color w:val="000000"/>
                <w:sz w:val="24"/>
              </w:rPr>
              <m:t>x,y</m:t>
            </m:r>
          </m:e>
        </m:d>
      </m:oMath>
      <w:r>
        <w:rPr>
          <w:color w:val="000000"/>
          <w:sz w:val="24"/>
        </w:rPr>
        <w:t>.</w:t>
      </w:r>
    </w:p>
    <w:p w:rsidR="00864CF8" w:rsidRDefault="00864CF8" w:rsidP="00A92FA6">
      <w:pPr>
        <w:pStyle w:val="ListParagraph"/>
        <w:spacing w:line="100" w:lineRule="atLeast"/>
        <w:ind w:left="851" w:firstLine="425"/>
        <w:jc w:val="both"/>
        <w:rPr>
          <w:color w:val="000000"/>
          <w:sz w:val="24"/>
        </w:rPr>
      </w:pPr>
      <w:r>
        <w:rPr>
          <w:color w:val="000000"/>
          <w:sz w:val="24"/>
        </w:rPr>
        <w:t xml:space="preserve">Penjumlahan citra </w:t>
      </w:r>
      <w:r>
        <w:rPr>
          <w:i/>
          <w:color w:val="000000"/>
          <w:sz w:val="24"/>
        </w:rPr>
        <w:t>grayscale</w:t>
      </w:r>
      <w:r>
        <w:rPr>
          <w:color w:val="000000"/>
          <w:sz w:val="24"/>
        </w:rPr>
        <w:t xml:space="preserve"> A dan B didefinisikan</w:t>
      </w:r>
      <w:r w:rsidR="00512900">
        <w:rPr>
          <w:color w:val="000000"/>
          <w:sz w:val="24"/>
        </w:rPr>
        <w:t xml:space="preserve"> dengan:</w:t>
      </w:r>
    </w:p>
    <w:p w:rsidR="00512900" w:rsidRDefault="00512900" w:rsidP="00A92FA6">
      <w:pPr>
        <w:pStyle w:val="ListParagraph"/>
        <w:spacing w:line="100" w:lineRule="atLeast"/>
        <w:ind w:left="851" w:firstLine="425"/>
        <w:jc w:val="both"/>
        <w:rPr>
          <w:color w:val="000000"/>
          <w:sz w:val="24"/>
        </w:rPr>
      </w:pPr>
    </w:p>
    <w:p w:rsidR="00512900" w:rsidRDefault="00512900" w:rsidP="00512900">
      <w:pPr>
        <w:pStyle w:val="ListParagraph"/>
        <w:tabs>
          <w:tab w:val="left" w:pos="7938"/>
        </w:tabs>
        <w:spacing w:line="100" w:lineRule="atLeast"/>
        <w:ind w:left="851"/>
        <w:jc w:val="both"/>
        <w:rPr>
          <w:color w:val="000000"/>
          <w:sz w:val="24"/>
        </w:rPr>
      </w:pPr>
      <m:oMath>
        <m:r>
          <w:rPr>
            <w:rFonts w:ascii="Cambria Math" w:hAnsi="Cambria Math"/>
            <w:color w:val="000000"/>
            <w:sz w:val="24"/>
          </w:rPr>
          <m:t>A+B=</m:t>
        </m:r>
        <m:d>
          <m:dPr>
            <m:begChr m:val="{"/>
            <m:endChr m:val="}"/>
            <m:ctrlPr>
              <w:rPr>
                <w:rFonts w:ascii="Cambria Math" w:hAnsi="Cambria Math"/>
                <w:i/>
                <w:color w:val="000000"/>
                <w:sz w:val="24"/>
              </w:rPr>
            </m:ctrlPr>
          </m:dPr>
          <m:e>
            <m:d>
              <m:dPr>
                <m:ctrlPr>
                  <w:rPr>
                    <w:rFonts w:ascii="Cambria Math" w:hAnsi="Cambria Math"/>
                    <w:i/>
                    <w:color w:val="000000"/>
                    <w:sz w:val="24"/>
                  </w:rPr>
                </m:ctrlPr>
              </m:dPr>
              <m:e>
                <m:r>
                  <w:rPr>
                    <w:rFonts w:ascii="Cambria Math" w:hAnsi="Cambria Math"/>
                    <w:color w:val="000000"/>
                    <w:sz w:val="24"/>
                  </w:rPr>
                  <m:t>x,y</m:t>
                </m:r>
              </m:e>
            </m:d>
            <m:r>
              <w:rPr>
                <w:rFonts w:ascii="Cambria Math" w:hAnsi="Cambria Math"/>
                <w:color w:val="000000"/>
                <w:sz w:val="24"/>
              </w:rPr>
              <m:t>∈A∪B|</m:t>
            </m:r>
            <m:sSub>
              <m:sSubPr>
                <m:ctrlPr>
                  <w:rPr>
                    <w:rFonts w:ascii="Cambria Math" w:hAnsi="Cambria Math"/>
                    <w:i/>
                    <w:color w:val="000000"/>
                    <w:sz w:val="24"/>
                  </w:rPr>
                </m:ctrlPr>
              </m:sSubPr>
              <m:e>
                <m:r>
                  <w:rPr>
                    <w:rFonts w:ascii="Cambria Math" w:hAnsi="Cambria Math"/>
                    <w:color w:val="000000"/>
                    <w:sz w:val="24"/>
                  </w:rPr>
                  <m:t xml:space="preserve"> μ</m:t>
                </m:r>
              </m:e>
              <m:sub>
                <m:r>
                  <w:rPr>
                    <w:rFonts w:ascii="Cambria Math" w:hAnsi="Cambria Math"/>
                    <w:color w:val="000000"/>
                    <w:sz w:val="24"/>
                  </w:rPr>
                  <m:t>A+B</m:t>
                </m:r>
              </m:sub>
            </m:sSub>
            <m:d>
              <m:dPr>
                <m:ctrlPr>
                  <w:rPr>
                    <w:rFonts w:ascii="Cambria Math" w:hAnsi="Cambria Math"/>
                    <w:i/>
                    <w:color w:val="000000"/>
                    <w:sz w:val="24"/>
                  </w:rPr>
                </m:ctrlPr>
              </m:dPr>
              <m:e>
                <m:r>
                  <w:rPr>
                    <w:rFonts w:ascii="Cambria Math" w:hAnsi="Cambria Math"/>
                    <w:color w:val="000000"/>
                    <w:sz w:val="24"/>
                  </w:rPr>
                  <m:t>x,y</m:t>
                </m:r>
              </m:e>
            </m:d>
            <m:r>
              <w:rPr>
                <w:rFonts w:ascii="Cambria Math" w:hAnsi="Cambria Math"/>
                <w:color w:val="000000"/>
                <w:sz w:val="24"/>
              </w:rPr>
              <m:t>=min</m:t>
            </m:r>
            <m:d>
              <m:dPr>
                <m:begChr m:val="["/>
                <m:endChr m:val="]"/>
                <m:ctrlPr>
                  <w:rPr>
                    <w:rFonts w:ascii="Cambria Math" w:hAnsi="Cambria Math"/>
                    <w:i/>
                    <w:color w:val="000000"/>
                    <w:sz w:val="24"/>
                  </w:rPr>
                </m:ctrlPr>
              </m:dPr>
              <m:e>
                <m:r>
                  <w:rPr>
                    <w:rFonts w:ascii="Cambria Math" w:hAnsi="Cambria Math"/>
                    <w:color w:val="000000"/>
                    <w:sz w:val="24"/>
                  </w:rPr>
                  <m:t>max</m:t>
                </m:r>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A</m:t>
                        </m:r>
                      </m:sub>
                    </m:sSub>
                    <m:d>
                      <m:dPr>
                        <m:ctrlPr>
                          <w:rPr>
                            <w:rFonts w:ascii="Cambria Math" w:hAnsi="Cambria Math"/>
                            <w:i/>
                            <w:color w:val="000000"/>
                            <w:sz w:val="24"/>
                          </w:rPr>
                        </m:ctrlPr>
                      </m:dPr>
                      <m:e>
                        <m:r>
                          <w:rPr>
                            <w:rFonts w:ascii="Cambria Math" w:hAnsi="Cambria Math"/>
                            <w:color w:val="000000"/>
                            <w:sz w:val="24"/>
                          </w:rPr>
                          <m:t>x,y</m:t>
                        </m:r>
                      </m:e>
                    </m:d>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B</m:t>
                        </m:r>
                      </m:sub>
                    </m:sSub>
                    <m:d>
                      <m:dPr>
                        <m:ctrlPr>
                          <w:rPr>
                            <w:rFonts w:ascii="Cambria Math" w:hAnsi="Cambria Math"/>
                            <w:i/>
                            <w:color w:val="000000"/>
                            <w:sz w:val="24"/>
                          </w:rPr>
                        </m:ctrlPr>
                      </m:dPr>
                      <m:e>
                        <m:r>
                          <w:rPr>
                            <w:rFonts w:ascii="Cambria Math" w:hAnsi="Cambria Math"/>
                            <w:color w:val="000000"/>
                            <w:sz w:val="24"/>
                          </w:rPr>
                          <m:t>x,y</m:t>
                        </m:r>
                      </m:e>
                    </m:d>
                  </m:e>
                </m:d>
                <m:r>
                  <w:rPr>
                    <w:rFonts w:ascii="Cambria Math" w:hAnsi="Cambria Math"/>
                    <w:color w:val="000000"/>
                    <w:sz w:val="24"/>
                  </w:rPr>
                  <m:t>, max</m:t>
                </m:r>
                <m:d>
                  <m:dPr>
                    <m:ctrlPr>
                      <w:rPr>
                        <w:rFonts w:ascii="Cambria Math" w:hAnsi="Cambria Math"/>
                        <w:i/>
                        <w:color w:val="000000"/>
                        <w:sz w:val="24"/>
                      </w:rPr>
                    </m:ctrlPr>
                  </m:dPr>
                  <m:e>
                    <m:r>
                      <w:rPr>
                        <w:rFonts w:ascii="Cambria Math" w:hAnsi="Cambria Math"/>
                        <w:color w:val="000000"/>
                        <w:sz w:val="24"/>
                      </w:rPr>
                      <m:t>1-</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A</m:t>
                        </m:r>
                      </m:sub>
                    </m:sSub>
                    <m:d>
                      <m:dPr>
                        <m:ctrlPr>
                          <w:rPr>
                            <w:rFonts w:ascii="Cambria Math" w:hAnsi="Cambria Math"/>
                            <w:i/>
                            <w:color w:val="000000"/>
                            <w:sz w:val="24"/>
                          </w:rPr>
                        </m:ctrlPr>
                      </m:dPr>
                      <m:e>
                        <m:r>
                          <w:rPr>
                            <w:rFonts w:ascii="Cambria Math" w:hAnsi="Cambria Math"/>
                            <w:color w:val="000000"/>
                            <w:sz w:val="24"/>
                          </w:rPr>
                          <m:t>x,y</m:t>
                        </m:r>
                      </m:e>
                    </m:d>
                    <m:r>
                      <w:rPr>
                        <w:rFonts w:ascii="Cambria Math" w:hAnsi="Cambria Math"/>
                        <w:color w:val="000000"/>
                        <w:sz w:val="24"/>
                      </w:rPr>
                      <m:t>,1-</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B</m:t>
                        </m:r>
                      </m:sub>
                    </m:sSub>
                    <m:d>
                      <m:dPr>
                        <m:ctrlPr>
                          <w:rPr>
                            <w:rFonts w:ascii="Cambria Math" w:hAnsi="Cambria Math"/>
                            <w:i/>
                            <w:color w:val="000000"/>
                            <w:sz w:val="24"/>
                          </w:rPr>
                        </m:ctrlPr>
                      </m:dPr>
                      <m:e>
                        <m:r>
                          <w:rPr>
                            <w:rFonts w:ascii="Cambria Math" w:hAnsi="Cambria Math"/>
                            <w:color w:val="000000"/>
                            <w:sz w:val="24"/>
                          </w:rPr>
                          <m:t>x,y</m:t>
                        </m:r>
                      </m:e>
                    </m:d>
                  </m:e>
                </m:d>
              </m:e>
            </m:d>
          </m:e>
        </m:d>
      </m:oMath>
      <w:r>
        <w:rPr>
          <w:color w:val="000000"/>
          <w:sz w:val="24"/>
        </w:rPr>
        <w:tab/>
        <w:t>(5)</w:t>
      </w:r>
    </w:p>
    <w:p w:rsidR="00512900" w:rsidRDefault="00512900" w:rsidP="003664A3">
      <w:pPr>
        <w:pStyle w:val="ListParagraph"/>
        <w:spacing w:line="100" w:lineRule="atLeast"/>
        <w:ind w:left="851"/>
        <w:jc w:val="both"/>
        <w:rPr>
          <w:color w:val="000000"/>
          <w:sz w:val="24"/>
        </w:rPr>
      </w:pPr>
    </w:p>
    <w:p w:rsidR="003664A3" w:rsidRDefault="003664A3" w:rsidP="003664A3">
      <w:pPr>
        <w:pStyle w:val="ListParagraph"/>
        <w:spacing w:line="100" w:lineRule="atLeast"/>
        <w:ind w:left="851"/>
        <w:jc w:val="both"/>
        <w:rPr>
          <w:color w:val="000000"/>
          <w:sz w:val="24"/>
        </w:rPr>
      </w:pPr>
      <w:r>
        <w:rPr>
          <w:color w:val="000000"/>
          <w:sz w:val="24"/>
        </w:rPr>
        <w:t xml:space="preserve">dimana </w:t>
      </w:r>
      <m:oMath>
        <m:r>
          <w:rPr>
            <w:rFonts w:ascii="Cambria Math" w:hAnsi="Cambria Math"/>
            <w:color w:val="000000"/>
            <w:sz w:val="24"/>
          </w:rPr>
          <m:t>∪</m:t>
        </m:r>
      </m:oMath>
      <w:r>
        <w:rPr>
          <w:color w:val="000000"/>
          <w:sz w:val="24"/>
        </w:rPr>
        <w:t xml:space="preserve"> merupakan operator union. Perkalian citra </w:t>
      </w:r>
      <w:r>
        <w:rPr>
          <w:i/>
          <w:color w:val="000000"/>
          <w:sz w:val="24"/>
        </w:rPr>
        <w:t>grayscale</w:t>
      </w:r>
      <w:r>
        <w:rPr>
          <w:color w:val="000000"/>
          <w:sz w:val="24"/>
        </w:rPr>
        <w:t xml:space="preserve"> A dan B didefinisikan dengan:</w:t>
      </w:r>
    </w:p>
    <w:p w:rsidR="00500639" w:rsidRDefault="00500639" w:rsidP="003664A3">
      <w:pPr>
        <w:pStyle w:val="ListParagraph"/>
        <w:spacing w:line="100" w:lineRule="atLeast"/>
        <w:ind w:left="851"/>
        <w:jc w:val="both"/>
        <w:rPr>
          <w:color w:val="000000"/>
          <w:sz w:val="24"/>
        </w:rPr>
      </w:pPr>
    </w:p>
    <w:p w:rsidR="003664A3" w:rsidRDefault="003664A3" w:rsidP="00C41DCF">
      <w:pPr>
        <w:pStyle w:val="ListParagraph"/>
        <w:tabs>
          <w:tab w:val="left" w:pos="7938"/>
        </w:tabs>
        <w:spacing w:line="100" w:lineRule="atLeast"/>
        <w:ind w:left="851"/>
        <w:jc w:val="both"/>
        <w:rPr>
          <w:color w:val="000000"/>
          <w:sz w:val="24"/>
        </w:rPr>
      </w:pPr>
      <m:oMath>
        <m:r>
          <w:rPr>
            <w:rFonts w:ascii="Cambria Math" w:hAnsi="Cambria Math"/>
            <w:color w:val="000000"/>
            <w:sz w:val="24"/>
          </w:rPr>
          <m:t>A*B=</m:t>
        </m:r>
        <m:d>
          <m:dPr>
            <m:begChr m:val="{"/>
            <m:endChr m:val="}"/>
            <m:ctrlPr>
              <w:rPr>
                <w:rFonts w:ascii="Cambria Math" w:hAnsi="Cambria Math"/>
                <w:i/>
                <w:color w:val="000000"/>
                <w:sz w:val="24"/>
              </w:rPr>
            </m:ctrlPr>
          </m:dPr>
          <m:e>
            <m:nary>
              <m:naryPr>
                <m:chr m:val="∑"/>
                <m:limLoc m:val="undOvr"/>
                <m:supHide m:val="1"/>
                <m:ctrlPr>
                  <w:rPr>
                    <w:rFonts w:ascii="Cambria Math" w:hAnsi="Cambria Math"/>
                    <w:i/>
                    <w:color w:val="000000"/>
                    <w:sz w:val="24"/>
                  </w:rPr>
                </m:ctrlPr>
              </m:naryPr>
              <m:sub>
                <m:m>
                  <m:mPr>
                    <m:mcs>
                      <m:mc>
                        <m:mcPr>
                          <m:count m:val="1"/>
                          <m:mcJc m:val="center"/>
                        </m:mcPr>
                      </m:mc>
                    </m:mcs>
                    <m:ctrlPr>
                      <w:rPr>
                        <w:rFonts w:ascii="Cambria Math" w:hAnsi="Cambria Math"/>
                        <w:i/>
                        <w:color w:val="000000"/>
                        <w:sz w:val="24"/>
                      </w:rPr>
                    </m:ctrlPr>
                  </m:mPr>
                  <m:mr>
                    <m:e>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1</m:t>
                              </m:r>
                            </m:sub>
                          </m:sSub>
                        </m:e>
                      </m:d>
                      <m:r>
                        <w:rPr>
                          <w:rFonts w:ascii="Cambria Math" w:hAnsi="Cambria Math"/>
                          <w:color w:val="000000"/>
                          <w:sz w:val="24"/>
                        </w:rPr>
                        <m:t>∈A</m:t>
                      </m:r>
                    </m:e>
                  </m:mr>
                  <m:mr>
                    <m:e>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2</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2</m:t>
                              </m:r>
                            </m:sub>
                          </m:sSub>
                        </m:e>
                      </m:d>
                      <m:r>
                        <w:rPr>
                          <w:rFonts w:ascii="Cambria Math" w:hAnsi="Cambria Math"/>
                          <w:color w:val="000000"/>
                          <w:sz w:val="24"/>
                        </w:rPr>
                        <m:t>∈B</m:t>
                      </m:r>
                    </m:e>
                  </m:mr>
                </m:m>
              </m:sub>
              <m:sup/>
              <m:e>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2</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2</m:t>
                        </m:r>
                      </m:sub>
                    </m:sSub>
                  </m:e>
                </m:d>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A*B</m:t>
                    </m:r>
                  </m:sub>
                </m:sSub>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2</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2</m:t>
                        </m:r>
                      </m:sub>
                    </m:sSub>
                  </m:e>
                </m:d>
                <m:r>
                  <w:rPr>
                    <w:rFonts w:ascii="Cambria Math" w:hAnsi="Cambria Math"/>
                    <w:color w:val="000000"/>
                    <w:sz w:val="24"/>
                  </w:rPr>
                  <m:t>=min</m:t>
                </m:r>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A</m:t>
                        </m:r>
                      </m:sub>
                    </m:sSub>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1</m:t>
                            </m:r>
                          </m:sub>
                        </m:sSub>
                      </m:e>
                    </m:d>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B</m:t>
                        </m:r>
                      </m:sub>
                    </m:sSub>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2</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2</m:t>
                            </m:r>
                          </m:sub>
                        </m:sSub>
                      </m:e>
                    </m:d>
                  </m:e>
                </m:d>
              </m:e>
            </m:nary>
          </m:e>
        </m:d>
      </m:oMath>
      <w:r w:rsidR="00C41DCF">
        <w:rPr>
          <w:color w:val="000000"/>
          <w:sz w:val="24"/>
        </w:rPr>
        <w:tab/>
        <w:t>(6)</w:t>
      </w:r>
    </w:p>
    <w:p w:rsidR="003664A3" w:rsidRDefault="003664A3" w:rsidP="003664A3">
      <w:pPr>
        <w:pStyle w:val="ListParagraph"/>
        <w:spacing w:line="100" w:lineRule="atLeast"/>
        <w:ind w:left="851"/>
        <w:jc w:val="both"/>
        <w:rPr>
          <w:color w:val="000000"/>
          <w:sz w:val="24"/>
        </w:rPr>
      </w:pPr>
    </w:p>
    <w:p w:rsidR="003664A3" w:rsidRDefault="00C619C3" w:rsidP="00C619C3">
      <w:pPr>
        <w:pStyle w:val="ListParagraph"/>
        <w:spacing w:line="100" w:lineRule="atLeast"/>
        <w:ind w:left="851"/>
        <w:jc w:val="both"/>
        <w:rPr>
          <w:color w:val="000000"/>
          <w:sz w:val="24"/>
        </w:rPr>
      </w:pPr>
      <w:r>
        <w:rPr>
          <w:color w:val="000000"/>
          <w:sz w:val="24"/>
        </w:rPr>
        <w:t xml:space="preserve">dimana </w:t>
      </w:r>
      <w:r w:rsidRPr="004B2E97">
        <w:rPr>
          <w:rFonts w:ascii="Cambria Math" w:hAnsi="Cambria Math"/>
          <w:i/>
          <w:color w:val="000000"/>
          <w:sz w:val="24"/>
        </w:rPr>
        <w:t>∑</w:t>
      </w:r>
      <w:r>
        <w:rPr>
          <w:color w:val="000000"/>
          <w:sz w:val="24"/>
        </w:rPr>
        <w:t xml:space="preserve"> merupakan operasi penjumlahan, seperti yang didefinisikan oleh </w:t>
      </w:r>
      <w:r w:rsidR="00E27CF1">
        <w:rPr>
          <w:color w:val="000000"/>
          <w:sz w:val="24"/>
        </w:rPr>
        <w:t xml:space="preserve">Persamaan </w:t>
      </w:r>
      <w:r>
        <w:rPr>
          <w:color w:val="000000"/>
          <w:sz w:val="24"/>
        </w:rPr>
        <w:t>(5).</w:t>
      </w:r>
    </w:p>
    <w:p w:rsidR="00C619C3" w:rsidRDefault="00C619C3" w:rsidP="00A92FA6">
      <w:pPr>
        <w:pStyle w:val="ListParagraph"/>
        <w:spacing w:line="100" w:lineRule="atLeast"/>
        <w:ind w:left="851" w:firstLine="425"/>
        <w:jc w:val="both"/>
        <w:rPr>
          <w:color w:val="000000"/>
          <w:sz w:val="24"/>
        </w:rPr>
      </w:pPr>
      <w:r>
        <w:rPr>
          <w:color w:val="000000"/>
          <w:sz w:val="24"/>
        </w:rPr>
        <w:lastRenderedPageBreak/>
        <w:t>Dari</w:t>
      </w:r>
      <w:r w:rsidR="00E27CF1">
        <w:rPr>
          <w:color w:val="000000"/>
          <w:sz w:val="24"/>
        </w:rPr>
        <w:t xml:space="preserve"> Persamaan</w:t>
      </w:r>
      <w:r>
        <w:rPr>
          <w:color w:val="000000"/>
          <w:sz w:val="24"/>
        </w:rPr>
        <w:t xml:space="preserve"> (6)</w:t>
      </w:r>
      <w:r w:rsidR="00E249C3">
        <w:rPr>
          <w:color w:val="000000"/>
          <w:sz w:val="24"/>
        </w:rPr>
        <w:t xml:space="preserve">, sebuah citra </w:t>
      </w:r>
      <w:r w:rsidR="00E249C3">
        <w:rPr>
          <w:i/>
          <w:color w:val="000000"/>
          <w:sz w:val="24"/>
        </w:rPr>
        <w:t>grayscale</w:t>
      </w:r>
      <w:r w:rsidR="00E249C3">
        <w:rPr>
          <w:color w:val="000000"/>
          <w:sz w:val="24"/>
        </w:rPr>
        <w:t xml:space="preserve"> dapat direpresentasikan dengan bentuk polinomial. Misalkan, sebuah citra hanya terdiri dari satu piksel dan intensitasnya dinyatakan dengan </w:t>
      </w:r>
      <m:oMath>
        <m:r>
          <w:rPr>
            <w:rFonts w:ascii="Cambria Math" w:hAnsi="Cambria Math"/>
            <w:color w:val="000000"/>
            <w:sz w:val="24"/>
          </w:rPr>
          <m:t>X=</m:t>
        </m:r>
        <m:d>
          <m:dPr>
            <m:begChr m:val="["/>
            <m:endChr m:val="]"/>
            <m:ctrlPr>
              <w:rPr>
                <w:rFonts w:ascii="Cambria Math" w:hAnsi="Cambria Math"/>
                <w:i/>
                <w:color w:val="000000"/>
                <w:sz w:val="24"/>
              </w:rPr>
            </m:ctrlPr>
          </m:dPr>
          <m:e>
            <m:r>
              <w:rPr>
                <w:rFonts w:ascii="Cambria Math" w:hAnsi="Cambria Math"/>
                <w:color w:val="000000"/>
                <w:sz w:val="24"/>
              </w:rPr>
              <m:t>1,0</m:t>
            </m:r>
          </m:e>
        </m:d>
      </m:oMath>
      <w:r w:rsidR="00E249C3">
        <w:rPr>
          <w:color w:val="000000"/>
          <w:sz w:val="24"/>
        </w:rPr>
        <w:t xml:space="preserve"> dan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x</m:t>
            </m:r>
          </m:sub>
        </m:sSub>
        <m:d>
          <m:dPr>
            <m:ctrlPr>
              <w:rPr>
                <w:rFonts w:ascii="Cambria Math" w:hAnsi="Cambria Math"/>
                <w:i/>
                <w:color w:val="000000"/>
                <w:sz w:val="24"/>
              </w:rPr>
            </m:ctrlPr>
          </m:dPr>
          <m:e>
            <m:r>
              <w:rPr>
                <w:rFonts w:ascii="Cambria Math" w:hAnsi="Cambria Math"/>
                <w:color w:val="000000"/>
                <w:sz w:val="24"/>
              </w:rPr>
              <m:t>1,0</m:t>
            </m:r>
          </m:e>
        </m:d>
        <m:r>
          <w:rPr>
            <w:rFonts w:ascii="Cambria Math" w:hAnsi="Cambria Math"/>
            <w:color w:val="000000"/>
            <w:sz w:val="24"/>
          </w:rPr>
          <m:t>=a</m:t>
        </m:r>
      </m:oMath>
      <w:r w:rsidR="003815E7">
        <w:rPr>
          <w:color w:val="000000"/>
          <w:sz w:val="24"/>
        </w:rPr>
        <w:t>. Dari</w:t>
      </w:r>
      <w:r w:rsidR="00E27CF1">
        <w:rPr>
          <w:color w:val="000000"/>
          <w:sz w:val="24"/>
        </w:rPr>
        <w:t xml:space="preserve"> Persamaan</w:t>
      </w:r>
      <w:r w:rsidR="003815E7">
        <w:rPr>
          <w:color w:val="000000"/>
          <w:sz w:val="24"/>
        </w:rPr>
        <w:t xml:space="preserve"> (6)</w:t>
      </w:r>
      <w:r w:rsidR="00E27CF1">
        <w:rPr>
          <w:color w:val="000000"/>
          <w:sz w:val="24"/>
        </w:rPr>
        <w:t>,</w:t>
      </w:r>
      <w:r w:rsidR="003815E7">
        <w:rPr>
          <w:color w:val="000000"/>
          <w:sz w:val="24"/>
        </w:rPr>
        <w:t xml:space="preserve"> diperoleh relasi</w:t>
      </w:r>
      <w:r w:rsidR="00E27CF1">
        <w:rPr>
          <w:color w:val="000000"/>
          <w:sz w:val="24"/>
        </w:rPr>
        <w:t xml:space="preserve"> berikut ini</w:t>
      </w:r>
      <w:r w:rsidR="003815E7">
        <w:rPr>
          <w:color w:val="000000"/>
          <w:sz w:val="24"/>
        </w:rPr>
        <w:t>:</w:t>
      </w:r>
    </w:p>
    <w:p w:rsidR="00500639" w:rsidRDefault="00500639" w:rsidP="003815E7">
      <w:pPr>
        <w:pStyle w:val="ListParagraph"/>
        <w:spacing w:line="100" w:lineRule="atLeast"/>
        <w:ind w:left="851" w:firstLine="425"/>
        <w:jc w:val="both"/>
        <w:rPr>
          <w:color w:val="000000"/>
          <w:sz w:val="24"/>
        </w:rPr>
      </w:pPr>
    </w:p>
    <w:p w:rsidR="003815E7" w:rsidRPr="00E249C3" w:rsidRDefault="003815E7" w:rsidP="003815E7">
      <w:pPr>
        <w:pStyle w:val="ListParagraph"/>
        <w:spacing w:line="100" w:lineRule="atLeast"/>
        <w:ind w:left="851" w:firstLine="425"/>
        <w:jc w:val="both"/>
        <w:rPr>
          <w:color w:val="000000"/>
          <w:sz w:val="24"/>
        </w:rPr>
      </w:pPr>
      <m:oMathPara>
        <m:oMath>
          <m:r>
            <w:rPr>
              <w:rFonts w:ascii="Cambria Math" w:hAnsi="Cambria Math"/>
              <w:color w:val="000000"/>
              <w:sz w:val="24"/>
            </w:rPr>
            <m:t>X*X=</m:t>
          </m:r>
          <m:sSup>
            <m:sSupPr>
              <m:ctrlPr>
                <w:rPr>
                  <w:rFonts w:ascii="Cambria Math" w:hAnsi="Cambria Math"/>
                  <w:i/>
                  <w:color w:val="000000"/>
                  <w:sz w:val="24"/>
                </w:rPr>
              </m:ctrlPr>
            </m:sSupPr>
            <m:e>
              <m:r>
                <w:rPr>
                  <w:rFonts w:ascii="Cambria Math" w:hAnsi="Cambria Math"/>
                  <w:color w:val="000000"/>
                  <w:sz w:val="24"/>
                </w:rPr>
                <m:t>X</m:t>
              </m:r>
            </m:e>
            <m:sup>
              <m:r>
                <w:rPr>
                  <w:rFonts w:ascii="Cambria Math" w:hAnsi="Cambria Math"/>
                  <w:color w:val="000000"/>
                  <w:sz w:val="24"/>
                </w:rPr>
                <m:t>2</m:t>
              </m:r>
            </m:sup>
          </m:sSup>
          <m:r>
            <w:rPr>
              <w:rFonts w:ascii="Cambria Math" w:hAnsi="Cambria Math"/>
              <w:color w:val="000000"/>
              <w:sz w:val="24"/>
            </w:rPr>
            <m:t>=</m:t>
          </m:r>
          <m:d>
            <m:dPr>
              <m:begChr m:val="["/>
              <m:endChr m:val="]"/>
              <m:ctrlPr>
                <w:rPr>
                  <w:rFonts w:ascii="Cambria Math" w:hAnsi="Cambria Math"/>
                  <w:i/>
                  <w:color w:val="000000"/>
                  <w:sz w:val="24"/>
                </w:rPr>
              </m:ctrlPr>
            </m:dPr>
            <m:e>
              <m:r>
                <w:rPr>
                  <w:rFonts w:ascii="Cambria Math" w:hAnsi="Cambria Math"/>
                  <w:color w:val="000000"/>
                  <w:sz w:val="24"/>
                </w:rPr>
                <m:t>1+1,0+0</m:t>
              </m:r>
            </m:e>
          </m:d>
          <m:r>
            <w:rPr>
              <w:rFonts w:ascii="Cambria Math" w:hAnsi="Cambria Math"/>
              <w:color w:val="000000"/>
              <w:sz w:val="24"/>
            </w:rPr>
            <m:t>=</m:t>
          </m:r>
          <m:d>
            <m:dPr>
              <m:begChr m:val="["/>
              <m:endChr m:val="]"/>
              <m:ctrlPr>
                <w:rPr>
                  <w:rFonts w:ascii="Cambria Math" w:hAnsi="Cambria Math"/>
                  <w:i/>
                  <w:color w:val="000000"/>
                  <w:sz w:val="24"/>
                </w:rPr>
              </m:ctrlPr>
            </m:dPr>
            <m:e>
              <m:r>
                <w:rPr>
                  <w:rFonts w:ascii="Cambria Math" w:hAnsi="Cambria Math"/>
                  <w:color w:val="000000"/>
                  <w:sz w:val="24"/>
                </w:rPr>
                <m:t>2,0</m:t>
              </m:r>
            </m:e>
          </m:d>
        </m:oMath>
      </m:oMathPara>
    </w:p>
    <w:p w:rsidR="00E02EF6" w:rsidRDefault="003815E7" w:rsidP="00427C33">
      <w:pPr>
        <w:pStyle w:val="ListParagraph"/>
        <w:spacing w:line="100" w:lineRule="atLeast"/>
        <w:ind w:left="851"/>
        <w:jc w:val="both"/>
        <w:rPr>
          <w:color w:val="000000"/>
          <w:sz w:val="24"/>
        </w:rPr>
      </w:pPr>
      <w:r>
        <w:rPr>
          <w:color w:val="000000"/>
          <w:sz w:val="24"/>
        </w:rPr>
        <w:t>dan</w:t>
      </w:r>
    </w:p>
    <w:p w:rsidR="00500639" w:rsidRDefault="00500639" w:rsidP="003815E7">
      <w:pPr>
        <w:pStyle w:val="ListParagraph"/>
        <w:spacing w:line="100" w:lineRule="atLeast"/>
        <w:ind w:left="851" w:firstLine="283"/>
        <w:jc w:val="both"/>
        <w:rPr>
          <w:color w:val="000000"/>
          <w:sz w:val="24"/>
        </w:rPr>
      </w:pPr>
    </w:p>
    <w:p w:rsidR="003815E7" w:rsidRDefault="00C80A5D" w:rsidP="00500639">
      <w:pPr>
        <w:pStyle w:val="ListParagraph"/>
        <w:spacing w:line="100" w:lineRule="atLeast"/>
        <w:ind w:left="851" w:firstLine="283"/>
        <w:jc w:val="center"/>
        <w:rPr>
          <w:color w:val="000000"/>
          <w:sz w:val="24"/>
        </w:rPr>
      </w:pPr>
      <m:oMath>
        <m:sSub>
          <m:sSubPr>
            <m:ctrlPr>
              <w:rPr>
                <w:rFonts w:ascii="Cambria Math" w:hAnsi="Cambria Math"/>
                <w:i/>
                <w:color w:val="000000"/>
                <w:sz w:val="24"/>
              </w:rPr>
            </m:ctrlPr>
          </m:sSubPr>
          <m:e>
            <m:r>
              <w:rPr>
                <w:rFonts w:ascii="Cambria Math" w:hAnsi="Cambria Math"/>
                <w:color w:val="000000"/>
                <w:sz w:val="24"/>
              </w:rPr>
              <m:t>μ</m:t>
            </m:r>
          </m:e>
          <m:sub>
            <m:sSup>
              <m:sSupPr>
                <m:ctrlPr>
                  <w:rPr>
                    <w:rFonts w:ascii="Cambria Math" w:hAnsi="Cambria Math"/>
                    <w:i/>
                    <w:color w:val="000000"/>
                    <w:sz w:val="24"/>
                  </w:rPr>
                </m:ctrlPr>
              </m:sSupPr>
              <m:e>
                <m:r>
                  <w:rPr>
                    <w:rFonts w:ascii="Cambria Math" w:hAnsi="Cambria Math"/>
                    <w:color w:val="000000"/>
                    <w:sz w:val="24"/>
                  </w:rPr>
                  <m:t>x</m:t>
                </m:r>
              </m:e>
              <m:sup>
                <m:r>
                  <w:rPr>
                    <w:rFonts w:ascii="Cambria Math" w:hAnsi="Cambria Math"/>
                    <w:color w:val="000000"/>
                    <w:sz w:val="24"/>
                  </w:rPr>
                  <m:t>2</m:t>
                </m:r>
              </m:sup>
            </m:sSup>
          </m:sub>
        </m:sSub>
        <m:d>
          <m:dPr>
            <m:begChr m:val="["/>
            <m:endChr m:val="]"/>
            <m:ctrlPr>
              <w:rPr>
                <w:rFonts w:ascii="Cambria Math" w:hAnsi="Cambria Math"/>
                <w:i/>
                <w:color w:val="000000"/>
                <w:sz w:val="24"/>
              </w:rPr>
            </m:ctrlPr>
          </m:dPr>
          <m:e>
            <m:r>
              <w:rPr>
                <w:rFonts w:ascii="Cambria Math" w:hAnsi="Cambria Math"/>
                <w:color w:val="000000"/>
                <w:sz w:val="24"/>
              </w:rPr>
              <m:t>2,0</m:t>
            </m:r>
          </m:e>
        </m:d>
        <m:r>
          <w:rPr>
            <w:rFonts w:ascii="Cambria Math" w:hAnsi="Cambria Math"/>
            <w:color w:val="000000"/>
            <w:sz w:val="24"/>
          </w:rPr>
          <m:t>=min</m:t>
        </m:r>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x</m:t>
                </m:r>
              </m:sub>
            </m:sSub>
            <m:d>
              <m:dPr>
                <m:ctrlPr>
                  <w:rPr>
                    <w:rFonts w:ascii="Cambria Math" w:hAnsi="Cambria Math"/>
                    <w:i/>
                    <w:color w:val="000000"/>
                    <w:sz w:val="24"/>
                  </w:rPr>
                </m:ctrlPr>
              </m:dPr>
              <m:e>
                <m:r>
                  <w:rPr>
                    <w:rFonts w:ascii="Cambria Math" w:hAnsi="Cambria Math"/>
                    <w:color w:val="000000"/>
                    <w:sz w:val="24"/>
                  </w:rPr>
                  <m:t>1,0</m:t>
                </m:r>
              </m:e>
            </m:d>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x</m:t>
                </m:r>
              </m:sub>
            </m:sSub>
            <m:d>
              <m:dPr>
                <m:ctrlPr>
                  <w:rPr>
                    <w:rFonts w:ascii="Cambria Math" w:hAnsi="Cambria Math"/>
                    <w:i/>
                    <w:color w:val="000000"/>
                    <w:sz w:val="24"/>
                  </w:rPr>
                </m:ctrlPr>
              </m:dPr>
              <m:e>
                <m:r>
                  <w:rPr>
                    <w:rFonts w:ascii="Cambria Math" w:hAnsi="Cambria Math"/>
                    <w:color w:val="000000"/>
                    <w:sz w:val="24"/>
                  </w:rPr>
                  <m:t>1,0</m:t>
                </m:r>
              </m:e>
            </m:d>
          </m:e>
        </m:d>
        <m:r>
          <w:rPr>
            <w:rFonts w:ascii="Cambria Math" w:hAnsi="Cambria Math"/>
            <w:color w:val="000000"/>
            <w:sz w:val="24"/>
          </w:rPr>
          <m:t>=min</m:t>
        </m:r>
        <m:d>
          <m:dPr>
            <m:begChr m:val="["/>
            <m:endChr m:val="]"/>
            <m:ctrlPr>
              <w:rPr>
                <w:rFonts w:ascii="Cambria Math" w:hAnsi="Cambria Math"/>
                <w:i/>
                <w:color w:val="000000"/>
                <w:sz w:val="24"/>
              </w:rPr>
            </m:ctrlPr>
          </m:dPr>
          <m:e>
            <m:r>
              <w:rPr>
                <w:rFonts w:ascii="Cambria Math" w:hAnsi="Cambria Math"/>
                <w:color w:val="000000"/>
                <w:sz w:val="24"/>
              </w:rPr>
              <m:t>a,a</m:t>
            </m:r>
          </m:e>
        </m:d>
        <m:r>
          <w:rPr>
            <w:rFonts w:ascii="Cambria Math" w:hAnsi="Cambria Math"/>
            <w:color w:val="000000"/>
            <w:sz w:val="24"/>
          </w:rPr>
          <m:t>=a</m:t>
        </m:r>
      </m:oMath>
      <w:r w:rsidR="003815E7">
        <w:rPr>
          <w:color w:val="000000"/>
          <w:sz w:val="24"/>
        </w:rPr>
        <w:t>.</w:t>
      </w:r>
    </w:p>
    <w:p w:rsidR="00500639" w:rsidRDefault="00500639" w:rsidP="003815E7">
      <w:pPr>
        <w:pStyle w:val="ListParagraph"/>
        <w:spacing w:line="100" w:lineRule="atLeast"/>
        <w:ind w:left="851" w:firstLine="283"/>
        <w:jc w:val="both"/>
        <w:rPr>
          <w:color w:val="000000"/>
          <w:sz w:val="24"/>
        </w:rPr>
      </w:pPr>
    </w:p>
    <w:p w:rsidR="002D1F45" w:rsidRDefault="003815E7" w:rsidP="00427C33">
      <w:pPr>
        <w:pStyle w:val="ListParagraph"/>
        <w:spacing w:line="100" w:lineRule="atLeast"/>
        <w:ind w:left="851" w:firstLine="425"/>
        <w:jc w:val="both"/>
        <w:rPr>
          <w:color w:val="000000"/>
          <w:sz w:val="24"/>
        </w:rPr>
      </w:pPr>
      <w:r>
        <w:rPr>
          <w:color w:val="000000"/>
          <w:sz w:val="24"/>
        </w:rPr>
        <w:t xml:space="preserve">Oleh karena itu, </w:t>
      </w:r>
      <m:oMath>
        <m:sSup>
          <m:sSupPr>
            <m:ctrlPr>
              <w:rPr>
                <w:rFonts w:ascii="Cambria Math" w:hAnsi="Cambria Math"/>
                <w:i/>
                <w:color w:val="000000"/>
                <w:sz w:val="24"/>
              </w:rPr>
            </m:ctrlPr>
          </m:sSupPr>
          <m:e>
            <m:r>
              <w:rPr>
                <w:rFonts w:ascii="Cambria Math" w:hAnsi="Cambria Math"/>
                <w:color w:val="000000"/>
                <w:sz w:val="24"/>
              </w:rPr>
              <m:t>X</m:t>
            </m:r>
          </m:e>
          <m:sup>
            <m:r>
              <w:rPr>
                <w:rFonts w:ascii="Cambria Math" w:hAnsi="Cambria Math"/>
                <w:color w:val="000000"/>
                <w:sz w:val="24"/>
              </w:rPr>
              <m:t>m</m:t>
            </m:r>
          </m:sup>
        </m:sSup>
        <m:r>
          <w:rPr>
            <w:rFonts w:ascii="Cambria Math" w:hAnsi="Cambria Math"/>
            <w:color w:val="000000"/>
            <w:sz w:val="24"/>
          </w:rPr>
          <m:t>=[m,0]</m:t>
        </m:r>
      </m:oMath>
      <w:r>
        <w:rPr>
          <w:color w:val="000000"/>
          <w:sz w:val="24"/>
        </w:rPr>
        <w:t xml:space="preserve"> berarti sebuah piksel</w:t>
      </w:r>
      <w:r w:rsidR="00653288">
        <w:rPr>
          <w:color w:val="000000"/>
          <w:sz w:val="24"/>
        </w:rPr>
        <w:t xml:space="preserve"> pada </w:t>
      </w:r>
      <w:r w:rsidR="00653288" w:rsidRPr="00653288">
        <w:rPr>
          <w:i/>
          <w:color w:val="000000"/>
          <w:sz w:val="24"/>
        </w:rPr>
        <w:t>x-axis</w:t>
      </w:r>
      <w:r>
        <w:rPr>
          <w:color w:val="000000"/>
          <w:sz w:val="24"/>
        </w:rPr>
        <w:t xml:space="preserve"> </w:t>
      </w:r>
      <w:r w:rsidR="00653288">
        <w:rPr>
          <w:color w:val="000000"/>
          <w:sz w:val="24"/>
        </w:rPr>
        <w:t xml:space="preserve">dengan tingat intesitas a. Persamaan piksel pada </w:t>
      </w:r>
      <w:r w:rsidR="00653288" w:rsidRPr="00427C33">
        <w:rPr>
          <w:i/>
          <w:color w:val="000000"/>
          <w:sz w:val="24"/>
        </w:rPr>
        <w:t>y-axis</w:t>
      </w:r>
      <w:r w:rsidR="00653288">
        <w:rPr>
          <w:color w:val="000000"/>
          <w:sz w:val="24"/>
        </w:rPr>
        <w:t xml:space="preserve"> dinyatakan oleh </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n</m:t>
            </m:r>
          </m:sup>
        </m:sSup>
        <m:r>
          <w:rPr>
            <w:rFonts w:ascii="Cambria Math" w:hAnsi="Cambria Math"/>
            <w:color w:val="000000"/>
            <w:sz w:val="24"/>
          </w:rPr>
          <m:t>=[0,n]</m:t>
        </m:r>
      </m:oMath>
      <w:r w:rsidR="00C07A98">
        <w:rPr>
          <w:color w:val="000000"/>
          <w:sz w:val="24"/>
        </w:rPr>
        <w:t xml:space="preserve"> dan intensitasnya </w:t>
      </w:r>
      <m:oMath>
        <m:sSub>
          <m:sSubPr>
            <m:ctrlPr>
              <w:rPr>
                <w:rFonts w:ascii="Cambria Math" w:hAnsi="Cambria Math"/>
                <w:i/>
                <w:color w:val="000000"/>
                <w:sz w:val="24"/>
              </w:rPr>
            </m:ctrlPr>
          </m:sSubPr>
          <m:e>
            <m:r>
              <w:rPr>
                <w:rFonts w:ascii="Cambria Math" w:hAnsi="Cambria Math"/>
                <w:color w:val="000000"/>
                <w:sz w:val="24"/>
              </w:rPr>
              <m:t>μ</m:t>
            </m:r>
          </m:e>
          <m:sub>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n</m:t>
                </m:r>
              </m:sup>
            </m:sSup>
          </m:sub>
        </m:sSub>
        <m:d>
          <m:dPr>
            <m:begChr m:val="["/>
            <m:endChr m:val="]"/>
            <m:ctrlPr>
              <w:rPr>
                <w:rFonts w:ascii="Cambria Math" w:hAnsi="Cambria Math"/>
                <w:i/>
                <w:color w:val="000000"/>
                <w:sz w:val="24"/>
              </w:rPr>
            </m:ctrlPr>
          </m:dPr>
          <m:e>
            <m:r>
              <w:rPr>
                <w:rFonts w:ascii="Cambria Math" w:hAnsi="Cambria Math"/>
                <w:color w:val="000000"/>
                <w:sz w:val="24"/>
              </w:rPr>
              <m:t>0,n</m:t>
            </m:r>
          </m:e>
        </m:d>
        <m:r>
          <w:rPr>
            <w:rFonts w:ascii="Cambria Math" w:hAnsi="Cambria Math"/>
            <w:color w:val="000000"/>
            <w:sz w:val="24"/>
          </w:rPr>
          <m:t>=</m:t>
        </m:r>
        <m:d>
          <m:dPr>
            <m:begChr m:val="["/>
            <m:endChr m:val="]"/>
            <m:ctrlPr>
              <w:rPr>
                <w:rFonts w:ascii="Cambria Math" w:hAnsi="Cambria Math"/>
                <w:i/>
                <w:color w:val="000000"/>
                <w:sz w:val="24"/>
              </w:rPr>
            </m:ctrlPr>
          </m:dPr>
          <m:e>
            <m:r>
              <w:rPr>
                <w:rFonts w:ascii="Cambria Math" w:hAnsi="Cambria Math"/>
                <w:color w:val="000000"/>
                <w:sz w:val="24"/>
              </w:rPr>
              <m:t>0,n</m:t>
            </m:r>
          </m:e>
        </m:d>
        <m:r>
          <w:rPr>
            <w:rFonts w:ascii="Cambria Math" w:hAnsi="Cambria Math"/>
            <w:color w:val="000000"/>
            <w:sz w:val="24"/>
          </w:rPr>
          <m:t>=b</m:t>
        </m:r>
      </m:oMath>
      <w:r w:rsidR="00804EEF">
        <w:rPr>
          <w:color w:val="000000"/>
          <w:sz w:val="24"/>
        </w:rPr>
        <w:t xml:space="preserve">. Secara umum, bentuk polinomial citra A dapat dinyatakan dengan: </w:t>
      </w:r>
    </w:p>
    <w:p w:rsidR="00D53475" w:rsidRDefault="00D53475" w:rsidP="00427C33">
      <w:pPr>
        <w:pStyle w:val="ListParagraph"/>
        <w:spacing w:line="100" w:lineRule="atLeast"/>
        <w:ind w:left="851" w:firstLine="425"/>
        <w:jc w:val="both"/>
        <w:rPr>
          <w:color w:val="000000"/>
          <w:sz w:val="24"/>
        </w:rPr>
      </w:pPr>
    </w:p>
    <w:p w:rsidR="003815E7" w:rsidRDefault="003815E7" w:rsidP="002D1F45">
      <w:pPr>
        <w:pStyle w:val="ListParagraph"/>
        <w:tabs>
          <w:tab w:val="left" w:pos="7938"/>
        </w:tabs>
        <w:spacing w:line="100" w:lineRule="atLeast"/>
        <w:ind w:left="851" w:firstLine="425"/>
        <w:jc w:val="both"/>
        <w:rPr>
          <w:color w:val="000000"/>
          <w:sz w:val="24"/>
        </w:rPr>
      </w:pPr>
      <m:oMath>
        <m:r>
          <w:rPr>
            <w:rFonts w:ascii="Cambria Math" w:hAnsi="Cambria Math"/>
            <w:color w:val="000000"/>
            <w:sz w:val="24"/>
          </w:rPr>
          <m:t>A=</m:t>
        </m:r>
        <m:nary>
          <m:naryPr>
            <m:chr m:val="∑"/>
            <m:limLoc m:val="undOvr"/>
            <m:supHide m:val="1"/>
            <m:ctrlPr>
              <w:rPr>
                <w:rFonts w:ascii="Cambria Math" w:hAnsi="Cambria Math"/>
                <w:i/>
                <w:color w:val="000000"/>
                <w:sz w:val="24"/>
              </w:rPr>
            </m:ctrlPr>
          </m:naryPr>
          <m:sub>
            <m:r>
              <w:rPr>
                <w:rFonts w:ascii="Cambria Math" w:hAnsi="Cambria Math"/>
                <w:color w:val="000000"/>
                <w:sz w:val="24"/>
              </w:rPr>
              <m:t>m,n∈A</m:t>
            </m:r>
          </m:sub>
          <m:sup/>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sSup>
              <m:sSupPr>
                <m:ctrlPr>
                  <w:rPr>
                    <w:rFonts w:ascii="Cambria Math" w:hAnsi="Cambria Math"/>
                    <w:i/>
                    <w:color w:val="000000"/>
                    <w:sz w:val="24"/>
                  </w:rPr>
                </m:ctrlPr>
              </m:sSupPr>
              <m:e>
                <m:r>
                  <w:rPr>
                    <w:rFonts w:ascii="Cambria Math" w:hAnsi="Cambria Math"/>
                    <w:color w:val="000000"/>
                    <w:sz w:val="24"/>
                  </w:rPr>
                  <m:t>X</m:t>
                </m:r>
              </m:e>
              <m:sup>
                <m:r>
                  <w:rPr>
                    <w:rFonts w:ascii="Cambria Math" w:hAnsi="Cambria Math"/>
                    <w:color w:val="000000"/>
                    <w:sz w:val="24"/>
                  </w:rPr>
                  <m:t>m</m:t>
                </m:r>
              </m:sup>
            </m:sSup>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n</m:t>
                </m:r>
              </m:sup>
            </m:sSup>
          </m:e>
        </m:nary>
      </m:oMath>
      <w:r w:rsidR="00804EEF">
        <w:rPr>
          <w:color w:val="000000"/>
          <w:sz w:val="24"/>
        </w:rPr>
        <w:tab/>
        <w:t>(7)</w:t>
      </w:r>
    </w:p>
    <w:p w:rsidR="00D53475" w:rsidRDefault="00D53475" w:rsidP="00427C33">
      <w:pPr>
        <w:pStyle w:val="ListParagraph"/>
        <w:tabs>
          <w:tab w:val="left" w:pos="7938"/>
        </w:tabs>
        <w:spacing w:line="100" w:lineRule="atLeast"/>
        <w:ind w:left="851"/>
        <w:jc w:val="both"/>
        <w:rPr>
          <w:color w:val="000000"/>
          <w:sz w:val="24"/>
        </w:rPr>
      </w:pPr>
    </w:p>
    <w:p w:rsidR="00804EEF" w:rsidRDefault="00804EEF" w:rsidP="00427C33">
      <w:pPr>
        <w:pStyle w:val="ListParagraph"/>
        <w:tabs>
          <w:tab w:val="left" w:pos="7938"/>
        </w:tabs>
        <w:spacing w:line="100" w:lineRule="atLeast"/>
        <w:ind w:left="851"/>
        <w:jc w:val="both"/>
        <w:rPr>
          <w:color w:val="000000"/>
          <w:sz w:val="24"/>
        </w:rPr>
      </w:pPr>
      <w:r>
        <w:rPr>
          <w:color w:val="000000"/>
          <w:sz w:val="24"/>
        </w:rPr>
        <w:t xml:space="preserve">dimana </w:t>
      </w:r>
      <w:r w:rsidRPr="0071182E">
        <w:rPr>
          <w:rFonts w:ascii="Cambria Math" w:hAnsi="Cambria Math"/>
          <w:i/>
          <w:color w:val="000000"/>
          <w:sz w:val="24"/>
        </w:rPr>
        <w:t>m</w:t>
      </w:r>
      <w:r>
        <w:rPr>
          <w:color w:val="000000"/>
          <w:sz w:val="24"/>
        </w:rPr>
        <w:t xml:space="preserve"> dan </w:t>
      </w:r>
      <w:r w:rsidRPr="0071182E">
        <w:rPr>
          <w:rFonts w:ascii="Cambria Math" w:hAnsi="Cambria Math"/>
          <w:i/>
          <w:color w:val="000000"/>
          <w:sz w:val="24"/>
        </w:rPr>
        <w:t>n</w:t>
      </w:r>
      <w:r>
        <w:rPr>
          <w:color w:val="000000"/>
          <w:sz w:val="24"/>
        </w:rPr>
        <w:t xml:space="preserve"> bilangan integer, dan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oMath>
      <w:r>
        <w:rPr>
          <w:color w:val="000000"/>
          <w:sz w:val="24"/>
        </w:rPr>
        <w:t xml:space="preserve"> adalah </w:t>
      </w:r>
      <w:r w:rsidR="001D68CD">
        <w:rPr>
          <w:color w:val="000000"/>
          <w:sz w:val="24"/>
        </w:rPr>
        <w:t xml:space="preserve">nilai dari intensitas pada </w:t>
      </w:r>
      <w:r w:rsidR="001D68CD" w:rsidRPr="0071182E">
        <w:rPr>
          <w:rFonts w:ascii="Cambria Math" w:hAnsi="Cambria Math"/>
          <w:i/>
          <w:color w:val="000000"/>
          <w:sz w:val="24"/>
        </w:rPr>
        <w:t>(m,n)</w:t>
      </w:r>
      <w:r w:rsidR="001D68CD">
        <w:rPr>
          <w:color w:val="000000"/>
          <w:sz w:val="24"/>
        </w:rPr>
        <w:t xml:space="preserve"> piksel.</w:t>
      </w:r>
    </w:p>
    <w:p w:rsidR="001D68CD" w:rsidRDefault="001D68CD" w:rsidP="00427C33">
      <w:pPr>
        <w:pStyle w:val="ListParagraph"/>
        <w:tabs>
          <w:tab w:val="left" w:pos="7938"/>
        </w:tabs>
        <w:spacing w:line="100" w:lineRule="atLeast"/>
        <w:ind w:left="851"/>
        <w:jc w:val="both"/>
        <w:rPr>
          <w:color w:val="000000"/>
          <w:sz w:val="24"/>
        </w:rPr>
      </w:pPr>
      <w:r>
        <w:rPr>
          <w:color w:val="000000"/>
          <w:sz w:val="24"/>
        </w:rPr>
        <w:t>Untuk polinomial yang menyatakan citra didefinisikan sebagai berikut:</w:t>
      </w:r>
    </w:p>
    <w:p w:rsidR="00ED4771" w:rsidRDefault="00ED4771" w:rsidP="00427C33">
      <w:pPr>
        <w:pStyle w:val="ListParagraph"/>
        <w:tabs>
          <w:tab w:val="left" w:pos="7938"/>
        </w:tabs>
        <w:spacing w:line="100" w:lineRule="atLeast"/>
        <w:ind w:left="851"/>
        <w:jc w:val="both"/>
        <w:rPr>
          <w:color w:val="000000"/>
          <w:sz w:val="24"/>
        </w:rPr>
      </w:pPr>
    </w:p>
    <w:p w:rsidR="001D68CD" w:rsidRPr="00804EEF" w:rsidRDefault="001D68CD" w:rsidP="00427C33">
      <w:pPr>
        <w:pStyle w:val="ListParagraph"/>
        <w:tabs>
          <w:tab w:val="left" w:pos="7938"/>
        </w:tabs>
        <w:spacing w:line="100" w:lineRule="atLeast"/>
        <w:ind w:left="851"/>
        <w:jc w:val="both"/>
        <w:rPr>
          <w:color w:val="000000"/>
          <w:sz w:val="24"/>
        </w:rPr>
      </w:pPr>
      <m:oMath>
        <m:r>
          <w:rPr>
            <w:rFonts w:ascii="Cambria Math" w:hAnsi="Cambria Math"/>
            <w:color w:val="000000"/>
            <w:sz w:val="24"/>
          </w:rPr>
          <m:t>D=</m:t>
        </m:r>
        <m:d>
          <m:dPr>
            <m:ctrlPr>
              <w:rPr>
                <w:rFonts w:ascii="Cambria Math" w:hAnsi="Cambria Math"/>
                <w:i/>
                <w:color w:val="000000"/>
                <w:sz w:val="24"/>
              </w:rPr>
            </m:ctrlPr>
          </m:dPr>
          <m:e>
            <m:r>
              <w:rPr>
                <w:rFonts w:ascii="Cambria Math" w:hAnsi="Cambria Math"/>
                <w:color w:val="000000"/>
                <w:sz w:val="24"/>
              </w:rPr>
              <m:t>1+X</m:t>
            </m:r>
          </m:e>
        </m:d>
        <m:d>
          <m:dPr>
            <m:ctrlPr>
              <w:rPr>
                <w:rFonts w:ascii="Cambria Math" w:hAnsi="Cambria Math"/>
                <w:i/>
                <w:color w:val="000000"/>
                <w:sz w:val="24"/>
              </w:rPr>
            </m:ctrlPr>
          </m:dPr>
          <m:e>
            <m:r>
              <w:rPr>
                <w:rFonts w:ascii="Cambria Math" w:hAnsi="Cambria Math"/>
                <w:color w:val="000000"/>
                <w:sz w:val="24"/>
              </w:rPr>
              <m:t>1+Y</m:t>
            </m:r>
          </m:e>
        </m:d>
        <m:r>
          <w:rPr>
            <w:rFonts w:ascii="Cambria Math" w:hAnsi="Cambria Math"/>
            <w:color w:val="000000"/>
            <w:sz w:val="24"/>
          </w:rPr>
          <m:t>+(1+XY)</m:t>
        </m:r>
      </m:oMath>
      <w:r>
        <w:rPr>
          <w:color w:val="000000"/>
          <w:sz w:val="24"/>
        </w:rPr>
        <w:tab/>
        <w:t>(8)</w:t>
      </w:r>
    </w:p>
    <w:p w:rsidR="003815E7" w:rsidRPr="00E02EF6" w:rsidRDefault="003815E7" w:rsidP="00E02EF6">
      <w:pPr>
        <w:pStyle w:val="ListParagraph"/>
        <w:spacing w:line="100" w:lineRule="atLeast"/>
        <w:ind w:left="426" w:firstLine="283"/>
        <w:jc w:val="both"/>
        <w:rPr>
          <w:color w:val="000000"/>
          <w:sz w:val="24"/>
        </w:rPr>
      </w:pPr>
    </w:p>
    <w:p w:rsidR="00452560" w:rsidRPr="002D7BDA" w:rsidRDefault="00452560" w:rsidP="002D7BDA">
      <w:pPr>
        <w:pStyle w:val="ListParagraph"/>
        <w:numPr>
          <w:ilvl w:val="0"/>
          <w:numId w:val="2"/>
        </w:numPr>
        <w:tabs>
          <w:tab w:val="clear" w:pos="720"/>
        </w:tabs>
        <w:spacing w:line="360" w:lineRule="auto"/>
        <w:ind w:left="357" w:hanging="357"/>
        <w:jc w:val="both"/>
        <w:rPr>
          <w:b/>
          <w:color w:val="000000"/>
          <w:sz w:val="24"/>
        </w:rPr>
      </w:pPr>
      <w:r w:rsidRPr="00A204C3">
        <w:rPr>
          <w:b/>
          <w:color w:val="000000"/>
          <w:sz w:val="24"/>
        </w:rPr>
        <w:t>METODOLOGI</w:t>
      </w:r>
      <w:r w:rsidRPr="002D7BDA">
        <w:rPr>
          <w:color w:val="000000"/>
          <w:sz w:val="24"/>
          <w:lang w:val="en-US"/>
        </w:rPr>
        <w:t xml:space="preserve"> </w:t>
      </w:r>
    </w:p>
    <w:p w:rsidR="00BF08D1" w:rsidRPr="00BF08D1" w:rsidRDefault="00BF08D1" w:rsidP="00BF08D1">
      <w:pPr>
        <w:pStyle w:val="ListParagraph"/>
        <w:spacing w:line="100" w:lineRule="atLeast"/>
        <w:ind w:left="426" w:firstLine="425"/>
        <w:jc w:val="both"/>
        <w:rPr>
          <w:color w:val="000000"/>
          <w:sz w:val="24"/>
        </w:rPr>
      </w:pPr>
      <w:r w:rsidRPr="00BF08D1">
        <w:rPr>
          <w:color w:val="000000"/>
          <w:sz w:val="24"/>
        </w:rPr>
        <w:t>Untuk meningkatkan metode</w:t>
      </w:r>
      <w:r w:rsidR="00CC555C">
        <w:rPr>
          <w:color w:val="000000"/>
          <w:sz w:val="24"/>
        </w:rPr>
        <w:t xml:space="preserve"> yang diusulkan oleh Muneyasu</w:t>
      </w:r>
      <w:r w:rsidRPr="00BF08D1">
        <w:rPr>
          <w:color w:val="000000"/>
          <w:sz w:val="24"/>
        </w:rPr>
        <w:t>, pada metode ini dibagi menjadi ekstraksi kondilus dari seluruh citra dan ekstraksi tulang kortikal dari kodilus yang berukuran 300 x 300 piksel. Langkah-langkah untuk melakukan ekstraksi tulang kortikal dari kondilus ditunjukkan oleh Gambar 2.</w:t>
      </w:r>
    </w:p>
    <w:p w:rsidR="00BF08D1" w:rsidRDefault="00BF08D1" w:rsidP="00BF08D1">
      <w:pPr>
        <w:spacing w:line="100" w:lineRule="atLeast"/>
        <w:ind w:left="426" w:firstLine="425"/>
        <w:contextualSpacing/>
        <w:jc w:val="both"/>
        <w:rPr>
          <w:color w:val="000000"/>
          <w:sz w:val="24"/>
        </w:rPr>
      </w:pPr>
    </w:p>
    <w:p w:rsidR="008B3178" w:rsidRDefault="00C263C0" w:rsidP="008B3178">
      <w:pPr>
        <w:spacing w:line="100" w:lineRule="atLeast"/>
        <w:ind w:left="426" w:firstLine="425"/>
        <w:contextualSpacing/>
        <w:jc w:val="center"/>
        <w:rPr>
          <w:color w:val="000000"/>
          <w:sz w:val="24"/>
        </w:rPr>
      </w:pPr>
      <w:r>
        <w:rPr>
          <w:color w:val="000000"/>
          <w:sz w:val="24"/>
          <w:lang w:eastAsia="id-ID"/>
        </w:rPr>
        <w:drawing>
          <wp:inline distT="0" distB="0" distL="0" distR="0" wp14:anchorId="655C4BFB">
            <wp:extent cx="3136067"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9786" cy="2794135"/>
                    </a:xfrm>
                    <a:prstGeom prst="rect">
                      <a:avLst/>
                    </a:prstGeom>
                    <a:noFill/>
                  </pic:spPr>
                </pic:pic>
              </a:graphicData>
            </a:graphic>
          </wp:inline>
        </w:drawing>
      </w:r>
      <w:bookmarkStart w:id="0" w:name="_GoBack"/>
      <w:bookmarkEnd w:id="0"/>
    </w:p>
    <w:p w:rsidR="008B3178" w:rsidRDefault="00745729" w:rsidP="00C01495">
      <w:pPr>
        <w:spacing w:before="200" w:after="200" w:line="100" w:lineRule="atLeast"/>
        <w:ind w:left="425" w:firstLine="425"/>
        <w:jc w:val="center"/>
        <w:rPr>
          <w:color w:val="000000"/>
          <w:sz w:val="24"/>
        </w:rPr>
      </w:pPr>
      <w:r>
        <w:rPr>
          <w:color w:val="000000"/>
          <w:sz w:val="24"/>
        </w:rPr>
        <w:t>Gambar 2</w:t>
      </w:r>
      <w:r w:rsidR="008B3178">
        <w:rPr>
          <w:color w:val="000000"/>
          <w:sz w:val="24"/>
        </w:rPr>
        <w:t xml:space="preserve">. Diagram </w:t>
      </w:r>
      <w:r w:rsidR="00DD3B94">
        <w:rPr>
          <w:color w:val="000000"/>
          <w:sz w:val="24"/>
        </w:rPr>
        <w:t>Kerja</w:t>
      </w:r>
      <w:r w:rsidR="008B3178">
        <w:rPr>
          <w:color w:val="000000"/>
          <w:sz w:val="24"/>
        </w:rPr>
        <w:t xml:space="preserve"> Segmentasi Tulang Kortikal Menggunakan FICE</w:t>
      </w:r>
    </w:p>
    <w:p w:rsidR="009149EC" w:rsidRDefault="009149EC" w:rsidP="009149EC">
      <w:pPr>
        <w:pStyle w:val="ListParagraph"/>
        <w:numPr>
          <w:ilvl w:val="1"/>
          <w:numId w:val="24"/>
        </w:numPr>
        <w:spacing w:line="100" w:lineRule="atLeast"/>
        <w:ind w:left="993" w:hanging="502"/>
        <w:jc w:val="both"/>
        <w:rPr>
          <w:color w:val="000000"/>
          <w:sz w:val="24"/>
        </w:rPr>
      </w:pPr>
      <w:r>
        <w:rPr>
          <w:color w:val="000000"/>
          <w:sz w:val="24"/>
        </w:rPr>
        <w:lastRenderedPageBreak/>
        <w:t xml:space="preserve">Citra </w:t>
      </w:r>
      <w:r w:rsidRPr="00CC555C">
        <w:rPr>
          <w:i/>
          <w:color w:val="000000"/>
          <w:sz w:val="24"/>
        </w:rPr>
        <w:t>input</w:t>
      </w:r>
      <w:r>
        <w:rPr>
          <w:color w:val="000000"/>
          <w:sz w:val="24"/>
        </w:rPr>
        <w:t>.</w:t>
      </w:r>
    </w:p>
    <w:p w:rsidR="00914184" w:rsidRDefault="00EE0ED9" w:rsidP="00CE53CC">
      <w:pPr>
        <w:pStyle w:val="ListParagraph"/>
        <w:spacing w:line="100" w:lineRule="atLeast"/>
        <w:ind w:left="993" w:firstLine="447"/>
        <w:jc w:val="both"/>
        <w:rPr>
          <w:color w:val="000000"/>
          <w:sz w:val="24"/>
        </w:rPr>
      </w:pPr>
      <w:r>
        <w:rPr>
          <w:color w:val="000000"/>
          <w:sz w:val="24"/>
        </w:rPr>
        <w:t>Citra input merupakan citra kondilus rahang yang dipilih secara manual dengan ukuran 300 x 300 piksel. Pada tahap ini, intensitas diubah menjadi 0 kecuali intensitas yang memiliki nilai antara 20 hingga 150. Contoh citra</w:t>
      </w:r>
      <w:r w:rsidR="00745729">
        <w:rPr>
          <w:color w:val="000000"/>
          <w:sz w:val="24"/>
        </w:rPr>
        <w:t xml:space="preserve"> </w:t>
      </w:r>
      <w:r w:rsidR="00745729" w:rsidRPr="00CC555C">
        <w:rPr>
          <w:i/>
          <w:color w:val="000000"/>
          <w:sz w:val="24"/>
        </w:rPr>
        <w:t>input</w:t>
      </w:r>
      <w:r w:rsidR="00745729">
        <w:rPr>
          <w:color w:val="000000"/>
          <w:sz w:val="24"/>
        </w:rPr>
        <w:t xml:space="preserve"> ditunjukkan oleh Gambar 3</w:t>
      </w:r>
      <w:r>
        <w:rPr>
          <w:color w:val="000000"/>
          <w:sz w:val="24"/>
        </w:rPr>
        <w:t>.</w:t>
      </w:r>
    </w:p>
    <w:p w:rsidR="00EE0ED9" w:rsidRDefault="00EE0ED9" w:rsidP="00EE0ED9">
      <w:pPr>
        <w:pStyle w:val="ListParagraph"/>
        <w:spacing w:line="100" w:lineRule="atLeast"/>
        <w:ind w:left="993"/>
        <w:jc w:val="center"/>
        <w:rPr>
          <w:color w:val="000000"/>
          <w:sz w:val="24"/>
        </w:rPr>
      </w:pPr>
      <w:r>
        <w:rPr>
          <w:lang w:eastAsia="id-ID"/>
        </w:rPr>
        <w:drawing>
          <wp:inline distT="0" distB="0" distL="0" distR="0">
            <wp:extent cx="2426400" cy="2426400"/>
            <wp:effectExtent l="0" t="0" r="0" b="0"/>
            <wp:docPr id="1" name="Picture 1" descr="C:\Users\Bayu Lestianto\AppData\Local\Microsoft\Windows\Temporary Internet Files\Content.Word\IMG0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yu Lestianto\AppData\Local\Microsoft\Windows\Temporary Internet Files\Content.Word\IMG005.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6400" cy="2426400"/>
                    </a:xfrm>
                    <a:prstGeom prst="rect">
                      <a:avLst/>
                    </a:prstGeom>
                    <a:noFill/>
                    <a:ln>
                      <a:noFill/>
                    </a:ln>
                  </pic:spPr>
                </pic:pic>
              </a:graphicData>
            </a:graphic>
          </wp:inline>
        </w:drawing>
      </w:r>
    </w:p>
    <w:p w:rsidR="00EE0ED9" w:rsidRDefault="00745729" w:rsidP="00EE0ED9">
      <w:pPr>
        <w:pStyle w:val="ListParagraph"/>
        <w:spacing w:line="100" w:lineRule="atLeast"/>
        <w:ind w:left="993"/>
        <w:jc w:val="center"/>
        <w:rPr>
          <w:color w:val="000000"/>
          <w:sz w:val="24"/>
        </w:rPr>
      </w:pPr>
      <w:r>
        <w:rPr>
          <w:color w:val="000000"/>
          <w:sz w:val="24"/>
        </w:rPr>
        <w:t>Gambar 3</w:t>
      </w:r>
      <w:r w:rsidR="00EE0ED9">
        <w:rPr>
          <w:color w:val="000000"/>
          <w:sz w:val="24"/>
        </w:rPr>
        <w:t>. Citra Input</w:t>
      </w:r>
    </w:p>
    <w:p w:rsidR="009149EC" w:rsidRDefault="009149EC" w:rsidP="009149EC">
      <w:pPr>
        <w:pStyle w:val="ListParagraph"/>
        <w:numPr>
          <w:ilvl w:val="1"/>
          <w:numId w:val="24"/>
        </w:numPr>
        <w:spacing w:line="100" w:lineRule="atLeast"/>
        <w:ind w:left="993" w:hanging="502"/>
        <w:jc w:val="both"/>
        <w:rPr>
          <w:color w:val="000000"/>
          <w:sz w:val="24"/>
        </w:rPr>
      </w:pPr>
      <w:r>
        <w:rPr>
          <w:color w:val="000000"/>
          <w:sz w:val="24"/>
        </w:rPr>
        <w:t xml:space="preserve">Transformasi ke </w:t>
      </w:r>
      <w:r w:rsidRPr="007F0C1D">
        <w:rPr>
          <w:i/>
          <w:color w:val="000000"/>
          <w:sz w:val="24"/>
        </w:rPr>
        <w:t>fuzzy domain</w:t>
      </w:r>
      <w:r>
        <w:rPr>
          <w:color w:val="000000"/>
          <w:sz w:val="24"/>
        </w:rPr>
        <w:t>.</w:t>
      </w:r>
    </w:p>
    <w:p w:rsidR="00CE53CC" w:rsidRPr="007103FF" w:rsidRDefault="007103FF" w:rsidP="007103FF">
      <w:pPr>
        <w:pStyle w:val="ListParagraph"/>
        <w:spacing w:line="100" w:lineRule="atLeast"/>
        <w:ind w:left="993" w:firstLine="425"/>
        <w:jc w:val="both"/>
        <w:rPr>
          <w:color w:val="000000"/>
          <w:sz w:val="24"/>
        </w:rPr>
      </w:pPr>
      <w:r>
        <w:rPr>
          <w:color w:val="000000"/>
          <w:sz w:val="24"/>
        </w:rPr>
        <w:t xml:space="preserve">Pada tahap ini dilakukan transformasi dari citra </w:t>
      </w:r>
      <w:r w:rsidRPr="00CC555C">
        <w:rPr>
          <w:i/>
          <w:color w:val="000000"/>
          <w:sz w:val="24"/>
        </w:rPr>
        <w:t>input</w:t>
      </w:r>
      <w:r>
        <w:rPr>
          <w:color w:val="000000"/>
          <w:sz w:val="24"/>
        </w:rPr>
        <w:t xml:space="preserve"> ke </w:t>
      </w:r>
      <w:r>
        <w:rPr>
          <w:i/>
          <w:color w:val="000000"/>
          <w:sz w:val="24"/>
        </w:rPr>
        <w:t>fuzzy domain</w:t>
      </w:r>
      <w:r>
        <w:rPr>
          <w:color w:val="000000"/>
          <w:sz w:val="24"/>
        </w:rPr>
        <w:t xml:space="preserve"> dengan menggunakan fungsi pemetaan yang diusulkan Gupta</w:t>
      </w:r>
      <w:r w:rsidR="00BF4612">
        <w:rPr>
          <w:color w:val="000000"/>
          <w:sz w:val="24"/>
        </w:rPr>
        <w:t xml:space="preserve"> dkk.</w:t>
      </w:r>
      <w:r>
        <w:rPr>
          <w:color w:val="000000"/>
          <w:sz w:val="24"/>
        </w:rPr>
        <w:t xml:space="preserve"> </w:t>
      </w:r>
      <w:r w:rsidR="00451305">
        <w:rPr>
          <w:color w:val="000000"/>
          <w:sz w:val="24"/>
        </w:rPr>
        <w:t>[3].</w:t>
      </w:r>
    </w:p>
    <w:p w:rsidR="009149EC" w:rsidRDefault="009149EC" w:rsidP="009149EC">
      <w:pPr>
        <w:pStyle w:val="ListParagraph"/>
        <w:numPr>
          <w:ilvl w:val="1"/>
          <w:numId w:val="24"/>
        </w:numPr>
        <w:spacing w:line="100" w:lineRule="atLeast"/>
        <w:ind w:left="993" w:hanging="502"/>
        <w:jc w:val="both"/>
        <w:rPr>
          <w:color w:val="000000"/>
          <w:sz w:val="24"/>
        </w:rPr>
      </w:pPr>
      <w:r w:rsidRPr="007F0C1D">
        <w:rPr>
          <w:i/>
          <w:color w:val="000000"/>
          <w:sz w:val="24"/>
        </w:rPr>
        <w:t>Image enhancement</w:t>
      </w:r>
      <w:r>
        <w:rPr>
          <w:color w:val="000000"/>
          <w:sz w:val="24"/>
        </w:rPr>
        <w:t xml:space="preserve"> pada </w:t>
      </w:r>
      <w:r w:rsidRPr="007F0C1D">
        <w:rPr>
          <w:i/>
          <w:color w:val="000000"/>
          <w:sz w:val="24"/>
        </w:rPr>
        <w:t>fuzzy domain</w:t>
      </w:r>
      <w:r>
        <w:rPr>
          <w:color w:val="000000"/>
          <w:sz w:val="24"/>
        </w:rPr>
        <w:t>.</w:t>
      </w:r>
    </w:p>
    <w:p w:rsidR="00451305" w:rsidRPr="00E422CA" w:rsidRDefault="00AB22E5" w:rsidP="00451305">
      <w:pPr>
        <w:pStyle w:val="ListParagraph"/>
        <w:spacing w:line="100" w:lineRule="atLeast"/>
        <w:ind w:left="993" w:firstLine="425"/>
        <w:jc w:val="both"/>
        <w:rPr>
          <w:color w:val="000000"/>
          <w:sz w:val="24"/>
        </w:rPr>
      </w:pPr>
      <w:r>
        <w:rPr>
          <w:color w:val="000000"/>
          <w:sz w:val="24"/>
        </w:rPr>
        <w:t xml:space="preserve">Proses ini melakukan </w:t>
      </w:r>
      <w:r>
        <w:rPr>
          <w:i/>
          <w:color w:val="000000"/>
          <w:sz w:val="24"/>
        </w:rPr>
        <w:t>enhancement</w:t>
      </w:r>
      <w:r>
        <w:rPr>
          <w:color w:val="000000"/>
          <w:sz w:val="24"/>
        </w:rPr>
        <w:t xml:space="preserve"> terhadap </w:t>
      </w:r>
      <w:r>
        <w:rPr>
          <w:i/>
          <w:color w:val="000000"/>
          <w:sz w:val="24"/>
        </w:rPr>
        <w:t>membership</w:t>
      </w:r>
      <w:r>
        <w:rPr>
          <w:color w:val="000000"/>
          <w:sz w:val="24"/>
        </w:rPr>
        <w:t xml:space="preserve"> pada </w:t>
      </w:r>
      <w:r>
        <w:rPr>
          <w:i/>
          <w:color w:val="000000"/>
          <w:sz w:val="24"/>
        </w:rPr>
        <w:t xml:space="preserve">fuzzy domain </w:t>
      </w:r>
      <w:r>
        <w:rPr>
          <w:color w:val="000000"/>
          <w:sz w:val="24"/>
        </w:rPr>
        <w:t>untuk menentukan</w:t>
      </w:r>
      <w:r w:rsidR="00E422CA">
        <w:rPr>
          <w:color w:val="000000"/>
          <w:sz w:val="24"/>
        </w:rPr>
        <w:t xml:space="preserve"> </w:t>
      </w:r>
      <w:r w:rsidR="00E422CA">
        <w:rPr>
          <w:i/>
          <w:color w:val="000000"/>
          <w:sz w:val="24"/>
        </w:rPr>
        <w:t>emphasized</w:t>
      </w:r>
      <w:r>
        <w:rPr>
          <w:color w:val="000000"/>
          <w:sz w:val="24"/>
        </w:rPr>
        <w:t xml:space="preserve"> </w:t>
      </w:r>
      <w:r w:rsidR="00E422CA">
        <w:rPr>
          <w:i/>
          <w:color w:val="000000"/>
          <w:sz w:val="24"/>
        </w:rPr>
        <w:t>membership</w:t>
      </w:r>
      <w:r w:rsidR="00E422CA">
        <w:rPr>
          <w:color w:val="000000"/>
          <w:sz w:val="24"/>
        </w:rPr>
        <w:t xml:space="preserve">-nya dengan menggunakan </w:t>
      </w:r>
      <w:r w:rsidR="00E422CA">
        <w:rPr>
          <w:i/>
          <w:color w:val="000000"/>
          <w:sz w:val="24"/>
        </w:rPr>
        <w:t>e</w:t>
      </w:r>
      <w:r w:rsidR="00E422CA">
        <w:rPr>
          <w:i/>
          <w:color w:val="000000"/>
          <w:sz w:val="24"/>
        </w:rPr>
        <w:t>nhancement operator</w:t>
      </w:r>
      <w:r w:rsidR="00E422CA">
        <w:rPr>
          <w:color w:val="000000"/>
          <w:sz w:val="24"/>
        </w:rPr>
        <w:t xml:space="preserve"> yang diusulkan oleh De dkk.</w:t>
      </w:r>
    </w:p>
    <w:p w:rsidR="009149EC" w:rsidRDefault="009149EC" w:rsidP="009149EC">
      <w:pPr>
        <w:pStyle w:val="ListParagraph"/>
        <w:numPr>
          <w:ilvl w:val="1"/>
          <w:numId w:val="24"/>
        </w:numPr>
        <w:spacing w:line="100" w:lineRule="atLeast"/>
        <w:ind w:left="993" w:hanging="502"/>
        <w:jc w:val="both"/>
        <w:rPr>
          <w:color w:val="000000"/>
          <w:sz w:val="24"/>
        </w:rPr>
      </w:pPr>
      <w:r>
        <w:rPr>
          <w:color w:val="000000"/>
          <w:sz w:val="24"/>
        </w:rPr>
        <w:t xml:space="preserve">Ekstraksi tepi pada </w:t>
      </w:r>
      <w:r w:rsidRPr="007F0C1D">
        <w:rPr>
          <w:i/>
          <w:color w:val="000000"/>
          <w:sz w:val="24"/>
        </w:rPr>
        <w:t>fuzzy domain</w:t>
      </w:r>
      <w:r>
        <w:rPr>
          <w:color w:val="000000"/>
          <w:sz w:val="24"/>
        </w:rPr>
        <w:t>.</w:t>
      </w:r>
    </w:p>
    <w:p w:rsidR="00C970C7" w:rsidRPr="00C970C7" w:rsidRDefault="00C970C7" w:rsidP="00EF63D6">
      <w:pPr>
        <w:spacing w:line="100" w:lineRule="atLeast"/>
        <w:ind w:left="993" w:firstLine="425"/>
        <w:jc w:val="both"/>
        <w:rPr>
          <w:i/>
          <w:color w:val="000000"/>
          <w:sz w:val="24"/>
        </w:rPr>
      </w:pPr>
      <w:r>
        <w:rPr>
          <w:color w:val="000000"/>
          <w:sz w:val="24"/>
        </w:rPr>
        <w:t xml:space="preserve">Proses ini menerapkan Persamaan (8) pada </w:t>
      </w:r>
      <w:r>
        <w:rPr>
          <w:i/>
          <w:color w:val="000000"/>
          <w:sz w:val="24"/>
        </w:rPr>
        <w:t>enhanced image</w:t>
      </w:r>
      <w:r>
        <w:rPr>
          <w:color w:val="000000"/>
          <w:sz w:val="24"/>
        </w:rPr>
        <w:t xml:space="preserve"> untuk mendapatkan tepinya.</w:t>
      </w:r>
    </w:p>
    <w:p w:rsidR="007F0C1D" w:rsidRDefault="00EF63D6" w:rsidP="00EF63D6">
      <w:pPr>
        <w:spacing w:line="100" w:lineRule="atLeast"/>
        <w:ind w:left="993" w:firstLine="425"/>
        <w:jc w:val="both"/>
        <w:rPr>
          <w:color w:val="000000"/>
          <w:sz w:val="24"/>
        </w:rPr>
      </w:pPr>
      <w:r w:rsidRPr="00EF63D6">
        <w:rPr>
          <w:color w:val="000000"/>
          <w:sz w:val="24"/>
        </w:rPr>
        <w:t xml:space="preserve">Pada transformasi ke </w:t>
      </w:r>
      <w:r w:rsidRPr="00EF63D6">
        <w:rPr>
          <w:i/>
          <w:color w:val="000000"/>
          <w:sz w:val="24"/>
        </w:rPr>
        <w:t>fuzzy domain</w:t>
      </w:r>
      <w:r w:rsidRPr="00EF63D6">
        <w:rPr>
          <w:color w:val="000000"/>
          <w:sz w:val="24"/>
        </w:rPr>
        <w:t xml:space="preserve">, </w:t>
      </w:r>
      <w:r w:rsidRPr="00EF63D6">
        <w:rPr>
          <w:i/>
          <w:color w:val="000000"/>
          <w:sz w:val="24"/>
        </w:rPr>
        <w:t>valley point</w:t>
      </w:r>
      <w:r w:rsidRPr="00EF63D6">
        <w:rPr>
          <w:color w:val="000000"/>
          <w:sz w:val="24"/>
        </w:rPr>
        <w:t xml:space="preserve"> </w:t>
      </w:r>
      <m:oMath>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cm</m:t>
            </m:r>
          </m:sub>
        </m:sSub>
      </m:oMath>
      <w:r w:rsidRPr="00EF63D6">
        <w:rPr>
          <w:color w:val="000000"/>
          <w:sz w:val="24"/>
        </w:rPr>
        <w:t xml:space="preserve"> pada histogram harus diketahui untuk mengatur tingkat batas ambang. Bentuk dari citra histogram menjadi kompleks dengan</w:t>
      </w:r>
      <w:r>
        <w:rPr>
          <w:color w:val="000000"/>
          <w:sz w:val="24"/>
        </w:rPr>
        <w:t xml:space="preserve"> karena adanya</w:t>
      </w:r>
      <w:r w:rsidRPr="00EF63D6">
        <w:rPr>
          <w:color w:val="000000"/>
          <w:sz w:val="24"/>
        </w:rPr>
        <w:t xml:space="preserve"> </w:t>
      </w:r>
      <w:r w:rsidRPr="00EF63D6">
        <w:rPr>
          <w:i/>
          <w:color w:val="000000"/>
          <w:sz w:val="24"/>
        </w:rPr>
        <w:t>noise</w:t>
      </w:r>
      <w:r w:rsidRPr="00EF63D6">
        <w:rPr>
          <w:color w:val="000000"/>
          <w:sz w:val="24"/>
        </w:rPr>
        <w:t xml:space="preserve">, penjumlahan, dan lain-lain. Oleh karena itu, beberapa teknik </w:t>
      </w:r>
      <w:r w:rsidRPr="00EF63D6">
        <w:rPr>
          <w:i/>
          <w:color w:val="000000"/>
          <w:sz w:val="24"/>
        </w:rPr>
        <w:t>smoothing</w:t>
      </w:r>
      <w:r w:rsidRPr="00EF63D6">
        <w:rPr>
          <w:color w:val="000000"/>
          <w:sz w:val="24"/>
        </w:rPr>
        <w:t xml:space="preserve"> yang sesuai dibutuhkan untuk efektifnya mendeteksi </w:t>
      </w:r>
      <w:r w:rsidRPr="00EF63D6">
        <w:rPr>
          <w:i/>
          <w:color w:val="000000"/>
          <w:sz w:val="24"/>
        </w:rPr>
        <w:t>valley point</w:t>
      </w:r>
      <w:r w:rsidRPr="00EF63D6">
        <w:rPr>
          <w:color w:val="000000"/>
          <w:sz w:val="24"/>
        </w:rPr>
        <w:t>.</w:t>
      </w:r>
      <w:r w:rsidR="00EF6E23">
        <w:rPr>
          <w:color w:val="000000"/>
          <w:sz w:val="24"/>
        </w:rPr>
        <w:t xml:space="preserve"> Teknik </w:t>
      </w:r>
      <w:r w:rsidR="00EF6E23">
        <w:rPr>
          <w:i/>
          <w:color w:val="000000"/>
          <w:sz w:val="24"/>
        </w:rPr>
        <w:t>smoothing</w:t>
      </w:r>
      <w:r w:rsidR="00EF6E23">
        <w:rPr>
          <w:color w:val="000000"/>
          <w:sz w:val="24"/>
        </w:rPr>
        <w:t xml:space="preserve"> yang digunakan adalah median filter dimana fungs</w:t>
      </w:r>
      <w:r w:rsidR="00D23779">
        <w:rPr>
          <w:color w:val="000000"/>
          <w:sz w:val="24"/>
        </w:rPr>
        <w:t>inya telah didefinisikan oleh (3</w:t>
      </w:r>
      <w:r w:rsidR="00EF6E23">
        <w:rPr>
          <w:color w:val="000000"/>
          <w:sz w:val="24"/>
        </w:rPr>
        <w:t>).</w:t>
      </w:r>
    </w:p>
    <w:p w:rsidR="009B57C8" w:rsidRDefault="009B57C8" w:rsidP="00EF63D6">
      <w:pPr>
        <w:spacing w:line="100" w:lineRule="atLeast"/>
        <w:ind w:left="993" w:firstLine="425"/>
        <w:jc w:val="both"/>
        <w:rPr>
          <w:color w:val="000000"/>
          <w:sz w:val="24"/>
        </w:rPr>
      </w:pPr>
      <w:r>
        <w:rPr>
          <w:color w:val="000000"/>
          <w:sz w:val="24"/>
        </w:rPr>
        <w:t xml:space="preserve">Setelah melakukan </w:t>
      </w:r>
      <w:r>
        <w:rPr>
          <w:i/>
          <w:color w:val="000000"/>
          <w:sz w:val="24"/>
        </w:rPr>
        <w:t>smoothing</w:t>
      </w:r>
      <w:r>
        <w:rPr>
          <w:color w:val="000000"/>
          <w:sz w:val="24"/>
        </w:rPr>
        <w:t xml:space="preserve"> pada histogram, pendeteksian </w:t>
      </w:r>
      <w:r>
        <w:rPr>
          <w:i/>
          <w:color w:val="000000"/>
          <w:sz w:val="24"/>
        </w:rPr>
        <w:t>valley points</w:t>
      </w:r>
      <w:r>
        <w:rPr>
          <w:color w:val="000000"/>
          <w:sz w:val="24"/>
        </w:rPr>
        <w:t xml:space="preserve"> dilakukan dengan prosedur berikut ini:</w:t>
      </w:r>
    </w:p>
    <w:p w:rsidR="009B57C8" w:rsidRDefault="009B57C8" w:rsidP="009B57C8">
      <w:pPr>
        <w:pStyle w:val="ListParagraph"/>
        <w:numPr>
          <w:ilvl w:val="0"/>
          <w:numId w:val="25"/>
        </w:numPr>
        <w:spacing w:line="100" w:lineRule="atLeast"/>
        <w:ind w:left="1560"/>
        <w:jc w:val="both"/>
        <w:rPr>
          <w:color w:val="000000"/>
          <w:sz w:val="24"/>
        </w:rPr>
      </w:pPr>
      <w:r>
        <w:rPr>
          <w:color w:val="000000"/>
          <w:sz w:val="24"/>
        </w:rPr>
        <w:t>Melakukan analisis pendahuluan pada histogram.</w:t>
      </w:r>
    </w:p>
    <w:p w:rsidR="009B57C8" w:rsidRDefault="009B57C8" w:rsidP="009B57C8">
      <w:pPr>
        <w:pStyle w:val="ListParagraph"/>
        <w:spacing w:line="100" w:lineRule="atLeast"/>
        <w:ind w:left="1560" w:firstLine="425"/>
        <w:jc w:val="both"/>
        <w:rPr>
          <w:color w:val="000000"/>
          <w:sz w:val="24"/>
        </w:rPr>
      </w:pPr>
      <w:r>
        <w:rPr>
          <w:color w:val="000000"/>
          <w:sz w:val="24"/>
        </w:rPr>
        <w:t>Berdasarkan pada perbedaan antara satu poin dengan poin yang lain pada histogram, poin-poin tersebut diklasifikasikan menjadi 3 kelas</w:t>
      </w:r>
      <w:r w:rsidR="00CB7982">
        <w:rPr>
          <w:color w:val="000000"/>
          <w:sz w:val="24"/>
        </w:rPr>
        <w:t>. Histogram tersebut diubah menjadi urutan yang merepresentasikannya. Urutan tersebut adalah</w:t>
      </w:r>
      <w:r>
        <w:rPr>
          <w:color w:val="000000"/>
          <w:sz w:val="24"/>
        </w:rPr>
        <w:t xml:space="preserve"> </w:t>
      </w:r>
      <w:r w:rsidR="00CB7982">
        <w:rPr>
          <w:color w:val="000000"/>
          <w:sz w:val="24"/>
        </w:rPr>
        <w:t>1 jika perbedaannya positif, -1 jika perbedaannya negatif, dan 0 jika tidak ada perbedaan.</w:t>
      </w:r>
    </w:p>
    <w:p w:rsidR="009B57C8" w:rsidRDefault="009B57C8" w:rsidP="009B57C8">
      <w:pPr>
        <w:pStyle w:val="ListParagraph"/>
        <w:numPr>
          <w:ilvl w:val="0"/>
          <w:numId w:val="25"/>
        </w:numPr>
        <w:spacing w:line="100" w:lineRule="atLeast"/>
        <w:ind w:left="1560"/>
        <w:jc w:val="both"/>
        <w:rPr>
          <w:color w:val="000000"/>
          <w:sz w:val="24"/>
        </w:rPr>
      </w:pPr>
      <w:r>
        <w:rPr>
          <w:i/>
          <w:color w:val="000000"/>
          <w:sz w:val="24"/>
        </w:rPr>
        <w:t>Shape analysis</w:t>
      </w:r>
      <w:r>
        <w:rPr>
          <w:color w:val="000000"/>
          <w:sz w:val="24"/>
        </w:rPr>
        <w:t>.</w:t>
      </w:r>
    </w:p>
    <w:p w:rsidR="00204E0B" w:rsidRPr="00204E0B" w:rsidRDefault="00204E0B" w:rsidP="00204E0B">
      <w:pPr>
        <w:pStyle w:val="ListParagraph"/>
        <w:spacing w:line="100" w:lineRule="atLeast"/>
        <w:ind w:left="1560" w:firstLine="425"/>
        <w:jc w:val="both"/>
        <w:rPr>
          <w:color w:val="000000"/>
          <w:sz w:val="24"/>
        </w:rPr>
      </w:pPr>
      <w:r>
        <w:rPr>
          <w:i/>
          <w:color w:val="000000"/>
          <w:sz w:val="24"/>
        </w:rPr>
        <w:t>Valley point</w:t>
      </w:r>
      <w:r>
        <w:rPr>
          <w:color w:val="000000"/>
          <w:sz w:val="24"/>
        </w:rPr>
        <w:t xml:space="preserve"> adalah poin yang nilainya dari -1 ke 1. Urutan yang direduksi hanya direpresentasikan oleh 1 atau -1 yang berarti menghapus semua 0 pada urutan.</w:t>
      </w:r>
    </w:p>
    <w:p w:rsidR="009B57C8" w:rsidRDefault="009B57C8" w:rsidP="009B57C8">
      <w:pPr>
        <w:pStyle w:val="ListParagraph"/>
        <w:numPr>
          <w:ilvl w:val="0"/>
          <w:numId w:val="25"/>
        </w:numPr>
        <w:spacing w:line="100" w:lineRule="atLeast"/>
        <w:ind w:left="1560"/>
        <w:jc w:val="both"/>
        <w:rPr>
          <w:color w:val="000000"/>
          <w:sz w:val="24"/>
        </w:rPr>
      </w:pPr>
      <w:r>
        <w:rPr>
          <w:color w:val="000000"/>
          <w:sz w:val="24"/>
        </w:rPr>
        <w:lastRenderedPageBreak/>
        <w:t xml:space="preserve">Mendeteksi </w:t>
      </w:r>
      <w:r w:rsidRPr="00EF63D6">
        <w:rPr>
          <w:i/>
          <w:color w:val="000000"/>
          <w:sz w:val="24"/>
        </w:rPr>
        <w:t>valley point</w:t>
      </w:r>
      <w:r>
        <w:rPr>
          <w:i/>
          <w:color w:val="000000"/>
          <w:sz w:val="24"/>
        </w:rPr>
        <w:t>s</w:t>
      </w:r>
      <w:r>
        <w:rPr>
          <w:color w:val="000000"/>
          <w:sz w:val="24"/>
        </w:rPr>
        <w:t>.</w:t>
      </w:r>
    </w:p>
    <w:p w:rsidR="00204E0B" w:rsidRPr="0041473A" w:rsidRDefault="00204E0B" w:rsidP="00204E0B">
      <w:pPr>
        <w:pStyle w:val="ListParagraph"/>
        <w:spacing w:line="100" w:lineRule="atLeast"/>
        <w:ind w:left="1560" w:firstLine="425"/>
        <w:jc w:val="both"/>
        <w:rPr>
          <w:color w:val="000000"/>
          <w:sz w:val="24"/>
        </w:rPr>
      </w:pPr>
      <w:r>
        <w:rPr>
          <w:color w:val="000000"/>
          <w:sz w:val="24"/>
        </w:rPr>
        <w:t xml:space="preserve">Pada urutan yang telah direduksi, transisi poin dari -1 ke 1 dianggap sebagai </w:t>
      </w:r>
      <w:r>
        <w:rPr>
          <w:i/>
          <w:color w:val="000000"/>
          <w:sz w:val="24"/>
        </w:rPr>
        <w:t>valley points</w:t>
      </w:r>
      <w:r w:rsidR="0041473A">
        <w:rPr>
          <w:color w:val="000000"/>
          <w:sz w:val="24"/>
        </w:rPr>
        <w:t>.</w:t>
      </w:r>
    </w:p>
    <w:p w:rsidR="009149EC" w:rsidRDefault="009149EC" w:rsidP="009149EC">
      <w:pPr>
        <w:pStyle w:val="ListParagraph"/>
        <w:numPr>
          <w:ilvl w:val="1"/>
          <w:numId w:val="24"/>
        </w:numPr>
        <w:spacing w:line="100" w:lineRule="atLeast"/>
        <w:ind w:left="993" w:hanging="502"/>
        <w:jc w:val="both"/>
        <w:rPr>
          <w:color w:val="000000"/>
          <w:sz w:val="24"/>
        </w:rPr>
      </w:pPr>
      <w:r>
        <w:rPr>
          <w:color w:val="000000"/>
          <w:sz w:val="24"/>
        </w:rPr>
        <w:t>Memperhalus hasil deteksi.</w:t>
      </w:r>
    </w:p>
    <w:p w:rsidR="00C664CA" w:rsidRDefault="00C664CA" w:rsidP="00C664CA">
      <w:pPr>
        <w:pStyle w:val="ListParagraph"/>
        <w:spacing w:line="100" w:lineRule="atLeast"/>
        <w:ind w:left="993" w:firstLine="425"/>
        <w:jc w:val="both"/>
        <w:rPr>
          <w:color w:val="000000"/>
          <w:sz w:val="24"/>
        </w:rPr>
      </w:pPr>
      <w:r>
        <w:rPr>
          <w:color w:val="000000"/>
          <w:sz w:val="24"/>
        </w:rPr>
        <w:t>Memperhalus hasil deteksi dapat dilakukan dengan langkah berikut ini:</w:t>
      </w:r>
    </w:p>
    <w:p w:rsidR="00C664CA" w:rsidRDefault="00C664CA" w:rsidP="00C664CA">
      <w:pPr>
        <w:pStyle w:val="ListParagraph"/>
        <w:numPr>
          <w:ilvl w:val="0"/>
          <w:numId w:val="25"/>
        </w:numPr>
        <w:spacing w:line="100" w:lineRule="atLeast"/>
        <w:ind w:left="1560"/>
        <w:jc w:val="both"/>
        <w:rPr>
          <w:color w:val="000000"/>
          <w:sz w:val="24"/>
        </w:rPr>
      </w:pPr>
      <w:r>
        <w:rPr>
          <w:color w:val="000000"/>
          <w:sz w:val="24"/>
        </w:rPr>
        <w:t xml:space="preserve">Menghapus </w:t>
      </w:r>
      <w:r>
        <w:rPr>
          <w:i/>
          <w:color w:val="000000"/>
          <w:sz w:val="24"/>
        </w:rPr>
        <w:t>region</w:t>
      </w:r>
      <w:r>
        <w:rPr>
          <w:color w:val="000000"/>
          <w:sz w:val="24"/>
        </w:rPr>
        <w:t xml:space="preserve"> </w:t>
      </w:r>
      <w:r w:rsidR="007F2804">
        <w:rPr>
          <w:color w:val="000000"/>
          <w:sz w:val="24"/>
        </w:rPr>
        <w:t>berukuran lebih dari 1700 piksel dan kurang dari 50 piksel</w:t>
      </w:r>
      <w:r w:rsidR="007F2804">
        <w:rPr>
          <w:color w:val="000000"/>
          <w:sz w:val="24"/>
        </w:rPr>
        <w:t xml:space="preserve"> </w:t>
      </w:r>
      <w:r w:rsidR="00481951">
        <w:rPr>
          <w:color w:val="000000"/>
          <w:sz w:val="24"/>
        </w:rPr>
        <w:t xml:space="preserve">pada </w:t>
      </w:r>
      <w:r w:rsidR="00481951">
        <w:rPr>
          <w:i/>
          <w:color w:val="000000"/>
          <w:sz w:val="24"/>
        </w:rPr>
        <w:t>enhanced image</w:t>
      </w:r>
      <w:r w:rsidR="00481951">
        <w:rPr>
          <w:color w:val="000000"/>
          <w:sz w:val="24"/>
        </w:rPr>
        <w:t xml:space="preserve"> </w:t>
      </w:r>
      <w:r w:rsidR="007F2804">
        <w:rPr>
          <w:color w:val="000000"/>
          <w:sz w:val="24"/>
        </w:rPr>
        <w:t>yang sudah diekstraksi tepinya.</w:t>
      </w:r>
    </w:p>
    <w:p w:rsidR="00C664CA" w:rsidRDefault="00C664CA" w:rsidP="00C664CA">
      <w:pPr>
        <w:pStyle w:val="ListParagraph"/>
        <w:numPr>
          <w:ilvl w:val="0"/>
          <w:numId w:val="25"/>
        </w:numPr>
        <w:spacing w:line="100" w:lineRule="atLeast"/>
        <w:ind w:left="1560"/>
        <w:jc w:val="both"/>
        <w:rPr>
          <w:color w:val="000000"/>
          <w:sz w:val="24"/>
        </w:rPr>
      </w:pPr>
      <w:r>
        <w:rPr>
          <w:color w:val="000000"/>
          <w:sz w:val="24"/>
        </w:rPr>
        <w:t xml:space="preserve">Menghapus </w:t>
      </w:r>
      <w:r>
        <w:rPr>
          <w:i/>
          <w:color w:val="000000"/>
          <w:sz w:val="24"/>
        </w:rPr>
        <w:t>region</w:t>
      </w:r>
      <w:r w:rsidR="0041473A">
        <w:rPr>
          <w:color w:val="000000"/>
          <w:sz w:val="24"/>
        </w:rPr>
        <w:t xml:space="preserve"> yang lebih besar dari 70 piksel pada </w:t>
      </w:r>
      <w:r w:rsidR="0041473A">
        <w:rPr>
          <w:i/>
          <w:color w:val="000000"/>
          <w:sz w:val="24"/>
        </w:rPr>
        <w:t>vertical length</w:t>
      </w:r>
      <w:r w:rsidR="007F2804">
        <w:rPr>
          <w:color w:val="000000"/>
          <w:sz w:val="24"/>
        </w:rPr>
        <w:t xml:space="preserve"> dari</w:t>
      </w:r>
      <w:r w:rsidR="007F2804" w:rsidRPr="007F2804">
        <w:rPr>
          <w:i/>
          <w:color w:val="000000"/>
          <w:sz w:val="24"/>
        </w:rPr>
        <w:t xml:space="preserve"> </w:t>
      </w:r>
      <w:r w:rsidR="007F2804">
        <w:rPr>
          <w:i/>
          <w:color w:val="000000"/>
          <w:sz w:val="24"/>
        </w:rPr>
        <w:t>enhanced image</w:t>
      </w:r>
      <w:r w:rsidR="007F2804">
        <w:rPr>
          <w:color w:val="000000"/>
          <w:sz w:val="24"/>
        </w:rPr>
        <w:t xml:space="preserve"> yang sudah diekstraksi tepinya</w:t>
      </w:r>
      <w:r w:rsidR="007F2804">
        <w:rPr>
          <w:color w:val="000000"/>
          <w:sz w:val="24"/>
        </w:rPr>
        <w:t>.</w:t>
      </w:r>
    </w:p>
    <w:p w:rsidR="0041473A" w:rsidRDefault="0041473A" w:rsidP="00C664CA">
      <w:pPr>
        <w:pStyle w:val="ListParagraph"/>
        <w:numPr>
          <w:ilvl w:val="0"/>
          <w:numId w:val="25"/>
        </w:numPr>
        <w:spacing w:line="100" w:lineRule="atLeast"/>
        <w:ind w:left="1560"/>
        <w:jc w:val="both"/>
        <w:rPr>
          <w:color w:val="000000"/>
          <w:sz w:val="24"/>
        </w:rPr>
      </w:pPr>
      <w:r>
        <w:rPr>
          <w:color w:val="000000"/>
          <w:sz w:val="24"/>
        </w:rPr>
        <w:t xml:space="preserve">Menghapus </w:t>
      </w:r>
      <w:r>
        <w:rPr>
          <w:i/>
          <w:color w:val="000000"/>
          <w:sz w:val="24"/>
        </w:rPr>
        <w:t>region</w:t>
      </w:r>
      <w:r>
        <w:rPr>
          <w:color w:val="000000"/>
          <w:sz w:val="24"/>
        </w:rPr>
        <w:t xml:space="preserve"> dengan area yang berukur</w:t>
      </w:r>
      <w:r w:rsidR="007F2804">
        <w:rPr>
          <w:color w:val="000000"/>
          <w:sz w:val="24"/>
        </w:rPr>
        <w:t xml:space="preserve">an kurang dari 200 piksel pada </w:t>
      </w:r>
      <w:r w:rsidR="007F2804">
        <w:rPr>
          <w:i/>
          <w:color w:val="000000"/>
          <w:sz w:val="24"/>
        </w:rPr>
        <w:t>enhanced image</w:t>
      </w:r>
      <w:r w:rsidR="007F2804">
        <w:rPr>
          <w:color w:val="000000"/>
          <w:sz w:val="24"/>
        </w:rPr>
        <w:t xml:space="preserve"> yang sudah diekstraksi tepinya</w:t>
      </w:r>
      <w:r w:rsidR="007F2804">
        <w:rPr>
          <w:color w:val="000000"/>
          <w:sz w:val="24"/>
        </w:rPr>
        <w:t>.</w:t>
      </w:r>
    </w:p>
    <w:p w:rsidR="0041473A" w:rsidRPr="00C664CA" w:rsidRDefault="0041473A" w:rsidP="00C664CA">
      <w:pPr>
        <w:pStyle w:val="ListParagraph"/>
        <w:numPr>
          <w:ilvl w:val="0"/>
          <w:numId w:val="25"/>
        </w:numPr>
        <w:spacing w:line="100" w:lineRule="atLeast"/>
        <w:ind w:left="1560"/>
        <w:jc w:val="both"/>
        <w:rPr>
          <w:color w:val="000000"/>
          <w:sz w:val="24"/>
        </w:rPr>
      </w:pPr>
      <w:r>
        <w:rPr>
          <w:color w:val="000000"/>
          <w:sz w:val="24"/>
        </w:rPr>
        <w:t xml:space="preserve">Menghapus lubang dengan cara membalik intensitas pada citra dan </w:t>
      </w:r>
      <w:r>
        <w:rPr>
          <w:i/>
          <w:color w:val="000000"/>
          <w:sz w:val="24"/>
        </w:rPr>
        <w:t>labeling</w:t>
      </w:r>
      <w:r>
        <w:rPr>
          <w:color w:val="000000"/>
          <w:sz w:val="24"/>
        </w:rPr>
        <w:t xml:space="preserve">, masing-masing </w:t>
      </w:r>
      <w:r>
        <w:rPr>
          <w:i/>
          <w:color w:val="000000"/>
          <w:sz w:val="24"/>
        </w:rPr>
        <w:t>region</w:t>
      </w:r>
      <w:r>
        <w:rPr>
          <w:color w:val="000000"/>
          <w:sz w:val="24"/>
        </w:rPr>
        <w:t xml:space="preserve"> dihitung dan </w:t>
      </w:r>
      <w:r>
        <w:rPr>
          <w:i/>
          <w:color w:val="000000"/>
          <w:sz w:val="24"/>
        </w:rPr>
        <w:t>region</w:t>
      </w:r>
      <w:r>
        <w:rPr>
          <w:color w:val="000000"/>
          <w:sz w:val="24"/>
        </w:rPr>
        <w:t xml:space="preserve"> yang memiliki kurang dari 100 piksel dihapus. Kemudian intensitas pada citra yang telah dihapus dibalik kembali.</w:t>
      </w:r>
    </w:p>
    <w:p w:rsidR="007F2804" w:rsidRPr="007F2804" w:rsidRDefault="009149EC" w:rsidP="007F2804">
      <w:pPr>
        <w:pStyle w:val="ListParagraph"/>
        <w:numPr>
          <w:ilvl w:val="1"/>
          <w:numId w:val="24"/>
        </w:numPr>
        <w:spacing w:line="100" w:lineRule="atLeast"/>
        <w:ind w:left="993" w:hanging="502"/>
        <w:jc w:val="both"/>
        <w:rPr>
          <w:color w:val="000000"/>
          <w:sz w:val="24"/>
          <w:lang w:val="en-US"/>
        </w:rPr>
      </w:pPr>
      <w:r>
        <w:rPr>
          <w:color w:val="000000"/>
          <w:sz w:val="24"/>
        </w:rPr>
        <w:t xml:space="preserve">Ekstraksi </w:t>
      </w:r>
      <w:r w:rsidRPr="007F0C1D">
        <w:rPr>
          <w:i/>
          <w:color w:val="000000"/>
          <w:sz w:val="24"/>
        </w:rPr>
        <w:t>long region</w:t>
      </w:r>
      <w:r>
        <w:rPr>
          <w:color w:val="000000"/>
          <w:sz w:val="24"/>
        </w:rPr>
        <w:t xml:space="preserve"> pada </w:t>
      </w:r>
      <w:r w:rsidRPr="007F0C1D">
        <w:rPr>
          <w:i/>
          <w:color w:val="000000"/>
          <w:sz w:val="24"/>
        </w:rPr>
        <w:t>vertical length</w:t>
      </w:r>
      <w:r w:rsidR="00DD50B8">
        <w:rPr>
          <w:color w:val="000000"/>
          <w:sz w:val="24"/>
        </w:rPr>
        <w:t xml:space="preserve"> </w:t>
      </w:r>
      <w:r w:rsidR="007F2804">
        <w:rPr>
          <w:color w:val="000000"/>
          <w:sz w:val="24"/>
        </w:rPr>
        <w:t xml:space="preserve">pada </w:t>
      </w:r>
      <w:r w:rsidR="007F2804">
        <w:rPr>
          <w:i/>
          <w:color w:val="000000"/>
          <w:sz w:val="24"/>
        </w:rPr>
        <w:t>enhanced image</w:t>
      </w:r>
      <w:r w:rsidR="007F2804">
        <w:rPr>
          <w:color w:val="000000"/>
          <w:sz w:val="24"/>
        </w:rPr>
        <w:t xml:space="preserve"> yang sudah diekstraksi tepinya</w:t>
      </w:r>
      <w:r w:rsidR="007F2804">
        <w:rPr>
          <w:color w:val="000000"/>
          <w:sz w:val="24"/>
        </w:rPr>
        <w:t xml:space="preserve"> </w:t>
      </w:r>
      <w:r w:rsidR="00DD50B8">
        <w:rPr>
          <w:color w:val="000000"/>
          <w:sz w:val="24"/>
        </w:rPr>
        <w:t xml:space="preserve">untuk menemukan </w:t>
      </w:r>
      <w:r w:rsidR="00DD50B8">
        <w:rPr>
          <w:i/>
          <w:color w:val="000000"/>
          <w:sz w:val="24"/>
        </w:rPr>
        <w:t>outline</w:t>
      </w:r>
      <w:r w:rsidR="00DD50B8">
        <w:rPr>
          <w:color w:val="000000"/>
          <w:sz w:val="24"/>
        </w:rPr>
        <w:t xml:space="preserve"> dan pusat gravitasi yang</w:t>
      </w:r>
      <w:r w:rsidR="007F2804">
        <w:rPr>
          <w:color w:val="000000"/>
          <w:sz w:val="24"/>
        </w:rPr>
        <w:t xml:space="preserve"> digunakan sebagai pusat </w:t>
      </w:r>
      <w:r w:rsidR="007F2804" w:rsidRPr="007F2804">
        <w:rPr>
          <w:i/>
          <w:color w:val="000000"/>
          <w:sz w:val="24"/>
        </w:rPr>
        <w:t>region</w:t>
      </w:r>
      <w:r w:rsidR="007F2804">
        <w:rPr>
          <w:color w:val="000000"/>
          <w:sz w:val="24"/>
        </w:rPr>
        <w:t xml:space="preserve">. Kemudian panjang dan lebar dari </w:t>
      </w:r>
      <w:r w:rsidR="007F2804">
        <w:rPr>
          <w:i/>
          <w:color w:val="000000"/>
          <w:sz w:val="24"/>
        </w:rPr>
        <w:t>enhanced image</w:t>
      </w:r>
      <w:r w:rsidR="007F2804">
        <w:rPr>
          <w:color w:val="000000"/>
          <w:sz w:val="24"/>
        </w:rPr>
        <w:t xml:space="preserve"> </w:t>
      </w:r>
      <w:r w:rsidR="007F2804">
        <w:rPr>
          <w:color w:val="000000"/>
          <w:sz w:val="24"/>
        </w:rPr>
        <w:t xml:space="preserve">yang sudah diekstraksi tepinya tersebut dihitung. Dengan menggunaan salah satu dari panjang atau lebarnya tersebut, </w:t>
      </w:r>
      <w:r w:rsidR="007F2804">
        <w:rPr>
          <w:i/>
          <w:color w:val="000000"/>
          <w:sz w:val="24"/>
        </w:rPr>
        <w:t>long region</w:t>
      </w:r>
      <w:r w:rsidR="007F2804">
        <w:rPr>
          <w:color w:val="000000"/>
          <w:sz w:val="24"/>
        </w:rPr>
        <w:t xml:space="preserve"> pada </w:t>
      </w:r>
      <w:r w:rsidR="007F2804">
        <w:rPr>
          <w:i/>
          <w:color w:val="000000"/>
          <w:sz w:val="24"/>
        </w:rPr>
        <w:t>vertical lenght</w:t>
      </w:r>
      <w:r w:rsidR="007F2804">
        <w:rPr>
          <w:color w:val="000000"/>
          <w:sz w:val="24"/>
        </w:rPr>
        <w:t xml:space="preserve"> dikembalikan dan </w:t>
      </w:r>
      <w:r w:rsidR="007F2804">
        <w:rPr>
          <w:i/>
          <w:color w:val="000000"/>
          <w:sz w:val="24"/>
        </w:rPr>
        <w:t>region</w:t>
      </w:r>
      <w:r w:rsidR="007F2804">
        <w:rPr>
          <w:color w:val="000000"/>
          <w:sz w:val="24"/>
        </w:rPr>
        <w:t xml:space="preserve"> yang lain dihapus. Akhirnya, semua proses tadi diintegrasikan yang menghasilkan segmentasi tulang kortikal.</w:t>
      </w:r>
    </w:p>
    <w:p w:rsidR="00452560" w:rsidRPr="00194C31" w:rsidRDefault="007F2804" w:rsidP="007F2804">
      <w:pPr>
        <w:pStyle w:val="ListParagraph"/>
        <w:spacing w:line="100" w:lineRule="atLeast"/>
        <w:ind w:left="993"/>
        <w:jc w:val="both"/>
        <w:rPr>
          <w:color w:val="000000"/>
          <w:sz w:val="24"/>
          <w:lang w:val="en-US"/>
        </w:rPr>
      </w:pPr>
      <w:r w:rsidRPr="00194C31">
        <w:rPr>
          <w:color w:val="000000"/>
          <w:sz w:val="24"/>
          <w:lang w:val="en-US"/>
        </w:rPr>
        <w:t xml:space="preserve"> </w:t>
      </w:r>
    </w:p>
    <w:p w:rsidR="00452560" w:rsidRPr="00A204C3" w:rsidRDefault="00452560" w:rsidP="00981283">
      <w:pPr>
        <w:pStyle w:val="ListParagraph"/>
        <w:numPr>
          <w:ilvl w:val="0"/>
          <w:numId w:val="2"/>
        </w:numPr>
        <w:tabs>
          <w:tab w:val="clear" w:pos="720"/>
        </w:tabs>
        <w:spacing w:line="360" w:lineRule="auto"/>
        <w:ind w:left="357" w:hanging="357"/>
        <w:rPr>
          <w:b/>
          <w:color w:val="000000"/>
          <w:sz w:val="24"/>
        </w:rPr>
      </w:pPr>
      <w:r w:rsidRPr="00A204C3">
        <w:rPr>
          <w:b/>
          <w:color w:val="000000"/>
          <w:sz w:val="24"/>
        </w:rPr>
        <w:t xml:space="preserve">JADWAL </w:t>
      </w:r>
      <w:r w:rsidRPr="00A204C3">
        <w:rPr>
          <w:b/>
          <w:color w:val="000000"/>
          <w:sz w:val="24"/>
          <w:lang w:val="en-US"/>
        </w:rPr>
        <w:t>KEGIATAN</w:t>
      </w:r>
      <w:r w:rsidRPr="00A204C3">
        <w:rPr>
          <w:b/>
          <w:color w:val="000000"/>
          <w:sz w:val="24"/>
        </w:rPr>
        <w:t xml:space="preserve"> TUGAS AKHIR</w:t>
      </w:r>
    </w:p>
    <w:p w:rsidR="00452560" w:rsidRDefault="00452560" w:rsidP="00452560">
      <w:pPr>
        <w:spacing w:line="100" w:lineRule="atLeast"/>
        <w:ind w:left="360"/>
        <w:contextualSpacing/>
        <w:rPr>
          <w:sz w:val="24"/>
          <w:szCs w:val="24"/>
        </w:rPr>
      </w:pPr>
      <w:r w:rsidRPr="00194C31">
        <w:rPr>
          <w:sz w:val="24"/>
          <w:szCs w:val="24"/>
        </w:rPr>
        <w:t>Tugas akhir ini diharapkan bisa dikerjakan</w:t>
      </w:r>
      <w:r w:rsidR="00B86083">
        <w:rPr>
          <w:sz w:val="24"/>
          <w:szCs w:val="24"/>
        </w:rPr>
        <w:t xml:space="preserve"> menurut jadwal pada Tabel 1.</w:t>
      </w:r>
    </w:p>
    <w:p w:rsidR="00B86083" w:rsidRDefault="00B86083" w:rsidP="0053057D">
      <w:pPr>
        <w:spacing w:line="100" w:lineRule="atLeast"/>
        <w:ind w:left="360"/>
        <w:contextualSpacing/>
        <w:jc w:val="center"/>
        <w:rPr>
          <w:sz w:val="24"/>
          <w:szCs w:val="24"/>
        </w:rPr>
      </w:pPr>
      <w:r>
        <w:rPr>
          <w:sz w:val="24"/>
          <w:szCs w:val="24"/>
        </w:rPr>
        <w:t>Tabel 1. Jadwal Kegiatan Tugas Akhir</w:t>
      </w:r>
    </w:p>
    <w:tbl>
      <w:tblPr>
        <w:tblStyle w:val="TableGrid"/>
        <w:tblW w:w="8833" w:type="dxa"/>
        <w:tblInd w:w="360" w:type="dxa"/>
        <w:tblLook w:val="04A0" w:firstRow="1" w:lastRow="0" w:firstColumn="1" w:lastColumn="0" w:noHBand="0" w:noVBand="1"/>
      </w:tblPr>
      <w:tblGrid>
        <w:gridCol w:w="571"/>
        <w:gridCol w:w="2164"/>
        <w:gridCol w:w="319"/>
        <w:gridCol w:w="392"/>
        <w:gridCol w:w="333"/>
        <w:gridCol w:w="335"/>
        <w:gridCol w:w="335"/>
        <w:gridCol w:w="335"/>
        <w:gridCol w:w="336"/>
        <w:gridCol w:w="335"/>
        <w:gridCol w:w="335"/>
        <w:gridCol w:w="335"/>
        <w:gridCol w:w="335"/>
        <w:gridCol w:w="335"/>
        <w:gridCol w:w="335"/>
        <w:gridCol w:w="335"/>
        <w:gridCol w:w="336"/>
        <w:gridCol w:w="336"/>
        <w:gridCol w:w="348"/>
        <w:gridCol w:w="348"/>
      </w:tblGrid>
      <w:tr w:rsidR="006A1DF6" w:rsidTr="00E761DC">
        <w:tc>
          <w:tcPr>
            <w:tcW w:w="571" w:type="dxa"/>
            <w:vMerge w:val="restart"/>
            <w:vAlign w:val="center"/>
          </w:tcPr>
          <w:p w:rsidR="006A1DF6" w:rsidRDefault="006A1DF6" w:rsidP="006A1DF6">
            <w:pPr>
              <w:spacing w:line="100" w:lineRule="atLeast"/>
              <w:contextualSpacing/>
              <w:rPr>
                <w:sz w:val="24"/>
                <w:szCs w:val="24"/>
              </w:rPr>
            </w:pPr>
            <w:r>
              <w:rPr>
                <w:sz w:val="24"/>
                <w:szCs w:val="24"/>
              </w:rPr>
              <w:t>No.</w:t>
            </w:r>
          </w:p>
        </w:tc>
        <w:tc>
          <w:tcPr>
            <w:tcW w:w="2164" w:type="dxa"/>
            <w:vMerge w:val="restart"/>
            <w:vAlign w:val="center"/>
          </w:tcPr>
          <w:p w:rsidR="006A1DF6" w:rsidRDefault="006A1DF6" w:rsidP="006A1DF6">
            <w:pPr>
              <w:spacing w:line="100" w:lineRule="atLeast"/>
              <w:contextualSpacing/>
              <w:rPr>
                <w:sz w:val="24"/>
                <w:szCs w:val="24"/>
              </w:rPr>
            </w:pPr>
            <w:r>
              <w:rPr>
                <w:sz w:val="24"/>
                <w:szCs w:val="24"/>
              </w:rPr>
              <w:t>Tahapan</w:t>
            </w:r>
          </w:p>
        </w:tc>
        <w:tc>
          <w:tcPr>
            <w:tcW w:w="6098" w:type="dxa"/>
            <w:gridSpan w:val="18"/>
          </w:tcPr>
          <w:p w:rsidR="006A1DF6" w:rsidRDefault="006A1DF6" w:rsidP="006A1DF6">
            <w:pPr>
              <w:spacing w:line="100" w:lineRule="atLeast"/>
              <w:contextualSpacing/>
              <w:jc w:val="center"/>
              <w:rPr>
                <w:sz w:val="24"/>
                <w:szCs w:val="24"/>
              </w:rPr>
            </w:pPr>
            <w:r>
              <w:rPr>
                <w:sz w:val="24"/>
                <w:szCs w:val="24"/>
              </w:rPr>
              <w:t>Bulan</w:t>
            </w:r>
          </w:p>
        </w:tc>
      </w:tr>
      <w:tr w:rsidR="006A1DF6" w:rsidTr="00E761DC">
        <w:tc>
          <w:tcPr>
            <w:tcW w:w="571" w:type="dxa"/>
            <w:vMerge/>
          </w:tcPr>
          <w:p w:rsidR="006A1DF6" w:rsidRDefault="006A1DF6" w:rsidP="00452560">
            <w:pPr>
              <w:spacing w:line="100" w:lineRule="atLeast"/>
              <w:contextualSpacing/>
              <w:rPr>
                <w:sz w:val="24"/>
                <w:szCs w:val="24"/>
              </w:rPr>
            </w:pPr>
          </w:p>
        </w:tc>
        <w:tc>
          <w:tcPr>
            <w:tcW w:w="2164" w:type="dxa"/>
            <w:vMerge/>
          </w:tcPr>
          <w:p w:rsidR="006A1DF6" w:rsidRDefault="006A1DF6" w:rsidP="00452560">
            <w:pPr>
              <w:spacing w:line="100" w:lineRule="atLeast"/>
              <w:contextualSpacing/>
              <w:rPr>
                <w:sz w:val="24"/>
                <w:szCs w:val="24"/>
              </w:rPr>
            </w:pPr>
          </w:p>
        </w:tc>
        <w:tc>
          <w:tcPr>
            <w:tcW w:w="1379" w:type="dxa"/>
            <w:gridSpan w:val="4"/>
          </w:tcPr>
          <w:p w:rsidR="006A1DF6" w:rsidRDefault="006A1DF6" w:rsidP="006A1DF6">
            <w:pPr>
              <w:spacing w:line="100" w:lineRule="atLeast"/>
              <w:contextualSpacing/>
              <w:jc w:val="center"/>
              <w:rPr>
                <w:sz w:val="24"/>
                <w:szCs w:val="24"/>
              </w:rPr>
            </w:pPr>
            <w:r>
              <w:rPr>
                <w:sz w:val="24"/>
                <w:szCs w:val="24"/>
              </w:rPr>
              <w:t>Maret 2013</w:t>
            </w:r>
          </w:p>
        </w:tc>
        <w:tc>
          <w:tcPr>
            <w:tcW w:w="1341" w:type="dxa"/>
            <w:gridSpan w:val="4"/>
          </w:tcPr>
          <w:p w:rsidR="006A1DF6" w:rsidRDefault="006A1DF6" w:rsidP="006A1DF6">
            <w:pPr>
              <w:spacing w:line="100" w:lineRule="atLeast"/>
              <w:contextualSpacing/>
              <w:jc w:val="center"/>
              <w:rPr>
                <w:sz w:val="24"/>
                <w:szCs w:val="24"/>
              </w:rPr>
            </w:pPr>
            <w:r>
              <w:rPr>
                <w:sz w:val="24"/>
                <w:szCs w:val="24"/>
              </w:rPr>
              <w:t>April 2013</w:t>
            </w:r>
          </w:p>
        </w:tc>
        <w:tc>
          <w:tcPr>
            <w:tcW w:w="1340" w:type="dxa"/>
            <w:gridSpan w:val="4"/>
          </w:tcPr>
          <w:p w:rsidR="006A1DF6" w:rsidRDefault="006A1DF6" w:rsidP="006A1DF6">
            <w:pPr>
              <w:spacing w:line="100" w:lineRule="atLeast"/>
              <w:contextualSpacing/>
              <w:jc w:val="center"/>
              <w:rPr>
                <w:sz w:val="24"/>
                <w:szCs w:val="24"/>
              </w:rPr>
            </w:pPr>
            <w:r>
              <w:rPr>
                <w:sz w:val="24"/>
                <w:szCs w:val="24"/>
              </w:rPr>
              <w:t>Mei 2013</w:t>
            </w:r>
          </w:p>
        </w:tc>
        <w:tc>
          <w:tcPr>
            <w:tcW w:w="1342" w:type="dxa"/>
            <w:gridSpan w:val="4"/>
          </w:tcPr>
          <w:p w:rsidR="006A1DF6" w:rsidRDefault="006A1DF6" w:rsidP="006A1DF6">
            <w:pPr>
              <w:spacing w:line="100" w:lineRule="atLeast"/>
              <w:contextualSpacing/>
              <w:jc w:val="center"/>
              <w:rPr>
                <w:sz w:val="24"/>
                <w:szCs w:val="24"/>
              </w:rPr>
            </w:pPr>
            <w:r>
              <w:rPr>
                <w:sz w:val="24"/>
                <w:szCs w:val="24"/>
              </w:rPr>
              <w:t>Juni 2013</w:t>
            </w:r>
          </w:p>
        </w:tc>
        <w:tc>
          <w:tcPr>
            <w:tcW w:w="696" w:type="dxa"/>
            <w:gridSpan w:val="2"/>
          </w:tcPr>
          <w:p w:rsidR="006A1DF6" w:rsidRDefault="006A1DF6" w:rsidP="006A1DF6">
            <w:pPr>
              <w:spacing w:line="100" w:lineRule="atLeast"/>
              <w:contextualSpacing/>
              <w:jc w:val="center"/>
              <w:rPr>
                <w:sz w:val="24"/>
                <w:szCs w:val="24"/>
              </w:rPr>
            </w:pPr>
            <w:r>
              <w:rPr>
                <w:sz w:val="24"/>
                <w:szCs w:val="24"/>
              </w:rPr>
              <w:t>Juli 2013</w:t>
            </w:r>
          </w:p>
        </w:tc>
      </w:tr>
      <w:tr w:rsidR="00E761DC" w:rsidTr="00E761DC">
        <w:tc>
          <w:tcPr>
            <w:tcW w:w="571" w:type="dxa"/>
            <w:vAlign w:val="center"/>
          </w:tcPr>
          <w:p w:rsidR="00E761DC" w:rsidRDefault="00E761DC" w:rsidP="00E761DC">
            <w:pPr>
              <w:spacing w:line="100" w:lineRule="atLeast"/>
              <w:contextualSpacing/>
              <w:rPr>
                <w:sz w:val="24"/>
                <w:szCs w:val="24"/>
              </w:rPr>
            </w:pPr>
            <w:r>
              <w:rPr>
                <w:sz w:val="24"/>
                <w:szCs w:val="24"/>
              </w:rPr>
              <w:t>1.</w:t>
            </w:r>
          </w:p>
        </w:tc>
        <w:tc>
          <w:tcPr>
            <w:tcW w:w="2164" w:type="dxa"/>
            <w:vAlign w:val="center"/>
          </w:tcPr>
          <w:p w:rsidR="00E761DC" w:rsidRPr="00542FCC" w:rsidRDefault="00E761DC" w:rsidP="00E761DC">
            <w:pPr>
              <w:rPr>
                <w:sz w:val="24"/>
                <w:szCs w:val="24"/>
                <w:lang w:val="en-US"/>
              </w:rPr>
            </w:pPr>
            <w:r>
              <w:rPr>
                <w:sz w:val="24"/>
                <w:szCs w:val="24"/>
                <w:lang w:val="en-US"/>
              </w:rPr>
              <w:t>Penyusunan</w:t>
            </w:r>
            <w:r>
              <w:rPr>
                <w:sz w:val="24"/>
                <w:szCs w:val="24"/>
              </w:rPr>
              <w:t xml:space="preserve"> </w:t>
            </w:r>
            <w:r w:rsidRPr="00542FCC">
              <w:rPr>
                <w:sz w:val="24"/>
                <w:szCs w:val="24"/>
                <w:lang w:val="en-US"/>
              </w:rPr>
              <w:t>Proposal</w:t>
            </w:r>
          </w:p>
        </w:tc>
        <w:tc>
          <w:tcPr>
            <w:tcW w:w="319" w:type="dxa"/>
            <w:vAlign w:val="center"/>
          </w:tcPr>
          <w:p w:rsidR="00E761DC" w:rsidRDefault="00E761DC" w:rsidP="00E761DC">
            <w:pPr>
              <w:spacing w:line="100" w:lineRule="atLeast"/>
              <w:contextualSpacing/>
              <w:rPr>
                <w:sz w:val="24"/>
                <w:szCs w:val="24"/>
              </w:rPr>
            </w:pPr>
          </w:p>
        </w:tc>
        <w:tc>
          <w:tcPr>
            <w:tcW w:w="392"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3"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6"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6" w:type="dxa"/>
            <w:vAlign w:val="center"/>
          </w:tcPr>
          <w:p w:rsidR="00E761DC" w:rsidRDefault="00E761DC" w:rsidP="00E761DC">
            <w:pPr>
              <w:spacing w:line="100" w:lineRule="atLeast"/>
              <w:contextualSpacing/>
              <w:rPr>
                <w:sz w:val="24"/>
                <w:szCs w:val="24"/>
              </w:rPr>
            </w:pPr>
          </w:p>
        </w:tc>
        <w:tc>
          <w:tcPr>
            <w:tcW w:w="336" w:type="dxa"/>
            <w:vAlign w:val="center"/>
          </w:tcPr>
          <w:p w:rsidR="00E761DC" w:rsidRDefault="00E761DC" w:rsidP="00E761DC">
            <w:pPr>
              <w:spacing w:line="100" w:lineRule="atLeast"/>
              <w:contextualSpacing/>
              <w:rPr>
                <w:sz w:val="24"/>
                <w:szCs w:val="24"/>
              </w:rPr>
            </w:pPr>
          </w:p>
        </w:tc>
        <w:tc>
          <w:tcPr>
            <w:tcW w:w="348" w:type="dxa"/>
            <w:vAlign w:val="center"/>
          </w:tcPr>
          <w:p w:rsidR="00E761DC" w:rsidRDefault="00E761DC" w:rsidP="00E761DC">
            <w:pPr>
              <w:spacing w:line="100" w:lineRule="atLeast"/>
              <w:contextualSpacing/>
              <w:rPr>
                <w:sz w:val="24"/>
                <w:szCs w:val="24"/>
              </w:rPr>
            </w:pPr>
          </w:p>
        </w:tc>
        <w:tc>
          <w:tcPr>
            <w:tcW w:w="348" w:type="dxa"/>
            <w:vAlign w:val="center"/>
          </w:tcPr>
          <w:p w:rsidR="00E761DC" w:rsidRDefault="00E761DC" w:rsidP="00E761DC">
            <w:pPr>
              <w:spacing w:line="100" w:lineRule="atLeast"/>
              <w:contextualSpacing/>
              <w:rPr>
                <w:sz w:val="24"/>
                <w:szCs w:val="24"/>
              </w:rPr>
            </w:pPr>
          </w:p>
        </w:tc>
      </w:tr>
      <w:tr w:rsidR="00E761DC" w:rsidTr="00E761DC">
        <w:tc>
          <w:tcPr>
            <w:tcW w:w="571" w:type="dxa"/>
            <w:vAlign w:val="center"/>
          </w:tcPr>
          <w:p w:rsidR="00E761DC" w:rsidRDefault="00E761DC" w:rsidP="00E761DC">
            <w:pPr>
              <w:spacing w:line="100" w:lineRule="atLeast"/>
              <w:contextualSpacing/>
              <w:rPr>
                <w:sz w:val="24"/>
                <w:szCs w:val="24"/>
              </w:rPr>
            </w:pPr>
            <w:r>
              <w:rPr>
                <w:sz w:val="24"/>
                <w:szCs w:val="24"/>
              </w:rPr>
              <w:t>2.</w:t>
            </w:r>
          </w:p>
        </w:tc>
        <w:tc>
          <w:tcPr>
            <w:tcW w:w="2164" w:type="dxa"/>
            <w:vAlign w:val="center"/>
          </w:tcPr>
          <w:p w:rsidR="00E761DC" w:rsidRPr="00E761DC" w:rsidRDefault="00E761DC" w:rsidP="00E761DC">
            <w:pPr>
              <w:spacing w:before="120" w:after="120"/>
              <w:rPr>
                <w:sz w:val="24"/>
                <w:szCs w:val="24"/>
              </w:rPr>
            </w:pPr>
            <w:r w:rsidRPr="00542FCC">
              <w:rPr>
                <w:sz w:val="24"/>
                <w:szCs w:val="24"/>
                <w:lang w:val="en-US"/>
              </w:rPr>
              <w:t>Studi Literatur</w:t>
            </w:r>
          </w:p>
        </w:tc>
        <w:tc>
          <w:tcPr>
            <w:tcW w:w="319"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92"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3"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6"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6" w:type="dxa"/>
            <w:vAlign w:val="center"/>
          </w:tcPr>
          <w:p w:rsidR="00E761DC" w:rsidRDefault="00E761DC" w:rsidP="00E761DC">
            <w:pPr>
              <w:spacing w:line="100" w:lineRule="atLeast"/>
              <w:contextualSpacing/>
              <w:rPr>
                <w:sz w:val="24"/>
                <w:szCs w:val="24"/>
              </w:rPr>
            </w:pPr>
          </w:p>
        </w:tc>
        <w:tc>
          <w:tcPr>
            <w:tcW w:w="336" w:type="dxa"/>
            <w:vAlign w:val="center"/>
          </w:tcPr>
          <w:p w:rsidR="00E761DC" w:rsidRDefault="00E761DC" w:rsidP="00E761DC">
            <w:pPr>
              <w:spacing w:line="100" w:lineRule="atLeast"/>
              <w:contextualSpacing/>
              <w:rPr>
                <w:sz w:val="24"/>
                <w:szCs w:val="24"/>
              </w:rPr>
            </w:pPr>
          </w:p>
        </w:tc>
        <w:tc>
          <w:tcPr>
            <w:tcW w:w="348" w:type="dxa"/>
            <w:vAlign w:val="center"/>
          </w:tcPr>
          <w:p w:rsidR="00E761DC" w:rsidRDefault="00E761DC" w:rsidP="00E761DC">
            <w:pPr>
              <w:spacing w:line="100" w:lineRule="atLeast"/>
              <w:contextualSpacing/>
              <w:rPr>
                <w:sz w:val="24"/>
                <w:szCs w:val="24"/>
              </w:rPr>
            </w:pPr>
          </w:p>
        </w:tc>
        <w:tc>
          <w:tcPr>
            <w:tcW w:w="348" w:type="dxa"/>
            <w:vAlign w:val="center"/>
          </w:tcPr>
          <w:p w:rsidR="00E761DC" w:rsidRDefault="00E761DC" w:rsidP="00E761DC">
            <w:pPr>
              <w:spacing w:line="100" w:lineRule="atLeast"/>
              <w:contextualSpacing/>
              <w:rPr>
                <w:sz w:val="24"/>
                <w:szCs w:val="24"/>
              </w:rPr>
            </w:pPr>
          </w:p>
        </w:tc>
      </w:tr>
      <w:tr w:rsidR="00E761DC" w:rsidTr="00B421FD">
        <w:tc>
          <w:tcPr>
            <w:tcW w:w="571" w:type="dxa"/>
            <w:vAlign w:val="center"/>
          </w:tcPr>
          <w:p w:rsidR="00E761DC" w:rsidRDefault="00E761DC" w:rsidP="00E761DC">
            <w:pPr>
              <w:spacing w:line="100" w:lineRule="atLeast"/>
              <w:contextualSpacing/>
              <w:rPr>
                <w:sz w:val="24"/>
                <w:szCs w:val="24"/>
              </w:rPr>
            </w:pPr>
            <w:r>
              <w:rPr>
                <w:sz w:val="24"/>
                <w:szCs w:val="24"/>
              </w:rPr>
              <w:t>3.</w:t>
            </w:r>
          </w:p>
        </w:tc>
        <w:tc>
          <w:tcPr>
            <w:tcW w:w="2164" w:type="dxa"/>
            <w:vAlign w:val="center"/>
          </w:tcPr>
          <w:p w:rsidR="00E761DC" w:rsidRPr="00542FCC" w:rsidRDefault="00E761DC" w:rsidP="00E761DC">
            <w:pPr>
              <w:spacing w:before="120" w:after="120"/>
              <w:rPr>
                <w:sz w:val="24"/>
                <w:szCs w:val="24"/>
                <w:lang w:val="en-US"/>
              </w:rPr>
            </w:pPr>
            <w:r w:rsidRPr="00542FCC">
              <w:rPr>
                <w:sz w:val="24"/>
                <w:szCs w:val="24"/>
                <w:lang w:val="en-US"/>
              </w:rPr>
              <w:t>Implementasi</w:t>
            </w:r>
          </w:p>
        </w:tc>
        <w:tc>
          <w:tcPr>
            <w:tcW w:w="319" w:type="dxa"/>
            <w:vAlign w:val="center"/>
          </w:tcPr>
          <w:p w:rsidR="00E761DC" w:rsidRDefault="00E761DC" w:rsidP="00E761DC">
            <w:pPr>
              <w:spacing w:line="100" w:lineRule="atLeast"/>
              <w:contextualSpacing/>
              <w:rPr>
                <w:sz w:val="24"/>
                <w:szCs w:val="24"/>
              </w:rPr>
            </w:pPr>
          </w:p>
        </w:tc>
        <w:tc>
          <w:tcPr>
            <w:tcW w:w="392" w:type="dxa"/>
            <w:vAlign w:val="center"/>
          </w:tcPr>
          <w:p w:rsidR="00E761DC" w:rsidRDefault="00E761DC" w:rsidP="00E761DC">
            <w:pPr>
              <w:spacing w:line="100" w:lineRule="atLeast"/>
              <w:contextualSpacing/>
              <w:rPr>
                <w:sz w:val="24"/>
                <w:szCs w:val="24"/>
              </w:rPr>
            </w:pPr>
          </w:p>
        </w:tc>
        <w:tc>
          <w:tcPr>
            <w:tcW w:w="333" w:type="dxa"/>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6"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6" w:type="dxa"/>
            <w:vAlign w:val="center"/>
          </w:tcPr>
          <w:p w:rsidR="00E761DC" w:rsidRDefault="00E761DC" w:rsidP="00E761DC">
            <w:pPr>
              <w:spacing w:line="100" w:lineRule="atLeast"/>
              <w:contextualSpacing/>
              <w:rPr>
                <w:sz w:val="24"/>
                <w:szCs w:val="24"/>
              </w:rPr>
            </w:pPr>
          </w:p>
        </w:tc>
        <w:tc>
          <w:tcPr>
            <w:tcW w:w="336" w:type="dxa"/>
            <w:vAlign w:val="center"/>
          </w:tcPr>
          <w:p w:rsidR="00E761DC" w:rsidRDefault="00E761DC" w:rsidP="00E761DC">
            <w:pPr>
              <w:spacing w:line="100" w:lineRule="atLeast"/>
              <w:contextualSpacing/>
              <w:rPr>
                <w:sz w:val="24"/>
                <w:szCs w:val="24"/>
              </w:rPr>
            </w:pPr>
          </w:p>
        </w:tc>
        <w:tc>
          <w:tcPr>
            <w:tcW w:w="348" w:type="dxa"/>
            <w:vAlign w:val="center"/>
          </w:tcPr>
          <w:p w:rsidR="00E761DC" w:rsidRDefault="00E761DC" w:rsidP="00E761DC">
            <w:pPr>
              <w:spacing w:line="100" w:lineRule="atLeast"/>
              <w:contextualSpacing/>
              <w:rPr>
                <w:sz w:val="24"/>
                <w:szCs w:val="24"/>
              </w:rPr>
            </w:pPr>
          </w:p>
        </w:tc>
        <w:tc>
          <w:tcPr>
            <w:tcW w:w="348" w:type="dxa"/>
            <w:vAlign w:val="center"/>
          </w:tcPr>
          <w:p w:rsidR="00E761DC" w:rsidRDefault="00E761DC" w:rsidP="00E761DC">
            <w:pPr>
              <w:spacing w:line="100" w:lineRule="atLeast"/>
              <w:contextualSpacing/>
              <w:rPr>
                <w:sz w:val="24"/>
                <w:szCs w:val="24"/>
              </w:rPr>
            </w:pPr>
          </w:p>
        </w:tc>
      </w:tr>
      <w:tr w:rsidR="00E761DC" w:rsidTr="00E761DC">
        <w:tc>
          <w:tcPr>
            <w:tcW w:w="571" w:type="dxa"/>
            <w:vAlign w:val="center"/>
          </w:tcPr>
          <w:p w:rsidR="00E761DC" w:rsidRDefault="00E761DC" w:rsidP="00E761DC">
            <w:pPr>
              <w:spacing w:line="100" w:lineRule="atLeast"/>
              <w:contextualSpacing/>
              <w:rPr>
                <w:sz w:val="24"/>
                <w:szCs w:val="24"/>
              </w:rPr>
            </w:pPr>
            <w:r>
              <w:rPr>
                <w:sz w:val="24"/>
                <w:szCs w:val="24"/>
              </w:rPr>
              <w:t>4.</w:t>
            </w:r>
          </w:p>
        </w:tc>
        <w:tc>
          <w:tcPr>
            <w:tcW w:w="2164" w:type="dxa"/>
            <w:vAlign w:val="center"/>
          </w:tcPr>
          <w:p w:rsidR="00E761DC" w:rsidRPr="00542FCC" w:rsidRDefault="00E761DC" w:rsidP="00E761DC">
            <w:pPr>
              <w:rPr>
                <w:sz w:val="24"/>
                <w:szCs w:val="24"/>
                <w:lang w:val="en-US"/>
              </w:rPr>
            </w:pPr>
            <w:r w:rsidRPr="00542FCC">
              <w:rPr>
                <w:sz w:val="24"/>
                <w:szCs w:val="24"/>
                <w:lang w:val="en-US"/>
              </w:rPr>
              <w:t>Pengujian dan Evaluasi</w:t>
            </w:r>
          </w:p>
        </w:tc>
        <w:tc>
          <w:tcPr>
            <w:tcW w:w="319" w:type="dxa"/>
            <w:vAlign w:val="center"/>
          </w:tcPr>
          <w:p w:rsidR="00E761DC" w:rsidRDefault="00E761DC" w:rsidP="00E761DC">
            <w:pPr>
              <w:spacing w:line="100" w:lineRule="atLeast"/>
              <w:contextualSpacing/>
              <w:rPr>
                <w:sz w:val="24"/>
                <w:szCs w:val="24"/>
              </w:rPr>
            </w:pPr>
          </w:p>
        </w:tc>
        <w:tc>
          <w:tcPr>
            <w:tcW w:w="392" w:type="dxa"/>
            <w:vAlign w:val="center"/>
          </w:tcPr>
          <w:p w:rsidR="00E761DC" w:rsidRDefault="00E761DC" w:rsidP="00E761DC">
            <w:pPr>
              <w:spacing w:line="100" w:lineRule="atLeast"/>
              <w:contextualSpacing/>
              <w:rPr>
                <w:sz w:val="24"/>
                <w:szCs w:val="24"/>
              </w:rPr>
            </w:pPr>
          </w:p>
        </w:tc>
        <w:tc>
          <w:tcPr>
            <w:tcW w:w="333"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6"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6"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6"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48" w:type="dxa"/>
            <w:vAlign w:val="center"/>
          </w:tcPr>
          <w:p w:rsidR="00E761DC" w:rsidRDefault="00E761DC" w:rsidP="00E761DC">
            <w:pPr>
              <w:spacing w:line="100" w:lineRule="atLeast"/>
              <w:contextualSpacing/>
              <w:rPr>
                <w:sz w:val="24"/>
                <w:szCs w:val="24"/>
              </w:rPr>
            </w:pPr>
          </w:p>
        </w:tc>
        <w:tc>
          <w:tcPr>
            <w:tcW w:w="348" w:type="dxa"/>
            <w:vAlign w:val="center"/>
          </w:tcPr>
          <w:p w:rsidR="00E761DC" w:rsidRDefault="00E761DC" w:rsidP="00E761DC">
            <w:pPr>
              <w:spacing w:line="100" w:lineRule="atLeast"/>
              <w:contextualSpacing/>
              <w:rPr>
                <w:sz w:val="24"/>
                <w:szCs w:val="24"/>
              </w:rPr>
            </w:pPr>
          </w:p>
        </w:tc>
      </w:tr>
      <w:tr w:rsidR="00E761DC" w:rsidTr="005553A4">
        <w:tc>
          <w:tcPr>
            <w:tcW w:w="571" w:type="dxa"/>
            <w:vAlign w:val="center"/>
          </w:tcPr>
          <w:p w:rsidR="00E761DC" w:rsidRDefault="00E761DC" w:rsidP="00E761DC">
            <w:pPr>
              <w:spacing w:line="100" w:lineRule="atLeast"/>
              <w:contextualSpacing/>
              <w:rPr>
                <w:sz w:val="24"/>
                <w:szCs w:val="24"/>
              </w:rPr>
            </w:pPr>
            <w:r>
              <w:rPr>
                <w:sz w:val="24"/>
                <w:szCs w:val="24"/>
              </w:rPr>
              <w:t>5.</w:t>
            </w:r>
          </w:p>
        </w:tc>
        <w:tc>
          <w:tcPr>
            <w:tcW w:w="2164" w:type="dxa"/>
            <w:vAlign w:val="center"/>
          </w:tcPr>
          <w:p w:rsidR="00E761DC" w:rsidRPr="00542FCC" w:rsidRDefault="00E761DC" w:rsidP="00E761DC">
            <w:pPr>
              <w:rPr>
                <w:sz w:val="24"/>
                <w:szCs w:val="24"/>
                <w:lang w:val="en-US"/>
              </w:rPr>
            </w:pPr>
            <w:r w:rsidRPr="00542FCC">
              <w:rPr>
                <w:sz w:val="24"/>
                <w:szCs w:val="24"/>
                <w:lang w:val="en-US"/>
              </w:rPr>
              <w:t>Penyusunan Buku Tugas Akhir</w:t>
            </w:r>
          </w:p>
        </w:tc>
        <w:tc>
          <w:tcPr>
            <w:tcW w:w="319" w:type="dxa"/>
            <w:vAlign w:val="center"/>
          </w:tcPr>
          <w:p w:rsidR="00E761DC" w:rsidRDefault="00E761DC" w:rsidP="00E761DC">
            <w:pPr>
              <w:spacing w:line="100" w:lineRule="atLeast"/>
              <w:contextualSpacing/>
              <w:rPr>
                <w:sz w:val="24"/>
                <w:szCs w:val="24"/>
              </w:rPr>
            </w:pPr>
          </w:p>
        </w:tc>
        <w:tc>
          <w:tcPr>
            <w:tcW w:w="392" w:type="dxa"/>
            <w:vAlign w:val="center"/>
          </w:tcPr>
          <w:p w:rsidR="00E761DC" w:rsidRDefault="00E761DC" w:rsidP="00E761DC">
            <w:pPr>
              <w:spacing w:line="100" w:lineRule="atLeast"/>
              <w:contextualSpacing/>
              <w:rPr>
                <w:sz w:val="24"/>
                <w:szCs w:val="24"/>
              </w:rPr>
            </w:pPr>
          </w:p>
        </w:tc>
        <w:tc>
          <w:tcPr>
            <w:tcW w:w="333"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6"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5"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6"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36"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48" w:type="dxa"/>
            <w:shd w:val="clear" w:color="auto" w:fill="8DB3E2" w:themeFill="text2" w:themeFillTint="66"/>
            <w:vAlign w:val="center"/>
          </w:tcPr>
          <w:p w:rsidR="00E761DC" w:rsidRDefault="00E761DC" w:rsidP="00E761DC">
            <w:pPr>
              <w:spacing w:line="100" w:lineRule="atLeast"/>
              <w:contextualSpacing/>
              <w:rPr>
                <w:sz w:val="24"/>
                <w:szCs w:val="24"/>
              </w:rPr>
            </w:pPr>
          </w:p>
        </w:tc>
        <w:tc>
          <w:tcPr>
            <w:tcW w:w="348" w:type="dxa"/>
            <w:shd w:val="clear" w:color="auto" w:fill="8DB3E2" w:themeFill="text2" w:themeFillTint="66"/>
            <w:vAlign w:val="center"/>
          </w:tcPr>
          <w:p w:rsidR="00E761DC" w:rsidRDefault="00E761DC" w:rsidP="00E761DC">
            <w:pPr>
              <w:spacing w:line="100" w:lineRule="atLeast"/>
              <w:contextualSpacing/>
              <w:rPr>
                <w:sz w:val="24"/>
                <w:szCs w:val="24"/>
              </w:rPr>
            </w:pPr>
          </w:p>
        </w:tc>
      </w:tr>
    </w:tbl>
    <w:p w:rsidR="00CE34D1" w:rsidRDefault="00CE34D1" w:rsidP="00CE34D1">
      <w:pPr>
        <w:spacing w:line="100" w:lineRule="atLeast"/>
        <w:ind w:left="360"/>
        <w:contextualSpacing/>
        <w:rPr>
          <w:b/>
          <w:color w:val="000000"/>
          <w:sz w:val="24"/>
        </w:rPr>
      </w:pPr>
    </w:p>
    <w:p w:rsidR="00452560" w:rsidRPr="00194C31" w:rsidRDefault="00452560" w:rsidP="00981283">
      <w:pPr>
        <w:numPr>
          <w:ilvl w:val="0"/>
          <w:numId w:val="2"/>
        </w:numPr>
        <w:tabs>
          <w:tab w:val="clear" w:pos="720"/>
        </w:tabs>
        <w:spacing w:line="360" w:lineRule="auto"/>
        <w:ind w:left="357" w:hanging="357"/>
        <w:contextualSpacing/>
        <w:rPr>
          <w:b/>
          <w:color w:val="000000"/>
          <w:sz w:val="24"/>
        </w:rPr>
      </w:pPr>
      <w:r w:rsidRPr="00194C31">
        <w:rPr>
          <w:b/>
          <w:color w:val="000000"/>
          <w:sz w:val="24"/>
        </w:rPr>
        <w:t>DAFTAR PUSTAKA</w:t>
      </w:r>
    </w:p>
    <w:sdt>
      <w:sdtPr>
        <w:id w:val="-477768995"/>
        <w:docPartObj>
          <w:docPartGallery w:val="Bibliographies"/>
          <w:docPartUnique/>
        </w:docPartObj>
      </w:sdtPr>
      <w:sdtEndPr>
        <w:rPr>
          <w:sz w:val="20"/>
        </w:rPr>
      </w:sdtEndPr>
      <w:sdtContent>
        <w:p w:rsidR="000C20F8" w:rsidRDefault="000C20F8">
          <w:pPr>
            <w:pStyle w:val="Heading1"/>
          </w:pPr>
        </w:p>
        <w:sdt>
          <w:sdtPr>
            <w:id w:val="111145805"/>
            <w:bibliography/>
          </w:sdtPr>
          <w:sdtContent>
            <w:p w:rsidR="008C550E" w:rsidRDefault="000C20F8" w:rsidP="008C550E">
              <w:pPr>
                <w:pStyle w:val="Bibliography"/>
                <w:rPr>
                  <w:vanish/>
                </w:rPr>
              </w:pPr>
              <w:r>
                <w:rPr>
                  <w:noProof w:val="0"/>
                </w:rPr>
                <w:fldChar w:fldCharType="begin"/>
              </w:r>
              <w:r>
                <w:instrText xml:space="preserve"> BIBLIOGRAPHY </w:instrText>
              </w:r>
              <w:r>
                <w:rPr>
                  <w:noProof w:val="0"/>
                </w:rPr>
                <w:fldChar w:fldCharType="separate"/>
              </w:r>
              <w:r w:rsidR="008C550E">
                <w:rPr>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9"/>
              </w:tblGrid>
              <w:tr w:rsidR="008C550E" w:rsidRPr="008C550E" w:rsidTr="008C550E">
                <w:trPr>
                  <w:tblCellSpacing w:w="15" w:type="dxa"/>
                </w:trPr>
                <w:tc>
                  <w:tcPr>
                    <w:tcW w:w="0" w:type="auto"/>
                    <w:hideMark/>
                  </w:tcPr>
                  <w:p w:rsidR="008C550E" w:rsidRPr="008C550E" w:rsidRDefault="008C550E">
                    <w:pPr>
                      <w:pStyle w:val="Bibliography"/>
                      <w:jc w:val="right"/>
                      <w:rPr>
                        <w:rFonts w:eastAsiaTheme="minorEastAsia"/>
                        <w:sz w:val="24"/>
                      </w:rPr>
                    </w:pPr>
                    <w:bookmarkStart w:id="1" w:name="Ari09"/>
                    <w:r w:rsidRPr="008C550E">
                      <w:rPr>
                        <w:sz w:val="24"/>
                      </w:rPr>
                      <w:t>[1]</w:t>
                    </w:r>
                    <w:bookmarkEnd w:id="1"/>
                  </w:p>
                </w:tc>
                <w:tc>
                  <w:tcPr>
                    <w:tcW w:w="0" w:type="auto"/>
                    <w:hideMark/>
                  </w:tcPr>
                  <w:p w:rsidR="008C550E" w:rsidRPr="008C550E" w:rsidRDefault="008C550E">
                    <w:pPr>
                      <w:pStyle w:val="Bibliography"/>
                      <w:rPr>
                        <w:rFonts w:eastAsiaTheme="minorEastAsia"/>
                        <w:sz w:val="24"/>
                      </w:rPr>
                    </w:pPr>
                    <w:r w:rsidRPr="008C550E">
                      <w:rPr>
                        <w:sz w:val="24"/>
                      </w:rPr>
                      <w:t xml:space="preserve">Agus Z. Arifin, Gede W. Wardhana, Dini A. Navastara, and Hudan Studiawan, "Sistem Pengukuran Lebar Cortical Bone Berbasis Active Shape Model pada Citra Panorama Gigi ," </w:t>
                    </w:r>
                    <w:r w:rsidRPr="008C550E">
                      <w:rPr>
                        <w:i/>
                        <w:iCs/>
                        <w:sz w:val="24"/>
                      </w:rPr>
                      <w:t>Digital Information &amp; System Conference</w:t>
                    </w:r>
                    <w:r w:rsidRPr="008C550E">
                      <w:rPr>
                        <w:sz w:val="24"/>
                      </w:rPr>
                      <w:t>, 2009.</w:t>
                    </w:r>
                  </w:p>
                </w:tc>
              </w:tr>
              <w:tr w:rsidR="008C550E" w:rsidRPr="008C550E" w:rsidTr="008C550E">
                <w:trPr>
                  <w:tblCellSpacing w:w="15" w:type="dxa"/>
                </w:trPr>
                <w:tc>
                  <w:tcPr>
                    <w:tcW w:w="0" w:type="auto"/>
                    <w:hideMark/>
                  </w:tcPr>
                  <w:p w:rsidR="008C550E" w:rsidRPr="008C550E" w:rsidRDefault="008C550E">
                    <w:pPr>
                      <w:pStyle w:val="Bibliography"/>
                      <w:jc w:val="right"/>
                      <w:rPr>
                        <w:rFonts w:eastAsiaTheme="minorEastAsia"/>
                        <w:sz w:val="24"/>
                      </w:rPr>
                    </w:pPr>
                    <w:bookmarkStart w:id="2" w:name="Shi09"/>
                    <w:r w:rsidRPr="008C550E">
                      <w:rPr>
                        <w:sz w:val="24"/>
                      </w:rPr>
                      <w:t>[2]</w:t>
                    </w:r>
                    <w:bookmarkEnd w:id="2"/>
                  </w:p>
                </w:tc>
                <w:tc>
                  <w:tcPr>
                    <w:tcW w:w="0" w:type="auto"/>
                    <w:hideMark/>
                  </w:tcPr>
                  <w:p w:rsidR="008C550E" w:rsidRPr="008C550E" w:rsidRDefault="008C550E">
                    <w:pPr>
                      <w:pStyle w:val="Bibliography"/>
                      <w:rPr>
                        <w:rFonts w:eastAsiaTheme="minorEastAsia"/>
                        <w:sz w:val="24"/>
                      </w:rPr>
                    </w:pPr>
                    <w:r w:rsidRPr="008C550E">
                      <w:rPr>
                        <w:sz w:val="24"/>
                      </w:rPr>
                      <w:t xml:space="preserve">Katsuyuki Shinjo, Mitsuji Muneyasu, Kenji Hasegawa, Akira Asano, and Akira Taguchi, </w:t>
                    </w:r>
                    <w:r w:rsidRPr="008C550E">
                      <w:rPr>
                        <w:sz w:val="24"/>
                      </w:rPr>
                      <w:lastRenderedPageBreak/>
                      <w:t xml:space="preserve">"A Detection Method for Carotid Artery Calcification in Dental Panoramic Radiographs," </w:t>
                    </w:r>
                    <w:r w:rsidRPr="008C550E">
                      <w:rPr>
                        <w:i/>
                        <w:iCs/>
                        <w:sz w:val="24"/>
                      </w:rPr>
                      <w:t>International Workshop on SISA</w:t>
                    </w:r>
                    <w:r w:rsidRPr="008C550E">
                      <w:rPr>
                        <w:sz w:val="24"/>
                      </w:rPr>
                      <w:t>, pp. 102-105, 2009.</w:t>
                    </w:r>
                  </w:p>
                </w:tc>
              </w:tr>
              <w:tr w:rsidR="008C550E" w:rsidRPr="008C550E" w:rsidTr="008C550E">
                <w:trPr>
                  <w:tblCellSpacing w:w="15" w:type="dxa"/>
                </w:trPr>
                <w:tc>
                  <w:tcPr>
                    <w:tcW w:w="0" w:type="auto"/>
                    <w:hideMark/>
                  </w:tcPr>
                  <w:p w:rsidR="008C550E" w:rsidRPr="008C550E" w:rsidRDefault="008C550E">
                    <w:pPr>
                      <w:pStyle w:val="Bibliography"/>
                      <w:jc w:val="right"/>
                      <w:rPr>
                        <w:rFonts w:eastAsiaTheme="minorEastAsia"/>
                        <w:sz w:val="24"/>
                      </w:rPr>
                    </w:pPr>
                    <w:bookmarkStart w:id="3" w:name="Yas06"/>
                    <w:r w:rsidRPr="008C550E">
                      <w:rPr>
                        <w:sz w:val="24"/>
                      </w:rPr>
                      <w:lastRenderedPageBreak/>
                      <w:t>[3]</w:t>
                    </w:r>
                    <w:bookmarkEnd w:id="3"/>
                  </w:p>
                </w:tc>
                <w:tc>
                  <w:tcPr>
                    <w:tcW w:w="0" w:type="auto"/>
                    <w:hideMark/>
                  </w:tcPr>
                  <w:p w:rsidR="008C550E" w:rsidRPr="008C550E" w:rsidRDefault="008C550E">
                    <w:pPr>
                      <w:pStyle w:val="Bibliography"/>
                      <w:rPr>
                        <w:rFonts w:eastAsiaTheme="minorEastAsia"/>
                        <w:sz w:val="24"/>
                      </w:rPr>
                    </w:pPr>
                    <w:r w:rsidRPr="008C550E">
                      <w:rPr>
                        <w:sz w:val="24"/>
                      </w:rPr>
                      <w:t xml:space="preserve">Yasuhiro Morimoto et al., "Can the presence of carotid artery calcification on panoramic radiographs predict the risk of vascular diseases among 80-year-olds?," </w:t>
                    </w:r>
                    <w:r w:rsidRPr="008C550E">
                      <w:rPr>
                        <w:i/>
                        <w:iCs/>
                        <w:sz w:val="24"/>
                      </w:rPr>
                      <w:t>The Journal of the Kyushu Dental Society</w:t>
                    </w:r>
                    <w:r w:rsidRPr="008C550E">
                      <w:rPr>
                        <w:sz w:val="24"/>
                      </w:rPr>
                      <w:t>, pp. 777-783, 2006.</w:t>
                    </w:r>
                  </w:p>
                </w:tc>
              </w:tr>
              <w:tr w:rsidR="008C550E" w:rsidRPr="008C550E" w:rsidTr="008C550E">
                <w:trPr>
                  <w:tblCellSpacing w:w="15" w:type="dxa"/>
                </w:trPr>
                <w:tc>
                  <w:tcPr>
                    <w:tcW w:w="0" w:type="auto"/>
                    <w:hideMark/>
                  </w:tcPr>
                  <w:p w:rsidR="008C550E" w:rsidRPr="008C550E" w:rsidRDefault="008C550E">
                    <w:pPr>
                      <w:pStyle w:val="Bibliography"/>
                      <w:jc w:val="right"/>
                      <w:rPr>
                        <w:rFonts w:eastAsiaTheme="minorEastAsia"/>
                        <w:sz w:val="24"/>
                      </w:rPr>
                    </w:pPr>
                    <w:bookmarkStart w:id="4" w:name="KDe88"/>
                    <w:r w:rsidRPr="008C550E">
                      <w:rPr>
                        <w:sz w:val="24"/>
                      </w:rPr>
                      <w:t>[4]</w:t>
                    </w:r>
                    <w:bookmarkEnd w:id="4"/>
                  </w:p>
                </w:tc>
                <w:tc>
                  <w:tcPr>
                    <w:tcW w:w="0" w:type="auto"/>
                    <w:hideMark/>
                  </w:tcPr>
                  <w:p w:rsidR="008C550E" w:rsidRPr="008C550E" w:rsidRDefault="008C550E">
                    <w:pPr>
                      <w:pStyle w:val="Bibliography"/>
                      <w:rPr>
                        <w:rFonts w:eastAsiaTheme="minorEastAsia"/>
                        <w:sz w:val="24"/>
                      </w:rPr>
                    </w:pPr>
                    <w:r w:rsidRPr="008C550E">
                      <w:rPr>
                        <w:sz w:val="24"/>
                      </w:rPr>
                      <w:t xml:space="preserve">T.K. De and B.N. Chatterji, "An Approach to a Generalized Technique for Image Contrast Enhancement using the Concept of Fuzzy Set," </w:t>
                    </w:r>
                    <w:r w:rsidRPr="008C550E">
                      <w:rPr>
                        <w:i/>
                        <w:iCs/>
                        <w:sz w:val="24"/>
                      </w:rPr>
                      <w:t>Fuzzy Sets and Systems</w:t>
                    </w:r>
                    <w:r w:rsidRPr="008C550E">
                      <w:rPr>
                        <w:sz w:val="24"/>
                      </w:rPr>
                      <w:t>, pp. 145-158, 1988.</w:t>
                    </w:r>
                  </w:p>
                </w:tc>
              </w:tr>
              <w:tr w:rsidR="008C550E" w:rsidRPr="008C550E" w:rsidTr="008C550E">
                <w:trPr>
                  <w:tblCellSpacing w:w="15" w:type="dxa"/>
                </w:trPr>
                <w:tc>
                  <w:tcPr>
                    <w:tcW w:w="0" w:type="auto"/>
                    <w:hideMark/>
                  </w:tcPr>
                  <w:p w:rsidR="008C550E" w:rsidRPr="008C550E" w:rsidRDefault="008C550E">
                    <w:pPr>
                      <w:pStyle w:val="Bibliography"/>
                      <w:jc w:val="right"/>
                      <w:rPr>
                        <w:rFonts w:eastAsiaTheme="minorEastAsia"/>
                        <w:sz w:val="24"/>
                      </w:rPr>
                    </w:pPr>
                    <w:bookmarkStart w:id="5" w:name="MGu87"/>
                    <w:r w:rsidRPr="008C550E">
                      <w:rPr>
                        <w:sz w:val="24"/>
                      </w:rPr>
                      <w:t>[5]</w:t>
                    </w:r>
                    <w:bookmarkEnd w:id="5"/>
                  </w:p>
                </w:tc>
                <w:tc>
                  <w:tcPr>
                    <w:tcW w:w="0" w:type="auto"/>
                    <w:hideMark/>
                  </w:tcPr>
                  <w:p w:rsidR="008C550E" w:rsidRPr="008C550E" w:rsidRDefault="008C550E">
                    <w:pPr>
                      <w:pStyle w:val="Bibliography"/>
                      <w:rPr>
                        <w:rFonts w:eastAsiaTheme="minorEastAsia"/>
                        <w:sz w:val="24"/>
                      </w:rPr>
                    </w:pPr>
                    <w:r w:rsidRPr="008C550E">
                      <w:rPr>
                        <w:sz w:val="24"/>
                      </w:rPr>
                      <w:t xml:space="preserve">M. M. Gupta, G. K. Knopf, and P. N. Nikiforuk, "Computer Vision with Fuzzy Edge Perception," </w:t>
                    </w:r>
                    <w:r w:rsidRPr="008C550E">
                      <w:rPr>
                        <w:i/>
                        <w:iCs/>
                        <w:sz w:val="24"/>
                      </w:rPr>
                      <w:t>IEEE Symposium on Intelligent Control</w:t>
                    </w:r>
                    <w:r w:rsidRPr="008C550E">
                      <w:rPr>
                        <w:sz w:val="24"/>
                      </w:rPr>
                      <w:t>, pp. 18-20, 1987.</w:t>
                    </w:r>
                  </w:p>
                </w:tc>
              </w:tr>
              <w:tr w:rsidR="008C550E" w:rsidRPr="008C550E" w:rsidTr="008C550E">
                <w:trPr>
                  <w:tblCellSpacing w:w="15" w:type="dxa"/>
                </w:trPr>
                <w:tc>
                  <w:tcPr>
                    <w:tcW w:w="0" w:type="auto"/>
                    <w:hideMark/>
                  </w:tcPr>
                  <w:p w:rsidR="008C550E" w:rsidRPr="008C550E" w:rsidRDefault="008C550E">
                    <w:pPr>
                      <w:pStyle w:val="Bibliography"/>
                      <w:jc w:val="right"/>
                      <w:rPr>
                        <w:rFonts w:eastAsiaTheme="minorEastAsia"/>
                        <w:sz w:val="24"/>
                      </w:rPr>
                    </w:pPr>
                    <w:bookmarkStart w:id="6" w:name="Eko11"/>
                    <w:r w:rsidRPr="008C550E">
                      <w:rPr>
                        <w:sz w:val="24"/>
                      </w:rPr>
                      <w:t>[6]</w:t>
                    </w:r>
                    <w:bookmarkEnd w:id="6"/>
                  </w:p>
                </w:tc>
                <w:tc>
                  <w:tcPr>
                    <w:tcW w:w="0" w:type="auto"/>
                    <w:hideMark/>
                  </w:tcPr>
                  <w:p w:rsidR="008C550E" w:rsidRPr="008C550E" w:rsidRDefault="008C550E">
                    <w:pPr>
                      <w:pStyle w:val="Bibliography"/>
                      <w:rPr>
                        <w:rFonts w:eastAsiaTheme="minorEastAsia"/>
                        <w:sz w:val="24"/>
                      </w:rPr>
                    </w:pPr>
                    <w:r w:rsidRPr="008C550E">
                      <w:rPr>
                        <w:sz w:val="24"/>
                      </w:rPr>
                      <w:t xml:space="preserve">Eko Prasetyo. (2011, June) myteks.wordpress.com. [Online]. </w:t>
                    </w:r>
                    <w:hyperlink r:id="rId12" w:history="1">
                      <w:r w:rsidRPr="008C550E">
                        <w:rPr>
                          <w:rStyle w:val="Hyperlink"/>
                          <w:sz w:val="24"/>
                        </w:rPr>
                        <w:t>myteks.wordpress.com/2011/06/14/segmentasi-citra-rgb-dengan-k-means/</w:t>
                      </w:r>
                    </w:hyperlink>
                  </w:p>
                </w:tc>
              </w:tr>
              <w:tr w:rsidR="008C550E" w:rsidRPr="008C550E" w:rsidTr="008C550E">
                <w:trPr>
                  <w:tblCellSpacing w:w="15" w:type="dxa"/>
                </w:trPr>
                <w:tc>
                  <w:tcPr>
                    <w:tcW w:w="0" w:type="auto"/>
                    <w:hideMark/>
                  </w:tcPr>
                  <w:p w:rsidR="008C550E" w:rsidRPr="008C550E" w:rsidRDefault="008C550E">
                    <w:pPr>
                      <w:pStyle w:val="Bibliography"/>
                      <w:jc w:val="right"/>
                      <w:rPr>
                        <w:rFonts w:eastAsiaTheme="minorEastAsia"/>
                        <w:sz w:val="24"/>
                      </w:rPr>
                    </w:pPr>
                    <w:bookmarkStart w:id="7" w:name="Nak93"/>
                    <w:r w:rsidRPr="008C550E">
                      <w:rPr>
                        <w:sz w:val="24"/>
                      </w:rPr>
                      <w:t>[7]</w:t>
                    </w:r>
                    <w:bookmarkEnd w:id="7"/>
                  </w:p>
                </w:tc>
                <w:tc>
                  <w:tcPr>
                    <w:tcW w:w="0" w:type="auto"/>
                    <w:hideMark/>
                  </w:tcPr>
                  <w:p w:rsidR="008C550E" w:rsidRPr="008C550E" w:rsidRDefault="008C550E">
                    <w:pPr>
                      <w:pStyle w:val="Bibliography"/>
                      <w:rPr>
                        <w:rFonts w:eastAsiaTheme="minorEastAsia"/>
                        <w:sz w:val="24"/>
                      </w:rPr>
                    </w:pPr>
                    <w:r w:rsidRPr="008C550E">
                      <w:rPr>
                        <w:sz w:val="24"/>
                      </w:rPr>
                      <w:t xml:space="preserve">M. Naka, H. Norita, K. Hirota, and S. Masui, </w:t>
                    </w:r>
                    <w:r w:rsidRPr="008C550E">
                      <w:rPr>
                        <w:i/>
                        <w:iCs/>
                        <w:sz w:val="24"/>
                      </w:rPr>
                      <w:t>Fuzzy Image Processing</w:t>
                    </w:r>
                    <w:r w:rsidRPr="008C550E">
                      <w:rPr>
                        <w:sz w:val="24"/>
                      </w:rPr>
                      <w:t>. Tokyo: Nippon Kogyou Shimbun, 1993.</w:t>
                    </w:r>
                  </w:p>
                </w:tc>
              </w:tr>
              <w:tr w:rsidR="008C550E" w:rsidRPr="008C550E" w:rsidTr="008C550E">
                <w:trPr>
                  <w:tblCellSpacing w:w="15" w:type="dxa"/>
                </w:trPr>
                <w:tc>
                  <w:tcPr>
                    <w:tcW w:w="0" w:type="auto"/>
                    <w:hideMark/>
                  </w:tcPr>
                  <w:p w:rsidR="008C550E" w:rsidRPr="008C550E" w:rsidRDefault="008C550E">
                    <w:pPr>
                      <w:pStyle w:val="Bibliography"/>
                      <w:jc w:val="right"/>
                      <w:rPr>
                        <w:rFonts w:eastAsiaTheme="minorEastAsia"/>
                        <w:sz w:val="24"/>
                      </w:rPr>
                    </w:pPr>
                    <w:bookmarkStart w:id="8" w:name="Ari06"/>
                    <w:r w:rsidRPr="008C550E">
                      <w:rPr>
                        <w:sz w:val="24"/>
                      </w:rPr>
                      <w:t>[8]</w:t>
                    </w:r>
                    <w:bookmarkEnd w:id="8"/>
                  </w:p>
                </w:tc>
                <w:tc>
                  <w:tcPr>
                    <w:tcW w:w="0" w:type="auto"/>
                    <w:hideMark/>
                  </w:tcPr>
                  <w:p w:rsidR="008C550E" w:rsidRPr="008C550E" w:rsidRDefault="008C550E">
                    <w:pPr>
                      <w:pStyle w:val="Bibliography"/>
                      <w:rPr>
                        <w:rFonts w:eastAsiaTheme="minorEastAsia"/>
                        <w:sz w:val="24"/>
                      </w:rPr>
                    </w:pPr>
                    <w:r w:rsidRPr="008C550E">
                      <w:rPr>
                        <w:sz w:val="24"/>
                      </w:rPr>
                      <w:t xml:space="preserve">A. Z. Arifin et al., "Computer-aided system for measuring the mandibular cortical width on dental panoramic radiographs in identifying postmenopausal women with low bone mineral density," </w:t>
                    </w:r>
                    <w:r w:rsidRPr="008C550E">
                      <w:rPr>
                        <w:i/>
                        <w:iCs/>
                        <w:sz w:val="24"/>
                      </w:rPr>
                      <w:t>Osteoporosis International</w:t>
                    </w:r>
                    <w:r w:rsidRPr="008C550E">
                      <w:rPr>
                        <w:sz w:val="24"/>
                      </w:rPr>
                      <w:t>, pp. 753-759, Mei 2006.</w:t>
                    </w:r>
                  </w:p>
                </w:tc>
              </w:tr>
              <w:tr w:rsidR="008C550E" w:rsidRPr="008C550E" w:rsidTr="008C550E">
                <w:trPr>
                  <w:tblCellSpacing w:w="15" w:type="dxa"/>
                </w:trPr>
                <w:tc>
                  <w:tcPr>
                    <w:tcW w:w="0" w:type="auto"/>
                    <w:hideMark/>
                  </w:tcPr>
                  <w:p w:rsidR="008C550E" w:rsidRPr="008C550E" w:rsidRDefault="008C550E">
                    <w:pPr>
                      <w:pStyle w:val="Bibliography"/>
                      <w:jc w:val="right"/>
                      <w:rPr>
                        <w:rFonts w:eastAsiaTheme="minorEastAsia"/>
                        <w:sz w:val="24"/>
                      </w:rPr>
                    </w:pPr>
                    <w:bookmarkStart w:id="9" w:name="Wan12"/>
                    <w:r w:rsidRPr="008C550E">
                      <w:rPr>
                        <w:sz w:val="24"/>
                      </w:rPr>
                      <w:t>[9]</w:t>
                    </w:r>
                    <w:bookmarkEnd w:id="9"/>
                  </w:p>
                </w:tc>
                <w:tc>
                  <w:tcPr>
                    <w:tcW w:w="0" w:type="auto"/>
                    <w:hideMark/>
                  </w:tcPr>
                  <w:p w:rsidR="008C550E" w:rsidRPr="008C550E" w:rsidRDefault="008C550E">
                    <w:pPr>
                      <w:pStyle w:val="Bibliography"/>
                      <w:rPr>
                        <w:rFonts w:eastAsiaTheme="minorEastAsia"/>
                        <w:sz w:val="24"/>
                      </w:rPr>
                    </w:pPr>
                    <w:r w:rsidRPr="008C550E">
                      <w:rPr>
                        <w:sz w:val="24"/>
                      </w:rPr>
                      <w:t xml:space="preserve">Ruye Wang. (2012) [Online]. </w:t>
                    </w:r>
                    <w:hyperlink r:id="rId13" w:history="1">
                      <w:r w:rsidRPr="008C550E">
                        <w:rPr>
                          <w:rStyle w:val="Hyperlink"/>
                          <w:sz w:val="24"/>
                        </w:rPr>
                        <w:t>http://fourier.eng.hmc.edu/e161/lectures/smooth_sharpen/node3.html</w:t>
                      </w:r>
                    </w:hyperlink>
                  </w:p>
                </w:tc>
              </w:tr>
            </w:tbl>
            <w:p w:rsidR="008C550E" w:rsidRDefault="008C550E" w:rsidP="008C550E">
              <w:pPr>
                <w:pStyle w:val="Bibliography"/>
                <w:rPr>
                  <w:rFonts w:eastAsiaTheme="minorEastAsia"/>
                  <w:vanish/>
                </w:rPr>
              </w:pPr>
              <w:r>
                <w:rPr>
                  <w:vanish/>
                </w:rPr>
                <w:t>x</w:t>
              </w:r>
            </w:p>
            <w:p w:rsidR="000C20F8" w:rsidRDefault="000C20F8" w:rsidP="008C550E">
              <w:r>
                <w:rPr>
                  <w:b/>
                  <w:bCs/>
                </w:rPr>
                <w:fldChar w:fldCharType="end"/>
              </w:r>
            </w:p>
          </w:sdtContent>
        </w:sdt>
      </w:sdtContent>
    </w:sdt>
    <w:p w:rsidR="000C20F8" w:rsidRPr="00C1198F" w:rsidRDefault="000C20F8" w:rsidP="000C20F8">
      <w:pPr>
        <w:pStyle w:val="ListParagraph"/>
        <w:spacing w:line="100" w:lineRule="atLeast"/>
        <w:ind w:hanging="360"/>
        <w:jc w:val="both"/>
        <w:rPr>
          <w:color w:val="000000"/>
          <w:sz w:val="24"/>
          <w:szCs w:val="24"/>
        </w:rPr>
      </w:pPr>
    </w:p>
    <w:p w:rsidR="00C1198F" w:rsidRPr="00C1198F" w:rsidRDefault="00C1198F" w:rsidP="00431C33">
      <w:pPr>
        <w:pStyle w:val="ListParagraph"/>
        <w:spacing w:line="100" w:lineRule="atLeast"/>
        <w:ind w:hanging="360"/>
        <w:jc w:val="both"/>
        <w:rPr>
          <w:color w:val="000000"/>
          <w:sz w:val="24"/>
          <w:szCs w:val="24"/>
        </w:rPr>
      </w:pPr>
    </w:p>
    <w:p w:rsidR="00C84A70" w:rsidRPr="00D62170" w:rsidRDefault="00C84A70" w:rsidP="00C84A70">
      <w:pPr>
        <w:pStyle w:val="ListParagraph"/>
        <w:spacing w:line="100" w:lineRule="atLeast"/>
        <w:ind w:hanging="360"/>
        <w:rPr>
          <w:color w:val="000000"/>
          <w:sz w:val="24"/>
          <w:szCs w:val="24"/>
        </w:rPr>
      </w:pPr>
    </w:p>
    <w:p w:rsidR="00D62170" w:rsidRPr="00A61FD7" w:rsidRDefault="00D62170" w:rsidP="00A319E8">
      <w:pPr>
        <w:pStyle w:val="ListParagraph"/>
        <w:spacing w:line="100" w:lineRule="atLeast"/>
        <w:ind w:hanging="360"/>
        <w:jc w:val="both"/>
        <w:rPr>
          <w:color w:val="000000"/>
          <w:sz w:val="24"/>
          <w:szCs w:val="24"/>
        </w:rPr>
      </w:pPr>
    </w:p>
    <w:p w:rsidR="00452560" w:rsidRPr="004B7602" w:rsidRDefault="00452560" w:rsidP="00452560">
      <w:pPr>
        <w:spacing w:line="100" w:lineRule="atLeast"/>
        <w:ind w:left="720" w:hanging="360"/>
        <w:contextualSpacing/>
        <w:rPr>
          <w:color w:val="000000"/>
          <w:sz w:val="24"/>
          <w:szCs w:val="24"/>
          <w:lang w:val="en-US"/>
        </w:rPr>
      </w:pPr>
    </w:p>
    <w:p w:rsidR="00452560" w:rsidRPr="00194C31" w:rsidRDefault="00452560" w:rsidP="00452560">
      <w:pPr>
        <w:spacing w:line="100" w:lineRule="atLeast"/>
        <w:ind w:left="360"/>
        <w:contextualSpacing/>
        <w:rPr>
          <w:sz w:val="24"/>
          <w:szCs w:val="24"/>
          <w:lang w:eastAsia="id-ID"/>
        </w:rPr>
      </w:pPr>
    </w:p>
    <w:p w:rsidR="00452560" w:rsidRDefault="00EC2F05" w:rsidP="00EC2F05">
      <w:r>
        <w:t xml:space="preserve"> </w:t>
      </w:r>
    </w:p>
    <w:p w:rsidR="00DB0475" w:rsidRDefault="00DB0475"/>
    <w:sectPr w:rsidR="00DB0475" w:rsidSect="006309CB">
      <w:footerReference w:type="default" r:id="rId14"/>
      <w:pgSz w:w="11909" w:h="16834" w:code="9"/>
      <w:pgMar w:top="1701" w:right="1134" w:bottom="1418" w:left="1701"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671" w:rsidRDefault="00620671" w:rsidP="00A92D34">
      <w:r>
        <w:separator/>
      </w:r>
    </w:p>
  </w:endnote>
  <w:endnote w:type="continuationSeparator" w:id="0">
    <w:p w:rsidR="00620671" w:rsidRDefault="00620671" w:rsidP="00A9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A5D" w:rsidRDefault="00C80A5D">
    <w:pPr>
      <w:pStyle w:val="Footer"/>
    </w:pPr>
  </w:p>
  <w:p w:rsidR="00C80A5D" w:rsidRDefault="00C80A5D">
    <w:pPr>
      <w:pStyle w:val="Footer"/>
    </w:pPr>
  </w:p>
  <w:p w:rsidR="00C80A5D" w:rsidRDefault="00C80A5D" w:rsidP="006309CB">
    <w:pPr>
      <w:pStyle w:val="Footer"/>
      <w:jc w:val="both"/>
      <w:rPr>
        <w:b/>
        <w:sz w:val="24"/>
      </w:rPr>
    </w:pPr>
    <w:r>
      <w:rPr>
        <w:sz w:val="24"/>
      </w:rPr>
      <w:pict>
        <v:line id="_x0000_s2049" style="position:absolute;left:0;text-align:left;z-index:251658240" from=".9pt,.1pt" to="452.05pt,.1pt" o:allowincell="f" strokeweight="1.5pt"/>
      </w:pict>
    </w:r>
  </w:p>
  <w:p w:rsidR="00C80A5D" w:rsidRPr="00AF24DA" w:rsidRDefault="00C80A5D" w:rsidP="001257F4">
    <w:pPr>
      <w:pStyle w:val="Footer"/>
      <w:tabs>
        <w:tab w:val="clear" w:pos="4320"/>
        <w:tab w:val="clear" w:pos="8640"/>
        <w:tab w:val="left" w:pos="3402"/>
        <w:tab w:val="left" w:pos="5954"/>
        <w:tab w:val="left" w:pos="793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Pembimbing 2:</w:t>
    </w:r>
    <w:r>
      <w:rPr>
        <w:b/>
        <w:sz w:val="24"/>
      </w:rPr>
      <w:tab/>
      <w:t>Tgl: 15 Mar 2013</w:t>
    </w:r>
    <w:r>
      <w:rPr>
        <w:b/>
        <w:sz w:val="24"/>
      </w:rPr>
      <w:tab/>
      <w:t xml:space="preserve">hal : </w:t>
    </w:r>
    <w:r>
      <w:rPr>
        <w:rStyle w:val="PageNumber"/>
        <w:b/>
      </w:rPr>
      <w:fldChar w:fldCharType="begin"/>
    </w:r>
    <w:r>
      <w:rPr>
        <w:rStyle w:val="PageNumber"/>
        <w:b/>
      </w:rPr>
      <w:instrText xml:space="preserve"> PAGE </w:instrText>
    </w:r>
    <w:r>
      <w:rPr>
        <w:rStyle w:val="PageNumber"/>
        <w:b/>
      </w:rPr>
      <w:fldChar w:fldCharType="separate"/>
    </w:r>
    <w:r w:rsidR="00C263C0">
      <w:rPr>
        <w:rStyle w:val="PageNumber"/>
        <w:b/>
      </w:rPr>
      <w:t>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C263C0">
      <w:rPr>
        <w:rStyle w:val="PageNumber"/>
      </w:rPr>
      <w:t>9</w:t>
    </w:r>
    <w:r>
      <w:rPr>
        <w:rStyle w:val="PageNumber"/>
      </w:rPr>
      <w:fldChar w:fldCharType="end"/>
    </w:r>
  </w:p>
  <w:p w:rsidR="00C80A5D" w:rsidRDefault="00C80A5D">
    <w:pPr>
      <w:pStyle w:val="Footer"/>
      <w:jc w:val="both"/>
      <w:rPr>
        <w:rStyle w:val="PageNumber"/>
      </w:rPr>
    </w:pPr>
  </w:p>
  <w:p w:rsidR="00C80A5D" w:rsidRDefault="00C80A5D">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671" w:rsidRDefault="00620671" w:rsidP="00A92D34">
      <w:r>
        <w:separator/>
      </w:r>
    </w:p>
  </w:footnote>
  <w:footnote w:type="continuationSeparator" w:id="0">
    <w:p w:rsidR="00620671" w:rsidRDefault="00620671" w:rsidP="00A92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513CD"/>
    <w:multiLevelType w:val="hybridMultilevel"/>
    <w:tmpl w:val="AEC093CA"/>
    <w:lvl w:ilvl="0" w:tplc="04210011">
      <w:start w:val="1"/>
      <w:numFmt w:val="decimal"/>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
    <w:nsid w:val="091D44D4"/>
    <w:multiLevelType w:val="hybridMultilevel"/>
    <w:tmpl w:val="6CE4F6D0"/>
    <w:lvl w:ilvl="0" w:tplc="6F6ACD4C">
      <w:start w:val="1"/>
      <w:numFmt w:val="decimal"/>
      <w:lvlText w:val="5.%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
    <w:nsid w:val="09F41718"/>
    <w:multiLevelType w:val="hybridMultilevel"/>
    <w:tmpl w:val="4CAA75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F25908"/>
    <w:multiLevelType w:val="hybridMultilevel"/>
    <w:tmpl w:val="17E89034"/>
    <w:lvl w:ilvl="0" w:tplc="FFFFFFFF">
      <w:numFmt w:val="bullet"/>
      <w:lvlText w:val="-"/>
      <w:lvlJc w:val="left"/>
      <w:pPr>
        <w:ind w:left="2138" w:hanging="360"/>
      </w:pPr>
      <w:rPr>
        <w:rFonts w:ascii="Times New Roman" w:eastAsia="Times New Roman" w:hAnsi="Times New Roman" w:cs="Times New Roman"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4">
    <w:nsid w:val="1C174B45"/>
    <w:multiLevelType w:val="hybridMultilevel"/>
    <w:tmpl w:val="42B447D2"/>
    <w:lvl w:ilvl="0" w:tplc="6E3EACC2">
      <w:start w:val="1"/>
      <w:numFmt w:val="decimal"/>
      <w:lvlText w:val="6.%1."/>
      <w:lvlJc w:val="left"/>
      <w:pPr>
        <w:ind w:left="1571" w:hanging="360"/>
      </w:pPr>
      <w:rPr>
        <w:rFonts w:hint="default"/>
      </w:rPr>
    </w:lvl>
    <w:lvl w:ilvl="1" w:tplc="04210011">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DC6692A"/>
    <w:multiLevelType w:val="hybridMultilevel"/>
    <w:tmpl w:val="8640B3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4517B0A"/>
    <w:multiLevelType w:val="hybridMultilevel"/>
    <w:tmpl w:val="E28EFEF2"/>
    <w:lvl w:ilvl="0" w:tplc="E01E78FA">
      <w:start w:val="1"/>
      <w:numFmt w:val="decimal"/>
      <w:lvlText w:val="ii.%1"/>
      <w:lvlJc w:val="left"/>
      <w:pPr>
        <w:ind w:left="2055" w:hanging="360"/>
      </w:pPr>
      <w:rPr>
        <w:rFonts w:hint="default"/>
      </w:rPr>
    </w:lvl>
    <w:lvl w:ilvl="1" w:tplc="04210019" w:tentative="1">
      <w:start w:val="1"/>
      <w:numFmt w:val="lowerLetter"/>
      <w:lvlText w:val="%2."/>
      <w:lvlJc w:val="left"/>
      <w:pPr>
        <w:ind w:left="2775" w:hanging="360"/>
      </w:pPr>
    </w:lvl>
    <w:lvl w:ilvl="2" w:tplc="0421001B" w:tentative="1">
      <w:start w:val="1"/>
      <w:numFmt w:val="lowerRoman"/>
      <w:lvlText w:val="%3."/>
      <w:lvlJc w:val="right"/>
      <w:pPr>
        <w:ind w:left="3495" w:hanging="180"/>
      </w:pPr>
    </w:lvl>
    <w:lvl w:ilvl="3" w:tplc="0421000F" w:tentative="1">
      <w:start w:val="1"/>
      <w:numFmt w:val="decimal"/>
      <w:lvlText w:val="%4."/>
      <w:lvlJc w:val="left"/>
      <w:pPr>
        <w:ind w:left="4215" w:hanging="360"/>
      </w:pPr>
    </w:lvl>
    <w:lvl w:ilvl="4" w:tplc="04210019" w:tentative="1">
      <w:start w:val="1"/>
      <w:numFmt w:val="lowerLetter"/>
      <w:lvlText w:val="%5."/>
      <w:lvlJc w:val="left"/>
      <w:pPr>
        <w:ind w:left="4935" w:hanging="360"/>
      </w:pPr>
    </w:lvl>
    <w:lvl w:ilvl="5" w:tplc="0421001B" w:tentative="1">
      <w:start w:val="1"/>
      <w:numFmt w:val="lowerRoman"/>
      <w:lvlText w:val="%6."/>
      <w:lvlJc w:val="right"/>
      <w:pPr>
        <w:ind w:left="5655" w:hanging="180"/>
      </w:pPr>
    </w:lvl>
    <w:lvl w:ilvl="6" w:tplc="0421000F" w:tentative="1">
      <w:start w:val="1"/>
      <w:numFmt w:val="decimal"/>
      <w:lvlText w:val="%7."/>
      <w:lvlJc w:val="left"/>
      <w:pPr>
        <w:ind w:left="6375" w:hanging="360"/>
      </w:pPr>
    </w:lvl>
    <w:lvl w:ilvl="7" w:tplc="04210019" w:tentative="1">
      <w:start w:val="1"/>
      <w:numFmt w:val="lowerLetter"/>
      <w:lvlText w:val="%8."/>
      <w:lvlJc w:val="left"/>
      <w:pPr>
        <w:ind w:left="7095" w:hanging="360"/>
      </w:pPr>
    </w:lvl>
    <w:lvl w:ilvl="8" w:tplc="0421001B" w:tentative="1">
      <w:start w:val="1"/>
      <w:numFmt w:val="lowerRoman"/>
      <w:lvlText w:val="%9."/>
      <w:lvlJc w:val="right"/>
      <w:pPr>
        <w:ind w:left="7815" w:hanging="180"/>
      </w:pPr>
    </w:lvl>
  </w:abstractNum>
  <w:abstractNum w:abstractNumId="7">
    <w:nsid w:val="26C50A5A"/>
    <w:multiLevelType w:val="hybridMultilevel"/>
    <w:tmpl w:val="86B67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670BA1"/>
    <w:multiLevelType w:val="hybridMultilevel"/>
    <w:tmpl w:val="F722937C"/>
    <w:lvl w:ilvl="0" w:tplc="E96C8CE6">
      <w:start w:val="1"/>
      <w:numFmt w:val="decimal"/>
      <w:lvlText w:val="5.%1."/>
      <w:lvlJc w:val="left"/>
      <w:pPr>
        <w:ind w:left="1571" w:hanging="360"/>
      </w:pPr>
      <w:rPr>
        <w:rFonts w:hint="default"/>
        <w:b/>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
    <w:nsid w:val="2B464A23"/>
    <w:multiLevelType w:val="hybridMultilevel"/>
    <w:tmpl w:val="B3C8A172"/>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A071C"/>
    <w:multiLevelType w:val="multilevel"/>
    <w:tmpl w:val="17C2BFFE"/>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33622F3"/>
    <w:multiLevelType w:val="hybridMultilevel"/>
    <w:tmpl w:val="0B2013FA"/>
    <w:lvl w:ilvl="0" w:tplc="0421000F">
      <w:start w:val="1"/>
      <w:numFmt w:val="decimal"/>
      <w:lvlText w:val="%1."/>
      <w:lvlJc w:val="left"/>
      <w:pPr>
        <w:ind w:left="1865" w:hanging="360"/>
      </w:pPr>
    </w:lvl>
    <w:lvl w:ilvl="1" w:tplc="04210019" w:tentative="1">
      <w:start w:val="1"/>
      <w:numFmt w:val="lowerLetter"/>
      <w:lvlText w:val="%2."/>
      <w:lvlJc w:val="left"/>
      <w:pPr>
        <w:ind w:left="2585" w:hanging="360"/>
      </w:pPr>
    </w:lvl>
    <w:lvl w:ilvl="2" w:tplc="0421001B" w:tentative="1">
      <w:start w:val="1"/>
      <w:numFmt w:val="lowerRoman"/>
      <w:lvlText w:val="%3."/>
      <w:lvlJc w:val="right"/>
      <w:pPr>
        <w:ind w:left="3305" w:hanging="180"/>
      </w:pPr>
    </w:lvl>
    <w:lvl w:ilvl="3" w:tplc="0421000F" w:tentative="1">
      <w:start w:val="1"/>
      <w:numFmt w:val="decimal"/>
      <w:lvlText w:val="%4."/>
      <w:lvlJc w:val="left"/>
      <w:pPr>
        <w:ind w:left="4025" w:hanging="360"/>
      </w:pPr>
    </w:lvl>
    <w:lvl w:ilvl="4" w:tplc="04210019" w:tentative="1">
      <w:start w:val="1"/>
      <w:numFmt w:val="lowerLetter"/>
      <w:lvlText w:val="%5."/>
      <w:lvlJc w:val="left"/>
      <w:pPr>
        <w:ind w:left="4745" w:hanging="360"/>
      </w:pPr>
    </w:lvl>
    <w:lvl w:ilvl="5" w:tplc="0421001B" w:tentative="1">
      <w:start w:val="1"/>
      <w:numFmt w:val="lowerRoman"/>
      <w:lvlText w:val="%6."/>
      <w:lvlJc w:val="right"/>
      <w:pPr>
        <w:ind w:left="5465" w:hanging="180"/>
      </w:pPr>
    </w:lvl>
    <w:lvl w:ilvl="6" w:tplc="0421000F" w:tentative="1">
      <w:start w:val="1"/>
      <w:numFmt w:val="decimal"/>
      <w:lvlText w:val="%7."/>
      <w:lvlJc w:val="left"/>
      <w:pPr>
        <w:ind w:left="6185" w:hanging="360"/>
      </w:pPr>
    </w:lvl>
    <w:lvl w:ilvl="7" w:tplc="04210019" w:tentative="1">
      <w:start w:val="1"/>
      <w:numFmt w:val="lowerLetter"/>
      <w:lvlText w:val="%8."/>
      <w:lvlJc w:val="left"/>
      <w:pPr>
        <w:ind w:left="6905" w:hanging="360"/>
      </w:pPr>
    </w:lvl>
    <w:lvl w:ilvl="8" w:tplc="0421001B" w:tentative="1">
      <w:start w:val="1"/>
      <w:numFmt w:val="lowerRoman"/>
      <w:lvlText w:val="%9."/>
      <w:lvlJc w:val="right"/>
      <w:pPr>
        <w:ind w:left="7625" w:hanging="180"/>
      </w:pPr>
    </w:lvl>
  </w:abstractNum>
  <w:abstractNum w:abstractNumId="13">
    <w:nsid w:val="4353788C"/>
    <w:multiLevelType w:val="hybridMultilevel"/>
    <w:tmpl w:val="D5244454"/>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4">
    <w:nsid w:val="46B01265"/>
    <w:multiLevelType w:val="hybridMultilevel"/>
    <w:tmpl w:val="D0200D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9D94618"/>
    <w:multiLevelType w:val="hybridMultilevel"/>
    <w:tmpl w:val="440A88BC"/>
    <w:lvl w:ilvl="0" w:tplc="6422ECA6">
      <w:start w:val="1"/>
      <w:numFmt w:val="decimal"/>
      <w:lvlText w:val="%1)"/>
      <w:lvlJc w:val="left"/>
      <w:pPr>
        <w:ind w:left="1429"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27811A4"/>
    <w:multiLevelType w:val="hybridMultilevel"/>
    <w:tmpl w:val="0838CFB8"/>
    <w:lvl w:ilvl="0" w:tplc="75DE3EDA">
      <w:start w:val="1"/>
      <w:numFmt w:val="decimal"/>
      <w:lvlText w:val="4.%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4567417"/>
    <w:multiLevelType w:val="hybridMultilevel"/>
    <w:tmpl w:val="E28CB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F82F4E"/>
    <w:multiLevelType w:val="hybridMultilevel"/>
    <w:tmpl w:val="D916BADA"/>
    <w:lvl w:ilvl="0" w:tplc="18248E3A">
      <w:start w:val="1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1">
    <w:nsid w:val="733519E0"/>
    <w:multiLevelType w:val="hybridMultilevel"/>
    <w:tmpl w:val="BAB089E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3">
    <w:nsid w:val="78F7796F"/>
    <w:multiLevelType w:val="hybridMultilevel"/>
    <w:tmpl w:val="E52097C4"/>
    <w:lvl w:ilvl="0" w:tplc="0421001B">
      <w:start w:val="1"/>
      <w:numFmt w:val="lowerRoman"/>
      <w:lvlText w:val="%1."/>
      <w:lvlJc w:val="righ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4">
    <w:nsid w:val="7C55105A"/>
    <w:multiLevelType w:val="hybridMultilevel"/>
    <w:tmpl w:val="AD78778A"/>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5">
    <w:nsid w:val="7F1A6551"/>
    <w:multiLevelType w:val="hybridMultilevel"/>
    <w:tmpl w:val="76760C92"/>
    <w:lvl w:ilvl="0" w:tplc="8D847D7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2"/>
  </w:num>
  <w:num w:numId="2">
    <w:abstractNumId w:val="25"/>
  </w:num>
  <w:num w:numId="3">
    <w:abstractNumId w:val="10"/>
  </w:num>
  <w:num w:numId="4">
    <w:abstractNumId w:val="20"/>
  </w:num>
  <w:num w:numId="5">
    <w:abstractNumId w:val="18"/>
  </w:num>
  <w:num w:numId="6">
    <w:abstractNumId w:val="11"/>
  </w:num>
  <w:num w:numId="7">
    <w:abstractNumId w:val="19"/>
  </w:num>
  <w:num w:numId="8">
    <w:abstractNumId w:val="2"/>
  </w:num>
  <w:num w:numId="9">
    <w:abstractNumId w:val="14"/>
  </w:num>
  <w:num w:numId="10">
    <w:abstractNumId w:val="7"/>
  </w:num>
  <w:num w:numId="11">
    <w:abstractNumId w:val="17"/>
  </w:num>
  <w:num w:numId="12">
    <w:abstractNumId w:val="5"/>
  </w:num>
  <w:num w:numId="13">
    <w:abstractNumId w:val="0"/>
  </w:num>
  <w:num w:numId="14">
    <w:abstractNumId w:val="16"/>
  </w:num>
  <w:num w:numId="15">
    <w:abstractNumId w:val="24"/>
  </w:num>
  <w:num w:numId="16">
    <w:abstractNumId w:val="12"/>
  </w:num>
  <w:num w:numId="17">
    <w:abstractNumId w:val="21"/>
  </w:num>
  <w:num w:numId="18">
    <w:abstractNumId w:val="15"/>
  </w:num>
  <w:num w:numId="19">
    <w:abstractNumId w:val="23"/>
  </w:num>
  <w:num w:numId="20">
    <w:abstractNumId w:val="6"/>
  </w:num>
  <w:num w:numId="21">
    <w:abstractNumId w:val="8"/>
  </w:num>
  <w:num w:numId="22">
    <w:abstractNumId w:val="13"/>
  </w:num>
  <w:num w:numId="23">
    <w:abstractNumId w:val="9"/>
  </w:num>
  <w:num w:numId="24">
    <w:abstractNumId w:val="4"/>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52560"/>
    <w:rsid w:val="000075FF"/>
    <w:rsid w:val="00007991"/>
    <w:rsid w:val="00023F37"/>
    <w:rsid w:val="0003402C"/>
    <w:rsid w:val="0003592B"/>
    <w:rsid w:val="00046082"/>
    <w:rsid w:val="00046804"/>
    <w:rsid w:val="00053262"/>
    <w:rsid w:val="0007354F"/>
    <w:rsid w:val="00097392"/>
    <w:rsid w:val="000A3F51"/>
    <w:rsid w:val="000A5269"/>
    <w:rsid w:val="000B1128"/>
    <w:rsid w:val="000B2633"/>
    <w:rsid w:val="000B5BA2"/>
    <w:rsid w:val="000C20F8"/>
    <w:rsid w:val="000C3B50"/>
    <w:rsid w:val="000C70E5"/>
    <w:rsid w:val="000D1F53"/>
    <w:rsid w:val="000D1F8C"/>
    <w:rsid w:val="000D3B5B"/>
    <w:rsid w:val="000E0C56"/>
    <w:rsid w:val="000E1D65"/>
    <w:rsid w:val="000E29DF"/>
    <w:rsid w:val="000F1F4E"/>
    <w:rsid w:val="000F4C3F"/>
    <w:rsid w:val="000F6DA9"/>
    <w:rsid w:val="00103B05"/>
    <w:rsid w:val="00105C92"/>
    <w:rsid w:val="00107FEE"/>
    <w:rsid w:val="00111108"/>
    <w:rsid w:val="00111FEC"/>
    <w:rsid w:val="001123E1"/>
    <w:rsid w:val="001172E5"/>
    <w:rsid w:val="001203F5"/>
    <w:rsid w:val="0012257B"/>
    <w:rsid w:val="001257F4"/>
    <w:rsid w:val="00143855"/>
    <w:rsid w:val="00146B9F"/>
    <w:rsid w:val="00147643"/>
    <w:rsid w:val="0015135F"/>
    <w:rsid w:val="00161F66"/>
    <w:rsid w:val="00165A44"/>
    <w:rsid w:val="00172354"/>
    <w:rsid w:val="00183DC5"/>
    <w:rsid w:val="00191DC4"/>
    <w:rsid w:val="00196220"/>
    <w:rsid w:val="001A49E6"/>
    <w:rsid w:val="001B1B27"/>
    <w:rsid w:val="001B287B"/>
    <w:rsid w:val="001B6459"/>
    <w:rsid w:val="001D61AB"/>
    <w:rsid w:val="001D64EB"/>
    <w:rsid w:val="001D68CD"/>
    <w:rsid w:val="001F1F65"/>
    <w:rsid w:val="001F3FD6"/>
    <w:rsid w:val="001F7B6B"/>
    <w:rsid w:val="00201F65"/>
    <w:rsid w:val="00204E0B"/>
    <w:rsid w:val="0023222B"/>
    <w:rsid w:val="00260508"/>
    <w:rsid w:val="00263032"/>
    <w:rsid w:val="00273596"/>
    <w:rsid w:val="00275CED"/>
    <w:rsid w:val="002A3062"/>
    <w:rsid w:val="002A7F0F"/>
    <w:rsid w:val="002D1F45"/>
    <w:rsid w:val="002D2714"/>
    <w:rsid w:val="002D3541"/>
    <w:rsid w:val="002D7BDA"/>
    <w:rsid w:val="002E4B96"/>
    <w:rsid w:val="00301ECE"/>
    <w:rsid w:val="00313A9D"/>
    <w:rsid w:val="003224A2"/>
    <w:rsid w:val="00340BE2"/>
    <w:rsid w:val="003664A3"/>
    <w:rsid w:val="00374073"/>
    <w:rsid w:val="003815E7"/>
    <w:rsid w:val="00382642"/>
    <w:rsid w:val="00383350"/>
    <w:rsid w:val="003868C3"/>
    <w:rsid w:val="00392F41"/>
    <w:rsid w:val="003A5ED1"/>
    <w:rsid w:val="0041473A"/>
    <w:rsid w:val="0042029E"/>
    <w:rsid w:val="00422CC0"/>
    <w:rsid w:val="00424811"/>
    <w:rsid w:val="00427C33"/>
    <w:rsid w:val="00431C33"/>
    <w:rsid w:val="00434F80"/>
    <w:rsid w:val="00447418"/>
    <w:rsid w:val="004479EA"/>
    <w:rsid w:val="00451305"/>
    <w:rsid w:val="00451AD7"/>
    <w:rsid w:val="00452560"/>
    <w:rsid w:val="004560A0"/>
    <w:rsid w:val="004573DB"/>
    <w:rsid w:val="00465BDD"/>
    <w:rsid w:val="00472B70"/>
    <w:rsid w:val="00474F6F"/>
    <w:rsid w:val="00481951"/>
    <w:rsid w:val="004826DE"/>
    <w:rsid w:val="00486F3B"/>
    <w:rsid w:val="004917A2"/>
    <w:rsid w:val="004B2E97"/>
    <w:rsid w:val="004C0A45"/>
    <w:rsid w:val="004D4CBC"/>
    <w:rsid w:val="004E0538"/>
    <w:rsid w:val="00500639"/>
    <w:rsid w:val="00501235"/>
    <w:rsid w:val="00502F6A"/>
    <w:rsid w:val="005103A4"/>
    <w:rsid w:val="00512900"/>
    <w:rsid w:val="0051352A"/>
    <w:rsid w:val="005160BE"/>
    <w:rsid w:val="00523061"/>
    <w:rsid w:val="005262C8"/>
    <w:rsid w:val="00526F6D"/>
    <w:rsid w:val="0053057D"/>
    <w:rsid w:val="00535E59"/>
    <w:rsid w:val="005368AD"/>
    <w:rsid w:val="00544F96"/>
    <w:rsid w:val="005501AA"/>
    <w:rsid w:val="005553A4"/>
    <w:rsid w:val="00561D15"/>
    <w:rsid w:val="00590BE9"/>
    <w:rsid w:val="005911C7"/>
    <w:rsid w:val="005A394C"/>
    <w:rsid w:val="005A5101"/>
    <w:rsid w:val="005B7590"/>
    <w:rsid w:val="005D7D06"/>
    <w:rsid w:val="005E75B1"/>
    <w:rsid w:val="00605B05"/>
    <w:rsid w:val="00611CEF"/>
    <w:rsid w:val="00615D79"/>
    <w:rsid w:val="00620671"/>
    <w:rsid w:val="00627E30"/>
    <w:rsid w:val="006309CB"/>
    <w:rsid w:val="00647200"/>
    <w:rsid w:val="00653288"/>
    <w:rsid w:val="0066362F"/>
    <w:rsid w:val="00667D7A"/>
    <w:rsid w:val="00685219"/>
    <w:rsid w:val="006927C0"/>
    <w:rsid w:val="006A1DF6"/>
    <w:rsid w:val="006A3E59"/>
    <w:rsid w:val="006B7155"/>
    <w:rsid w:val="006D4687"/>
    <w:rsid w:val="006E01A5"/>
    <w:rsid w:val="006E62DC"/>
    <w:rsid w:val="006F2D3C"/>
    <w:rsid w:val="006F598E"/>
    <w:rsid w:val="007103FF"/>
    <w:rsid w:val="00710BD1"/>
    <w:rsid w:val="0071182E"/>
    <w:rsid w:val="007141A3"/>
    <w:rsid w:val="00734E20"/>
    <w:rsid w:val="007405F5"/>
    <w:rsid w:val="00745729"/>
    <w:rsid w:val="007541A7"/>
    <w:rsid w:val="00761BD9"/>
    <w:rsid w:val="00771A9B"/>
    <w:rsid w:val="00774EB5"/>
    <w:rsid w:val="007775F0"/>
    <w:rsid w:val="00783578"/>
    <w:rsid w:val="00795296"/>
    <w:rsid w:val="007958CC"/>
    <w:rsid w:val="007963E5"/>
    <w:rsid w:val="007B6033"/>
    <w:rsid w:val="007B68DC"/>
    <w:rsid w:val="007C1681"/>
    <w:rsid w:val="007C7444"/>
    <w:rsid w:val="007D5677"/>
    <w:rsid w:val="007D5B38"/>
    <w:rsid w:val="007D7689"/>
    <w:rsid w:val="007E271E"/>
    <w:rsid w:val="007F0C1D"/>
    <w:rsid w:val="007F2804"/>
    <w:rsid w:val="007F4245"/>
    <w:rsid w:val="00804EEF"/>
    <w:rsid w:val="008145DF"/>
    <w:rsid w:val="00817F9D"/>
    <w:rsid w:val="00821BDC"/>
    <w:rsid w:val="008313FD"/>
    <w:rsid w:val="008318AC"/>
    <w:rsid w:val="00835437"/>
    <w:rsid w:val="008455CF"/>
    <w:rsid w:val="00845C19"/>
    <w:rsid w:val="00863C9F"/>
    <w:rsid w:val="00864CF8"/>
    <w:rsid w:val="00870031"/>
    <w:rsid w:val="008754E4"/>
    <w:rsid w:val="0088005A"/>
    <w:rsid w:val="0088172A"/>
    <w:rsid w:val="00884FBB"/>
    <w:rsid w:val="008909E5"/>
    <w:rsid w:val="0089369F"/>
    <w:rsid w:val="0089633E"/>
    <w:rsid w:val="008B0D16"/>
    <w:rsid w:val="008B3178"/>
    <w:rsid w:val="008B539E"/>
    <w:rsid w:val="008B6E81"/>
    <w:rsid w:val="008C284A"/>
    <w:rsid w:val="008C550E"/>
    <w:rsid w:val="008E679E"/>
    <w:rsid w:val="008E6BD9"/>
    <w:rsid w:val="0090730B"/>
    <w:rsid w:val="009113A4"/>
    <w:rsid w:val="00914184"/>
    <w:rsid w:val="009149EC"/>
    <w:rsid w:val="00920CD5"/>
    <w:rsid w:val="009237A1"/>
    <w:rsid w:val="00932AFF"/>
    <w:rsid w:val="00937879"/>
    <w:rsid w:val="00940FA2"/>
    <w:rsid w:val="00941240"/>
    <w:rsid w:val="0094666F"/>
    <w:rsid w:val="009468D9"/>
    <w:rsid w:val="00950A90"/>
    <w:rsid w:val="009573DA"/>
    <w:rsid w:val="00961843"/>
    <w:rsid w:val="00981283"/>
    <w:rsid w:val="00981FCE"/>
    <w:rsid w:val="009900D9"/>
    <w:rsid w:val="009A12DA"/>
    <w:rsid w:val="009B57C8"/>
    <w:rsid w:val="009C544F"/>
    <w:rsid w:val="009C7700"/>
    <w:rsid w:val="009D2315"/>
    <w:rsid w:val="009D28BB"/>
    <w:rsid w:val="009E3C61"/>
    <w:rsid w:val="009E4739"/>
    <w:rsid w:val="009E551E"/>
    <w:rsid w:val="009E6A6F"/>
    <w:rsid w:val="00A02845"/>
    <w:rsid w:val="00A053EA"/>
    <w:rsid w:val="00A17E53"/>
    <w:rsid w:val="00A17F4C"/>
    <w:rsid w:val="00A204C3"/>
    <w:rsid w:val="00A21890"/>
    <w:rsid w:val="00A3007B"/>
    <w:rsid w:val="00A319E8"/>
    <w:rsid w:val="00A3295B"/>
    <w:rsid w:val="00A428CE"/>
    <w:rsid w:val="00A61B6F"/>
    <w:rsid w:val="00A61FD7"/>
    <w:rsid w:val="00A6343B"/>
    <w:rsid w:val="00A74DE9"/>
    <w:rsid w:val="00A82B6A"/>
    <w:rsid w:val="00A92D34"/>
    <w:rsid w:val="00A92FA6"/>
    <w:rsid w:val="00AA734C"/>
    <w:rsid w:val="00AB22E5"/>
    <w:rsid w:val="00AC4813"/>
    <w:rsid w:val="00AC6652"/>
    <w:rsid w:val="00AD632B"/>
    <w:rsid w:val="00AE52F5"/>
    <w:rsid w:val="00B03C6A"/>
    <w:rsid w:val="00B05A33"/>
    <w:rsid w:val="00B421FD"/>
    <w:rsid w:val="00B45E09"/>
    <w:rsid w:val="00B86083"/>
    <w:rsid w:val="00B96644"/>
    <w:rsid w:val="00BA42EC"/>
    <w:rsid w:val="00BC41F2"/>
    <w:rsid w:val="00BD3F09"/>
    <w:rsid w:val="00BE35D5"/>
    <w:rsid w:val="00BF02C5"/>
    <w:rsid w:val="00BF08D1"/>
    <w:rsid w:val="00BF4612"/>
    <w:rsid w:val="00BF65FC"/>
    <w:rsid w:val="00BF6A62"/>
    <w:rsid w:val="00C01495"/>
    <w:rsid w:val="00C07A98"/>
    <w:rsid w:val="00C1198F"/>
    <w:rsid w:val="00C21C96"/>
    <w:rsid w:val="00C24122"/>
    <w:rsid w:val="00C243BF"/>
    <w:rsid w:val="00C25DBD"/>
    <w:rsid w:val="00C263C0"/>
    <w:rsid w:val="00C304B6"/>
    <w:rsid w:val="00C41DCF"/>
    <w:rsid w:val="00C455BE"/>
    <w:rsid w:val="00C4660E"/>
    <w:rsid w:val="00C52889"/>
    <w:rsid w:val="00C553E0"/>
    <w:rsid w:val="00C619C3"/>
    <w:rsid w:val="00C664CA"/>
    <w:rsid w:val="00C80A5D"/>
    <w:rsid w:val="00C8144D"/>
    <w:rsid w:val="00C84A70"/>
    <w:rsid w:val="00C872CB"/>
    <w:rsid w:val="00C87668"/>
    <w:rsid w:val="00C970C7"/>
    <w:rsid w:val="00CB0396"/>
    <w:rsid w:val="00CB5260"/>
    <w:rsid w:val="00CB7982"/>
    <w:rsid w:val="00CC1A0E"/>
    <w:rsid w:val="00CC555C"/>
    <w:rsid w:val="00CE34D1"/>
    <w:rsid w:val="00CE53CC"/>
    <w:rsid w:val="00CF0C18"/>
    <w:rsid w:val="00CF0ECF"/>
    <w:rsid w:val="00D02EE2"/>
    <w:rsid w:val="00D1289E"/>
    <w:rsid w:val="00D211DA"/>
    <w:rsid w:val="00D21F20"/>
    <w:rsid w:val="00D21FD5"/>
    <w:rsid w:val="00D23779"/>
    <w:rsid w:val="00D36A95"/>
    <w:rsid w:val="00D42E96"/>
    <w:rsid w:val="00D43088"/>
    <w:rsid w:val="00D4413D"/>
    <w:rsid w:val="00D52C66"/>
    <w:rsid w:val="00D53475"/>
    <w:rsid w:val="00D54BA9"/>
    <w:rsid w:val="00D62170"/>
    <w:rsid w:val="00D66F4C"/>
    <w:rsid w:val="00D8345F"/>
    <w:rsid w:val="00D86C2E"/>
    <w:rsid w:val="00D916D1"/>
    <w:rsid w:val="00DB0475"/>
    <w:rsid w:val="00DC4BA3"/>
    <w:rsid w:val="00DD2063"/>
    <w:rsid w:val="00DD3B94"/>
    <w:rsid w:val="00DD50B8"/>
    <w:rsid w:val="00DE6A92"/>
    <w:rsid w:val="00E02EF6"/>
    <w:rsid w:val="00E249C3"/>
    <w:rsid w:val="00E27CF1"/>
    <w:rsid w:val="00E31649"/>
    <w:rsid w:val="00E366E6"/>
    <w:rsid w:val="00E422CA"/>
    <w:rsid w:val="00E46881"/>
    <w:rsid w:val="00E509B9"/>
    <w:rsid w:val="00E51975"/>
    <w:rsid w:val="00E5639C"/>
    <w:rsid w:val="00E64459"/>
    <w:rsid w:val="00E65CD4"/>
    <w:rsid w:val="00E66797"/>
    <w:rsid w:val="00E761DC"/>
    <w:rsid w:val="00EC2F05"/>
    <w:rsid w:val="00EC5EE2"/>
    <w:rsid w:val="00EC678D"/>
    <w:rsid w:val="00EC6830"/>
    <w:rsid w:val="00ED0494"/>
    <w:rsid w:val="00ED4771"/>
    <w:rsid w:val="00EE0572"/>
    <w:rsid w:val="00EE0ED9"/>
    <w:rsid w:val="00EE3F93"/>
    <w:rsid w:val="00EE65F2"/>
    <w:rsid w:val="00EE720E"/>
    <w:rsid w:val="00EF63D6"/>
    <w:rsid w:val="00EF6E23"/>
    <w:rsid w:val="00F2765C"/>
    <w:rsid w:val="00F347B5"/>
    <w:rsid w:val="00F374F3"/>
    <w:rsid w:val="00F37DCA"/>
    <w:rsid w:val="00F64A98"/>
    <w:rsid w:val="00F6515F"/>
    <w:rsid w:val="00F72369"/>
    <w:rsid w:val="00F82ED0"/>
    <w:rsid w:val="00FA4F89"/>
    <w:rsid w:val="00FB79BB"/>
    <w:rsid w:val="00FD4532"/>
    <w:rsid w:val="00FF4154"/>
    <w:rsid w:val="00FF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6"/>
        <o:r id="V:Rule2" type="connector" idref="#_x0000_s1037"/>
        <o:r id="V:Rule3" type="connector" idref="#_x0000_s1038"/>
        <o:r id="V:Rule4"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C66"/>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452560"/>
    <w:pPr>
      <w:keepNext/>
      <w:jc w:val="center"/>
      <w:outlineLvl w:val="0"/>
    </w:pPr>
    <w:rPr>
      <w:sz w:val="24"/>
    </w:rPr>
  </w:style>
  <w:style w:type="paragraph" w:styleId="Heading6">
    <w:name w:val="heading 6"/>
    <w:basedOn w:val="Normal"/>
    <w:next w:val="Normal"/>
    <w:link w:val="Heading6Char"/>
    <w:qFormat/>
    <w:rsid w:val="00452560"/>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2560"/>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452560"/>
    <w:rPr>
      <w:rFonts w:ascii="Times New Roman" w:eastAsia="MS Mincho" w:hAnsi="Times New Roman" w:cs="Times New Roman"/>
      <w:noProof/>
      <w:sz w:val="24"/>
      <w:szCs w:val="20"/>
    </w:rPr>
  </w:style>
  <w:style w:type="paragraph" w:styleId="Title">
    <w:name w:val="Title"/>
    <w:basedOn w:val="Normal"/>
    <w:link w:val="TitleChar"/>
    <w:qFormat/>
    <w:rsid w:val="00452560"/>
    <w:pPr>
      <w:spacing w:line="360" w:lineRule="auto"/>
      <w:jc w:val="center"/>
    </w:pPr>
    <w:rPr>
      <w:b/>
      <w:sz w:val="24"/>
    </w:rPr>
  </w:style>
  <w:style w:type="character" w:customStyle="1" w:styleId="TitleChar">
    <w:name w:val="Title Char"/>
    <w:basedOn w:val="DefaultParagraphFont"/>
    <w:link w:val="Title"/>
    <w:rsid w:val="00452560"/>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452560"/>
    <w:pPr>
      <w:spacing w:line="360" w:lineRule="auto"/>
      <w:ind w:left="360"/>
      <w:jc w:val="both"/>
    </w:pPr>
    <w:rPr>
      <w:sz w:val="24"/>
    </w:rPr>
  </w:style>
  <w:style w:type="character" w:customStyle="1" w:styleId="BodyTextIndentChar">
    <w:name w:val="Body Text Indent Char"/>
    <w:basedOn w:val="DefaultParagraphFont"/>
    <w:link w:val="BodyTextIndent"/>
    <w:rsid w:val="00452560"/>
    <w:rPr>
      <w:rFonts w:ascii="Times New Roman" w:eastAsia="MS Mincho" w:hAnsi="Times New Roman" w:cs="Times New Roman"/>
      <w:noProof/>
      <w:sz w:val="24"/>
      <w:szCs w:val="20"/>
      <w:lang w:val="id-ID"/>
    </w:rPr>
  </w:style>
  <w:style w:type="paragraph" w:styleId="Footer">
    <w:name w:val="footer"/>
    <w:basedOn w:val="Normal"/>
    <w:link w:val="FooterChar"/>
    <w:rsid w:val="00452560"/>
    <w:pPr>
      <w:tabs>
        <w:tab w:val="center" w:pos="4320"/>
        <w:tab w:val="right" w:pos="8640"/>
      </w:tabs>
    </w:pPr>
  </w:style>
  <w:style w:type="character" w:customStyle="1" w:styleId="FooterChar">
    <w:name w:val="Footer Char"/>
    <w:basedOn w:val="DefaultParagraphFont"/>
    <w:link w:val="Footer"/>
    <w:rsid w:val="00452560"/>
    <w:rPr>
      <w:rFonts w:ascii="Times New Roman" w:eastAsia="MS Mincho" w:hAnsi="Times New Roman" w:cs="Times New Roman"/>
      <w:noProof/>
      <w:sz w:val="20"/>
      <w:szCs w:val="20"/>
      <w:lang w:val="id-ID"/>
    </w:rPr>
  </w:style>
  <w:style w:type="character" w:styleId="PageNumber">
    <w:name w:val="page number"/>
    <w:basedOn w:val="DefaultParagraphFont"/>
    <w:rsid w:val="00452560"/>
  </w:style>
  <w:style w:type="paragraph" w:styleId="ListParagraph">
    <w:name w:val="List Paragraph"/>
    <w:basedOn w:val="Normal"/>
    <w:uiPriority w:val="34"/>
    <w:qFormat/>
    <w:rsid w:val="00452560"/>
    <w:pPr>
      <w:ind w:left="720"/>
      <w:contextualSpacing/>
    </w:pPr>
  </w:style>
  <w:style w:type="character" w:customStyle="1" w:styleId="cblistfieldcont">
    <w:name w:val="cblistfieldcont"/>
    <w:basedOn w:val="DefaultParagraphFont"/>
    <w:rsid w:val="00452560"/>
  </w:style>
  <w:style w:type="character" w:customStyle="1" w:styleId="st">
    <w:name w:val="st"/>
    <w:basedOn w:val="DefaultParagraphFont"/>
    <w:rsid w:val="00452560"/>
  </w:style>
  <w:style w:type="paragraph" w:styleId="BalloonText">
    <w:name w:val="Balloon Text"/>
    <w:basedOn w:val="Normal"/>
    <w:link w:val="BalloonTextChar"/>
    <w:uiPriority w:val="99"/>
    <w:semiHidden/>
    <w:unhideWhenUsed/>
    <w:rsid w:val="00452560"/>
    <w:rPr>
      <w:rFonts w:ascii="Tahoma" w:hAnsi="Tahoma" w:cs="Tahoma"/>
      <w:sz w:val="16"/>
      <w:szCs w:val="16"/>
    </w:rPr>
  </w:style>
  <w:style w:type="character" w:customStyle="1" w:styleId="BalloonTextChar">
    <w:name w:val="Balloon Text Char"/>
    <w:basedOn w:val="DefaultParagraphFont"/>
    <w:link w:val="BalloonText"/>
    <w:uiPriority w:val="99"/>
    <w:semiHidden/>
    <w:rsid w:val="00452560"/>
    <w:rPr>
      <w:rFonts w:ascii="Tahoma" w:eastAsia="MS Mincho" w:hAnsi="Tahoma" w:cs="Tahoma"/>
      <w:noProof/>
      <w:sz w:val="16"/>
      <w:szCs w:val="16"/>
      <w:lang w:val="id-ID"/>
    </w:rPr>
  </w:style>
  <w:style w:type="paragraph" w:styleId="Bibliography">
    <w:name w:val="Bibliography"/>
    <w:basedOn w:val="Normal"/>
    <w:next w:val="Normal"/>
    <w:uiPriority w:val="37"/>
    <w:unhideWhenUsed/>
    <w:rsid w:val="00A319E8"/>
  </w:style>
  <w:style w:type="character" w:styleId="PlaceholderText">
    <w:name w:val="Placeholder Text"/>
    <w:basedOn w:val="DefaultParagraphFont"/>
    <w:uiPriority w:val="99"/>
    <w:semiHidden/>
    <w:rsid w:val="00961843"/>
    <w:rPr>
      <w:color w:val="808080"/>
    </w:rPr>
  </w:style>
  <w:style w:type="character" w:customStyle="1" w:styleId="hps">
    <w:name w:val="hps"/>
    <w:basedOn w:val="DefaultParagraphFont"/>
    <w:rsid w:val="00D21F20"/>
  </w:style>
  <w:style w:type="character" w:styleId="Emphasis">
    <w:name w:val="Emphasis"/>
    <w:basedOn w:val="DefaultParagraphFont"/>
    <w:uiPriority w:val="20"/>
    <w:qFormat/>
    <w:rsid w:val="00D62170"/>
    <w:rPr>
      <w:i/>
      <w:iCs/>
    </w:rPr>
  </w:style>
  <w:style w:type="character" w:styleId="Hyperlink">
    <w:name w:val="Hyperlink"/>
    <w:basedOn w:val="DefaultParagraphFont"/>
    <w:uiPriority w:val="99"/>
    <w:unhideWhenUsed/>
    <w:rsid w:val="00143855"/>
    <w:rPr>
      <w:color w:val="0000FF" w:themeColor="hyperlink"/>
      <w:u w:val="single"/>
    </w:rPr>
  </w:style>
  <w:style w:type="table" w:styleId="TableGrid">
    <w:name w:val="Table Grid"/>
    <w:basedOn w:val="TableNormal"/>
    <w:uiPriority w:val="59"/>
    <w:rsid w:val="00C455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57F4"/>
    <w:pPr>
      <w:tabs>
        <w:tab w:val="center" w:pos="4513"/>
        <w:tab w:val="right" w:pos="9026"/>
      </w:tabs>
    </w:pPr>
  </w:style>
  <w:style w:type="character" w:customStyle="1" w:styleId="HeaderChar">
    <w:name w:val="Header Char"/>
    <w:basedOn w:val="DefaultParagraphFont"/>
    <w:link w:val="Header"/>
    <w:uiPriority w:val="99"/>
    <w:rsid w:val="001257F4"/>
    <w:rPr>
      <w:rFonts w:ascii="Times New Roman" w:eastAsia="MS Mincho" w:hAnsi="Times New Roman" w:cs="Times New Roman"/>
      <w:noProof/>
      <w:sz w:val="20"/>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ourier.eng.hmc.edu/e161/lectures/smooth_sharpen/node3.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yteks.wordpress.com/2011/06/14/segmentasi-citra-rgb-dengan-k-mea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Yas06</b:Tag>
    <b:SourceType>JournalArticle</b:SourceType>
    <b:Guid>{EC6320DE-7CF5-45F8-9CF0-C58BE7714094}</b:Guid>
    <b:Title>Can the presence of carotid artery calcification on panoramic radiographs predict the risk of vascular diseases among 80-year-olds?</b:Title>
    <b:Year>2006</b:Year>
    <b:Author>
      <b:Author>
        <b:NameList>
          <b:Person>
            <b:Last>Morimoto</b:Last>
            <b:First>Yasuhiro</b:First>
          </b:Person>
          <b:Person>
            <b:Last>Tanaka</b:Last>
            <b:First>Tatsurou</b:First>
          </b:Person>
          <b:Person>
            <b:Last>Ansai</b:Last>
            <b:First>Toshihiro</b:First>
          </b:Person>
          <b:Person>
            <b:Last>Okabe</b:Last>
            <b:First>Sachiko</b:First>
          </b:Person>
          <b:Person>
            <b:Last>Yamada</b:Last>
            <b:First>Kazuhiro</b:First>
          </b:Person>
          <b:Person>
            <b:Last>Taguchi</b:Last>
            <b:First>Akira</b:First>
          </b:Person>
          <b:Person>
            <b:Last>Awano</b:Last>
            <b:First>Shuji</b:First>
          </b:Person>
          <b:Person>
            <b:Last>Kito</b:Last>
            <b:First>Shinji</b:First>
          </b:Person>
          <b:Person>
            <b:Last>Takata</b:Last>
            <b:First>Yutaka</b:First>
          </b:Person>
          <b:Person>
            <b:Last>Takehara</b:Last>
            <b:First>Tadamichi</b:First>
          </b:Person>
          <b:Person>
            <b:Last>Ohba</b:Last>
            <b:First>Takeshi</b:First>
          </b:Person>
        </b:NameList>
      </b:Author>
    </b:Author>
    <b:JournalName>The Journal of the Kyushu Dental Society</b:JournalName>
    <b:Pages>777-783</b:Pages>
    <b:RefOrder>7</b:RefOrder>
  </b:Source>
  <b:Source>
    <b:Tag>Shi09</b:Tag>
    <b:SourceType>JournalArticle</b:SourceType>
    <b:Guid>{A428AE80-A25F-4538-A064-6E8B90C4363F}</b:Guid>
    <b:Author>
      <b:Author>
        <b:NameList>
          <b:Person>
            <b:Last>Shinjo</b:Last>
            <b:First>Katsuyuki</b:First>
          </b:Person>
          <b:Person>
            <b:Last>Muneyasu</b:Last>
            <b:First>Mitsuji</b:First>
          </b:Person>
          <b:Person>
            <b:Last>Hasegawa</b:Last>
            <b:First>Kenji</b:First>
          </b:Person>
          <b:Person>
            <b:Last>Asano</b:Last>
            <b:First>Akira</b:First>
          </b:Person>
          <b:Person>
            <b:Last>Taguchi</b:Last>
            <b:First>Akira</b:First>
          </b:Person>
        </b:NameList>
      </b:Author>
    </b:Author>
    <b:Title>A Detection Method for Carotid Artery Calcification in Dental Panoramic Radiographs</b:Title>
    <b:JournalName>International Workshop on SISA</b:JournalName>
    <b:Year>2009</b:Year>
    <b:Pages>102-105</b:Pages>
    <b:RefOrder>2</b:RefOrder>
  </b:Source>
  <b:Source>
    <b:Tag>KDe88</b:Tag>
    <b:SourceType>JournalArticle</b:SourceType>
    <b:Guid>{EFA31449-628B-4C3B-9755-FA6F2545649E}</b:Guid>
    <b:Author>
      <b:Author>
        <b:NameList>
          <b:Person>
            <b:Last>De</b:Last>
            <b:First>T.K.</b:First>
          </b:Person>
          <b:Person>
            <b:Last>Chatterji</b:Last>
            <b:First>B.N.</b:First>
          </b:Person>
        </b:NameList>
      </b:Author>
    </b:Author>
    <b:Title>An Approach to a Generalized Technique for Image Contrast Enhancement using the Concept of Fuzzy Set</b:Title>
    <b:JournalName>Fuzzy Sets and Systems</b:JournalName>
    <b:Year>1988</b:Year>
    <b:Pages>145-158</b:Pages>
    <b:RefOrder>5</b:RefOrder>
  </b:Source>
  <b:Source>
    <b:Tag>MGu87</b:Tag>
    <b:SourceType>JournalArticle</b:SourceType>
    <b:Guid>{FCE2E5E3-1A81-4A2B-908D-24BFCFA507E8}</b:Guid>
    <b:Title>Computer Vision with Fuzzy Edge Perception</b:Title>
    <b:Year>1987</b:Year>
    <b:Author>
      <b:Author>
        <b:NameList>
          <b:Person>
            <b:Last>Gupta</b:Last>
            <b:First>M.</b:First>
            <b:Middle>M.</b:Middle>
          </b:Person>
          <b:Person>
            <b:Last>Knopf</b:Last>
            <b:First>G.</b:First>
            <b:Middle>K.</b:Middle>
          </b:Person>
          <b:Person>
            <b:Last>Nikiforuk</b:Last>
            <b:First>P.</b:First>
            <b:Middle>N.</b:Middle>
          </b:Person>
        </b:NameList>
      </b:Author>
    </b:Author>
    <b:JournalName>IEEE Symposium on Intelligent Control</b:JournalName>
    <b:Pages>18-20</b:Pages>
    <b:RefOrder>4</b:RefOrder>
  </b:Source>
  <b:Source>
    <b:Tag>Eko11</b:Tag>
    <b:SourceType>InternetSite</b:SourceType>
    <b:Guid>{A32565C7-E121-42A0-8EE0-94D83DDAED49}</b:Guid>
    <b:Title>Sirami Ilmu dengan Membaca</b:Title>
    <b:Year>2011</b:Year>
    <b:Author>
      <b:Author>
        <b:NameList>
          <b:Person>
            <b:Last>Prasetyo</b:Last>
            <b:First>Eko</b:First>
          </b:Person>
        </b:NameList>
      </b:Author>
    </b:Author>
    <b:InternetSiteTitle>myteks.wordpress.com</b:InternetSiteTitle>
    <b:Month>June</b:Month>
    <b:Day>14</b:Day>
    <b:YearAccessed>2013</b:YearAccessed>
    <b:MonthAccessed>March</b:MonthAccessed>
    <b:DayAccessed>14</b:DayAccessed>
    <b:URL>myteks.wordpress.com/2011/06/14/segmentasi-citra-rgb-dengan-k-means/</b:URL>
    <b:RefOrder>8</b:RefOrder>
  </b:Source>
  <b:Source>
    <b:Tag>Nak93</b:Tag>
    <b:SourceType>Book</b:SourceType>
    <b:Guid>{CA3ACF51-06A1-48AF-A030-E31D8CDB1540}</b:Guid>
    <b:Title>Fuzzy Image Processing</b:Title>
    <b:Year>1993</b:Year>
    <b:Author>
      <b:Author>
        <b:NameList>
          <b:Person>
            <b:Last>Naka</b:Last>
            <b:First>M.</b:First>
          </b:Person>
          <b:Person>
            <b:Last>Norita</b:Last>
            <b:First>H.</b:First>
          </b:Person>
          <b:Person>
            <b:Last>Hirota</b:Last>
            <b:First>K.</b:First>
          </b:Person>
          <b:Person>
            <b:Last>Masui</b:Last>
            <b:First>S.</b:First>
          </b:Person>
        </b:NameList>
      </b:Author>
    </b:Author>
    <b:City>Tokyo</b:City>
    <b:Publisher>Nippon Kogyou Shimbun</b:Publisher>
    <b:RefOrder>9</b:RefOrder>
  </b:Source>
  <b:Source>
    <b:Tag>Ari09</b:Tag>
    <b:SourceType>JournalArticle</b:SourceType>
    <b:Guid>{FA1365D5-C8F6-40FF-ABF5-BE82886EF91A}</b:Guid>
    <b:Year>2009</b:Year>
    <b:Author>
      <b:Author>
        <b:NameList>
          <b:Person>
            <b:Last>Arifin</b:Last>
            <b:First>Agus</b:First>
            <b:Middle>Z.</b:Middle>
          </b:Person>
          <b:Person>
            <b:Last>Wardhana</b:Last>
            <b:First>Gede</b:First>
            <b:Middle>W.</b:Middle>
          </b:Person>
          <b:Person>
            <b:Last>Navastara</b:Last>
            <b:First>Dini</b:First>
            <b:Middle>A.</b:Middle>
          </b:Person>
          <b:Person>
            <b:Last>Studiawan</b:Last>
            <b:First>Hudan</b:First>
          </b:Person>
        </b:NameList>
      </b:Author>
    </b:Author>
    <b:Title>Sistem Pengukuran Lebar Cortical Bone Berbasis Active Shape Model pada Citra Panorama Gigi </b:Title>
    <b:JournalName>Digital Information &amp; System Conference</b:JournalName>
    <b:RefOrder>1</b:RefOrder>
  </b:Source>
  <b:Source>
    <b:Tag>Ari06</b:Tag>
    <b:SourceType>JournalArticle</b:SourceType>
    <b:Guid>{85CD09EE-AE5F-4776-8CA3-C73609F4441F}</b:Guid>
    <b:Author>
      <b:Author>
        <b:NameList>
          <b:Person>
            <b:Last>Arifin</b:Last>
            <b:First>A.</b:First>
            <b:Middle>Z.</b:Middle>
          </b:Person>
          <b:Person>
            <b:Last>Asano</b:Last>
            <b:First>A.</b:First>
          </b:Person>
          <b:Person>
            <b:Last>Taguchi</b:Last>
            <b:First>A.</b:First>
          </b:Person>
          <b:Person>
            <b:Last>Nakamoto</b:Last>
            <b:First>T.</b:First>
          </b:Person>
          <b:Person>
            <b:Last>Ohtsuka</b:Last>
            <b:First>M.</b:First>
          </b:Person>
          <b:Person>
            <b:Last>Tsuda</b:Last>
            <b:First>M.</b:First>
          </b:Person>
          <b:Person>
            <b:Last>Kudo</b:Last>
            <b:First>Y.</b:First>
          </b:Person>
          <b:Person>
            <b:Last>Tanimoto</b:Last>
            <b:First>K.</b:First>
          </b:Person>
        </b:NameList>
      </b:Author>
    </b:Author>
    <b:Title>Computer-aided system for measuring the mandibular cortical width on dental panoramic radiographs in identifying postmenopausal women with low bone mineral density</b:Title>
    <b:JournalName>Osteoporosis International</b:JournalName>
    <b:Year>2006</b:Year>
    <b:Month>Mei</b:Month>
    <b:Pages>753-759</b:Pages>
    <b:RefOrder>3</b:RefOrder>
  </b:Source>
  <b:Source>
    <b:Tag>Wan12</b:Tag>
    <b:SourceType>InternetSite</b:SourceType>
    <b:Guid>{BB82A4C1-8E5A-4B70-8F48-14FA9025E647}</b:Guid>
    <b:Year>2012</b:Year>
    <b:Author>
      <b:Author>
        <b:NameList>
          <b:Person>
            <b:Last>Wang</b:Last>
            <b:First>Ruye</b:First>
          </b:Person>
        </b:NameList>
      </b:Author>
    </b:Author>
    <b:URL>http://fourier.eng.hmc.edu/e161/lectures/smooth_sharpen/node3.html</b:URL>
    <b:RefOrder>6</b:RefOrder>
  </b:Source>
</b:Sources>
</file>

<file path=customXml/itemProps1.xml><?xml version="1.0" encoding="utf-8"?>
<ds:datastoreItem xmlns:ds="http://schemas.openxmlformats.org/officeDocument/2006/customXml" ds:itemID="{64E067FB-C4DA-4B7F-AD78-E1EA3258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9</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Djuw</dc:creator>
  <cp:lastModifiedBy>Bayu Lestianto</cp:lastModifiedBy>
  <cp:revision>210</cp:revision>
  <cp:lastPrinted>2013-03-14T23:03:00Z</cp:lastPrinted>
  <dcterms:created xsi:type="dcterms:W3CDTF">2012-11-09T08:21:00Z</dcterms:created>
  <dcterms:modified xsi:type="dcterms:W3CDTF">2013-03-15T05:48:00Z</dcterms:modified>
</cp:coreProperties>
</file>