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2E19D5"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B57406">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D22368">
        <w:rPr>
          <w:b/>
          <w:sz w:val="24"/>
          <w:lang w:val="en-US"/>
        </w:rPr>
        <w:t>M</w:t>
      </w:r>
      <w:r w:rsidR="00370643">
        <w:rPr>
          <w:b/>
          <w:sz w:val="24"/>
          <w:lang w:val="en-US"/>
        </w:rPr>
        <w:t>UJAAHIDAH AS-SAYFULLOOH</w:t>
      </w:r>
    </w:p>
    <w:p w:rsidR="001A4B0D" w:rsidRPr="00D22368" w:rsidRDefault="001A4B0D" w:rsidP="00B57406">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370643">
        <w:rPr>
          <w:b/>
          <w:sz w:val="24"/>
          <w:lang w:val="en-US"/>
        </w:rPr>
        <w:t>5</w:t>
      </w:r>
      <w:r w:rsidR="00D22368">
        <w:rPr>
          <w:b/>
          <w:sz w:val="24"/>
          <w:lang w:val="en-US"/>
        </w:rPr>
        <w:t>1</w:t>
      </w:r>
      <w:r w:rsidR="00370643">
        <w:rPr>
          <w:b/>
          <w:sz w:val="24"/>
          <w:lang w:val="en-US"/>
        </w:rPr>
        <w:t>08100703</w:t>
      </w:r>
    </w:p>
    <w:p w:rsidR="001A4B0D" w:rsidRDefault="001A4B0D" w:rsidP="00B57406">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proofErr w:type="spellStart"/>
      <w:r w:rsidR="00370643">
        <w:rPr>
          <w:b/>
          <w:sz w:val="24"/>
        </w:rPr>
        <w:t>Bilqis</w:t>
      </w:r>
      <w:proofErr w:type="spellEnd"/>
      <w:r w:rsidR="00370643">
        <w:rPr>
          <w:b/>
          <w:sz w:val="24"/>
        </w:rPr>
        <w:t xml:space="preserve"> </w:t>
      </w:r>
      <w:proofErr w:type="spellStart"/>
      <w:r w:rsidR="00370643">
        <w:rPr>
          <w:b/>
          <w:sz w:val="24"/>
        </w:rPr>
        <w:t>Amaliah</w:t>
      </w:r>
      <w:proofErr w:type="spellEnd"/>
      <w:r w:rsidR="00370643">
        <w:rPr>
          <w:b/>
          <w:sz w:val="24"/>
        </w:rPr>
        <w:t xml:space="preserve">, </w:t>
      </w:r>
      <w:proofErr w:type="spellStart"/>
      <w:r w:rsidR="00370643">
        <w:rPr>
          <w:b/>
          <w:sz w:val="24"/>
        </w:rPr>
        <w:t>S.Kom</w:t>
      </w:r>
      <w:proofErr w:type="spellEnd"/>
      <w:r w:rsidR="00370643">
        <w:rPr>
          <w:b/>
          <w:sz w:val="24"/>
        </w:rPr>
        <w:t xml:space="preserve">, </w:t>
      </w:r>
      <w:proofErr w:type="spellStart"/>
      <w:r w:rsidR="00370643">
        <w:rPr>
          <w:b/>
          <w:sz w:val="24"/>
        </w:rPr>
        <w:t>M.Kom</w:t>
      </w:r>
      <w:proofErr w:type="spellEnd"/>
      <w:r w:rsidR="00370643">
        <w:rPr>
          <w:b/>
          <w:sz w:val="24"/>
        </w:rPr>
        <w:t>.</w:t>
      </w:r>
    </w:p>
    <w:p w:rsidR="001356B1" w:rsidRDefault="009718B6" w:rsidP="00B57406">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 xml:space="preserve">  1.</w:t>
      </w:r>
      <w:r w:rsidR="00370643">
        <w:rPr>
          <w:b/>
          <w:sz w:val="24"/>
          <w:lang w:val="en-US"/>
        </w:rPr>
        <w:t xml:space="preserve"> </w:t>
      </w:r>
      <w:r w:rsidR="001356B1">
        <w:rPr>
          <w:b/>
          <w:sz w:val="24"/>
          <w:lang w:val="en-US"/>
        </w:rPr>
        <w:t xml:space="preserve">Anny </w:t>
      </w:r>
      <w:proofErr w:type="spellStart"/>
      <w:r w:rsidR="001356B1">
        <w:rPr>
          <w:b/>
          <w:sz w:val="24"/>
          <w:lang w:val="en-US"/>
        </w:rPr>
        <w:t>Yuniarti</w:t>
      </w:r>
      <w:proofErr w:type="spellEnd"/>
      <w:r w:rsidR="001356B1">
        <w:rPr>
          <w:b/>
          <w:sz w:val="24"/>
          <w:lang w:val="en-US"/>
        </w:rPr>
        <w:t xml:space="preserve">, </w:t>
      </w:r>
      <w:proofErr w:type="spellStart"/>
      <w:r w:rsidR="001356B1">
        <w:rPr>
          <w:b/>
          <w:sz w:val="24"/>
          <w:lang w:val="en-US"/>
        </w:rPr>
        <w:t>S.Kom</w:t>
      </w:r>
      <w:proofErr w:type="spellEnd"/>
      <w:r w:rsidR="001356B1">
        <w:rPr>
          <w:b/>
          <w:sz w:val="24"/>
          <w:lang w:val="en-US"/>
        </w:rPr>
        <w:t xml:space="preserve">, </w:t>
      </w:r>
      <w:proofErr w:type="spellStart"/>
      <w:r w:rsidR="001356B1">
        <w:rPr>
          <w:b/>
          <w:sz w:val="24"/>
          <w:lang w:val="en-US"/>
        </w:rPr>
        <w:t>M.Comp.Sc</w:t>
      </w:r>
      <w:proofErr w:type="spellEnd"/>
      <w:r w:rsidR="001356B1">
        <w:rPr>
          <w:b/>
          <w:sz w:val="24"/>
          <w:lang w:val="en-US"/>
        </w:rPr>
        <w:t>.</w:t>
      </w:r>
    </w:p>
    <w:p w:rsidR="009718B6" w:rsidRPr="001356B1" w:rsidRDefault="00370643" w:rsidP="001356B1">
      <w:pPr>
        <w:pStyle w:val="ListParagraph"/>
        <w:spacing w:before="240" w:after="240"/>
        <w:ind w:left="3603" w:hanging="3"/>
        <w:rPr>
          <w:b/>
          <w:sz w:val="24"/>
          <w:lang w:val="id-ID"/>
        </w:rPr>
      </w:pPr>
      <w:r>
        <w:rPr>
          <w:b/>
          <w:sz w:val="24"/>
          <w:lang w:val="en-US"/>
        </w:rPr>
        <w:t xml:space="preserve">   2. </w:t>
      </w:r>
      <w:r w:rsidR="001356B1">
        <w:rPr>
          <w:b/>
          <w:sz w:val="24"/>
          <w:lang w:val="en-US"/>
        </w:rPr>
        <w:t xml:space="preserve">Dr. </w:t>
      </w:r>
      <w:proofErr w:type="spellStart"/>
      <w:r w:rsidR="001356B1">
        <w:rPr>
          <w:b/>
          <w:sz w:val="24"/>
          <w:lang w:val="en-US"/>
        </w:rPr>
        <w:t>Agus</w:t>
      </w:r>
      <w:proofErr w:type="spellEnd"/>
      <w:r w:rsidR="001356B1">
        <w:rPr>
          <w:b/>
          <w:sz w:val="24"/>
          <w:lang w:val="en-US"/>
        </w:rPr>
        <w:t xml:space="preserve"> </w:t>
      </w:r>
      <w:proofErr w:type="spellStart"/>
      <w:r w:rsidR="001356B1">
        <w:rPr>
          <w:b/>
          <w:sz w:val="24"/>
          <w:lang w:val="en-US"/>
        </w:rPr>
        <w:t>Zainal</w:t>
      </w:r>
      <w:proofErr w:type="spellEnd"/>
      <w:r w:rsidR="001356B1">
        <w:rPr>
          <w:b/>
          <w:sz w:val="24"/>
          <w:lang w:val="en-US"/>
        </w:rPr>
        <w:t xml:space="preserve"> </w:t>
      </w:r>
      <w:proofErr w:type="spellStart"/>
      <w:r w:rsidR="001356B1">
        <w:rPr>
          <w:b/>
          <w:sz w:val="24"/>
          <w:lang w:val="en-US"/>
        </w:rPr>
        <w:t>Arifin</w:t>
      </w:r>
      <w:proofErr w:type="spellEnd"/>
      <w:r w:rsidR="001356B1">
        <w:rPr>
          <w:b/>
          <w:sz w:val="24"/>
          <w:lang w:val="en-US"/>
        </w:rPr>
        <w:t xml:space="preserve">, </w:t>
      </w:r>
      <w:proofErr w:type="spellStart"/>
      <w:r w:rsidR="001356B1">
        <w:rPr>
          <w:b/>
          <w:sz w:val="24"/>
          <w:lang w:val="en-US"/>
        </w:rPr>
        <w:t>S.Kom</w:t>
      </w:r>
      <w:proofErr w:type="spellEnd"/>
      <w:r w:rsidR="001356B1">
        <w:rPr>
          <w:b/>
          <w:sz w:val="24"/>
          <w:lang w:val="en-US"/>
        </w:rPr>
        <w:t xml:space="preserve">, </w:t>
      </w:r>
      <w:proofErr w:type="spellStart"/>
      <w:r w:rsidR="001356B1">
        <w:rPr>
          <w:b/>
          <w:sz w:val="24"/>
          <w:lang w:val="en-US"/>
        </w:rPr>
        <w:t>M.Kom</w:t>
      </w:r>
      <w:proofErr w:type="spellEnd"/>
      <w:r w:rsidR="001356B1">
        <w:rPr>
          <w:b/>
          <w:sz w:val="24"/>
          <w:lang w:val="en-US"/>
        </w:rPr>
        <w:t>.</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B57406">
      <w:pPr>
        <w:spacing w:before="240" w:after="240"/>
        <w:ind w:left="720"/>
        <w:jc w:val="both"/>
        <w:rPr>
          <w:sz w:val="24"/>
          <w:lang w:val="id-ID"/>
        </w:rPr>
      </w:pPr>
      <w:r>
        <w:rPr>
          <w:sz w:val="24"/>
          <w:lang w:val="id-ID"/>
        </w:rPr>
        <w:t>“</w:t>
      </w:r>
      <w:proofErr w:type="spellStart"/>
      <w:r w:rsidR="00776DB3">
        <w:rPr>
          <w:sz w:val="24"/>
          <w:lang w:val="en-US"/>
        </w:rPr>
        <w:t>Implementasi</w:t>
      </w:r>
      <w:proofErr w:type="spellEnd"/>
      <w:r w:rsidR="00776DB3">
        <w:rPr>
          <w:sz w:val="24"/>
          <w:lang w:val="en-US"/>
        </w:rPr>
        <w:t xml:space="preserve"> </w:t>
      </w:r>
      <w:proofErr w:type="spellStart"/>
      <w:r w:rsidR="00CC6D58">
        <w:rPr>
          <w:sz w:val="24"/>
          <w:lang w:val="en-US"/>
        </w:rPr>
        <w:t>Evaluasi</w:t>
      </w:r>
      <w:proofErr w:type="spellEnd"/>
      <w:r w:rsidR="00CC6D58">
        <w:rPr>
          <w:sz w:val="24"/>
          <w:lang w:val="en-US"/>
        </w:rPr>
        <w:t xml:space="preserve"> Performa </w:t>
      </w:r>
      <w:proofErr w:type="spellStart"/>
      <w:r w:rsidR="00CC6D58">
        <w:rPr>
          <w:sz w:val="24"/>
          <w:lang w:val="en-US"/>
        </w:rPr>
        <w:t>S</w:t>
      </w:r>
      <w:r w:rsidR="00B45C3D">
        <w:rPr>
          <w:sz w:val="24"/>
          <w:lang w:val="en-US"/>
        </w:rPr>
        <w:t>truktur</w:t>
      </w:r>
      <w:r w:rsidR="00CC6D58">
        <w:rPr>
          <w:sz w:val="24"/>
          <w:lang w:val="en-US"/>
        </w:rPr>
        <w:t>al</w:t>
      </w:r>
      <w:proofErr w:type="spellEnd"/>
      <w:r w:rsidR="00475EB1">
        <w:rPr>
          <w:sz w:val="24"/>
          <w:lang w:val="en-US"/>
        </w:rPr>
        <w:t xml:space="preserve"> </w:t>
      </w:r>
      <w:proofErr w:type="spellStart"/>
      <w:r w:rsidR="001E33AC">
        <w:rPr>
          <w:sz w:val="24"/>
          <w:lang w:val="en-US"/>
        </w:rPr>
        <w:t>Algoritma</w:t>
      </w:r>
      <w:proofErr w:type="spellEnd"/>
      <w:r w:rsidR="001E33AC">
        <w:rPr>
          <w:sz w:val="24"/>
          <w:lang w:val="en-US"/>
        </w:rPr>
        <w:t xml:space="preserve"> </w:t>
      </w:r>
      <w:proofErr w:type="spellStart"/>
      <w:r w:rsidR="001E33AC">
        <w:rPr>
          <w:sz w:val="24"/>
          <w:lang w:val="en-US"/>
        </w:rPr>
        <w:t>D</w:t>
      </w:r>
      <w:r w:rsidR="00370643">
        <w:rPr>
          <w:sz w:val="24"/>
          <w:lang w:val="en-US"/>
        </w:rPr>
        <w:t>eteks</w:t>
      </w:r>
      <w:r w:rsidR="00680DEF">
        <w:rPr>
          <w:sz w:val="24"/>
          <w:lang w:val="en-US"/>
        </w:rPr>
        <w:t>i</w:t>
      </w:r>
      <w:proofErr w:type="spellEnd"/>
      <w:r w:rsidR="00680DEF">
        <w:rPr>
          <w:sz w:val="24"/>
          <w:lang w:val="en-US"/>
        </w:rPr>
        <w:t xml:space="preserve"> </w:t>
      </w:r>
      <w:proofErr w:type="spellStart"/>
      <w:r w:rsidR="00680DEF">
        <w:rPr>
          <w:sz w:val="24"/>
          <w:lang w:val="en-US"/>
        </w:rPr>
        <w:t>Struktur</w:t>
      </w:r>
      <w:proofErr w:type="spellEnd"/>
      <w:r w:rsidR="00680DEF">
        <w:rPr>
          <w:sz w:val="24"/>
          <w:lang w:val="en-US"/>
        </w:rPr>
        <w:t xml:space="preserve"> </w:t>
      </w:r>
      <w:proofErr w:type="spellStart"/>
      <w:r w:rsidR="00680DEF">
        <w:rPr>
          <w:sz w:val="24"/>
          <w:lang w:val="en-US"/>
        </w:rPr>
        <w:t>Garis</w:t>
      </w:r>
      <w:proofErr w:type="spellEnd"/>
      <w:r w:rsidR="00680DEF">
        <w:rPr>
          <w:sz w:val="24"/>
          <w:lang w:val="en-US"/>
        </w:rPr>
        <w:t xml:space="preserve"> </w:t>
      </w:r>
      <w:proofErr w:type="spellStart"/>
      <w:r w:rsidR="00680DEF">
        <w:rPr>
          <w:sz w:val="24"/>
          <w:lang w:val="en-US"/>
        </w:rPr>
        <w:t>Lengkung</w:t>
      </w:r>
      <w:proofErr w:type="spellEnd"/>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C168FC" w:rsidRDefault="00633F8C" w:rsidP="005F4135">
      <w:pPr>
        <w:spacing w:before="240" w:after="240"/>
        <w:ind w:left="720" w:firstLine="720"/>
        <w:jc w:val="both"/>
        <w:rPr>
          <w:sz w:val="24"/>
          <w:szCs w:val="24"/>
          <w:lang w:val="id-ID"/>
        </w:rPr>
      </w:pPr>
      <w:proofErr w:type="spellStart"/>
      <w:proofErr w:type="gramStart"/>
      <w:r>
        <w:rPr>
          <w:sz w:val="24"/>
          <w:szCs w:val="24"/>
          <w:lang w:val="en-US"/>
        </w:rPr>
        <w:t>Evaluasi</w:t>
      </w:r>
      <w:proofErr w:type="spellEnd"/>
      <w:r>
        <w:rPr>
          <w:sz w:val="24"/>
          <w:szCs w:val="24"/>
          <w:lang w:val="en-US"/>
        </w:rPr>
        <w:t xml:space="preserve"> </w:t>
      </w:r>
      <w:proofErr w:type="spellStart"/>
      <w:r>
        <w:rPr>
          <w:sz w:val="24"/>
          <w:szCs w:val="24"/>
          <w:lang w:val="en-US"/>
        </w:rPr>
        <w:t>performa</w:t>
      </w:r>
      <w:proofErr w:type="spellEnd"/>
      <w:r>
        <w:rPr>
          <w:sz w:val="24"/>
          <w:szCs w:val="24"/>
          <w:lang w:val="id-ID"/>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salah</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permasalahan</w:t>
      </w:r>
      <w:proofErr w:type="spellEnd"/>
      <w:r>
        <w:rPr>
          <w:sz w:val="24"/>
          <w:szCs w:val="24"/>
          <w:lang w:val="en-US"/>
        </w:rPr>
        <w:t xml:space="preserve"> yang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pola</w:t>
      </w:r>
      <w:proofErr w:type="spellEnd"/>
      <w:r w:rsidR="002C2314">
        <w:rPr>
          <w:sz w:val="24"/>
          <w:szCs w:val="24"/>
          <w:lang w:val="id-ID"/>
        </w:rPr>
        <w:t xml:space="preserve"> </w:t>
      </w:r>
      <w:sdt>
        <w:sdtPr>
          <w:rPr>
            <w:sz w:val="24"/>
            <w:szCs w:val="24"/>
            <w:lang w:val="en-US"/>
          </w:rPr>
          <w:id w:val="205554811"/>
          <w:citation/>
        </w:sdtPr>
        <w:sdtContent>
          <w:r w:rsidR="002E19D5">
            <w:rPr>
              <w:sz w:val="24"/>
              <w:szCs w:val="24"/>
              <w:lang w:val="en-US"/>
            </w:rPr>
            <w:fldChar w:fldCharType="begin"/>
          </w:r>
          <w:r>
            <w:rPr>
              <w:sz w:val="24"/>
              <w:szCs w:val="24"/>
              <w:lang w:val="id-ID"/>
            </w:rPr>
            <w:instrText xml:space="preserve"> CITATION Bha11 \l 1057 </w:instrText>
          </w:r>
          <w:r w:rsidR="002E19D5">
            <w:rPr>
              <w:sz w:val="24"/>
              <w:szCs w:val="24"/>
              <w:lang w:val="en-US"/>
            </w:rPr>
            <w:fldChar w:fldCharType="separate"/>
          </w:r>
          <w:r w:rsidR="00B329E4" w:rsidRPr="00B329E4">
            <w:rPr>
              <w:noProof/>
              <w:sz w:val="24"/>
              <w:szCs w:val="24"/>
              <w:lang w:val="id-ID"/>
            </w:rPr>
            <w:t>[</w:t>
          </w:r>
          <w:hyperlink w:anchor="Bha11" w:history="1">
            <w:r w:rsidR="00B329E4" w:rsidRPr="00B329E4">
              <w:rPr>
                <w:rStyle w:val="Heading2Char"/>
                <w:rFonts w:eastAsia="MS Mincho" w:cs="Times New Roman"/>
                <w:noProof/>
                <w:szCs w:val="24"/>
                <w:lang w:val="id-ID"/>
              </w:rPr>
              <w:t>1</w:t>
            </w:r>
          </w:hyperlink>
          <w:r w:rsidR="00B329E4" w:rsidRPr="00B329E4">
            <w:rPr>
              <w:noProof/>
              <w:sz w:val="24"/>
              <w:szCs w:val="24"/>
              <w:lang w:val="id-ID"/>
            </w:rPr>
            <w:t>]</w:t>
          </w:r>
          <w:r w:rsidR="002E19D5">
            <w:rPr>
              <w:sz w:val="24"/>
              <w:szCs w:val="24"/>
              <w:lang w:val="en-US"/>
            </w:rPr>
            <w:fldChar w:fldCharType="end"/>
          </w:r>
        </w:sdtContent>
      </w:sdt>
      <w:r>
        <w:rPr>
          <w:sz w:val="24"/>
          <w:szCs w:val="24"/>
          <w:lang w:val="id-ID"/>
        </w:rPr>
        <w:t>.</w:t>
      </w:r>
      <w:proofErr w:type="gramEnd"/>
      <w:r>
        <w:rPr>
          <w:sz w:val="24"/>
          <w:szCs w:val="24"/>
          <w:lang w:val="id-ID"/>
        </w:rPr>
        <w:t xml:space="preserve"> Penelitian yang ekstensif telah dilakukan untuk mengevaluasi algoritma deteksi tepi dan segmentasi berbasis region</w:t>
      </w:r>
      <w:sdt>
        <w:sdtPr>
          <w:rPr>
            <w:sz w:val="24"/>
            <w:szCs w:val="24"/>
            <w:lang w:val="id-ID"/>
          </w:rPr>
          <w:id w:val="205554812"/>
          <w:citation/>
        </w:sdtPr>
        <w:sdtContent>
          <w:r w:rsidR="002E19D5">
            <w:rPr>
              <w:sz w:val="24"/>
              <w:szCs w:val="24"/>
              <w:lang w:val="id-ID"/>
            </w:rPr>
            <w:fldChar w:fldCharType="begin"/>
          </w:r>
          <w:r>
            <w:rPr>
              <w:sz w:val="24"/>
              <w:szCs w:val="24"/>
              <w:lang w:val="id-ID"/>
            </w:rPr>
            <w:instrText xml:space="preserve"> CITATION Hea97 \l 1057 </w:instrText>
          </w:r>
          <w:r w:rsidR="002E19D5">
            <w:rPr>
              <w:sz w:val="24"/>
              <w:szCs w:val="24"/>
              <w:lang w:val="id-ID"/>
            </w:rPr>
            <w:fldChar w:fldCharType="separate"/>
          </w:r>
          <w:r w:rsidR="00B329E4">
            <w:rPr>
              <w:noProof/>
              <w:sz w:val="24"/>
              <w:szCs w:val="24"/>
              <w:lang w:val="id-ID"/>
            </w:rPr>
            <w:t xml:space="preserve"> </w:t>
          </w:r>
          <w:r w:rsidR="00B329E4" w:rsidRPr="00B329E4">
            <w:rPr>
              <w:noProof/>
              <w:sz w:val="24"/>
              <w:szCs w:val="24"/>
              <w:lang w:val="id-ID"/>
            </w:rPr>
            <w:t>[</w:t>
          </w:r>
          <w:hyperlink w:anchor="Hea97" w:history="1">
            <w:r w:rsidR="00B329E4" w:rsidRPr="00B329E4">
              <w:rPr>
                <w:rStyle w:val="Heading2Char"/>
                <w:rFonts w:eastAsia="MS Mincho" w:cs="Times New Roman"/>
                <w:noProof/>
                <w:szCs w:val="24"/>
                <w:lang w:val="id-ID"/>
              </w:rPr>
              <w:t>2</w:t>
            </w:r>
          </w:hyperlink>
          <w:r w:rsidR="00B329E4" w:rsidRPr="00B329E4">
            <w:rPr>
              <w:noProof/>
              <w:sz w:val="24"/>
              <w:szCs w:val="24"/>
              <w:lang w:val="id-ID"/>
            </w:rPr>
            <w:t>]</w:t>
          </w:r>
          <w:r w:rsidR="002E19D5">
            <w:rPr>
              <w:sz w:val="24"/>
              <w:szCs w:val="24"/>
              <w:lang w:val="id-ID"/>
            </w:rPr>
            <w:fldChar w:fldCharType="end"/>
          </w:r>
        </w:sdtContent>
      </w:sdt>
      <w:r>
        <w:rPr>
          <w:sz w:val="24"/>
          <w:szCs w:val="24"/>
          <w:lang w:val="id-ID"/>
        </w:rPr>
        <w:t>.</w:t>
      </w:r>
      <w:r w:rsidR="00776DB3">
        <w:rPr>
          <w:sz w:val="24"/>
          <w:szCs w:val="24"/>
          <w:lang w:val="id-ID"/>
        </w:rPr>
        <w:t xml:space="preserve"> </w:t>
      </w:r>
      <w:proofErr w:type="spellStart"/>
      <w:proofErr w:type="gramStart"/>
      <w:r w:rsidR="00776DB3">
        <w:rPr>
          <w:sz w:val="24"/>
          <w:szCs w:val="24"/>
          <w:lang w:val="en-US"/>
        </w:rPr>
        <w:t>Sebaliknya</w:t>
      </w:r>
      <w:proofErr w:type="spellEnd"/>
      <w:r w:rsidR="00DB7326">
        <w:rPr>
          <w:sz w:val="24"/>
          <w:szCs w:val="24"/>
          <w:lang w:val="id-ID"/>
        </w:rPr>
        <w:t xml:space="preserve">, </w:t>
      </w:r>
      <w:r w:rsidR="0001438A">
        <w:rPr>
          <w:sz w:val="24"/>
          <w:szCs w:val="24"/>
          <w:lang w:val="id-ID"/>
        </w:rPr>
        <w:t>hanya sedikit sekali</w:t>
      </w:r>
      <w:r w:rsidR="002C2314">
        <w:rPr>
          <w:sz w:val="24"/>
          <w:szCs w:val="24"/>
          <w:lang w:val="id-ID"/>
        </w:rPr>
        <w:t xml:space="preserve"> </w:t>
      </w:r>
      <w:r w:rsidR="0001438A">
        <w:rPr>
          <w:sz w:val="24"/>
          <w:szCs w:val="24"/>
          <w:lang w:val="id-ID"/>
        </w:rPr>
        <w:t xml:space="preserve">penelitian pada </w:t>
      </w:r>
      <w:r w:rsidR="002C2314">
        <w:rPr>
          <w:sz w:val="24"/>
          <w:szCs w:val="24"/>
          <w:lang w:val="id-ID"/>
        </w:rPr>
        <w:t>evaluasi algoritma untuk deteksi struktur garis lengkung (</w:t>
      </w:r>
      <w:r w:rsidR="002C2314">
        <w:rPr>
          <w:i/>
          <w:sz w:val="24"/>
          <w:szCs w:val="24"/>
          <w:lang w:val="id-ID"/>
        </w:rPr>
        <w:t>curvilinear</w:t>
      </w:r>
      <w:r w:rsidR="002C2314">
        <w:rPr>
          <w:sz w:val="24"/>
          <w:szCs w:val="24"/>
          <w:lang w:val="id-ID"/>
        </w:rPr>
        <w:t>).</w:t>
      </w:r>
      <w:proofErr w:type="gramEnd"/>
      <w:r w:rsidR="002C2314">
        <w:rPr>
          <w:sz w:val="24"/>
          <w:szCs w:val="24"/>
          <w:lang w:val="id-ID"/>
        </w:rPr>
        <w:t xml:space="preserve"> Struktur garis lengkung merupakan sebuah garis atau lengkungan dengan luasan tertentu. </w:t>
      </w:r>
      <w:r w:rsidR="00C168FC">
        <w:rPr>
          <w:sz w:val="24"/>
          <w:szCs w:val="24"/>
          <w:lang w:val="id-ID"/>
        </w:rPr>
        <w:t xml:space="preserve">Struktur garis lengkung adalah fitur yang berguna dalam berbagai aplikasi (menemukan jalan atau sungai pada citra udara, mendeteksi jalur lalu lintas, dan lain-lain). Terutama sekali di dalam pencitraan medis, struktur garis lengkung menjadi </w:t>
      </w:r>
      <w:r w:rsidR="00024A70">
        <w:rPr>
          <w:sz w:val="24"/>
          <w:szCs w:val="24"/>
          <w:lang w:val="id-ID"/>
        </w:rPr>
        <w:t xml:space="preserve">fitur penting dan </w:t>
      </w:r>
      <w:r w:rsidR="00C168FC">
        <w:rPr>
          <w:sz w:val="24"/>
          <w:szCs w:val="24"/>
          <w:lang w:val="id-ID"/>
        </w:rPr>
        <w:t xml:space="preserve">paling banyak </w:t>
      </w:r>
      <w:r w:rsidR="00024A70">
        <w:rPr>
          <w:sz w:val="24"/>
          <w:szCs w:val="24"/>
          <w:lang w:val="id-ID"/>
        </w:rPr>
        <w:t>diamati</w:t>
      </w:r>
      <w:r w:rsidR="00C168FC">
        <w:rPr>
          <w:sz w:val="24"/>
          <w:szCs w:val="24"/>
          <w:lang w:val="id-ID"/>
        </w:rPr>
        <w:t>; misalnya pembuluh darah, tul</w:t>
      </w:r>
      <w:r w:rsidR="00024A70">
        <w:rPr>
          <w:sz w:val="24"/>
          <w:szCs w:val="24"/>
          <w:lang w:val="id-ID"/>
        </w:rPr>
        <w:t xml:space="preserve">ang, dan struktur tipis lainnya. </w:t>
      </w:r>
      <w:r w:rsidR="00C168FC">
        <w:rPr>
          <w:sz w:val="24"/>
          <w:szCs w:val="24"/>
          <w:lang w:val="id-ID"/>
        </w:rPr>
        <w:t>Usaha untuk mengevaluasi performa</w:t>
      </w:r>
      <w:r w:rsidR="00024A70">
        <w:rPr>
          <w:sz w:val="24"/>
          <w:szCs w:val="24"/>
          <w:lang w:val="id-ID"/>
        </w:rPr>
        <w:t xml:space="preserve"> algoritma</w:t>
      </w:r>
      <w:r w:rsidR="00C168FC">
        <w:rPr>
          <w:sz w:val="24"/>
          <w:szCs w:val="24"/>
          <w:lang w:val="id-ID"/>
        </w:rPr>
        <w:t xml:space="preserve"> pada visi komputer secara umum dapat dikelompokk</w:t>
      </w:r>
      <w:r w:rsidR="00776DB3">
        <w:rPr>
          <w:sz w:val="24"/>
          <w:szCs w:val="24"/>
          <w:lang w:val="id-ID"/>
        </w:rPr>
        <w:t>an berdasarkan kategori</w:t>
      </w:r>
      <w:r w:rsidR="00C168FC">
        <w:rPr>
          <w:sz w:val="24"/>
          <w:szCs w:val="24"/>
          <w:lang w:val="id-ID"/>
        </w:rPr>
        <w:t xml:space="preserve">: </w:t>
      </w:r>
      <w:proofErr w:type="spellStart"/>
      <w:r w:rsidR="00776DB3">
        <w:rPr>
          <w:sz w:val="24"/>
          <w:szCs w:val="24"/>
          <w:lang w:val="en-US"/>
        </w:rPr>
        <w:t>berbasis</w:t>
      </w:r>
      <w:proofErr w:type="spellEnd"/>
      <w:r w:rsidR="00776DB3">
        <w:rPr>
          <w:sz w:val="24"/>
          <w:szCs w:val="24"/>
          <w:lang w:val="en-US"/>
        </w:rPr>
        <w:t xml:space="preserve"> </w:t>
      </w:r>
      <w:r w:rsidR="00C168FC">
        <w:rPr>
          <w:sz w:val="24"/>
          <w:szCs w:val="24"/>
          <w:lang w:val="id-ID"/>
        </w:rPr>
        <w:t>teori, evaluasi manusia,</w:t>
      </w:r>
      <w:r w:rsidR="00776DB3">
        <w:rPr>
          <w:sz w:val="24"/>
          <w:szCs w:val="24"/>
          <w:lang w:val="en-US"/>
        </w:rPr>
        <w:t xml:space="preserve"> </w:t>
      </w:r>
      <w:proofErr w:type="spellStart"/>
      <w:r w:rsidR="00776DB3">
        <w:rPr>
          <w:sz w:val="24"/>
          <w:szCs w:val="24"/>
          <w:lang w:val="en-US"/>
        </w:rPr>
        <w:t>dan</w:t>
      </w:r>
      <w:proofErr w:type="spellEnd"/>
      <w:r w:rsidR="00C168FC">
        <w:rPr>
          <w:sz w:val="24"/>
          <w:szCs w:val="24"/>
          <w:lang w:val="id-ID"/>
        </w:rPr>
        <w:t xml:space="preserve"> </w:t>
      </w:r>
      <w:r w:rsidR="0001438A">
        <w:rPr>
          <w:i/>
          <w:sz w:val="24"/>
          <w:szCs w:val="24"/>
          <w:lang w:val="id-ID"/>
        </w:rPr>
        <w:t xml:space="preserve">ground </w:t>
      </w:r>
      <w:r w:rsidR="00C168FC" w:rsidRPr="0001438A">
        <w:rPr>
          <w:i/>
          <w:sz w:val="24"/>
          <w:szCs w:val="24"/>
          <w:lang w:val="id-ID"/>
        </w:rPr>
        <w:t>truth</w:t>
      </w:r>
      <w:r w:rsidR="00C168FC">
        <w:rPr>
          <w:sz w:val="24"/>
          <w:szCs w:val="24"/>
          <w:lang w:val="id-ID"/>
        </w:rPr>
        <w:t xml:space="preserve"> (GT)</w:t>
      </w:r>
      <w:r w:rsidR="0001438A">
        <w:rPr>
          <w:sz w:val="24"/>
          <w:szCs w:val="24"/>
          <w:lang w:val="id-ID"/>
        </w:rPr>
        <w:t xml:space="preserve">. </w:t>
      </w:r>
      <w:r w:rsidR="0001438A" w:rsidRPr="0001438A">
        <w:rPr>
          <w:i/>
          <w:sz w:val="24"/>
          <w:szCs w:val="24"/>
          <w:lang w:val="id-ID"/>
        </w:rPr>
        <w:t>Ground truth</w:t>
      </w:r>
      <w:r w:rsidR="0001438A">
        <w:rPr>
          <w:sz w:val="24"/>
          <w:szCs w:val="24"/>
          <w:lang w:val="id-ID"/>
        </w:rPr>
        <w:t xml:space="preserve"> merupakan citra referensi hasil segmentasi yang diharapkan. Gagasan utama dari evaluasi berbasis</w:t>
      </w:r>
      <w:r w:rsidR="0001438A">
        <w:rPr>
          <w:i/>
          <w:sz w:val="24"/>
          <w:szCs w:val="24"/>
          <w:lang w:val="id-ID"/>
        </w:rPr>
        <w:t xml:space="preserve"> ground </w:t>
      </w:r>
      <w:r w:rsidR="0001438A" w:rsidRPr="0001438A">
        <w:rPr>
          <w:i/>
          <w:sz w:val="24"/>
          <w:szCs w:val="24"/>
          <w:lang w:val="id-ID"/>
        </w:rPr>
        <w:t>truth</w:t>
      </w:r>
      <w:r w:rsidR="0001438A">
        <w:rPr>
          <w:sz w:val="24"/>
          <w:szCs w:val="24"/>
          <w:lang w:val="id-ID"/>
        </w:rPr>
        <w:t xml:space="preserve"> </w:t>
      </w:r>
      <w:r w:rsidR="0001438A">
        <w:rPr>
          <w:sz w:val="24"/>
          <w:szCs w:val="24"/>
          <w:lang w:val="id-ID"/>
        </w:rPr>
        <w:lastRenderedPageBreak/>
        <w:t xml:space="preserve">adalah untuk menghitung beberapa ukuran dari perbedaan antara hasil segmentasi mesin dan </w:t>
      </w:r>
      <w:r w:rsidR="0001438A">
        <w:rPr>
          <w:i/>
          <w:sz w:val="24"/>
          <w:szCs w:val="24"/>
          <w:lang w:val="id-ID"/>
        </w:rPr>
        <w:t xml:space="preserve">ground </w:t>
      </w:r>
      <w:r w:rsidR="0001438A" w:rsidRPr="0001438A">
        <w:rPr>
          <w:i/>
          <w:sz w:val="24"/>
          <w:szCs w:val="24"/>
          <w:lang w:val="id-ID"/>
        </w:rPr>
        <w:t>truth</w:t>
      </w:r>
      <w:r w:rsidR="0001438A">
        <w:rPr>
          <w:sz w:val="24"/>
          <w:szCs w:val="24"/>
          <w:lang w:val="id-ID"/>
        </w:rPr>
        <w:t>.</w:t>
      </w:r>
      <w:r w:rsidR="007762B7">
        <w:rPr>
          <w:sz w:val="24"/>
          <w:szCs w:val="24"/>
          <w:lang w:val="id-ID"/>
        </w:rPr>
        <w:t xml:space="preserve"> </w:t>
      </w:r>
    </w:p>
    <w:p w:rsidR="0001438A" w:rsidRDefault="0001438A" w:rsidP="00633F8C">
      <w:pPr>
        <w:spacing w:before="240" w:after="240"/>
        <w:ind w:left="720" w:firstLine="720"/>
        <w:jc w:val="both"/>
        <w:rPr>
          <w:sz w:val="24"/>
          <w:szCs w:val="24"/>
          <w:lang w:val="id-ID"/>
        </w:rPr>
      </w:pPr>
      <w:r>
        <w:rPr>
          <w:sz w:val="24"/>
          <w:szCs w:val="24"/>
          <w:lang w:val="id-ID"/>
        </w:rPr>
        <w:t>Banyak algoritma</w:t>
      </w:r>
      <w:r w:rsidR="005A203E">
        <w:rPr>
          <w:sz w:val="24"/>
          <w:szCs w:val="24"/>
          <w:lang w:val="id-ID"/>
        </w:rPr>
        <w:t xml:space="preserve"> hasil penelitian</w:t>
      </w:r>
      <w:r>
        <w:rPr>
          <w:sz w:val="24"/>
          <w:szCs w:val="24"/>
          <w:lang w:val="id-ID"/>
        </w:rPr>
        <w:t xml:space="preserve"> yang telah diusulkan </w:t>
      </w:r>
      <w:r w:rsidR="005A203E">
        <w:rPr>
          <w:sz w:val="24"/>
          <w:szCs w:val="24"/>
          <w:lang w:val="id-ID"/>
        </w:rPr>
        <w:t>untuk segmentasi pembuluh pada citra retina</w:t>
      </w:r>
      <w:sdt>
        <w:sdtPr>
          <w:rPr>
            <w:sz w:val="24"/>
            <w:szCs w:val="24"/>
            <w:lang w:val="id-ID"/>
          </w:rPr>
          <w:id w:val="205554814"/>
          <w:citation/>
        </w:sdtPr>
        <w:sdtContent>
          <w:r w:rsidR="002E19D5">
            <w:rPr>
              <w:sz w:val="24"/>
              <w:szCs w:val="24"/>
              <w:lang w:val="id-ID"/>
            </w:rPr>
            <w:fldChar w:fldCharType="begin"/>
          </w:r>
          <w:r w:rsidR="00255796">
            <w:rPr>
              <w:sz w:val="24"/>
              <w:szCs w:val="24"/>
              <w:lang w:val="id-ID"/>
            </w:rPr>
            <w:instrText xml:space="preserve"> CITATION Xia12 \l 1057 </w:instrText>
          </w:r>
          <w:r w:rsidR="002E19D5">
            <w:rPr>
              <w:sz w:val="24"/>
              <w:szCs w:val="24"/>
              <w:lang w:val="id-ID"/>
            </w:rPr>
            <w:fldChar w:fldCharType="separate"/>
          </w:r>
          <w:r w:rsidR="00B329E4">
            <w:rPr>
              <w:noProof/>
              <w:sz w:val="24"/>
              <w:szCs w:val="24"/>
              <w:lang w:val="id-ID"/>
            </w:rPr>
            <w:t xml:space="preserve"> </w:t>
          </w:r>
          <w:r w:rsidR="00B329E4" w:rsidRPr="00B329E4">
            <w:rPr>
              <w:noProof/>
              <w:sz w:val="24"/>
              <w:szCs w:val="24"/>
              <w:lang w:val="id-ID"/>
            </w:rPr>
            <w:t>[</w:t>
          </w:r>
          <w:hyperlink w:anchor="Xia12" w:history="1">
            <w:r w:rsidR="00B329E4" w:rsidRPr="00B329E4">
              <w:rPr>
                <w:rStyle w:val="Heading2Char"/>
                <w:rFonts w:eastAsia="MS Mincho" w:cs="Times New Roman"/>
                <w:noProof/>
                <w:szCs w:val="24"/>
                <w:lang w:val="id-ID"/>
              </w:rPr>
              <w:t>3</w:t>
            </w:r>
          </w:hyperlink>
          <w:r w:rsidR="00B329E4" w:rsidRPr="00B329E4">
            <w:rPr>
              <w:noProof/>
              <w:sz w:val="24"/>
              <w:szCs w:val="24"/>
              <w:lang w:val="id-ID"/>
            </w:rPr>
            <w:t>]</w:t>
          </w:r>
          <w:r w:rsidR="002E19D5">
            <w:rPr>
              <w:sz w:val="24"/>
              <w:szCs w:val="24"/>
              <w:lang w:val="id-ID"/>
            </w:rPr>
            <w:fldChar w:fldCharType="end"/>
          </w:r>
        </w:sdtContent>
      </w:sdt>
      <w:r w:rsidR="005A203E">
        <w:rPr>
          <w:sz w:val="24"/>
          <w:szCs w:val="24"/>
          <w:lang w:val="id-ID"/>
        </w:rPr>
        <w:t xml:space="preserve">. Kebanyakan dari penelitian tersebut bekerja dengan menggunakan </w:t>
      </w:r>
      <w:r w:rsidR="005A203E">
        <w:rPr>
          <w:i/>
          <w:sz w:val="24"/>
          <w:szCs w:val="24"/>
          <w:lang w:val="id-ID"/>
        </w:rPr>
        <w:t xml:space="preserve">ground </w:t>
      </w:r>
      <w:r w:rsidR="005A203E" w:rsidRPr="0001438A">
        <w:rPr>
          <w:i/>
          <w:sz w:val="24"/>
          <w:szCs w:val="24"/>
          <w:lang w:val="id-ID"/>
        </w:rPr>
        <w:t>truth</w:t>
      </w:r>
      <w:r w:rsidR="005A203E">
        <w:rPr>
          <w:sz w:val="24"/>
          <w:szCs w:val="24"/>
          <w:lang w:val="id-ID"/>
        </w:rPr>
        <w:t xml:space="preserve"> </w:t>
      </w:r>
      <w:r w:rsidR="00671D28">
        <w:rPr>
          <w:sz w:val="24"/>
          <w:szCs w:val="24"/>
          <w:lang w:val="id-ID"/>
        </w:rPr>
        <w:t xml:space="preserve">yang </w:t>
      </w:r>
      <w:r w:rsidR="005A203E">
        <w:rPr>
          <w:sz w:val="24"/>
          <w:szCs w:val="24"/>
          <w:lang w:val="id-ID"/>
        </w:rPr>
        <w:t>telah ditentukan manual</w:t>
      </w:r>
      <w:r w:rsidR="00671D28">
        <w:rPr>
          <w:sz w:val="24"/>
          <w:szCs w:val="24"/>
          <w:lang w:val="id-ID"/>
        </w:rPr>
        <w:t xml:space="preserve">, </w:t>
      </w:r>
      <w:r w:rsidR="007762B7">
        <w:rPr>
          <w:sz w:val="24"/>
          <w:szCs w:val="24"/>
          <w:lang w:val="id-ID"/>
        </w:rPr>
        <w:t xml:space="preserve">dengan </w:t>
      </w:r>
      <w:r w:rsidR="00671D28">
        <w:rPr>
          <w:sz w:val="24"/>
          <w:szCs w:val="24"/>
          <w:lang w:val="id-ID"/>
        </w:rPr>
        <w:t xml:space="preserve">metode </w:t>
      </w:r>
      <w:r w:rsidR="005F4135">
        <w:rPr>
          <w:sz w:val="24"/>
          <w:szCs w:val="24"/>
          <w:lang w:val="id-ID"/>
        </w:rPr>
        <w:t xml:space="preserve">evaluasi performa </w:t>
      </w:r>
      <w:r w:rsidR="00671D28">
        <w:rPr>
          <w:sz w:val="24"/>
          <w:szCs w:val="24"/>
          <w:lang w:val="id-ID"/>
        </w:rPr>
        <w:t>langsung</w:t>
      </w:r>
      <w:r w:rsidR="007762B7">
        <w:rPr>
          <w:sz w:val="24"/>
          <w:szCs w:val="24"/>
          <w:lang w:val="id-ID"/>
        </w:rPr>
        <w:t xml:space="preserve"> (</w:t>
      </w:r>
      <w:r w:rsidR="007762B7" w:rsidRPr="007762B7">
        <w:rPr>
          <w:i/>
          <w:sz w:val="24"/>
          <w:szCs w:val="24"/>
          <w:lang w:val="id-ID"/>
        </w:rPr>
        <w:t>straightforward</w:t>
      </w:r>
      <w:r w:rsidR="007762B7">
        <w:rPr>
          <w:sz w:val="24"/>
          <w:szCs w:val="24"/>
          <w:lang w:val="id-ID"/>
        </w:rPr>
        <w:t xml:space="preserve">) </w:t>
      </w:r>
      <w:r w:rsidR="005F4135">
        <w:rPr>
          <w:sz w:val="24"/>
          <w:szCs w:val="24"/>
          <w:lang w:val="id-ID"/>
        </w:rPr>
        <w:t>menggunakan perbandingan piksel (</w:t>
      </w:r>
      <w:r w:rsidR="005F4135" w:rsidRPr="005F4135">
        <w:rPr>
          <w:i/>
          <w:sz w:val="24"/>
          <w:szCs w:val="24"/>
          <w:lang w:val="id-ID"/>
        </w:rPr>
        <w:t>pixel-wise</w:t>
      </w:r>
      <w:r w:rsidR="005F4135">
        <w:rPr>
          <w:sz w:val="24"/>
          <w:szCs w:val="24"/>
          <w:lang w:val="id-ID"/>
        </w:rPr>
        <w:t>)</w:t>
      </w:r>
      <w:r w:rsidR="00671D28">
        <w:rPr>
          <w:sz w:val="24"/>
          <w:szCs w:val="24"/>
          <w:lang w:val="id-ID"/>
        </w:rPr>
        <w:t xml:space="preserve">. Diberikan sebuah hasil segmentasi </w:t>
      </w:r>
      <w:r w:rsidR="007762B7">
        <w:rPr>
          <w:sz w:val="24"/>
          <w:szCs w:val="24"/>
          <w:lang w:val="id-ID"/>
        </w:rPr>
        <w:t>mesin (</w:t>
      </w:r>
      <w:r w:rsidR="007762B7" w:rsidRPr="007762B7">
        <w:rPr>
          <w:i/>
          <w:sz w:val="24"/>
          <w:szCs w:val="24"/>
          <w:lang w:val="id-ID"/>
        </w:rPr>
        <w:t>machine-segmented</w:t>
      </w:r>
      <w:r w:rsidR="007762B7">
        <w:rPr>
          <w:sz w:val="24"/>
          <w:szCs w:val="24"/>
          <w:lang w:val="id-ID"/>
        </w:rPr>
        <w:t xml:space="preserve">) MS dan citra GT-nya, piksel yang ditandai sebagai pembuluh pada MS dan GT dihitung sebagai </w:t>
      </w:r>
      <w:r w:rsidR="007762B7" w:rsidRPr="007762B7">
        <w:rPr>
          <w:i/>
          <w:sz w:val="24"/>
          <w:szCs w:val="24"/>
          <w:lang w:val="id-ID"/>
        </w:rPr>
        <w:t>true positive</w:t>
      </w:r>
      <w:r w:rsidR="007762B7">
        <w:rPr>
          <w:sz w:val="24"/>
          <w:szCs w:val="24"/>
          <w:lang w:val="id-ID"/>
        </w:rPr>
        <w:t xml:space="preserve">. Piksel yang ditandai sebagai pembuluh di MS tetapi tidak di GT dihitung  sebagai </w:t>
      </w:r>
      <w:r w:rsidR="007762B7" w:rsidRPr="007762B7">
        <w:rPr>
          <w:i/>
          <w:sz w:val="24"/>
          <w:szCs w:val="24"/>
          <w:lang w:val="id-ID"/>
        </w:rPr>
        <w:t>false negative</w:t>
      </w:r>
      <w:r w:rsidR="007762B7">
        <w:rPr>
          <w:sz w:val="24"/>
          <w:szCs w:val="24"/>
          <w:lang w:val="id-ID"/>
        </w:rPr>
        <w:t xml:space="preserve">. </w:t>
      </w:r>
      <w:r w:rsidR="007762B7" w:rsidRPr="007762B7">
        <w:rPr>
          <w:i/>
          <w:sz w:val="24"/>
          <w:szCs w:val="24"/>
          <w:lang w:val="id-ID"/>
        </w:rPr>
        <w:t>True positive rate</w:t>
      </w:r>
      <w:r w:rsidR="007762B7">
        <w:rPr>
          <w:sz w:val="24"/>
          <w:szCs w:val="24"/>
          <w:lang w:val="id-ID"/>
        </w:rPr>
        <w:t xml:space="preserve"> (TPR) ditetapkan sebagai pembagian jumlah TP dengan total piksel pembuluh pada GT. </w:t>
      </w:r>
      <w:r w:rsidR="007762B7" w:rsidRPr="007762B7">
        <w:rPr>
          <w:i/>
          <w:sz w:val="24"/>
          <w:szCs w:val="24"/>
          <w:lang w:val="id-ID"/>
        </w:rPr>
        <w:t>False positive rate</w:t>
      </w:r>
      <w:r w:rsidR="007762B7">
        <w:rPr>
          <w:sz w:val="24"/>
          <w:szCs w:val="24"/>
          <w:lang w:val="id-ID"/>
        </w:rPr>
        <w:t xml:space="preserve"> (FPR) dihitung dengan pembagian jumlah FP dengan total piksel bukan pembuluh </w:t>
      </w:r>
      <w:r w:rsidR="007D4F88">
        <w:rPr>
          <w:sz w:val="24"/>
          <w:szCs w:val="24"/>
          <w:lang w:val="id-ID"/>
        </w:rPr>
        <w:t>pada GT. Sebagai</w:t>
      </w:r>
      <w:r w:rsidR="00690AD0">
        <w:rPr>
          <w:sz w:val="24"/>
          <w:szCs w:val="24"/>
          <w:lang w:val="id-ID"/>
        </w:rPr>
        <w:t xml:space="preserve"> alternatif, FPR juga bisa dihi</w:t>
      </w:r>
      <w:r w:rsidR="007D4F88">
        <w:rPr>
          <w:sz w:val="24"/>
          <w:szCs w:val="24"/>
          <w:lang w:val="id-ID"/>
        </w:rPr>
        <w:t xml:space="preserve">tung berdasarkan jumlah piksel bukan pembuluh hanya yang berada dalam lingkaran yang tampak,  </w:t>
      </w:r>
      <w:r w:rsidR="007D4F88" w:rsidRPr="007D4F88">
        <w:rPr>
          <w:i/>
          <w:sz w:val="24"/>
          <w:szCs w:val="24"/>
          <w:lang w:val="id-ID"/>
        </w:rPr>
        <w:t>field of view</w:t>
      </w:r>
      <w:r w:rsidR="007D4F88">
        <w:rPr>
          <w:sz w:val="24"/>
          <w:szCs w:val="24"/>
          <w:lang w:val="id-ID"/>
        </w:rPr>
        <w:t xml:space="preserve"> (FOV)</w:t>
      </w:r>
      <w:sdt>
        <w:sdtPr>
          <w:rPr>
            <w:sz w:val="24"/>
            <w:szCs w:val="24"/>
            <w:lang w:val="id-ID"/>
          </w:rPr>
          <w:id w:val="205554815"/>
          <w:citation/>
        </w:sdtPr>
        <w:sdtContent>
          <w:r w:rsidR="002E19D5">
            <w:rPr>
              <w:sz w:val="24"/>
              <w:szCs w:val="24"/>
              <w:lang w:val="id-ID"/>
            </w:rPr>
            <w:fldChar w:fldCharType="begin"/>
          </w:r>
          <w:r w:rsidR="00255796">
            <w:rPr>
              <w:sz w:val="24"/>
              <w:szCs w:val="24"/>
              <w:lang w:val="id-ID"/>
            </w:rPr>
            <w:instrText xml:space="preserve"> CITATION Nie10 \l 1057 </w:instrText>
          </w:r>
          <w:r w:rsidR="002E19D5">
            <w:rPr>
              <w:sz w:val="24"/>
              <w:szCs w:val="24"/>
              <w:lang w:val="id-ID"/>
            </w:rPr>
            <w:fldChar w:fldCharType="separate"/>
          </w:r>
          <w:r w:rsidR="00B329E4">
            <w:rPr>
              <w:noProof/>
              <w:sz w:val="24"/>
              <w:szCs w:val="24"/>
              <w:lang w:val="id-ID"/>
            </w:rPr>
            <w:t xml:space="preserve"> </w:t>
          </w:r>
          <w:r w:rsidR="00B329E4" w:rsidRPr="00B329E4">
            <w:rPr>
              <w:noProof/>
              <w:sz w:val="24"/>
              <w:szCs w:val="24"/>
              <w:lang w:val="id-ID"/>
            </w:rPr>
            <w:t>[</w:t>
          </w:r>
          <w:hyperlink w:anchor="Nie10" w:history="1">
            <w:r w:rsidR="00B329E4" w:rsidRPr="00B329E4">
              <w:rPr>
                <w:rStyle w:val="Heading2Char"/>
                <w:rFonts w:eastAsia="MS Mincho" w:cs="Times New Roman"/>
                <w:noProof/>
                <w:szCs w:val="24"/>
                <w:lang w:val="id-ID"/>
              </w:rPr>
              <w:t>4</w:t>
            </w:r>
          </w:hyperlink>
          <w:r w:rsidR="00B329E4" w:rsidRPr="00B329E4">
            <w:rPr>
              <w:noProof/>
              <w:sz w:val="24"/>
              <w:szCs w:val="24"/>
              <w:lang w:val="id-ID"/>
            </w:rPr>
            <w:t>]</w:t>
          </w:r>
          <w:r w:rsidR="002E19D5">
            <w:rPr>
              <w:sz w:val="24"/>
              <w:szCs w:val="24"/>
              <w:lang w:val="id-ID"/>
            </w:rPr>
            <w:fldChar w:fldCharType="end"/>
          </w:r>
        </w:sdtContent>
      </w:sdt>
      <w:r w:rsidR="007D4F88">
        <w:rPr>
          <w:sz w:val="24"/>
          <w:szCs w:val="24"/>
          <w:lang w:val="id-ID"/>
        </w:rPr>
        <w:t>.</w:t>
      </w:r>
      <w:r w:rsidR="005F4135">
        <w:rPr>
          <w:sz w:val="24"/>
          <w:szCs w:val="24"/>
          <w:lang w:val="id-ID"/>
        </w:rPr>
        <w:t xml:space="preserve"> </w:t>
      </w:r>
      <w:r w:rsidR="007D4F88">
        <w:rPr>
          <w:sz w:val="24"/>
          <w:szCs w:val="24"/>
          <w:lang w:val="id-ID"/>
        </w:rPr>
        <w:t>Jika perbedaan pasangan dari sensitivitas dan</w:t>
      </w:r>
      <w:r w:rsidR="007D4F88" w:rsidRPr="005F4135">
        <w:rPr>
          <w:i/>
          <w:sz w:val="24"/>
          <w:szCs w:val="24"/>
          <w:lang w:val="id-ID"/>
        </w:rPr>
        <w:t xml:space="preserve"> </w:t>
      </w:r>
      <w:r w:rsidR="005F4135" w:rsidRPr="005F4135">
        <w:rPr>
          <w:i/>
          <w:sz w:val="24"/>
          <w:szCs w:val="24"/>
          <w:lang w:val="id-ID"/>
        </w:rPr>
        <w:t>specificity</w:t>
      </w:r>
      <w:r w:rsidR="005F4135">
        <w:rPr>
          <w:sz w:val="24"/>
          <w:szCs w:val="24"/>
          <w:lang w:val="id-ID"/>
        </w:rPr>
        <w:t xml:space="preserve"> telah didapatkan, performa dari sistem dapat diteliti dengan kurva </w:t>
      </w:r>
      <w:r w:rsidR="005F4135" w:rsidRPr="005F4135">
        <w:rPr>
          <w:i/>
          <w:sz w:val="24"/>
          <w:szCs w:val="24"/>
          <w:lang w:val="id-ID"/>
        </w:rPr>
        <w:t>receiver operating curve</w:t>
      </w:r>
      <w:r w:rsidR="005F4135">
        <w:rPr>
          <w:sz w:val="24"/>
          <w:szCs w:val="24"/>
          <w:lang w:val="id-ID"/>
        </w:rPr>
        <w:t xml:space="preserve"> (ROC). Semakin dekat nilai</w:t>
      </w:r>
      <w:r w:rsidR="00E632A4">
        <w:rPr>
          <w:sz w:val="24"/>
          <w:szCs w:val="24"/>
          <w:lang w:val="id-ID"/>
        </w:rPr>
        <w:t xml:space="preserve"> dari sistem dengan nilai </w:t>
      </w:r>
      <w:r w:rsidR="005F4135">
        <w:rPr>
          <w:sz w:val="24"/>
          <w:szCs w:val="24"/>
          <w:lang w:val="id-ID"/>
        </w:rPr>
        <w:t>sudut kiri atas</w:t>
      </w:r>
      <w:r w:rsidR="00E632A4">
        <w:rPr>
          <w:sz w:val="24"/>
          <w:szCs w:val="24"/>
          <w:lang w:val="id-ID"/>
        </w:rPr>
        <w:t xml:space="preserve"> pada kurva</w:t>
      </w:r>
      <w:r w:rsidR="005F4135">
        <w:rPr>
          <w:sz w:val="24"/>
          <w:szCs w:val="24"/>
          <w:lang w:val="id-ID"/>
        </w:rPr>
        <w:t xml:space="preserve"> ROC (TPR = 100%, FPR = 0%), semakin baik performa sistem. Meto</w:t>
      </w:r>
      <w:r w:rsidR="00255796">
        <w:rPr>
          <w:sz w:val="24"/>
          <w:szCs w:val="24"/>
          <w:lang w:val="id-ID"/>
        </w:rPr>
        <w:t xml:space="preserve">de perbandingan </w:t>
      </w:r>
      <w:r w:rsidR="00255796" w:rsidRPr="005F4135">
        <w:rPr>
          <w:i/>
          <w:sz w:val="24"/>
          <w:szCs w:val="24"/>
          <w:lang w:val="id-ID"/>
        </w:rPr>
        <w:t>pixel-wise</w:t>
      </w:r>
      <w:r w:rsidR="00255796">
        <w:rPr>
          <w:sz w:val="24"/>
          <w:szCs w:val="24"/>
          <w:lang w:val="id-ID"/>
        </w:rPr>
        <w:t xml:space="preserve"> juga telah digunakan untuk mengevaluasi metode binarisasi</w:t>
      </w:r>
      <w:sdt>
        <w:sdtPr>
          <w:rPr>
            <w:sz w:val="24"/>
            <w:szCs w:val="24"/>
            <w:lang w:val="id-ID"/>
          </w:rPr>
          <w:id w:val="205554816"/>
          <w:citation/>
        </w:sdtPr>
        <w:sdtContent>
          <w:r w:rsidR="002E19D5">
            <w:rPr>
              <w:sz w:val="24"/>
              <w:szCs w:val="24"/>
              <w:lang w:val="id-ID"/>
            </w:rPr>
            <w:fldChar w:fldCharType="begin"/>
          </w:r>
          <w:r w:rsidR="00255796">
            <w:rPr>
              <w:sz w:val="24"/>
              <w:szCs w:val="24"/>
              <w:lang w:val="id-ID"/>
            </w:rPr>
            <w:instrText xml:space="preserve"> CITATION SUL90 \l 1057 </w:instrText>
          </w:r>
          <w:r w:rsidR="002E19D5">
            <w:rPr>
              <w:sz w:val="24"/>
              <w:szCs w:val="24"/>
              <w:lang w:val="id-ID"/>
            </w:rPr>
            <w:fldChar w:fldCharType="separate"/>
          </w:r>
          <w:r w:rsidR="00B329E4">
            <w:rPr>
              <w:noProof/>
              <w:sz w:val="24"/>
              <w:szCs w:val="24"/>
              <w:lang w:val="id-ID"/>
            </w:rPr>
            <w:t xml:space="preserve"> </w:t>
          </w:r>
          <w:r w:rsidR="00B329E4" w:rsidRPr="00B329E4">
            <w:rPr>
              <w:noProof/>
              <w:sz w:val="24"/>
              <w:szCs w:val="24"/>
              <w:lang w:val="id-ID"/>
            </w:rPr>
            <w:t>[</w:t>
          </w:r>
          <w:hyperlink w:anchor="SUL90" w:history="1">
            <w:r w:rsidR="00B329E4" w:rsidRPr="00B329E4">
              <w:rPr>
                <w:rStyle w:val="Heading2Char"/>
                <w:rFonts w:eastAsia="MS Mincho" w:cs="Times New Roman"/>
                <w:noProof/>
                <w:szCs w:val="24"/>
                <w:lang w:val="id-ID"/>
              </w:rPr>
              <w:t>5</w:t>
            </w:r>
          </w:hyperlink>
          <w:r w:rsidR="00B329E4" w:rsidRPr="00B329E4">
            <w:rPr>
              <w:noProof/>
              <w:sz w:val="24"/>
              <w:szCs w:val="24"/>
              <w:lang w:val="id-ID"/>
            </w:rPr>
            <w:t>]</w:t>
          </w:r>
          <w:r w:rsidR="002E19D5">
            <w:rPr>
              <w:sz w:val="24"/>
              <w:szCs w:val="24"/>
              <w:lang w:val="id-ID"/>
            </w:rPr>
            <w:fldChar w:fldCharType="end"/>
          </w:r>
        </w:sdtContent>
      </w:sdt>
      <w:r w:rsidR="00255796">
        <w:rPr>
          <w:sz w:val="24"/>
          <w:szCs w:val="24"/>
          <w:lang w:val="id-ID"/>
        </w:rPr>
        <w:t xml:space="preserve"> dan </w:t>
      </w:r>
      <w:r w:rsidR="00024A70">
        <w:rPr>
          <w:sz w:val="24"/>
          <w:szCs w:val="24"/>
          <w:lang w:val="id-ID"/>
        </w:rPr>
        <w:t xml:space="preserve">ekstraksi </w:t>
      </w:r>
      <w:r w:rsidR="00255796">
        <w:rPr>
          <w:sz w:val="24"/>
          <w:szCs w:val="24"/>
          <w:lang w:val="id-ID"/>
        </w:rPr>
        <w:t>citra udara</w:t>
      </w:r>
      <w:sdt>
        <w:sdtPr>
          <w:rPr>
            <w:sz w:val="24"/>
            <w:szCs w:val="24"/>
            <w:lang w:val="id-ID"/>
          </w:rPr>
          <w:id w:val="205554817"/>
          <w:citation/>
        </w:sdtPr>
        <w:sdtContent>
          <w:r w:rsidR="002E19D5">
            <w:rPr>
              <w:sz w:val="24"/>
              <w:szCs w:val="24"/>
              <w:lang w:val="id-ID"/>
            </w:rPr>
            <w:fldChar w:fldCharType="begin"/>
          </w:r>
          <w:r w:rsidR="00255796">
            <w:rPr>
              <w:sz w:val="24"/>
              <w:szCs w:val="24"/>
              <w:lang w:val="id-ID"/>
            </w:rPr>
            <w:instrText xml:space="preserve"> CITATION Shu99 \l 1057 </w:instrText>
          </w:r>
          <w:r w:rsidR="002E19D5">
            <w:rPr>
              <w:sz w:val="24"/>
              <w:szCs w:val="24"/>
              <w:lang w:val="id-ID"/>
            </w:rPr>
            <w:fldChar w:fldCharType="separate"/>
          </w:r>
          <w:r w:rsidR="00B329E4">
            <w:rPr>
              <w:noProof/>
              <w:sz w:val="24"/>
              <w:szCs w:val="24"/>
              <w:lang w:val="id-ID"/>
            </w:rPr>
            <w:t xml:space="preserve"> </w:t>
          </w:r>
          <w:r w:rsidR="00B329E4" w:rsidRPr="00B329E4">
            <w:rPr>
              <w:noProof/>
              <w:sz w:val="24"/>
              <w:szCs w:val="24"/>
              <w:lang w:val="id-ID"/>
            </w:rPr>
            <w:t>[</w:t>
          </w:r>
          <w:hyperlink w:anchor="Shu99" w:history="1">
            <w:r w:rsidR="00B329E4" w:rsidRPr="00B329E4">
              <w:rPr>
                <w:rStyle w:val="Heading2Char"/>
                <w:rFonts w:eastAsia="MS Mincho" w:cs="Times New Roman"/>
                <w:noProof/>
                <w:szCs w:val="24"/>
                <w:lang w:val="id-ID"/>
              </w:rPr>
              <w:t>6</w:t>
            </w:r>
          </w:hyperlink>
          <w:r w:rsidR="00B329E4" w:rsidRPr="00B329E4">
            <w:rPr>
              <w:noProof/>
              <w:sz w:val="24"/>
              <w:szCs w:val="24"/>
              <w:lang w:val="id-ID"/>
            </w:rPr>
            <w:t>]</w:t>
          </w:r>
          <w:r w:rsidR="002E19D5">
            <w:rPr>
              <w:sz w:val="24"/>
              <w:szCs w:val="24"/>
              <w:lang w:val="id-ID"/>
            </w:rPr>
            <w:fldChar w:fldCharType="end"/>
          </w:r>
        </w:sdtContent>
      </w:sdt>
      <w:r w:rsidR="00024A70">
        <w:rPr>
          <w:sz w:val="24"/>
          <w:szCs w:val="24"/>
          <w:lang w:val="id-ID"/>
        </w:rPr>
        <w:t xml:space="preserve">. Metode ini </w:t>
      </w:r>
      <w:r w:rsidR="00255796">
        <w:rPr>
          <w:sz w:val="24"/>
          <w:szCs w:val="24"/>
          <w:lang w:val="id-ID"/>
        </w:rPr>
        <w:t xml:space="preserve">cocok </w:t>
      </w:r>
      <w:r w:rsidR="00024A70">
        <w:rPr>
          <w:sz w:val="24"/>
          <w:szCs w:val="24"/>
          <w:lang w:val="id-ID"/>
        </w:rPr>
        <w:t xml:space="preserve">digunakan pada kasus tersebut karena </w:t>
      </w:r>
      <w:r w:rsidR="00255796">
        <w:rPr>
          <w:sz w:val="24"/>
          <w:szCs w:val="24"/>
          <w:lang w:val="id-ID"/>
        </w:rPr>
        <w:t>membandingkan region yang besar,</w:t>
      </w:r>
      <w:r w:rsidR="00024A70">
        <w:rPr>
          <w:sz w:val="24"/>
          <w:szCs w:val="24"/>
          <w:lang w:val="id-ID"/>
        </w:rPr>
        <w:t xml:space="preserve"> sedangkan penggunaannya pada aplikasi untuk struktur garis lengkung sebagai</w:t>
      </w:r>
      <w:r w:rsidR="00255796">
        <w:rPr>
          <w:sz w:val="24"/>
          <w:szCs w:val="24"/>
          <w:lang w:val="id-ID"/>
        </w:rPr>
        <w:t xml:space="preserve"> </w:t>
      </w:r>
      <w:r w:rsidR="00024A70">
        <w:rPr>
          <w:sz w:val="24"/>
          <w:szCs w:val="24"/>
          <w:lang w:val="id-ID"/>
        </w:rPr>
        <w:t>region yang tipis dan panjang terulur bisa dipertanyakan lagi.</w:t>
      </w:r>
    </w:p>
    <w:p w:rsidR="00523F5E" w:rsidRDefault="00776DB3" w:rsidP="00633F8C">
      <w:pPr>
        <w:spacing w:before="240" w:after="240"/>
        <w:ind w:left="720" w:firstLine="720"/>
        <w:jc w:val="both"/>
        <w:rPr>
          <w:sz w:val="23"/>
          <w:szCs w:val="23"/>
          <w:lang w:val="en-US"/>
        </w:rPr>
      </w:pPr>
      <w:r>
        <w:rPr>
          <w:sz w:val="24"/>
          <w:szCs w:val="24"/>
          <w:lang w:val="en-US"/>
        </w:rPr>
        <w:t>S</w:t>
      </w:r>
      <w:r w:rsidR="00D7346C">
        <w:rPr>
          <w:sz w:val="24"/>
          <w:szCs w:val="24"/>
          <w:lang w:val="id-ID"/>
        </w:rPr>
        <w:t>ecara keseluruhan pengukuran</w:t>
      </w:r>
      <w:r w:rsidR="00AC164C">
        <w:rPr>
          <w:sz w:val="24"/>
          <w:szCs w:val="24"/>
          <w:lang w:val="id-ID"/>
        </w:rPr>
        <w:t xml:space="preserve"> perf</w:t>
      </w:r>
      <w:r>
        <w:rPr>
          <w:sz w:val="24"/>
          <w:szCs w:val="24"/>
          <w:lang w:val="id-ID"/>
        </w:rPr>
        <w:t xml:space="preserve">orma TPR dan FPR </w:t>
      </w:r>
      <w:proofErr w:type="spellStart"/>
      <w:r>
        <w:rPr>
          <w:sz w:val="24"/>
          <w:szCs w:val="24"/>
          <w:lang w:val="en-US"/>
        </w:rPr>
        <w:t>melibatkan</w:t>
      </w:r>
      <w:proofErr w:type="spellEnd"/>
      <w:r>
        <w:rPr>
          <w:sz w:val="24"/>
          <w:szCs w:val="24"/>
          <w:lang w:val="en-US"/>
        </w:rPr>
        <w:t xml:space="preserve"> </w:t>
      </w:r>
      <w:proofErr w:type="spellStart"/>
      <w:r>
        <w:rPr>
          <w:sz w:val="24"/>
          <w:szCs w:val="24"/>
          <w:lang w:val="en-US"/>
        </w:rPr>
        <w:t>gabungan</w:t>
      </w:r>
      <w:proofErr w:type="spellEnd"/>
      <w:r w:rsidR="00AC164C">
        <w:rPr>
          <w:sz w:val="24"/>
          <w:szCs w:val="24"/>
          <w:lang w:val="id-ID"/>
        </w:rPr>
        <w:t xml:space="preserve"> dari dua aspek performa, yaitu nilai deteksi (berapa banyak jaringan pembuluh yang dideteksi) dan akurasi deteksi (</w:t>
      </w:r>
      <w:r w:rsidR="005B6E7D">
        <w:rPr>
          <w:sz w:val="24"/>
          <w:szCs w:val="24"/>
          <w:lang w:val="id-ID"/>
        </w:rPr>
        <w:t xml:space="preserve">berapa ketelitian dari deteksi </w:t>
      </w:r>
      <w:proofErr w:type="gramStart"/>
      <w:r w:rsidR="005B6E7D">
        <w:rPr>
          <w:sz w:val="24"/>
          <w:szCs w:val="24"/>
          <w:lang w:val="id-ID"/>
        </w:rPr>
        <w:t xml:space="preserve">struktur </w:t>
      </w:r>
      <w:r w:rsidR="00AC164C">
        <w:rPr>
          <w:sz w:val="24"/>
          <w:szCs w:val="24"/>
          <w:lang w:val="id-ID"/>
        </w:rPr>
        <w:t>)</w:t>
      </w:r>
      <w:proofErr w:type="gramEnd"/>
      <w:r w:rsidR="00AC164C">
        <w:rPr>
          <w:sz w:val="24"/>
          <w:szCs w:val="24"/>
          <w:lang w:val="id-ID"/>
        </w:rPr>
        <w:t>.</w:t>
      </w:r>
      <w:r w:rsidR="00D7346C">
        <w:rPr>
          <w:sz w:val="24"/>
          <w:szCs w:val="24"/>
          <w:lang w:val="id-ID"/>
        </w:rPr>
        <w:t xml:space="preserve"> </w:t>
      </w:r>
      <w:r>
        <w:rPr>
          <w:sz w:val="24"/>
          <w:szCs w:val="24"/>
          <w:lang w:val="id-ID"/>
        </w:rPr>
        <w:t>Pe</w:t>
      </w:r>
      <w:proofErr w:type="spellStart"/>
      <w:r>
        <w:rPr>
          <w:sz w:val="24"/>
          <w:szCs w:val="24"/>
          <w:lang w:val="en-US"/>
        </w:rPr>
        <w:t>nggabungan</w:t>
      </w:r>
      <w:proofErr w:type="spellEnd"/>
      <w:r>
        <w:rPr>
          <w:sz w:val="24"/>
          <w:szCs w:val="24"/>
          <w:lang w:val="en-US"/>
        </w:rPr>
        <w:t xml:space="preserve"> </w:t>
      </w:r>
      <w:r w:rsidR="005B6E7D">
        <w:rPr>
          <w:sz w:val="24"/>
          <w:szCs w:val="24"/>
          <w:lang w:val="id-ID"/>
        </w:rPr>
        <w:t xml:space="preserve">seperti ini mengakibatkan </w:t>
      </w:r>
      <w:proofErr w:type="spellStart"/>
      <w:r>
        <w:rPr>
          <w:sz w:val="24"/>
          <w:szCs w:val="24"/>
        </w:rPr>
        <w:t>terjadi</w:t>
      </w:r>
      <w:proofErr w:type="spellEnd"/>
      <w:r>
        <w:rPr>
          <w:sz w:val="24"/>
          <w:szCs w:val="24"/>
        </w:rPr>
        <w:t xml:space="preserve"> bias</w:t>
      </w:r>
      <w:r w:rsidR="005B6E7D">
        <w:rPr>
          <w:sz w:val="24"/>
          <w:szCs w:val="24"/>
          <w:lang w:val="id-ID"/>
        </w:rPr>
        <w:t xml:space="preserve"> (</w:t>
      </w:r>
      <w:r w:rsidR="005B6E7D" w:rsidRPr="005B6E7D">
        <w:rPr>
          <w:i/>
          <w:sz w:val="24"/>
          <w:szCs w:val="24"/>
          <w:lang w:val="id-ID"/>
        </w:rPr>
        <w:t>biased impression</w:t>
      </w:r>
      <w:r w:rsidR="005B6E7D">
        <w:rPr>
          <w:sz w:val="24"/>
          <w:szCs w:val="24"/>
          <w:lang w:val="id-ID"/>
        </w:rPr>
        <w:t>)</w:t>
      </w:r>
      <w:r w:rsidR="005B6E7D" w:rsidRPr="005B6E7D">
        <w:rPr>
          <w:sz w:val="24"/>
          <w:szCs w:val="24"/>
        </w:rPr>
        <w:t xml:space="preserve"> </w:t>
      </w:r>
      <w:proofErr w:type="spellStart"/>
      <w:r w:rsidR="005B6E7D" w:rsidRPr="005B6E7D">
        <w:rPr>
          <w:sz w:val="24"/>
          <w:szCs w:val="24"/>
        </w:rPr>
        <w:t>pada</w:t>
      </w:r>
      <w:proofErr w:type="spellEnd"/>
      <w:r w:rsidR="005B6E7D" w:rsidRPr="005B6E7D">
        <w:rPr>
          <w:sz w:val="24"/>
          <w:szCs w:val="24"/>
        </w:rPr>
        <w:t xml:space="preserve"> </w:t>
      </w:r>
      <w:proofErr w:type="spellStart"/>
      <w:r w:rsidR="005B6E7D" w:rsidRPr="005B6E7D">
        <w:rPr>
          <w:sz w:val="24"/>
          <w:szCs w:val="24"/>
        </w:rPr>
        <w:t>kualitas</w:t>
      </w:r>
      <w:proofErr w:type="spellEnd"/>
      <w:r w:rsidR="005B6E7D" w:rsidRPr="005B6E7D">
        <w:rPr>
          <w:sz w:val="24"/>
          <w:szCs w:val="24"/>
        </w:rPr>
        <w:t xml:space="preserve"> </w:t>
      </w:r>
      <w:proofErr w:type="spellStart"/>
      <w:r w:rsidR="005B6E7D" w:rsidRPr="005B6E7D">
        <w:rPr>
          <w:sz w:val="24"/>
          <w:szCs w:val="24"/>
        </w:rPr>
        <w:t>deteksi</w:t>
      </w:r>
      <w:proofErr w:type="spellEnd"/>
      <w:r w:rsidR="005B6E7D">
        <w:rPr>
          <w:sz w:val="23"/>
          <w:szCs w:val="23"/>
          <w:lang w:val="id-ID"/>
        </w:rPr>
        <w:t xml:space="preserve">. </w:t>
      </w:r>
      <w:proofErr w:type="spellStart"/>
      <w:r w:rsidR="00523F5E">
        <w:rPr>
          <w:sz w:val="23"/>
          <w:szCs w:val="23"/>
          <w:lang w:val="en-US"/>
        </w:rPr>
        <w:t>Salah</w:t>
      </w:r>
      <w:proofErr w:type="spellEnd"/>
      <w:r w:rsidR="00523F5E">
        <w:rPr>
          <w:sz w:val="23"/>
          <w:szCs w:val="23"/>
          <w:lang w:val="en-US"/>
        </w:rPr>
        <w:t xml:space="preserve"> </w:t>
      </w:r>
      <w:proofErr w:type="spellStart"/>
      <w:r w:rsidR="00523F5E">
        <w:rPr>
          <w:sz w:val="23"/>
          <w:szCs w:val="23"/>
          <w:lang w:val="en-US"/>
        </w:rPr>
        <w:t>satu</w:t>
      </w:r>
      <w:proofErr w:type="spellEnd"/>
      <w:r w:rsidR="00523F5E">
        <w:rPr>
          <w:sz w:val="23"/>
          <w:szCs w:val="23"/>
          <w:lang w:val="en-US"/>
        </w:rPr>
        <w:t xml:space="preserve"> </w:t>
      </w:r>
      <w:proofErr w:type="spellStart"/>
      <w:r w:rsidR="00523F5E">
        <w:rPr>
          <w:sz w:val="23"/>
          <w:szCs w:val="23"/>
          <w:lang w:val="en-US"/>
        </w:rPr>
        <w:t>contoh</w:t>
      </w:r>
      <w:proofErr w:type="spellEnd"/>
      <w:r w:rsidR="00523F5E">
        <w:rPr>
          <w:sz w:val="23"/>
          <w:szCs w:val="23"/>
          <w:lang w:val="en-US"/>
        </w:rPr>
        <w:t xml:space="preserve"> </w:t>
      </w:r>
      <w:proofErr w:type="spellStart"/>
      <w:r w:rsidR="00523F5E">
        <w:rPr>
          <w:sz w:val="23"/>
          <w:szCs w:val="23"/>
          <w:lang w:val="en-US"/>
        </w:rPr>
        <w:t>terjadinya</w:t>
      </w:r>
      <w:proofErr w:type="spellEnd"/>
      <w:r w:rsidR="00523F5E">
        <w:rPr>
          <w:sz w:val="23"/>
          <w:szCs w:val="23"/>
          <w:lang w:val="en-US"/>
        </w:rPr>
        <w:t xml:space="preserve"> bias </w:t>
      </w:r>
      <w:proofErr w:type="spellStart"/>
      <w:r w:rsidR="00523F5E">
        <w:rPr>
          <w:sz w:val="23"/>
          <w:szCs w:val="23"/>
          <w:lang w:val="en-US"/>
        </w:rPr>
        <w:t>berdasarkan</w:t>
      </w:r>
      <w:proofErr w:type="spellEnd"/>
      <w:r w:rsidR="00523F5E">
        <w:rPr>
          <w:sz w:val="23"/>
          <w:szCs w:val="23"/>
          <w:lang w:val="en-US"/>
        </w:rPr>
        <w:t xml:space="preserve"> </w:t>
      </w:r>
      <w:proofErr w:type="spellStart"/>
      <w:r w:rsidR="00523F5E">
        <w:rPr>
          <w:sz w:val="23"/>
          <w:szCs w:val="23"/>
          <w:lang w:val="en-US"/>
        </w:rPr>
        <w:t>referensi</w:t>
      </w:r>
      <w:proofErr w:type="spellEnd"/>
      <w:r w:rsidR="00523F5E">
        <w:rPr>
          <w:sz w:val="23"/>
          <w:szCs w:val="23"/>
          <w:lang w:val="en-US"/>
        </w:rPr>
        <w:t xml:space="preserve"> </w:t>
      </w:r>
      <w:proofErr w:type="spellStart"/>
      <w:r w:rsidR="00523F5E">
        <w:rPr>
          <w:sz w:val="23"/>
          <w:szCs w:val="23"/>
          <w:lang w:val="en-US"/>
        </w:rPr>
        <w:t>jurnal</w:t>
      </w:r>
      <w:proofErr w:type="spellEnd"/>
      <w:r w:rsidR="00523F5E">
        <w:rPr>
          <w:sz w:val="23"/>
          <w:szCs w:val="23"/>
          <w:lang w:val="en-US"/>
        </w:rPr>
        <w:t xml:space="preserve">, </w:t>
      </w:r>
      <w:proofErr w:type="spellStart"/>
      <w:r w:rsidR="00523F5E">
        <w:rPr>
          <w:sz w:val="23"/>
          <w:szCs w:val="23"/>
          <w:lang w:val="en-US"/>
        </w:rPr>
        <w:t>dicontohkan</w:t>
      </w:r>
      <w:proofErr w:type="spellEnd"/>
      <w:r w:rsidR="00523F5E">
        <w:rPr>
          <w:sz w:val="23"/>
          <w:szCs w:val="23"/>
          <w:lang w:val="en-US"/>
        </w:rPr>
        <w:t xml:space="preserve"> </w:t>
      </w:r>
      <w:proofErr w:type="spellStart"/>
      <w:r w:rsidR="00523F5E">
        <w:rPr>
          <w:sz w:val="23"/>
          <w:szCs w:val="23"/>
          <w:lang w:val="en-US"/>
        </w:rPr>
        <w:t>pada</w:t>
      </w:r>
      <w:proofErr w:type="spellEnd"/>
      <w:r w:rsidR="00523F5E">
        <w:rPr>
          <w:sz w:val="23"/>
          <w:szCs w:val="23"/>
          <w:lang w:val="en-US"/>
        </w:rPr>
        <w:t xml:space="preserve"> </w:t>
      </w:r>
      <w:proofErr w:type="spellStart"/>
      <w:r w:rsidR="00523F5E">
        <w:rPr>
          <w:sz w:val="23"/>
          <w:szCs w:val="23"/>
          <w:lang w:val="en-US"/>
        </w:rPr>
        <w:t>perhitungan</w:t>
      </w:r>
      <w:proofErr w:type="spellEnd"/>
      <w:r w:rsidR="00523F5E">
        <w:rPr>
          <w:sz w:val="23"/>
          <w:szCs w:val="23"/>
          <w:lang w:val="en-US"/>
        </w:rPr>
        <w:t xml:space="preserve"> </w:t>
      </w:r>
      <w:proofErr w:type="spellStart"/>
      <w:r w:rsidR="00523F5E">
        <w:rPr>
          <w:sz w:val="23"/>
          <w:szCs w:val="23"/>
          <w:lang w:val="en-US"/>
        </w:rPr>
        <w:t>nilai</w:t>
      </w:r>
      <w:proofErr w:type="spellEnd"/>
      <w:r w:rsidR="00523F5E">
        <w:rPr>
          <w:sz w:val="23"/>
          <w:szCs w:val="23"/>
          <w:lang w:val="en-US"/>
        </w:rPr>
        <w:t xml:space="preserve"> TPR </w:t>
      </w:r>
      <w:proofErr w:type="spellStart"/>
      <w:r w:rsidR="00523F5E">
        <w:rPr>
          <w:sz w:val="23"/>
          <w:szCs w:val="23"/>
          <w:lang w:val="en-US"/>
        </w:rPr>
        <w:t>dan</w:t>
      </w:r>
      <w:proofErr w:type="spellEnd"/>
      <w:r w:rsidR="00523F5E">
        <w:rPr>
          <w:sz w:val="23"/>
          <w:szCs w:val="23"/>
          <w:lang w:val="en-US"/>
        </w:rPr>
        <w:t xml:space="preserve"> FPR </w:t>
      </w:r>
      <w:proofErr w:type="spellStart"/>
      <w:r w:rsidR="00523F5E">
        <w:rPr>
          <w:sz w:val="23"/>
          <w:szCs w:val="23"/>
          <w:lang w:val="en-US"/>
        </w:rPr>
        <w:t>dari</w:t>
      </w:r>
      <w:proofErr w:type="spellEnd"/>
      <w:r w:rsidR="00523F5E">
        <w:rPr>
          <w:sz w:val="23"/>
          <w:szCs w:val="23"/>
          <w:lang w:val="en-US"/>
        </w:rPr>
        <w:t xml:space="preserve"> </w:t>
      </w:r>
      <w:proofErr w:type="spellStart"/>
      <w:r w:rsidR="00523F5E">
        <w:rPr>
          <w:sz w:val="23"/>
          <w:szCs w:val="23"/>
          <w:lang w:val="en-US"/>
        </w:rPr>
        <w:t>beberapa</w:t>
      </w:r>
      <w:proofErr w:type="spellEnd"/>
      <w:r w:rsidR="00523F5E">
        <w:rPr>
          <w:sz w:val="23"/>
          <w:szCs w:val="23"/>
          <w:lang w:val="en-US"/>
        </w:rPr>
        <w:t xml:space="preserve"> </w:t>
      </w:r>
      <w:proofErr w:type="spellStart"/>
      <w:r w:rsidR="00523F5E">
        <w:rPr>
          <w:sz w:val="23"/>
          <w:szCs w:val="23"/>
          <w:lang w:val="en-US"/>
        </w:rPr>
        <w:t>modifikasi</w:t>
      </w:r>
      <w:proofErr w:type="spellEnd"/>
      <w:r w:rsidR="00523F5E">
        <w:rPr>
          <w:sz w:val="23"/>
          <w:szCs w:val="23"/>
          <w:lang w:val="en-US"/>
        </w:rPr>
        <w:t xml:space="preserve"> GT yang </w:t>
      </w:r>
      <w:proofErr w:type="spellStart"/>
      <w:r w:rsidR="00523F5E">
        <w:rPr>
          <w:sz w:val="23"/>
          <w:szCs w:val="23"/>
          <w:lang w:val="en-US"/>
        </w:rPr>
        <w:t>ditunjukkan</w:t>
      </w:r>
      <w:proofErr w:type="spellEnd"/>
      <w:r w:rsidR="00523F5E">
        <w:rPr>
          <w:sz w:val="23"/>
          <w:szCs w:val="23"/>
          <w:lang w:val="en-US"/>
        </w:rPr>
        <w:t xml:space="preserve"> </w:t>
      </w:r>
      <w:proofErr w:type="spellStart"/>
      <w:r w:rsidR="00523F5E">
        <w:rPr>
          <w:sz w:val="23"/>
          <w:szCs w:val="23"/>
          <w:lang w:val="en-US"/>
        </w:rPr>
        <w:t>pada</w:t>
      </w:r>
      <w:proofErr w:type="spellEnd"/>
      <w:r w:rsidR="00FA5E52">
        <w:rPr>
          <w:sz w:val="23"/>
          <w:szCs w:val="23"/>
          <w:lang w:val="en-US"/>
        </w:rPr>
        <w:t xml:space="preserve"> </w:t>
      </w:r>
      <w:r w:rsidR="00FA5E52" w:rsidRPr="00FA5E52">
        <w:rPr>
          <w:sz w:val="24"/>
          <w:szCs w:val="24"/>
          <w:lang w:val="en-US"/>
        </w:rPr>
        <w:fldChar w:fldCharType="begin"/>
      </w:r>
      <w:r w:rsidR="00FA5E52" w:rsidRPr="00FA5E52">
        <w:rPr>
          <w:sz w:val="24"/>
          <w:szCs w:val="24"/>
          <w:lang w:val="en-US"/>
        </w:rPr>
        <w:instrText xml:space="preserve"> REF _Ref369263064 \h </w:instrText>
      </w:r>
      <w:r w:rsidR="00FA5E52" w:rsidRPr="00FA5E52">
        <w:rPr>
          <w:sz w:val="24"/>
          <w:szCs w:val="24"/>
          <w:lang w:val="en-US"/>
        </w:rPr>
      </w:r>
      <w:r w:rsidR="00FA5E52">
        <w:rPr>
          <w:sz w:val="24"/>
          <w:szCs w:val="24"/>
          <w:lang w:val="en-US"/>
        </w:rPr>
        <w:instrText xml:space="preserve"> \* MERGEFORMAT </w:instrText>
      </w:r>
      <w:r w:rsidR="00FA5E52" w:rsidRPr="00FA5E52">
        <w:rPr>
          <w:sz w:val="24"/>
          <w:szCs w:val="24"/>
          <w:lang w:val="en-US"/>
        </w:rPr>
        <w:fldChar w:fldCharType="separate"/>
      </w:r>
      <w:proofErr w:type="spellStart"/>
      <w:r w:rsidR="00FA5E52" w:rsidRPr="00FA5E52">
        <w:rPr>
          <w:sz w:val="24"/>
          <w:szCs w:val="24"/>
        </w:rPr>
        <w:t>Gambar</w:t>
      </w:r>
      <w:proofErr w:type="spellEnd"/>
      <w:r w:rsidR="00FA5E52" w:rsidRPr="00FA5E52">
        <w:rPr>
          <w:sz w:val="24"/>
          <w:szCs w:val="24"/>
        </w:rPr>
        <w:t xml:space="preserve"> </w:t>
      </w:r>
      <w:r w:rsidR="00FA5E52" w:rsidRPr="00FA5E52">
        <w:rPr>
          <w:noProof/>
          <w:sz w:val="24"/>
          <w:szCs w:val="24"/>
        </w:rPr>
        <w:t>1</w:t>
      </w:r>
      <w:r w:rsidR="00FA5E52" w:rsidRPr="00FA5E52">
        <w:rPr>
          <w:sz w:val="24"/>
          <w:szCs w:val="24"/>
          <w:lang w:val="en-US"/>
        </w:rPr>
        <w:fldChar w:fldCharType="end"/>
      </w:r>
      <w:sdt>
        <w:sdtPr>
          <w:rPr>
            <w:sz w:val="23"/>
            <w:szCs w:val="23"/>
            <w:lang w:val="en-US"/>
          </w:rPr>
          <w:id w:val="6531934"/>
          <w:citation/>
        </w:sdtPr>
        <w:sdtContent>
          <w:r w:rsidR="00523F5E">
            <w:rPr>
              <w:sz w:val="23"/>
              <w:szCs w:val="23"/>
              <w:lang w:val="en-US"/>
            </w:rPr>
            <w:fldChar w:fldCharType="begin"/>
          </w:r>
          <w:r w:rsidR="00523F5E">
            <w:rPr>
              <w:sz w:val="23"/>
              <w:szCs w:val="23"/>
              <w:lang w:val="en-US"/>
            </w:rPr>
            <w:instrText xml:space="preserve"> CITATION Xia12 \l 1033 </w:instrText>
          </w:r>
          <w:r w:rsidR="00523F5E">
            <w:rPr>
              <w:sz w:val="23"/>
              <w:szCs w:val="23"/>
              <w:lang w:val="en-US"/>
            </w:rPr>
            <w:fldChar w:fldCharType="separate"/>
          </w:r>
          <w:r w:rsidR="00B329E4">
            <w:rPr>
              <w:noProof/>
              <w:sz w:val="23"/>
              <w:szCs w:val="23"/>
              <w:lang w:val="en-US"/>
            </w:rPr>
            <w:t xml:space="preserve"> </w:t>
          </w:r>
          <w:r w:rsidR="00B329E4" w:rsidRPr="00B329E4">
            <w:rPr>
              <w:noProof/>
              <w:sz w:val="23"/>
              <w:szCs w:val="23"/>
              <w:lang w:val="en-US"/>
            </w:rPr>
            <w:t>[</w:t>
          </w:r>
          <w:hyperlink w:anchor="Xia12" w:history="1">
            <w:r w:rsidR="00B329E4" w:rsidRPr="00B329E4">
              <w:rPr>
                <w:rStyle w:val="Heading2Char"/>
                <w:rFonts w:eastAsia="MS Mincho" w:cs="Times New Roman"/>
                <w:noProof/>
                <w:sz w:val="23"/>
                <w:szCs w:val="23"/>
                <w:lang w:val="en-US"/>
              </w:rPr>
              <w:t>3</w:t>
            </w:r>
          </w:hyperlink>
          <w:r w:rsidR="00B329E4" w:rsidRPr="00B329E4">
            <w:rPr>
              <w:noProof/>
              <w:sz w:val="23"/>
              <w:szCs w:val="23"/>
              <w:lang w:val="en-US"/>
            </w:rPr>
            <w:t>]</w:t>
          </w:r>
          <w:r w:rsidR="00523F5E">
            <w:rPr>
              <w:sz w:val="23"/>
              <w:szCs w:val="23"/>
              <w:lang w:val="en-US"/>
            </w:rPr>
            <w:fldChar w:fldCharType="end"/>
          </w:r>
        </w:sdtContent>
      </w:sdt>
      <w:r w:rsidR="00523F5E">
        <w:rPr>
          <w:sz w:val="23"/>
          <w:szCs w:val="23"/>
          <w:lang w:val="en-US"/>
        </w:rPr>
        <w:t xml:space="preserve">. </w:t>
      </w:r>
    </w:p>
    <w:p w:rsidR="00FA5E52" w:rsidRDefault="00523F5E" w:rsidP="00E0744A">
      <w:pPr>
        <w:keepNext/>
        <w:spacing w:before="240" w:after="240"/>
        <w:ind w:left="720"/>
        <w:jc w:val="center"/>
      </w:pPr>
      <w:r>
        <w:rPr>
          <w:noProof/>
          <w:sz w:val="23"/>
          <w:szCs w:val="23"/>
          <w:lang w:val="en-US"/>
        </w:rPr>
        <w:lastRenderedPageBreak/>
        <w:drawing>
          <wp:inline distT="0" distB="0" distL="0" distR="0">
            <wp:extent cx="4210050" cy="2552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217733" cy="2557359"/>
                    </a:xfrm>
                    <a:prstGeom prst="rect">
                      <a:avLst/>
                    </a:prstGeom>
                    <a:noFill/>
                    <a:ln w="9525">
                      <a:noFill/>
                      <a:miter lim="800000"/>
                      <a:headEnd/>
                      <a:tailEnd/>
                    </a:ln>
                  </pic:spPr>
                </pic:pic>
              </a:graphicData>
            </a:graphic>
          </wp:inline>
        </w:drawing>
      </w:r>
    </w:p>
    <w:p w:rsidR="00523F5E" w:rsidRPr="00FA5E52" w:rsidRDefault="00FA5E52" w:rsidP="00EA5C26">
      <w:pPr>
        <w:pStyle w:val="Caption"/>
        <w:ind w:left="720"/>
        <w:jc w:val="both"/>
        <w:rPr>
          <w:color w:val="auto"/>
          <w:sz w:val="23"/>
          <w:szCs w:val="23"/>
          <w:lang w:val="en-US"/>
        </w:rPr>
      </w:pPr>
      <w:bookmarkStart w:id="0" w:name="_Ref369263064"/>
      <w:proofErr w:type="spellStart"/>
      <w:proofErr w:type="gramStart"/>
      <w:r w:rsidRPr="00FA5E52">
        <w:rPr>
          <w:color w:val="auto"/>
        </w:rPr>
        <w:t>Gambar</w:t>
      </w:r>
      <w:proofErr w:type="spellEnd"/>
      <w:r w:rsidRPr="00FA5E52">
        <w:rPr>
          <w:color w:val="auto"/>
        </w:rPr>
        <w:t xml:space="preserve"> </w:t>
      </w:r>
      <w:proofErr w:type="gramEnd"/>
      <w:r w:rsidRPr="00FA5E52">
        <w:rPr>
          <w:color w:val="auto"/>
        </w:rPr>
        <w:fldChar w:fldCharType="begin"/>
      </w:r>
      <w:r w:rsidRPr="00FA5E52">
        <w:rPr>
          <w:color w:val="auto"/>
        </w:rPr>
        <w:instrText xml:space="preserve"> SEQ Gambar \* ARABIC </w:instrText>
      </w:r>
      <w:r w:rsidRPr="00FA5E52">
        <w:rPr>
          <w:color w:val="auto"/>
        </w:rPr>
        <w:fldChar w:fldCharType="separate"/>
      </w:r>
      <w:r w:rsidR="006B0BA8">
        <w:rPr>
          <w:noProof/>
          <w:color w:val="auto"/>
        </w:rPr>
        <w:t>1</w:t>
      </w:r>
      <w:r w:rsidRPr="00FA5E52">
        <w:rPr>
          <w:color w:val="auto"/>
        </w:rPr>
        <w:fldChar w:fldCharType="end"/>
      </w:r>
      <w:bookmarkEnd w:id="0"/>
      <w:proofErr w:type="gramStart"/>
      <w:r w:rsidRPr="00FA5E52">
        <w:rPr>
          <w:color w:val="auto"/>
        </w:rPr>
        <w:t>.</w:t>
      </w:r>
      <w:proofErr w:type="gramEnd"/>
      <w:r w:rsidRPr="00FA5E52">
        <w:rPr>
          <w:color w:val="auto"/>
        </w:rPr>
        <w:t xml:space="preserve"> (a) Citra retina</w:t>
      </w:r>
      <w:r>
        <w:rPr>
          <w:color w:val="auto"/>
        </w:rPr>
        <w:t xml:space="preserve">; (b) GT; (c) </w:t>
      </w:r>
      <w:proofErr w:type="spellStart"/>
      <w:r>
        <w:rPr>
          <w:color w:val="auto"/>
        </w:rPr>
        <w:t>MS</w:t>
      </w:r>
      <w:r w:rsidRPr="00FA5E52">
        <w:rPr>
          <w:color w:val="auto"/>
          <w:vertAlign w:val="subscript"/>
        </w:rPr>
        <w:t>thin</w:t>
      </w:r>
      <w:proofErr w:type="spellEnd"/>
      <w:r>
        <w:rPr>
          <w:color w:val="auto"/>
        </w:rPr>
        <w:t>: GT</w:t>
      </w:r>
      <w:r w:rsidR="00E0744A">
        <w:rPr>
          <w:color w:val="auto"/>
        </w:rPr>
        <w:t xml:space="preserve"> </w:t>
      </w:r>
      <w:proofErr w:type="spellStart"/>
      <w:r w:rsidR="00E0744A">
        <w:rPr>
          <w:color w:val="auto"/>
        </w:rPr>
        <w:t>dengan</w:t>
      </w:r>
      <w:proofErr w:type="spellEnd"/>
      <w:r>
        <w:rPr>
          <w:color w:val="auto"/>
        </w:rPr>
        <w:t xml:space="preserve"> </w:t>
      </w:r>
      <w:proofErr w:type="spellStart"/>
      <w:r w:rsidR="00E0744A">
        <w:rPr>
          <w:color w:val="auto"/>
        </w:rPr>
        <w:t>piksel</w:t>
      </w:r>
      <w:proofErr w:type="spellEnd"/>
      <w:r w:rsidR="00E0744A">
        <w:rPr>
          <w:color w:val="auto"/>
        </w:rPr>
        <w:t xml:space="preserve"> yang</w:t>
      </w:r>
      <w:r>
        <w:rPr>
          <w:color w:val="auto"/>
        </w:rPr>
        <w:t xml:space="preserve"> </w:t>
      </w:r>
      <w:proofErr w:type="spellStart"/>
      <w:r>
        <w:rPr>
          <w:color w:val="auto"/>
        </w:rPr>
        <w:t>ditipiskan</w:t>
      </w:r>
      <w:proofErr w:type="spellEnd"/>
      <w:r>
        <w:rPr>
          <w:color w:val="auto"/>
        </w:rPr>
        <w:t xml:space="preserve">; (d) </w:t>
      </w:r>
      <w:proofErr w:type="spellStart"/>
      <w:r>
        <w:rPr>
          <w:color w:val="auto"/>
        </w:rPr>
        <w:t>MS</w:t>
      </w:r>
      <w:r>
        <w:rPr>
          <w:color w:val="auto"/>
          <w:vertAlign w:val="subscript"/>
        </w:rPr>
        <w:t>del</w:t>
      </w:r>
      <w:proofErr w:type="spellEnd"/>
      <w:r>
        <w:rPr>
          <w:color w:val="auto"/>
        </w:rPr>
        <w:t xml:space="preserve">: GT </w:t>
      </w:r>
      <w:proofErr w:type="spellStart"/>
      <w:r w:rsidR="00E0744A">
        <w:rPr>
          <w:color w:val="auto"/>
        </w:rPr>
        <w:t>dengan</w:t>
      </w:r>
      <w:proofErr w:type="spellEnd"/>
      <w:r w:rsidR="00E0744A">
        <w:rPr>
          <w:color w:val="auto"/>
        </w:rPr>
        <w:t xml:space="preserve"> </w:t>
      </w:r>
      <w:proofErr w:type="spellStart"/>
      <w:r w:rsidR="00E0744A">
        <w:rPr>
          <w:color w:val="auto"/>
        </w:rPr>
        <w:t>piksel</w:t>
      </w:r>
      <w:proofErr w:type="spellEnd"/>
      <w:r w:rsidR="00E0744A">
        <w:rPr>
          <w:color w:val="auto"/>
        </w:rPr>
        <w:t xml:space="preserve"> </w:t>
      </w:r>
      <w:r>
        <w:rPr>
          <w:color w:val="auto"/>
        </w:rPr>
        <w:t xml:space="preserve">yang </w:t>
      </w:r>
      <w:proofErr w:type="spellStart"/>
      <w:r>
        <w:rPr>
          <w:color w:val="auto"/>
        </w:rPr>
        <w:t>dihapus</w:t>
      </w:r>
      <w:proofErr w:type="spellEnd"/>
      <w:r>
        <w:rPr>
          <w:color w:val="auto"/>
        </w:rPr>
        <w:t xml:space="preserve">; (e) </w:t>
      </w:r>
      <w:proofErr w:type="spellStart"/>
      <w:r>
        <w:rPr>
          <w:color w:val="auto"/>
        </w:rPr>
        <w:t>MS</w:t>
      </w:r>
      <w:r>
        <w:rPr>
          <w:color w:val="auto"/>
          <w:vertAlign w:val="subscript"/>
        </w:rPr>
        <w:t>exp</w:t>
      </w:r>
      <w:proofErr w:type="spellEnd"/>
      <w:r>
        <w:rPr>
          <w:color w:val="auto"/>
        </w:rPr>
        <w:t>:  GT</w:t>
      </w:r>
      <w:r w:rsidR="00E0744A">
        <w:rPr>
          <w:color w:val="auto"/>
        </w:rPr>
        <w:t xml:space="preserve"> </w:t>
      </w:r>
      <w:proofErr w:type="spellStart"/>
      <w:r w:rsidR="00E0744A">
        <w:rPr>
          <w:color w:val="auto"/>
        </w:rPr>
        <w:t>dengan</w:t>
      </w:r>
      <w:proofErr w:type="spellEnd"/>
      <w:r w:rsidR="00E0744A">
        <w:rPr>
          <w:color w:val="auto"/>
        </w:rPr>
        <w:t xml:space="preserve"> </w:t>
      </w:r>
      <w:proofErr w:type="spellStart"/>
      <w:r w:rsidR="00E0744A">
        <w:rPr>
          <w:color w:val="auto"/>
        </w:rPr>
        <w:t>piksel</w:t>
      </w:r>
      <w:proofErr w:type="spellEnd"/>
      <w:r w:rsidR="00E0744A">
        <w:rPr>
          <w:color w:val="auto"/>
        </w:rPr>
        <w:t xml:space="preserve"> yang </w:t>
      </w:r>
      <w:proofErr w:type="spellStart"/>
      <w:r>
        <w:rPr>
          <w:color w:val="auto"/>
        </w:rPr>
        <w:t>diperluas</w:t>
      </w:r>
      <w:proofErr w:type="spellEnd"/>
      <w:r>
        <w:rPr>
          <w:color w:val="auto"/>
        </w:rPr>
        <w:t xml:space="preserve">; (f) </w:t>
      </w:r>
      <w:proofErr w:type="spellStart"/>
      <w:r>
        <w:rPr>
          <w:color w:val="auto"/>
        </w:rPr>
        <w:t>MS</w:t>
      </w:r>
      <w:r>
        <w:rPr>
          <w:color w:val="auto"/>
          <w:vertAlign w:val="subscript"/>
        </w:rPr>
        <w:t>ins</w:t>
      </w:r>
      <w:proofErr w:type="spellEnd"/>
      <w:r>
        <w:rPr>
          <w:color w:val="auto"/>
        </w:rPr>
        <w:t xml:space="preserve">:  GT </w:t>
      </w:r>
      <w:proofErr w:type="spellStart"/>
      <w:r w:rsidR="00E0744A">
        <w:rPr>
          <w:color w:val="auto"/>
        </w:rPr>
        <w:t>dengan</w:t>
      </w:r>
      <w:proofErr w:type="spellEnd"/>
      <w:r w:rsidR="00E0744A">
        <w:rPr>
          <w:color w:val="auto"/>
        </w:rPr>
        <w:t xml:space="preserve"> </w:t>
      </w:r>
      <w:proofErr w:type="spellStart"/>
      <w:r w:rsidR="00E0744A">
        <w:rPr>
          <w:color w:val="auto"/>
        </w:rPr>
        <w:t>piksel</w:t>
      </w:r>
      <w:proofErr w:type="spellEnd"/>
      <w:r w:rsidR="00E0744A">
        <w:rPr>
          <w:color w:val="auto"/>
        </w:rPr>
        <w:t xml:space="preserve"> </w:t>
      </w:r>
      <w:r>
        <w:rPr>
          <w:color w:val="auto"/>
        </w:rPr>
        <w:t xml:space="preserve">yang </w:t>
      </w:r>
      <w:proofErr w:type="spellStart"/>
      <w:r>
        <w:rPr>
          <w:color w:val="auto"/>
        </w:rPr>
        <w:t>disisipkan</w:t>
      </w:r>
      <w:proofErr w:type="spellEnd"/>
    </w:p>
    <w:p w:rsidR="00C168FC" w:rsidRDefault="00AE0B05" w:rsidP="00523F5E">
      <w:pPr>
        <w:spacing w:before="240" w:after="240"/>
        <w:ind w:left="720"/>
        <w:jc w:val="both"/>
        <w:rPr>
          <w:sz w:val="24"/>
          <w:szCs w:val="24"/>
          <w:lang w:val="id-ID"/>
        </w:rPr>
      </w:pPr>
      <w:proofErr w:type="spellStart"/>
      <w:r>
        <w:rPr>
          <w:sz w:val="23"/>
          <w:szCs w:val="23"/>
          <w:lang w:val="en-US"/>
        </w:rPr>
        <w:t>Berdasarkan</w:t>
      </w:r>
      <w:proofErr w:type="spellEnd"/>
      <w:r>
        <w:rPr>
          <w:sz w:val="23"/>
          <w:szCs w:val="23"/>
          <w:lang w:val="en-US"/>
        </w:rPr>
        <w:t xml:space="preserve"> </w:t>
      </w:r>
      <w:proofErr w:type="spellStart"/>
      <w:r>
        <w:rPr>
          <w:sz w:val="23"/>
          <w:szCs w:val="23"/>
          <w:lang w:val="en-US"/>
        </w:rPr>
        <w:t>uji</w:t>
      </w:r>
      <w:proofErr w:type="spellEnd"/>
      <w:r>
        <w:rPr>
          <w:sz w:val="23"/>
          <w:szCs w:val="23"/>
          <w:lang w:val="en-US"/>
        </w:rPr>
        <w:t xml:space="preserve"> </w:t>
      </w:r>
      <w:proofErr w:type="spellStart"/>
      <w:r>
        <w:rPr>
          <w:sz w:val="23"/>
          <w:szCs w:val="23"/>
          <w:lang w:val="en-US"/>
        </w:rPr>
        <w:t>coba</w:t>
      </w:r>
      <w:proofErr w:type="spellEnd"/>
      <w:r>
        <w:rPr>
          <w:sz w:val="23"/>
          <w:szCs w:val="23"/>
          <w:lang w:val="en-US"/>
        </w:rPr>
        <w:t xml:space="preserve"> </w:t>
      </w:r>
      <w:proofErr w:type="spellStart"/>
      <w:r>
        <w:rPr>
          <w:sz w:val="23"/>
          <w:szCs w:val="23"/>
          <w:lang w:val="en-US"/>
        </w:rPr>
        <w:t>d</w:t>
      </w:r>
      <w:r w:rsidR="00E0744A">
        <w:rPr>
          <w:sz w:val="23"/>
          <w:szCs w:val="23"/>
          <w:lang w:val="en-US"/>
        </w:rPr>
        <w:t>engan</w:t>
      </w:r>
      <w:proofErr w:type="spellEnd"/>
      <w:r w:rsidR="00E0744A">
        <w:rPr>
          <w:sz w:val="23"/>
          <w:szCs w:val="23"/>
          <w:lang w:val="en-US"/>
        </w:rPr>
        <w:t xml:space="preserve"> </w:t>
      </w:r>
      <w:proofErr w:type="spellStart"/>
      <w:r w:rsidR="00E0744A">
        <w:rPr>
          <w:sz w:val="23"/>
          <w:szCs w:val="23"/>
          <w:lang w:val="en-US"/>
        </w:rPr>
        <w:t>menggunakan</w:t>
      </w:r>
      <w:proofErr w:type="spellEnd"/>
      <w:r w:rsidR="00E0744A">
        <w:rPr>
          <w:sz w:val="23"/>
          <w:szCs w:val="23"/>
          <w:lang w:val="en-US"/>
        </w:rPr>
        <w:t xml:space="preserve"> </w:t>
      </w:r>
      <w:proofErr w:type="spellStart"/>
      <w:r w:rsidR="00E0744A">
        <w:rPr>
          <w:sz w:val="23"/>
          <w:szCs w:val="23"/>
          <w:lang w:val="en-US"/>
        </w:rPr>
        <w:t>evaluasi</w:t>
      </w:r>
      <w:proofErr w:type="spellEnd"/>
      <w:r w:rsidR="00E0744A">
        <w:rPr>
          <w:sz w:val="23"/>
          <w:szCs w:val="23"/>
          <w:lang w:val="en-US"/>
        </w:rPr>
        <w:t xml:space="preserve"> </w:t>
      </w:r>
      <w:r w:rsidR="00E0744A" w:rsidRPr="00E0744A">
        <w:rPr>
          <w:i/>
          <w:sz w:val="23"/>
          <w:szCs w:val="23"/>
          <w:lang w:val="en-US"/>
        </w:rPr>
        <w:t>pixel-wise</w:t>
      </w:r>
      <w:r w:rsidR="00E0744A">
        <w:rPr>
          <w:sz w:val="23"/>
          <w:szCs w:val="23"/>
          <w:lang w:val="en-US"/>
        </w:rPr>
        <w:t xml:space="preserve"> </w:t>
      </w:r>
      <w:proofErr w:type="spellStart"/>
      <w:r w:rsidR="00E0744A">
        <w:rPr>
          <w:sz w:val="23"/>
          <w:szCs w:val="23"/>
          <w:lang w:val="en-US"/>
        </w:rPr>
        <w:t>diperoleh</w:t>
      </w:r>
      <w:proofErr w:type="spellEnd"/>
      <w:r w:rsidR="00DD2642">
        <w:rPr>
          <w:sz w:val="23"/>
          <w:szCs w:val="23"/>
          <w:lang w:val="en-US"/>
        </w:rPr>
        <w:t xml:space="preserve"> </w:t>
      </w:r>
      <w:proofErr w:type="spellStart"/>
      <w:r w:rsidR="00DD2642">
        <w:rPr>
          <w:sz w:val="23"/>
          <w:szCs w:val="23"/>
          <w:lang w:val="en-US"/>
        </w:rPr>
        <w:t>nilai</w:t>
      </w:r>
      <w:proofErr w:type="spellEnd"/>
      <w:r w:rsidR="00DD2642">
        <w:rPr>
          <w:sz w:val="23"/>
          <w:szCs w:val="23"/>
          <w:lang w:val="en-US"/>
        </w:rPr>
        <w:t xml:space="preserve"> </w:t>
      </w:r>
      <w:proofErr w:type="spellStart"/>
      <w:r w:rsidR="00DD2642">
        <w:rPr>
          <w:sz w:val="23"/>
          <w:szCs w:val="23"/>
          <w:lang w:val="en-US"/>
        </w:rPr>
        <w:t>dari</w:t>
      </w:r>
      <w:proofErr w:type="spellEnd"/>
      <w:r w:rsidR="00DD2642">
        <w:rPr>
          <w:sz w:val="23"/>
          <w:szCs w:val="23"/>
          <w:lang w:val="en-US"/>
        </w:rPr>
        <w:t xml:space="preserve"> </w:t>
      </w:r>
      <w:proofErr w:type="spellStart"/>
      <w:r w:rsidR="00DD2642">
        <w:rPr>
          <w:sz w:val="23"/>
          <w:szCs w:val="23"/>
          <w:lang w:val="en-US"/>
        </w:rPr>
        <w:t>citra</w:t>
      </w:r>
      <w:proofErr w:type="spellEnd"/>
      <w:r w:rsidR="00E0744A">
        <w:rPr>
          <w:sz w:val="23"/>
          <w:szCs w:val="23"/>
          <w:lang w:val="en-US"/>
        </w:rPr>
        <w:t xml:space="preserve"> </w:t>
      </w:r>
      <w:proofErr w:type="spellStart"/>
      <w:r w:rsidRPr="00AE0B05">
        <w:rPr>
          <w:sz w:val="24"/>
          <w:szCs w:val="24"/>
        </w:rPr>
        <w:t>MS</w:t>
      </w:r>
      <w:r w:rsidRPr="00AE0B05">
        <w:rPr>
          <w:sz w:val="24"/>
          <w:szCs w:val="24"/>
          <w:vertAlign w:val="subscript"/>
        </w:rPr>
        <w:t>thin</w:t>
      </w:r>
      <w:proofErr w:type="spellEnd"/>
      <w:r>
        <w:rPr>
          <w:sz w:val="23"/>
          <w:szCs w:val="23"/>
          <w:lang w:val="en-US"/>
        </w:rPr>
        <w:t xml:space="preserve"> </w:t>
      </w:r>
      <w:proofErr w:type="spellStart"/>
      <w:r>
        <w:rPr>
          <w:sz w:val="23"/>
          <w:szCs w:val="23"/>
          <w:lang w:val="en-US"/>
        </w:rPr>
        <w:t>dan</w:t>
      </w:r>
      <w:proofErr w:type="spellEnd"/>
      <w:r>
        <w:rPr>
          <w:sz w:val="23"/>
          <w:szCs w:val="23"/>
          <w:lang w:val="en-US"/>
        </w:rPr>
        <w:t xml:space="preserve"> </w:t>
      </w:r>
      <w:proofErr w:type="spellStart"/>
      <w:r w:rsidRPr="00AE0B05">
        <w:rPr>
          <w:sz w:val="24"/>
          <w:szCs w:val="24"/>
        </w:rPr>
        <w:t>MS</w:t>
      </w:r>
      <w:r w:rsidRPr="00AE0B05">
        <w:rPr>
          <w:sz w:val="24"/>
          <w:szCs w:val="24"/>
          <w:vertAlign w:val="subscript"/>
        </w:rPr>
        <w:t>del</w:t>
      </w:r>
      <w:proofErr w:type="spellEnd"/>
      <w:r>
        <w:rPr>
          <w:sz w:val="23"/>
          <w:szCs w:val="23"/>
          <w:lang w:val="en-US"/>
        </w:rPr>
        <w:t xml:space="preserve"> </w:t>
      </w:r>
      <w:proofErr w:type="spellStart"/>
      <w:r w:rsidR="00DD2642">
        <w:rPr>
          <w:sz w:val="23"/>
          <w:szCs w:val="23"/>
          <w:lang w:val="en-US"/>
        </w:rPr>
        <w:t>menghasilkan</w:t>
      </w:r>
      <w:proofErr w:type="spellEnd"/>
      <w:r w:rsidR="00DD2642">
        <w:rPr>
          <w:sz w:val="23"/>
          <w:szCs w:val="23"/>
          <w:lang w:val="en-US"/>
        </w:rPr>
        <w:t xml:space="preserve"> </w:t>
      </w:r>
      <w:proofErr w:type="spellStart"/>
      <w:r w:rsidR="00DD2642">
        <w:rPr>
          <w:sz w:val="23"/>
          <w:szCs w:val="23"/>
          <w:lang w:val="en-US"/>
        </w:rPr>
        <w:t>nilai</w:t>
      </w:r>
      <w:proofErr w:type="spellEnd"/>
      <w:r w:rsidR="00DD2642">
        <w:rPr>
          <w:sz w:val="23"/>
          <w:szCs w:val="23"/>
          <w:lang w:val="en-US"/>
        </w:rPr>
        <w:t xml:space="preserve"> yang </w:t>
      </w:r>
      <w:proofErr w:type="spellStart"/>
      <w:proofErr w:type="gramStart"/>
      <w:r w:rsidR="00DD2642">
        <w:rPr>
          <w:sz w:val="23"/>
          <w:szCs w:val="23"/>
          <w:lang w:val="en-US"/>
        </w:rPr>
        <w:t>sama</w:t>
      </w:r>
      <w:proofErr w:type="spellEnd"/>
      <w:proofErr w:type="gramEnd"/>
      <w:r w:rsidR="00DD2642">
        <w:rPr>
          <w:sz w:val="23"/>
          <w:szCs w:val="23"/>
          <w:lang w:val="en-US"/>
        </w:rPr>
        <w:t xml:space="preserve">, </w:t>
      </w:r>
      <w:proofErr w:type="spellStart"/>
      <w:r w:rsidR="00DD2642">
        <w:rPr>
          <w:sz w:val="23"/>
          <w:szCs w:val="23"/>
          <w:lang w:val="en-US"/>
        </w:rPr>
        <w:t>yaitu</w:t>
      </w:r>
      <w:proofErr w:type="spellEnd"/>
      <w:r w:rsidR="00DD2642">
        <w:rPr>
          <w:sz w:val="23"/>
          <w:szCs w:val="23"/>
          <w:lang w:val="en-US"/>
        </w:rPr>
        <w:t xml:space="preserve"> TPR </w:t>
      </w:r>
      <w:r w:rsidR="00E0744A">
        <w:rPr>
          <w:sz w:val="23"/>
          <w:szCs w:val="23"/>
          <w:lang w:val="en-US"/>
        </w:rPr>
        <w:t>=</w:t>
      </w:r>
      <w:r>
        <w:rPr>
          <w:sz w:val="23"/>
          <w:szCs w:val="23"/>
          <w:lang w:val="en-US"/>
        </w:rPr>
        <w:t xml:space="preserve"> 85.1%</w:t>
      </w:r>
      <w:r w:rsidR="00DD2642">
        <w:rPr>
          <w:sz w:val="23"/>
          <w:szCs w:val="23"/>
          <w:lang w:val="en-US"/>
        </w:rPr>
        <w:t xml:space="preserve"> </w:t>
      </w:r>
      <w:proofErr w:type="spellStart"/>
      <w:r w:rsidR="00DD2642">
        <w:rPr>
          <w:sz w:val="23"/>
          <w:szCs w:val="23"/>
          <w:lang w:val="en-US"/>
        </w:rPr>
        <w:t>dan</w:t>
      </w:r>
      <w:proofErr w:type="spellEnd"/>
      <w:r w:rsidR="00DD2642">
        <w:rPr>
          <w:sz w:val="23"/>
          <w:szCs w:val="23"/>
          <w:lang w:val="en-US"/>
        </w:rPr>
        <w:t xml:space="preserve"> FPR = 0.0%, </w:t>
      </w:r>
      <w:proofErr w:type="spellStart"/>
      <w:r w:rsidR="00DD2642">
        <w:rPr>
          <w:sz w:val="23"/>
          <w:szCs w:val="23"/>
          <w:lang w:val="en-US"/>
        </w:rPr>
        <w:t>tetapi</w:t>
      </w:r>
      <w:proofErr w:type="spellEnd"/>
      <w:r w:rsidR="00DD2642">
        <w:rPr>
          <w:sz w:val="23"/>
          <w:szCs w:val="23"/>
          <w:lang w:val="en-US"/>
        </w:rPr>
        <w:t xml:space="preserve"> </w:t>
      </w:r>
      <w:proofErr w:type="spellStart"/>
      <w:r w:rsidR="00DD2642">
        <w:rPr>
          <w:sz w:val="23"/>
          <w:szCs w:val="23"/>
          <w:lang w:val="en-US"/>
        </w:rPr>
        <w:t>jika</w:t>
      </w:r>
      <w:proofErr w:type="spellEnd"/>
      <w:r w:rsidR="00DD2642">
        <w:rPr>
          <w:sz w:val="23"/>
          <w:szCs w:val="23"/>
          <w:lang w:val="en-US"/>
        </w:rPr>
        <w:t xml:space="preserve"> </w:t>
      </w:r>
      <w:proofErr w:type="spellStart"/>
      <w:r w:rsidR="003A39E5">
        <w:rPr>
          <w:sz w:val="23"/>
          <w:szCs w:val="23"/>
          <w:lang w:val="en-US"/>
        </w:rPr>
        <w:t>kita</w:t>
      </w:r>
      <w:proofErr w:type="spellEnd"/>
      <w:r w:rsidR="003A39E5">
        <w:rPr>
          <w:sz w:val="23"/>
          <w:szCs w:val="23"/>
          <w:lang w:val="en-US"/>
        </w:rPr>
        <w:t xml:space="preserve"> </w:t>
      </w:r>
      <w:proofErr w:type="spellStart"/>
      <w:r w:rsidR="003A39E5">
        <w:rPr>
          <w:sz w:val="23"/>
          <w:szCs w:val="23"/>
          <w:lang w:val="en-US"/>
        </w:rPr>
        <w:t>melihat</w:t>
      </w:r>
      <w:proofErr w:type="spellEnd"/>
      <w:r w:rsidR="003A39E5">
        <w:rPr>
          <w:sz w:val="23"/>
          <w:szCs w:val="23"/>
          <w:lang w:val="en-US"/>
        </w:rPr>
        <w:t xml:space="preserve"> </w:t>
      </w:r>
      <w:proofErr w:type="spellStart"/>
      <w:r w:rsidR="003A39E5">
        <w:rPr>
          <w:sz w:val="23"/>
          <w:szCs w:val="23"/>
          <w:lang w:val="en-US"/>
        </w:rPr>
        <w:t>secara</w:t>
      </w:r>
      <w:proofErr w:type="spellEnd"/>
      <w:r w:rsidR="003A39E5">
        <w:rPr>
          <w:sz w:val="23"/>
          <w:szCs w:val="23"/>
          <w:lang w:val="en-US"/>
        </w:rPr>
        <w:t xml:space="preserve"> visual</w:t>
      </w:r>
      <w:r w:rsidR="00DD2642">
        <w:rPr>
          <w:sz w:val="23"/>
          <w:szCs w:val="23"/>
          <w:lang w:val="en-US"/>
        </w:rPr>
        <w:t xml:space="preserve"> </w:t>
      </w:r>
      <w:proofErr w:type="spellStart"/>
      <w:r w:rsidR="00DD2642">
        <w:rPr>
          <w:sz w:val="23"/>
          <w:szCs w:val="23"/>
          <w:lang w:val="en-US"/>
        </w:rPr>
        <w:t>langsung</w:t>
      </w:r>
      <w:proofErr w:type="spellEnd"/>
      <w:r w:rsidR="00DD2642">
        <w:rPr>
          <w:sz w:val="23"/>
          <w:szCs w:val="23"/>
          <w:lang w:val="en-US"/>
        </w:rPr>
        <w:t xml:space="preserve"> </w:t>
      </w:r>
      <w:proofErr w:type="spellStart"/>
      <w:r w:rsidR="00DD2642">
        <w:rPr>
          <w:sz w:val="23"/>
          <w:szCs w:val="23"/>
          <w:lang w:val="en-US"/>
        </w:rPr>
        <w:t>ada</w:t>
      </w:r>
      <w:proofErr w:type="spellEnd"/>
      <w:r w:rsidR="00DD2642">
        <w:rPr>
          <w:sz w:val="23"/>
          <w:szCs w:val="23"/>
          <w:lang w:val="en-US"/>
        </w:rPr>
        <w:t xml:space="preserve"> </w:t>
      </w:r>
      <w:proofErr w:type="spellStart"/>
      <w:r w:rsidR="00DD2642">
        <w:rPr>
          <w:sz w:val="23"/>
          <w:szCs w:val="23"/>
          <w:lang w:val="en-US"/>
        </w:rPr>
        <w:t>perbedaan</w:t>
      </w:r>
      <w:proofErr w:type="spellEnd"/>
      <w:r w:rsidR="00DD2642">
        <w:rPr>
          <w:sz w:val="23"/>
          <w:szCs w:val="23"/>
          <w:lang w:val="en-US"/>
        </w:rPr>
        <w:t xml:space="preserve"> yang </w:t>
      </w:r>
      <w:proofErr w:type="spellStart"/>
      <w:r w:rsidR="00DD2642">
        <w:rPr>
          <w:sz w:val="23"/>
          <w:szCs w:val="23"/>
          <w:lang w:val="en-US"/>
        </w:rPr>
        <w:t>besar</w:t>
      </w:r>
      <w:proofErr w:type="spellEnd"/>
      <w:r w:rsidR="00DD2642">
        <w:rPr>
          <w:sz w:val="23"/>
          <w:szCs w:val="23"/>
          <w:lang w:val="en-US"/>
        </w:rPr>
        <w:t xml:space="preserve"> </w:t>
      </w:r>
      <w:proofErr w:type="spellStart"/>
      <w:r w:rsidR="003A39E5">
        <w:rPr>
          <w:sz w:val="23"/>
          <w:szCs w:val="23"/>
          <w:lang w:val="en-US"/>
        </w:rPr>
        <w:t>antara</w:t>
      </w:r>
      <w:proofErr w:type="spellEnd"/>
      <w:r w:rsidR="00DD2642">
        <w:rPr>
          <w:sz w:val="23"/>
          <w:szCs w:val="23"/>
          <w:lang w:val="en-US"/>
        </w:rPr>
        <w:t xml:space="preserve"> </w:t>
      </w:r>
      <w:proofErr w:type="spellStart"/>
      <w:r w:rsidR="00DD2642">
        <w:rPr>
          <w:sz w:val="23"/>
          <w:szCs w:val="23"/>
          <w:lang w:val="en-US"/>
        </w:rPr>
        <w:t>dua</w:t>
      </w:r>
      <w:proofErr w:type="spellEnd"/>
      <w:r w:rsidR="00DD2642">
        <w:rPr>
          <w:sz w:val="23"/>
          <w:szCs w:val="23"/>
          <w:lang w:val="en-US"/>
        </w:rPr>
        <w:t xml:space="preserve"> </w:t>
      </w:r>
      <w:proofErr w:type="spellStart"/>
      <w:r w:rsidR="00DD2642">
        <w:rPr>
          <w:sz w:val="23"/>
          <w:szCs w:val="23"/>
          <w:lang w:val="en-US"/>
        </w:rPr>
        <w:t>citra</w:t>
      </w:r>
      <w:proofErr w:type="spellEnd"/>
      <w:r w:rsidR="00DD2642">
        <w:rPr>
          <w:sz w:val="23"/>
          <w:szCs w:val="23"/>
          <w:lang w:val="en-US"/>
        </w:rPr>
        <w:t xml:space="preserve"> </w:t>
      </w:r>
      <w:proofErr w:type="spellStart"/>
      <w:r w:rsidR="00DD2642">
        <w:rPr>
          <w:sz w:val="23"/>
          <w:szCs w:val="23"/>
          <w:lang w:val="en-US"/>
        </w:rPr>
        <w:t>tersebut</w:t>
      </w:r>
      <w:proofErr w:type="spellEnd"/>
      <w:r w:rsidR="00DD2642">
        <w:rPr>
          <w:sz w:val="23"/>
          <w:szCs w:val="23"/>
          <w:lang w:val="en-US"/>
        </w:rPr>
        <w:t xml:space="preserve">. Hal </w:t>
      </w:r>
      <w:proofErr w:type="spellStart"/>
      <w:r w:rsidR="00DD2642">
        <w:rPr>
          <w:sz w:val="23"/>
          <w:szCs w:val="23"/>
          <w:lang w:val="en-US"/>
        </w:rPr>
        <w:t>ini</w:t>
      </w:r>
      <w:proofErr w:type="spellEnd"/>
      <w:r w:rsidR="00DD2642">
        <w:rPr>
          <w:sz w:val="23"/>
          <w:szCs w:val="23"/>
          <w:lang w:val="en-US"/>
        </w:rPr>
        <w:t xml:space="preserve"> </w:t>
      </w:r>
      <w:proofErr w:type="spellStart"/>
      <w:r w:rsidR="00DD2642">
        <w:rPr>
          <w:sz w:val="23"/>
          <w:szCs w:val="23"/>
          <w:lang w:val="en-US"/>
        </w:rPr>
        <w:t>juga</w:t>
      </w:r>
      <w:proofErr w:type="spellEnd"/>
      <w:r w:rsidR="00DD2642">
        <w:rPr>
          <w:sz w:val="23"/>
          <w:szCs w:val="23"/>
          <w:lang w:val="en-US"/>
        </w:rPr>
        <w:t xml:space="preserve"> </w:t>
      </w:r>
      <w:proofErr w:type="spellStart"/>
      <w:r w:rsidR="00DD2642">
        <w:rPr>
          <w:sz w:val="23"/>
          <w:szCs w:val="23"/>
          <w:lang w:val="en-US"/>
        </w:rPr>
        <w:t>terjadi</w:t>
      </w:r>
      <w:proofErr w:type="spellEnd"/>
      <w:r w:rsidR="00DD2642">
        <w:rPr>
          <w:sz w:val="23"/>
          <w:szCs w:val="23"/>
          <w:lang w:val="en-US"/>
        </w:rPr>
        <w:t xml:space="preserve"> </w:t>
      </w:r>
      <w:proofErr w:type="spellStart"/>
      <w:r w:rsidR="00DD2642">
        <w:rPr>
          <w:sz w:val="23"/>
          <w:szCs w:val="23"/>
          <w:lang w:val="en-US"/>
        </w:rPr>
        <w:t>pada</w:t>
      </w:r>
      <w:proofErr w:type="spellEnd"/>
      <w:r w:rsidR="003A39E5">
        <w:rPr>
          <w:sz w:val="23"/>
          <w:szCs w:val="23"/>
          <w:lang w:val="en-US"/>
        </w:rPr>
        <w:t xml:space="preserve"> </w:t>
      </w:r>
      <w:proofErr w:type="spellStart"/>
      <w:r w:rsidR="003A39E5">
        <w:rPr>
          <w:sz w:val="23"/>
          <w:szCs w:val="23"/>
          <w:lang w:val="en-US"/>
        </w:rPr>
        <w:t>citra</w:t>
      </w:r>
      <w:proofErr w:type="spellEnd"/>
      <w:r w:rsidR="003A39E5">
        <w:rPr>
          <w:sz w:val="23"/>
          <w:szCs w:val="23"/>
          <w:lang w:val="en-US"/>
        </w:rPr>
        <w:t xml:space="preserve"> </w:t>
      </w:r>
      <w:proofErr w:type="spellStart"/>
      <w:r w:rsidR="003A39E5" w:rsidRPr="00AE0B05">
        <w:rPr>
          <w:sz w:val="24"/>
          <w:szCs w:val="24"/>
        </w:rPr>
        <w:t>MS</w:t>
      </w:r>
      <w:r w:rsidR="003A39E5">
        <w:rPr>
          <w:sz w:val="24"/>
          <w:szCs w:val="24"/>
          <w:vertAlign w:val="subscript"/>
        </w:rPr>
        <w:t>exp</w:t>
      </w:r>
      <w:proofErr w:type="spellEnd"/>
      <w:r w:rsidR="003A39E5">
        <w:rPr>
          <w:sz w:val="23"/>
          <w:szCs w:val="23"/>
          <w:lang w:val="en-US"/>
        </w:rPr>
        <w:t xml:space="preserve"> </w:t>
      </w:r>
      <w:proofErr w:type="spellStart"/>
      <w:r w:rsidR="003A39E5">
        <w:rPr>
          <w:sz w:val="23"/>
          <w:szCs w:val="23"/>
          <w:lang w:val="en-US"/>
        </w:rPr>
        <w:t>dan</w:t>
      </w:r>
      <w:proofErr w:type="spellEnd"/>
      <w:r w:rsidR="003A39E5">
        <w:rPr>
          <w:sz w:val="23"/>
          <w:szCs w:val="23"/>
          <w:lang w:val="en-US"/>
        </w:rPr>
        <w:t xml:space="preserve"> </w:t>
      </w:r>
      <w:proofErr w:type="spellStart"/>
      <w:r w:rsidR="003A39E5" w:rsidRPr="00AE0B05">
        <w:rPr>
          <w:sz w:val="24"/>
          <w:szCs w:val="24"/>
        </w:rPr>
        <w:t>MS</w:t>
      </w:r>
      <w:r w:rsidR="003A39E5">
        <w:rPr>
          <w:sz w:val="24"/>
          <w:szCs w:val="24"/>
          <w:vertAlign w:val="subscript"/>
        </w:rPr>
        <w:t>ins</w:t>
      </w:r>
      <w:proofErr w:type="spellEnd"/>
      <w:r w:rsidR="003A39E5">
        <w:rPr>
          <w:sz w:val="23"/>
          <w:szCs w:val="23"/>
          <w:lang w:val="en-US"/>
        </w:rPr>
        <w:t xml:space="preserve"> yang </w:t>
      </w:r>
      <w:proofErr w:type="spellStart"/>
      <w:r w:rsidR="003A39E5">
        <w:rPr>
          <w:sz w:val="23"/>
          <w:szCs w:val="23"/>
          <w:lang w:val="en-US"/>
        </w:rPr>
        <w:t>juga</w:t>
      </w:r>
      <w:proofErr w:type="spellEnd"/>
      <w:r w:rsidR="003A39E5">
        <w:rPr>
          <w:sz w:val="23"/>
          <w:szCs w:val="23"/>
          <w:lang w:val="en-US"/>
        </w:rPr>
        <w:t xml:space="preserve"> </w:t>
      </w:r>
      <w:proofErr w:type="spellStart"/>
      <w:r w:rsidR="003A39E5">
        <w:rPr>
          <w:sz w:val="23"/>
          <w:szCs w:val="23"/>
          <w:lang w:val="en-US"/>
        </w:rPr>
        <w:t>menghasilkan</w:t>
      </w:r>
      <w:proofErr w:type="spellEnd"/>
      <w:r w:rsidR="003A39E5">
        <w:rPr>
          <w:sz w:val="23"/>
          <w:szCs w:val="23"/>
          <w:lang w:val="en-US"/>
        </w:rPr>
        <w:t xml:space="preserve"> </w:t>
      </w:r>
      <w:proofErr w:type="spellStart"/>
      <w:r w:rsidR="003A39E5">
        <w:rPr>
          <w:sz w:val="23"/>
          <w:szCs w:val="23"/>
          <w:lang w:val="en-US"/>
        </w:rPr>
        <w:t>nilai</w:t>
      </w:r>
      <w:proofErr w:type="spellEnd"/>
      <w:r w:rsidR="003A39E5">
        <w:rPr>
          <w:sz w:val="23"/>
          <w:szCs w:val="23"/>
          <w:lang w:val="en-US"/>
        </w:rPr>
        <w:t xml:space="preserve"> yang </w:t>
      </w:r>
      <w:proofErr w:type="spellStart"/>
      <w:r w:rsidR="003A39E5">
        <w:rPr>
          <w:sz w:val="23"/>
          <w:szCs w:val="23"/>
          <w:lang w:val="en-US"/>
        </w:rPr>
        <w:t>sama</w:t>
      </w:r>
      <w:proofErr w:type="spellEnd"/>
      <w:r w:rsidR="003A39E5">
        <w:rPr>
          <w:sz w:val="23"/>
          <w:szCs w:val="23"/>
          <w:lang w:val="en-US"/>
        </w:rPr>
        <w:t xml:space="preserve"> </w:t>
      </w:r>
      <w:proofErr w:type="spellStart"/>
      <w:r w:rsidR="003A39E5">
        <w:rPr>
          <w:sz w:val="23"/>
          <w:szCs w:val="23"/>
          <w:lang w:val="en-US"/>
        </w:rPr>
        <w:t>untuk</w:t>
      </w:r>
      <w:proofErr w:type="spellEnd"/>
      <w:r w:rsidR="003A39E5">
        <w:rPr>
          <w:sz w:val="23"/>
          <w:szCs w:val="23"/>
          <w:lang w:val="en-US"/>
        </w:rPr>
        <w:t xml:space="preserve"> TPR = 100% </w:t>
      </w:r>
      <w:proofErr w:type="spellStart"/>
      <w:r w:rsidR="003A39E5">
        <w:rPr>
          <w:sz w:val="23"/>
          <w:szCs w:val="23"/>
          <w:lang w:val="en-US"/>
        </w:rPr>
        <w:t>dan</w:t>
      </w:r>
      <w:proofErr w:type="spellEnd"/>
      <w:r w:rsidR="003A39E5">
        <w:rPr>
          <w:sz w:val="23"/>
          <w:szCs w:val="23"/>
          <w:lang w:val="en-US"/>
        </w:rPr>
        <w:t xml:space="preserve"> FPR = 1.7%, </w:t>
      </w:r>
      <w:proofErr w:type="spellStart"/>
      <w:r w:rsidR="003A39E5">
        <w:rPr>
          <w:sz w:val="23"/>
          <w:szCs w:val="23"/>
          <w:lang w:val="en-US"/>
        </w:rPr>
        <w:t>padahal</w:t>
      </w:r>
      <w:proofErr w:type="spellEnd"/>
      <w:r w:rsidR="003A39E5">
        <w:rPr>
          <w:sz w:val="23"/>
          <w:szCs w:val="23"/>
          <w:lang w:val="en-US"/>
        </w:rPr>
        <w:t xml:space="preserve"> </w:t>
      </w:r>
      <w:proofErr w:type="spellStart"/>
      <w:r w:rsidR="003A39E5">
        <w:rPr>
          <w:sz w:val="23"/>
          <w:szCs w:val="23"/>
          <w:lang w:val="en-US"/>
        </w:rPr>
        <w:t>pada</w:t>
      </w:r>
      <w:proofErr w:type="spellEnd"/>
      <w:r w:rsidR="003A39E5">
        <w:rPr>
          <w:sz w:val="23"/>
          <w:szCs w:val="23"/>
          <w:lang w:val="en-US"/>
        </w:rPr>
        <w:t xml:space="preserve"> </w:t>
      </w:r>
      <w:proofErr w:type="spellStart"/>
      <w:proofErr w:type="gramStart"/>
      <w:r w:rsidR="003A39E5" w:rsidRPr="00AE0B05">
        <w:rPr>
          <w:sz w:val="24"/>
          <w:szCs w:val="24"/>
        </w:rPr>
        <w:t>MS</w:t>
      </w:r>
      <w:r w:rsidR="003A39E5">
        <w:rPr>
          <w:sz w:val="24"/>
          <w:szCs w:val="24"/>
          <w:vertAlign w:val="subscript"/>
        </w:rPr>
        <w:t>ins</w:t>
      </w:r>
      <w:proofErr w:type="spellEnd"/>
      <w:r w:rsidR="003A39E5">
        <w:rPr>
          <w:sz w:val="23"/>
          <w:szCs w:val="23"/>
          <w:lang w:val="en-US"/>
        </w:rPr>
        <w:t xml:space="preserve">  </w:t>
      </w:r>
      <w:proofErr w:type="spellStart"/>
      <w:r w:rsidR="003A39E5">
        <w:rPr>
          <w:sz w:val="23"/>
          <w:szCs w:val="23"/>
          <w:lang w:val="en-US"/>
        </w:rPr>
        <w:t>ada</w:t>
      </w:r>
      <w:proofErr w:type="spellEnd"/>
      <w:proofErr w:type="gramEnd"/>
      <w:r w:rsidR="003A39E5">
        <w:rPr>
          <w:sz w:val="23"/>
          <w:szCs w:val="23"/>
          <w:lang w:val="en-US"/>
        </w:rPr>
        <w:t xml:space="preserve"> </w:t>
      </w:r>
      <w:proofErr w:type="spellStart"/>
      <w:r w:rsidR="003A39E5">
        <w:rPr>
          <w:sz w:val="23"/>
          <w:szCs w:val="23"/>
          <w:lang w:val="en-US"/>
        </w:rPr>
        <w:t>piksel</w:t>
      </w:r>
      <w:proofErr w:type="spellEnd"/>
      <w:r w:rsidR="003A39E5">
        <w:rPr>
          <w:sz w:val="23"/>
          <w:szCs w:val="23"/>
          <w:lang w:val="en-US"/>
        </w:rPr>
        <w:t xml:space="preserve"> yang </w:t>
      </w:r>
      <w:proofErr w:type="spellStart"/>
      <w:r w:rsidR="003A39E5">
        <w:rPr>
          <w:sz w:val="23"/>
          <w:szCs w:val="23"/>
          <w:lang w:val="en-US"/>
        </w:rPr>
        <w:t>disisipkan</w:t>
      </w:r>
      <w:proofErr w:type="spellEnd"/>
      <w:r w:rsidR="003A39E5">
        <w:rPr>
          <w:sz w:val="23"/>
          <w:szCs w:val="23"/>
          <w:lang w:val="en-US"/>
        </w:rPr>
        <w:t xml:space="preserve"> </w:t>
      </w:r>
      <w:proofErr w:type="spellStart"/>
      <w:r w:rsidR="003A39E5">
        <w:rPr>
          <w:sz w:val="23"/>
          <w:szCs w:val="23"/>
          <w:lang w:val="en-US"/>
        </w:rPr>
        <w:t>pada</w:t>
      </w:r>
      <w:proofErr w:type="spellEnd"/>
      <w:r w:rsidR="003A39E5">
        <w:rPr>
          <w:sz w:val="23"/>
          <w:szCs w:val="23"/>
          <w:lang w:val="en-US"/>
        </w:rPr>
        <w:t xml:space="preserve"> </w:t>
      </w:r>
      <w:proofErr w:type="spellStart"/>
      <w:r w:rsidR="003A39E5">
        <w:rPr>
          <w:sz w:val="23"/>
          <w:szCs w:val="23"/>
          <w:lang w:val="en-US"/>
        </w:rPr>
        <w:t>citra</w:t>
      </w:r>
      <w:proofErr w:type="spellEnd"/>
      <w:r w:rsidR="003A39E5">
        <w:rPr>
          <w:sz w:val="23"/>
          <w:szCs w:val="23"/>
          <w:lang w:val="en-US"/>
        </w:rPr>
        <w:t xml:space="preserve"> GT</w:t>
      </w:r>
      <w:r w:rsidR="00E0744A">
        <w:rPr>
          <w:sz w:val="23"/>
          <w:szCs w:val="23"/>
          <w:lang w:val="en-US"/>
        </w:rPr>
        <w:t xml:space="preserve">. </w:t>
      </w:r>
      <w:r w:rsidR="005B6E7D">
        <w:rPr>
          <w:sz w:val="23"/>
          <w:szCs w:val="23"/>
          <w:lang w:val="id-ID"/>
        </w:rPr>
        <w:t xml:space="preserve">TPR dan FPR </w:t>
      </w:r>
      <w:r w:rsidR="005B6E7D" w:rsidRPr="00D12947">
        <w:rPr>
          <w:i/>
          <w:sz w:val="24"/>
          <w:szCs w:val="24"/>
          <w:lang w:val="id-ID"/>
        </w:rPr>
        <w:t>n</w:t>
      </w:r>
      <w:r w:rsidR="00D7346C" w:rsidRPr="00D12947">
        <w:rPr>
          <w:i/>
          <w:sz w:val="24"/>
          <w:szCs w:val="24"/>
          <w:lang w:val="id-ID"/>
        </w:rPr>
        <w:t>on</w:t>
      </w:r>
      <w:r w:rsidR="00D7346C">
        <w:rPr>
          <w:sz w:val="24"/>
          <w:szCs w:val="24"/>
          <w:lang w:val="id-ID"/>
        </w:rPr>
        <w:t>-struktural</w:t>
      </w:r>
      <w:r w:rsidR="005B6E7D">
        <w:rPr>
          <w:sz w:val="24"/>
          <w:szCs w:val="24"/>
          <w:lang w:val="id-ID"/>
        </w:rPr>
        <w:t xml:space="preserve"> seca</w:t>
      </w:r>
      <w:r w:rsidR="00D12947">
        <w:rPr>
          <w:sz w:val="24"/>
          <w:szCs w:val="24"/>
          <w:lang w:val="id-ID"/>
        </w:rPr>
        <w:t xml:space="preserve">ra implisit juga dikenalkan pada </w:t>
      </w:r>
      <w:r w:rsidR="005B6E7D">
        <w:rPr>
          <w:sz w:val="24"/>
          <w:szCs w:val="24"/>
          <w:lang w:val="id-ID"/>
        </w:rPr>
        <w:t xml:space="preserve">penelitian lain </w:t>
      </w:r>
      <w:sdt>
        <w:sdtPr>
          <w:rPr>
            <w:sz w:val="24"/>
            <w:szCs w:val="24"/>
            <w:lang w:val="id-ID"/>
          </w:rPr>
          <w:id w:val="205554818"/>
          <w:citation/>
        </w:sdtPr>
        <w:sdtContent>
          <w:r w:rsidR="002E19D5">
            <w:rPr>
              <w:sz w:val="24"/>
              <w:szCs w:val="24"/>
              <w:lang w:val="id-ID"/>
            </w:rPr>
            <w:fldChar w:fldCharType="begin"/>
          </w:r>
          <w:r w:rsidR="005B6E7D">
            <w:rPr>
              <w:sz w:val="24"/>
              <w:szCs w:val="24"/>
              <w:lang w:val="id-ID"/>
            </w:rPr>
            <w:instrText xml:space="preserve"> CITATION BFa05 \l 1057 </w:instrText>
          </w:r>
          <w:r w:rsidR="002E19D5">
            <w:rPr>
              <w:sz w:val="24"/>
              <w:szCs w:val="24"/>
              <w:lang w:val="id-ID"/>
            </w:rPr>
            <w:fldChar w:fldCharType="separate"/>
          </w:r>
          <w:r w:rsidR="00B329E4" w:rsidRPr="00B329E4">
            <w:rPr>
              <w:noProof/>
              <w:sz w:val="24"/>
              <w:szCs w:val="24"/>
              <w:lang w:val="id-ID"/>
            </w:rPr>
            <w:t>[</w:t>
          </w:r>
          <w:hyperlink w:anchor="BFa05" w:history="1">
            <w:r w:rsidR="00B329E4" w:rsidRPr="00B329E4">
              <w:rPr>
                <w:rStyle w:val="Heading2Char"/>
                <w:rFonts w:eastAsia="MS Mincho" w:cs="Times New Roman"/>
                <w:noProof/>
                <w:szCs w:val="24"/>
                <w:lang w:val="id-ID"/>
              </w:rPr>
              <w:t>7</w:t>
            </w:r>
          </w:hyperlink>
          <w:r w:rsidR="00B329E4" w:rsidRPr="00B329E4">
            <w:rPr>
              <w:noProof/>
              <w:sz w:val="24"/>
              <w:szCs w:val="24"/>
              <w:lang w:val="id-ID"/>
            </w:rPr>
            <w:t>]</w:t>
          </w:r>
          <w:r w:rsidR="002E19D5">
            <w:rPr>
              <w:sz w:val="24"/>
              <w:szCs w:val="24"/>
              <w:lang w:val="id-ID"/>
            </w:rPr>
            <w:fldChar w:fldCharType="end"/>
          </w:r>
        </w:sdtContent>
      </w:sdt>
      <w:r w:rsidR="00DE6E04">
        <w:rPr>
          <w:sz w:val="24"/>
          <w:szCs w:val="24"/>
          <w:lang w:val="id-ID"/>
        </w:rPr>
        <w:t xml:space="preserve">. Mereka menggunakan TPR dan FPR untuk mengukur kualitas deteksi tanpa lebih jauh mendiskusikan tentang akurasi dari struktur deteksi. Mereka hanya bisa menemukan sedikit pengaruh kualitatif dari akurasi deteksi struktur dengan pemeriksaan visual. </w:t>
      </w:r>
    </w:p>
    <w:p w:rsidR="00870789" w:rsidRPr="00D12947" w:rsidRDefault="00870789" w:rsidP="00633F8C">
      <w:pPr>
        <w:spacing w:before="240" w:after="240"/>
        <w:ind w:left="720" w:firstLine="720"/>
        <w:jc w:val="both"/>
        <w:rPr>
          <w:sz w:val="24"/>
          <w:szCs w:val="24"/>
          <w:lang w:val="id-ID"/>
        </w:rPr>
      </w:pPr>
      <w:r>
        <w:rPr>
          <w:sz w:val="24"/>
          <w:szCs w:val="24"/>
          <w:lang w:val="id-ID"/>
        </w:rPr>
        <w:t>Oleh karena itu pada TA ini membahas tentang implementasi evaluasi performa struktural (EPS) algoritma deteksi struktur garis lengkung</w:t>
      </w:r>
      <w:r w:rsidR="00D12947">
        <w:rPr>
          <w:sz w:val="24"/>
          <w:szCs w:val="24"/>
          <w:lang w:val="id-ID"/>
        </w:rPr>
        <w:t xml:space="preserve"> 2D dan 3D</w:t>
      </w:r>
      <w:r w:rsidR="00E632A4">
        <w:rPr>
          <w:sz w:val="24"/>
          <w:szCs w:val="24"/>
          <w:lang w:val="id-ID"/>
        </w:rPr>
        <w:t xml:space="preserve"> yang dicontohkan pada kasus </w:t>
      </w:r>
      <w:r w:rsidR="00183DC3">
        <w:rPr>
          <w:sz w:val="24"/>
          <w:szCs w:val="24"/>
          <w:lang w:val="id-ID"/>
        </w:rPr>
        <w:t xml:space="preserve">segmentasi pembuluh </w:t>
      </w:r>
      <w:r w:rsidR="00E632A4">
        <w:rPr>
          <w:sz w:val="24"/>
          <w:szCs w:val="24"/>
          <w:lang w:val="id-ID"/>
        </w:rPr>
        <w:t>retina</w:t>
      </w:r>
      <w:r w:rsidR="005B7168">
        <w:rPr>
          <w:sz w:val="24"/>
          <w:szCs w:val="24"/>
          <w:lang w:val="en-US"/>
        </w:rPr>
        <w:t>, d</w:t>
      </w:r>
      <w:r w:rsidR="00E632A4">
        <w:rPr>
          <w:sz w:val="24"/>
          <w:szCs w:val="24"/>
          <w:lang w:val="id-ID"/>
        </w:rPr>
        <w:t xml:space="preserve">engan </w:t>
      </w:r>
      <w:proofErr w:type="spellStart"/>
      <w:r w:rsidR="005B7168">
        <w:rPr>
          <w:sz w:val="24"/>
          <w:szCs w:val="24"/>
          <w:lang w:val="en-US"/>
        </w:rPr>
        <w:t>masukan</w:t>
      </w:r>
      <w:proofErr w:type="spellEnd"/>
      <w:r w:rsidR="005B7168">
        <w:rPr>
          <w:sz w:val="24"/>
          <w:szCs w:val="24"/>
          <w:lang w:val="en-US"/>
        </w:rPr>
        <w:t xml:space="preserve"> </w:t>
      </w:r>
      <w:proofErr w:type="spellStart"/>
      <w:r w:rsidR="005B7168">
        <w:rPr>
          <w:sz w:val="24"/>
          <w:szCs w:val="24"/>
          <w:lang w:val="en-US"/>
        </w:rPr>
        <w:t>citra</w:t>
      </w:r>
      <w:proofErr w:type="spellEnd"/>
      <w:r w:rsidR="005B7168">
        <w:rPr>
          <w:sz w:val="24"/>
          <w:szCs w:val="24"/>
          <w:lang w:val="en-US"/>
        </w:rPr>
        <w:t xml:space="preserve"> </w:t>
      </w:r>
      <w:proofErr w:type="spellStart"/>
      <w:r w:rsidR="005B7168">
        <w:rPr>
          <w:sz w:val="24"/>
          <w:szCs w:val="24"/>
          <w:lang w:val="en-US"/>
        </w:rPr>
        <w:t>biner</w:t>
      </w:r>
      <w:proofErr w:type="spellEnd"/>
      <w:r w:rsidR="005B7168">
        <w:rPr>
          <w:sz w:val="24"/>
          <w:szCs w:val="24"/>
          <w:lang w:val="en-US"/>
        </w:rPr>
        <w:t xml:space="preserve"> GT </w:t>
      </w:r>
      <w:proofErr w:type="spellStart"/>
      <w:r w:rsidR="005B7168">
        <w:rPr>
          <w:sz w:val="24"/>
          <w:szCs w:val="24"/>
          <w:lang w:val="en-US"/>
        </w:rPr>
        <w:t>dan</w:t>
      </w:r>
      <w:proofErr w:type="spellEnd"/>
      <w:r w:rsidR="005B7168">
        <w:rPr>
          <w:sz w:val="24"/>
          <w:szCs w:val="24"/>
          <w:lang w:val="en-US"/>
        </w:rPr>
        <w:t xml:space="preserve"> MS </w:t>
      </w:r>
      <w:proofErr w:type="spellStart"/>
      <w:r w:rsidR="005B7168">
        <w:rPr>
          <w:sz w:val="24"/>
          <w:szCs w:val="24"/>
          <w:lang w:val="en-US"/>
        </w:rPr>
        <w:t>dan</w:t>
      </w:r>
      <w:proofErr w:type="spellEnd"/>
      <w:r w:rsidR="005B7168">
        <w:rPr>
          <w:sz w:val="24"/>
          <w:szCs w:val="24"/>
          <w:lang w:val="en-US"/>
        </w:rPr>
        <w:t xml:space="preserve"> </w:t>
      </w:r>
      <w:proofErr w:type="spellStart"/>
      <w:r w:rsidR="005B7168">
        <w:rPr>
          <w:sz w:val="24"/>
          <w:szCs w:val="24"/>
          <w:lang w:val="en-US"/>
        </w:rPr>
        <w:t>keluaran</w:t>
      </w:r>
      <w:proofErr w:type="spellEnd"/>
      <w:r w:rsidR="005B7168">
        <w:rPr>
          <w:sz w:val="24"/>
          <w:szCs w:val="24"/>
          <w:lang w:val="en-US"/>
        </w:rPr>
        <w:t xml:space="preserve"> </w:t>
      </w:r>
      <w:proofErr w:type="spellStart"/>
      <w:r w:rsidR="005B7168">
        <w:rPr>
          <w:sz w:val="24"/>
          <w:szCs w:val="24"/>
          <w:lang w:val="en-US"/>
        </w:rPr>
        <w:t>nilai</w:t>
      </w:r>
      <w:proofErr w:type="spellEnd"/>
      <w:r w:rsidR="005B7168">
        <w:rPr>
          <w:sz w:val="24"/>
          <w:szCs w:val="24"/>
          <w:lang w:val="en-US"/>
        </w:rPr>
        <w:t xml:space="preserve"> </w:t>
      </w:r>
      <w:proofErr w:type="spellStart"/>
      <w:r w:rsidR="005B7168">
        <w:rPr>
          <w:sz w:val="24"/>
          <w:szCs w:val="24"/>
          <w:lang w:val="en-US"/>
        </w:rPr>
        <w:t>performa</w:t>
      </w:r>
      <w:proofErr w:type="spellEnd"/>
      <w:r w:rsidR="005B7168">
        <w:rPr>
          <w:sz w:val="24"/>
          <w:szCs w:val="24"/>
          <w:lang w:val="en-US"/>
        </w:rPr>
        <w:t xml:space="preserve"> TPR </w:t>
      </w:r>
      <w:proofErr w:type="spellStart"/>
      <w:r w:rsidR="005B7168">
        <w:rPr>
          <w:sz w:val="24"/>
          <w:szCs w:val="24"/>
          <w:lang w:val="en-US"/>
        </w:rPr>
        <w:t>dan</w:t>
      </w:r>
      <w:proofErr w:type="spellEnd"/>
      <w:r w:rsidR="005B7168">
        <w:rPr>
          <w:sz w:val="24"/>
          <w:szCs w:val="24"/>
          <w:lang w:val="en-US"/>
        </w:rPr>
        <w:t xml:space="preserve"> FPR. </w:t>
      </w:r>
      <w:proofErr w:type="spellStart"/>
      <w:proofErr w:type="gramStart"/>
      <w:r w:rsidR="005B7168">
        <w:rPr>
          <w:sz w:val="24"/>
          <w:szCs w:val="24"/>
          <w:lang w:val="en-US"/>
        </w:rPr>
        <w:t>Diharapkan</w:t>
      </w:r>
      <w:proofErr w:type="spellEnd"/>
      <w:r w:rsidR="005B7168">
        <w:rPr>
          <w:sz w:val="24"/>
          <w:szCs w:val="24"/>
          <w:lang w:val="en-US"/>
        </w:rPr>
        <w:t xml:space="preserve"> </w:t>
      </w:r>
      <w:proofErr w:type="spellStart"/>
      <w:r w:rsidR="005B7168">
        <w:rPr>
          <w:sz w:val="24"/>
          <w:szCs w:val="24"/>
          <w:lang w:val="en-US"/>
        </w:rPr>
        <w:t>dengan</w:t>
      </w:r>
      <w:proofErr w:type="spellEnd"/>
      <w:r w:rsidR="005B7168">
        <w:rPr>
          <w:sz w:val="24"/>
          <w:szCs w:val="24"/>
          <w:lang w:val="en-US"/>
        </w:rPr>
        <w:t xml:space="preserve"> EPS </w:t>
      </w:r>
      <w:proofErr w:type="spellStart"/>
      <w:r w:rsidR="005B7168">
        <w:rPr>
          <w:sz w:val="24"/>
          <w:szCs w:val="24"/>
          <w:lang w:val="en-US"/>
        </w:rPr>
        <w:t>ini</w:t>
      </w:r>
      <w:proofErr w:type="spellEnd"/>
      <w:r w:rsidR="005B7168">
        <w:rPr>
          <w:sz w:val="24"/>
          <w:szCs w:val="24"/>
          <w:lang w:val="en-US"/>
        </w:rPr>
        <w:t xml:space="preserve"> </w:t>
      </w:r>
      <w:r w:rsidR="00E632A4">
        <w:rPr>
          <w:sz w:val="24"/>
          <w:szCs w:val="24"/>
          <w:lang w:val="id-ID"/>
        </w:rPr>
        <w:t>pena</w:t>
      </w:r>
      <w:r w:rsidR="005B7168">
        <w:rPr>
          <w:sz w:val="24"/>
          <w:szCs w:val="24"/>
          <w:lang w:val="id-ID"/>
        </w:rPr>
        <w:t>ksiran performa</w:t>
      </w:r>
      <w:r w:rsidR="00C14E68">
        <w:rPr>
          <w:sz w:val="24"/>
          <w:szCs w:val="24"/>
          <w:lang w:val="en-US"/>
        </w:rPr>
        <w:t xml:space="preserve"> </w:t>
      </w:r>
      <w:proofErr w:type="spellStart"/>
      <w:r w:rsidR="00C14E68">
        <w:rPr>
          <w:sz w:val="24"/>
          <w:szCs w:val="24"/>
          <w:lang w:val="en-US"/>
        </w:rPr>
        <w:t>algoritma</w:t>
      </w:r>
      <w:proofErr w:type="spellEnd"/>
      <w:r w:rsidR="00C14E68">
        <w:rPr>
          <w:sz w:val="24"/>
          <w:szCs w:val="24"/>
          <w:lang w:val="en-US"/>
        </w:rPr>
        <w:t xml:space="preserve"> </w:t>
      </w:r>
      <w:proofErr w:type="spellStart"/>
      <w:r w:rsidR="00C14E68">
        <w:rPr>
          <w:sz w:val="24"/>
          <w:szCs w:val="24"/>
          <w:lang w:val="en-US"/>
        </w:rPr>
        <w:t>segmentasi</w:t>
      </w:r>
      <w:proofErr w:type="spellEnd"/>
      <w:r w:rsidR="00C14E68">
        <w:rPr>
          <w:sz w:val="24"/>
          <w:szCs w:val="24"/>
          <w:lang w:val="en-US"/>
        </w:rPr>
        <w:t xml:space="preserve"> </w:t>
      </w:r>
      <w:proofErr w:type="spellStart"/>
      <w:r w:rsidR="00C14E68">
        <w:rPr>
          <w:sz w:val="24"/>
          <w:szCs w:val="24"/>
          <w:lang w:val="en-US"/>
        </w:rPr>
        <w:t>struktur</w:t>
      </w:r>
      <w:proofErr w:type="spellEnd"/>
      <w:r w:rsidR="00C14E68">
        <w:rPr>
          <w:sz w:val="24"/>
          <w:szCs w:val="24"/>
          <w:lang w:val="en-US"/>
        </w:rPr>
        <w:t xml:space="preserve"> </w:t>
      </w:r>
      <w:proofErr w:type="spellStart"/>
      <w:r w:rsidR="00C14E68">
        <w:rPr>
          <w:sz w:val="24"/>
          <w:szCs w:val="24"/>
          <w:lang w:val="en-US"/>
        </w:rPr>
        <w:t>garis</w:t>
      </w:r>
      <w:proofErr w:type="spellEnd"/>
      <w:r w:rsidR="00C14E68">
        <w:rPr>
          <w:sz w:val="24"/>
          <w:szCs w:val="24"/>
          <w:lang w:val="en-US"/>
        </w:rPr>
        <w:t xml:space="preserve"> </w:t>
      </w:r>
      <w:proofErr w:type="spellStart"/>
      <w:r w:rsidR="00C14E68">
        <w:rPr>
          <w:sz w:val="24"/>
          <w:szCs w:val="24"/>
          <w:lang w:val="en-US"/>
        </w:rPr>
        <w:t>lengkung</w:t>
      </w:r>
      <w:proofErr w:type="spellEnd"/>
      <w:r w:rsidR="005B7168">
        <w:rPr>
          <w:sz w:val="24"/>
          <w:szCs w:val="24"/>
          <w:lang w:val="id-ID"/>
        </w:rPr>
        <w:t xml:space="preserve"> </w:t>
      </w:r>
      <w:proofErr w:type="spellStart"/>
      <w:r w:rsidR="005B7168">
        <w:rPr>
          <w:sz w:val="24"/>
          <w:szCs w:val="24"/>
          <w:lang w:val="en-US"/>
        </w:rPr>
        <w:t>menjadi</w:t>
      </w:r>
      <w:proofErr w:type="spellEnd"/>
      <w:r w:rsidR="005B7168">
        <w:rPr>
          <w:sz w:val="24"/>
          <w:szCs w:val="24"/>
          <w:lang w:val="en-US"/>
        </w:rPr>
        <w:t xml:space="preserve"> </w:t>
      </w:r>
      <w:r w:rsidR="00E632A4">
        <w:rPr>
          <w:sz w:val="24"/>
          <w:szCs w:val="24"/>
          <w:lang w:val="id-ID"/>
        </w:rPr>
        <w:t>lebih baik karena pemisahan antara n</w:t>
      </w:r>
      <w:r w:rsidR="00D12947">
        <w:rPr>
          <w:sz w:val="24"/>
          <w:szCs w:val="24"/>
          <w:lang w:val="id-ID"/>
        </w:rPr>
        <w:t>ilai deteksi dan akurasi.</w:t>
      </w:r>
      <w:proofErr w:type="gramEnd"/>
      <w:r w:rsidR="00D12947">
        <w:rPr>
          <w:sz w:val="24"/>
          <w:szCs w:val="24"/>
          <w:lang w:val="id-ID"/>
        </w:rPr>
        <w:t xml:space="preserve"> </w:t>
      </w:r>
      <w:proofErr w:type="spellStart"/>
      <w:r w:rsidR="00D12947" w:rsidRPr="00D12947">
        <w:rPr>
          <w:sz w:val="24"/>
          <w:szCs w:val="24"/>
        </w:rPr>
        <w:t>Lebih</w:t>
      </w:r>
      <w:proofErr w:type="spellEnd"/>
      <w:r w:rsidR="00D12947" w:rsidRPr="00D12947">
        <w:rPr>
          <w:sz w:val="24"/>
          <w:szCs w:val="24"/>
        </w:rPr>
        <w:t xml:space="preserve"> </w:t>
      </w:r>
      <w:proofErr w:type="spellStart"/>
      <w:r w:rsidR="00D12947" w:rsidRPr="00D12947">
        <w:rPr>
          <w:sz w:val="24"/>
          <w:szCs w:val="24"/>
        </w:rPr>
        <w:t>lanjut</w:t>
      </w:r>
      <w:proofErr w:type="spellEnd"/>
      <w:r w:rsidR="00D12947" w:rsidRPr="00D12947">
        <w:rPr>
          <w:sz w:val="24"/>
          <w:szCs w:val="24"/>
        </w:rPr>
        <w:t xml:space="preserve">, </w:t>
      </w:r>
      <w:proofErr w:type="spellStart"/>
      <w:r w:rsidR="00D12947" w:rsidRPr="00D12947">
        <w:rPr>
          <w:sz w:val="24"/>
          <w:szCs w:val="24"/>
        </w:rPr>
        <w:t>metodologi</w:t>
      </w:r>
      <w:proofErr w:type="spellEnd"/>
      <w:r w:rsidR="00D12947" w:rsidRPr="00D12947">
        <w:rPr>
          <w:sz w:val="24"/>
          <w:szCs w:val="24"/>
        </w:rPr>
        <w:t xml:space="preserve"> </w:t>
      </w:r>
      <w:proofErr w:type="spellStart"/>
      <w:r w:rsidR="00D12947" w:rsidRPr="00D12947">
        <w:rPr>
          <w:sz w:val="24"/>
          <w:szCs w:val="24"/>
        </w:rPr>
        <w:t>evaluasi</w:t>
      </w:r>
      <w:proofErr w:type="spellEnd"/>
      <w:r w:rsidR="00D12947" w:rsidRPr="00D12947">
        <w:rPr>
          <w:sz w:val="24"/>
          <w:szCs w:val="24"/>
        </w:rPr>
        <w:t xml:space="preserve"> </w:t>
      </w:r>
      <w:proofErr w:type="spellStart"/>
      <w:r w:rsidR="00D12947" w:rsidRPr="00D12947">
        <w:rPr>
          <w:sz w:val="24"/>
          <w:szCs w:val="24"/>
        </w:rPr>
        <w:t>struktural</w:t>
      </w:r>
      <w:proofErr w:type="spellEnd"/>
      <w:r w:rsidR="00D12947" w:rsidRPr="00D12947">
        <w:rPr>
          <w:sz w:val="24"/>
          <w:szCs w:val="24"/>
        </w:rPr>
        <w:t xml:space="preserve"> </w:t>
      </w:r>
      <w:proofErr w:type="spellStart"/>
      <w:r w:rsidR="00D12947" w:rsidRPr="00D12947">
        <w:rPr>
          <w:sz w:val="24"/>
          <w:szCs w:val="24"/>
        </w:rPr>
        <w:t>ini</w:t>
      </w:r>
      <w:proofErr w:type="spellEnd"/>
      <w:r w:rsidR="00D12947" w:rsidRPr="00D12947">
        <w:rPr>
          <w:sz w:val="24"/>
          <w:szCs w:val="24"/>
        </w:rPr>
        <w:t xml:space="preserve"> </w:t>
      </w:r>
      <w:proofErr w:type="spellStart"/>
      <w:proofErr w:type="gramStart"/>
      <w:r w:rsidR="00D12947" w:rsidRPr="00D12947">
        <w:rPr>
          <w:sz w:val="24"/>
          <w:szCs w:val="24"/>
        </w:rPr>
        <w:t>akan</w:t>
      </w:r>
      <w:proofErr w:type="spellEnd"/>
      <w:proofErr w:type="gramEnd"/>
      <w:r w:rsidR="00D12947" w:rsidRPr="00D12947">
        <w:rPr>
          <w:sz w:val="24"/>
          <w:szCs w:val="24"/>
        </w:rPr>
        <w:t xml:space="preserve"> </w:t>
      </w:r>
      <w:proofErr w:type="spellStart"/>
      <w:r w:rsidR="00D12947" w:rsidRPr="00D12947">
        <w:rPr>
          <w:sz w:val="24"/>
          <w:szCs w:val="24"/>
        </w:rPr>
        <w:t>diimplementasikan</w:t>
      </w:r>
      <w:proofErr w:type="spellEnd"/>
      <w:r w:rsidR="00D12947" w:rsidRPr="00D12947">
        <w:rPr>
          <w:sz w:val="24"/>
          <w:szCs w:val="24"/>
        </w:rPr>
        <w:t xml:space="preserve"> </w:t>
      </w:r>
      <w:proofErr w:type="spellStart"/>
      <w:r w:rsidR="00D12947" w:rsidRPr="00D12947">
        <w:rPr>
          <w:sz w:val="24"/>
          <w:szCs w:val="24"/>
        </w:rPr>
        <w:t>menjadi</w:t>
      </w:r>
      <w:proofErr w:type="spellEnd"/>
      <w:r w:rsidR="00D12947" w:rsidRPr="00D12947">
        <w:rPr>
          <w:sz w:val="24"/>
          <w:szCs w:val="24"/>
        </w:rPr>
        <w:t xml:space="preserve"> </w:t>
      </w:r>
      <w:proofErr w:type="spellStart"/>
      <w:r w:rsidR="00D12947" w:rsidRPr="00D12947">
        <w:rPr>
          <w:sz w:val="24"/>
          <w:szCs w:val="24"/>
        </w:rPr>
        <w:t>aplikasi</w:t>
      </w:r>
      <w:proofErr w:type="spellEnd"/>
      <w:r w:rsidR="00D12947" w:rsidRPr="00D12947">
        <w:rPr>
          <w:sz w:val="24"/>
          <w:szCs w:val="24"/>
        </w:rPr>
        <w:t xml:space="preserve"> </w:t>
      </w:r>
      <w:proofErr w:type="spellStart"/>
      <w:r w:rsidR="00D12947" w:rsidRPr="00D12947">
        <w:rPr>
          <w:sz w:val="24"/>
          <w:szCs w:val="24"/>
        </w:rPr>
        <w:t>berbasis</w:t>
      </w:r>
      <w:proofErr w:type="spellEnd"/>
      <w:r w:rsidR="00D12947" w:rsidRPr="00D12947">
        <w:rPr>
          <w:sz w:val="24"/>
          <w:szCs w:val="24"/>
        </w:rPr>
        <w:t xml:space="preserve"> </w:t>
      </w:r>
      <w:r w:rsidR="00D12947" w:rsidRPr="00D12947">
        <w:rPr>
          <w:i/>
          <w:iCs/>
          <w:sz w:val="24"/>
          <w:szCs w:val="24"/>
        </w:rPr>
        <w:t xml:space="preserve">desktop </w:t>
      </w:r>
      <w:proofErr w:type="spellStart"/>
      <w:r w:rsidR="00D12947" w:rsidRPr="00D12947">
        <w:rPr>
          <w:sz w:val="24"/>
          <w:szCs w:val="24"/>
        </w:rPr>
        <w:t>menggunakan</w:t>
      </w:r>
      <w:proofErr w:type="spellEnd"/>
      <w:r w:rsidR="00D12947" w:rsidRPr="00D12947">
        <w:rPr>
          <w:sz w:val="24"/>
          <w:szCs w:val="24"/>
        </w:rPr>
        <w:t xml:space="preserve"> </w:t>
      </w:r>
      <w:proofErr w:type="spellStart"/>
      <w:r w:rsidR="00D12947" w:rsidRPr="00D12947">
        <w:rPr>
          <w:sz w:val="24"/>
          <w:szCs w:val="24"/>
        </w:rPr>
        <w:t>bahasa</w:t>
      </w:r>
      <w:proofErr w:type="spellEnd"/>
      <w:r w:rsidR="00D12947" w:rsidRPr="00D12947">
        <w:rPr>
          <w:sz w:val="24"/>
          <w:szCs w:val="24"/>
        </w:rPr>
        <w:t xml:space="preserve"> </w:t>
      </w:r>
      <w:proofErr w:type="spellStart"/>
      <w:r w:rsidR="00D12947" w:rsidRPr="00D12947">
        <w:rPr>
          <w:sz w:val="24"/>
          <w:szCs w:val="24"/>
        </w:rPr>
        <w:t>pemrograman</w:t>
      </w:r>
      <w:proofErr w:type="spellEnd"/>
      <w:r w:rsidR="00D12947" w:rsidRPr="00D12947">
        <w:rPr>
          <w:sz w:val="24"/>
          <w:szCs w:val="24"/>
        </w:rPr>
        <w:t xml:space="preserve"> MATLAB </w:t>
      </w:r>
      <w:proofErr w:type="spellStart"/>
      <w:r w:rsidR="00D12947" w:rsidRPr="00D12947">
        <w:rPr>
          <w:sz w:val="24"/>
          <w:szCs w:val="24"/>
        </w:rPr>
        <w:t>dengan</w:t>
      </w:r>
      <w:proofErr w:type="spellEnd"/>
      <w:r w:rsidR="00D12947" w:rsidRPr="00D12947">
        <w:rPr>
          <w:sz w:val="24"/>
          <w:szCs w:val="24"/>
        </w:rPr>
        <w:t xml:space="preserve"> </w:t>
      </w:r>
      <w:proofErr w:type="spellStart"/>
      <w:r w:rsidR="00D12947" w:rsidRPr="00D12947">
        <w:rPr>
          <w:sz w:val="24"/>
          <w:szCs w:val="24"/>
        </w:rPr>
        <w:t>mengambil</w:t>
      </w:r>
      <w:proofErr w:type="spellEnd"/>
      <w:r w:rsidR="00D12947" w:rsidRPr="00D12947">
        <w:rPr>
          <w:sz w:val="24"/>
          <w:szCs w:val="24"/>
        </w:rPr>
        <w:t xml:space="preserve"> </w:t>
      </w:r>
      <w:proofErr w:type="spellStart"/>
      <w:r w:rsidR="00D12947" w:rsidRPr="00D12947">
        <w:rPr>
          <w:sz w:val="24"/>
          <w:szCs w:val="24"/>
        </w:rPr>
        <w:t>kasus</w:t>
      </w:r>
      <w:proofErr w:type="spellEnd"/>
      <w:r w:rsidR="00D12947" w:rsidRPr="00D12947">
        <w:rPr>
          <w:sz w:val="24"/>
          <w:szCs w:val="24"/>
        </w:rPr>
        <w:t xml:space="preserve"> </w:t>
      </w:r>
      <w:proofErr w:type="spellStart"/>
      <w:r w:rsidR="00D12947" w:rsidRPr="00D12947">
        <w:rPr>
          <w:sz w:val="24"/>
          <w:szCs w:val="24"/>
        </w:rPr>
        <w:t>evaluasi</w:t>
      </w:r>
      <w:proofErr w:type="spellEnd"/>
      <w:r w:rsidR="00D12947" w:rsidRPr="00D12947">
        <w:rPr>
          <w:sz w:val="24"/>
          <w:szCs w:val="24"/>
        </w:rPr>
        <w:t xml:space="preserve"> </w:t>
      </w:r>
      <w:proofErr w:type="spellStart"/>
      <w:r w:rsidR="00D12947" w:rsidRPr="00D12947">
        <w:rPr>
          <w:sz w:val="24"/>
          <w:szCs w:val="24"/>
        </w:rPr>
        <w:t>performa</w:t>
      </w:r>
      <w:proofErr w:type="spellEnd"/>
      <w:r w:rsidR="00D12947" w:rsidRPr="00D12947">
        <w:rPr>
          <w:sz w:val="24"/>
          <w:szCs w:val="24"/>
        </w:rPr>
        <w:t xml:space="preserve"> </w:t>
      </w:r>
      <w:proofErr w:type="spellStart"/>
      <w:r w:rsidR="00D12947" w:rsidRPr="00D12947">
        <w:rPr>
          <w:sz w:val="24"/>
          <w:szCs w:val="24"/>
        </w:rPr>
        <w:t>hasil</w:t>
      </w:r>
      <w:proofErr w:type="spellEnd"/>
      <w:r w:rsidR="00D12947" w:rsidRPr="00D12947">
        <w:rPr>
          <w:sz w:val="24"/>
          <w:szCs w:val="24"/>
        </w:rPr>
        <w:t xml:space="preserve"> </w:t>
      </w:r>
      <w:proofErr w:type="spellStart"/>
      <w:r w:rsidR="00D12947" w:rsidRPr="00D12947">
        <w:rPr>
          <w:sz w:val="24"/>
          <w:szCs w:val="24"/>
        </w:rPr>
        <w:t>segmentasi</w:t>
      </w:r>
      <w:proofErr w:type="spellEnd"/>
      <w:r w:rsidR="00D12947" w:rsidRPr="00D12947">
        <w:rPr>
          <w:sz w:val="24"/>
          <w:szCs w:val="24"/>
        </w:rPr>
        <w:t xml:space="preserve"> </w:t>
      </w:r>
      <w:proofErr w:type="spellStart"/>
      <w:r w:rsidR="00D12947" w:rsidRPr="00D12947">
        <w:rPr>
          <w:sz w:val="24"/>
          <w:szCs w:val="24"/>
        </w:rPr>
        <w:t>pembuluh</w:t>
      </w:r>
      <w:proofErr w:type="spellEnd"/>
      <w:r w:rsidR="00D12947" w:rsidRPr="00D12947">
        <w:rPr>
          <w:sz w:val="24"/>
          <w:szCs w:val="24"/>
        </w:rPr>
        <w:t xml:space="preserve"> retina </w:t>
      </w:r>
      <w:proofErr w:type="spellStart"/>
      <w:r w:rsidR="00D12947" w:rsidRPr="00D12947">
        <w:rPr>
          <w:sz w:val="24"/>
          <w:szCs w:val="24"/>
        </w:rPr>
        <w:t>dari</w:t>
      </w:r>
      <w:proofErr w:type="spellEnd"/>
      <w:r w:rsidR="00D12947" w:rsidRPr="00D12947">
        <w:rPr>
          <w:sz w:val="24"/>
          <w:szCs w:val="24"/>
        </w:rPr>
        <w:t xml:space="preserve"> </w:t>
      </w:r>
      <w:proofErr w:type="spellStart"/>
      <w:r w:rsidR="00D12947" w:rsidRPr="00D12947">
        <w:rPr>
          <w:sz w:val="24"/>
          <w:szCs w:val="24"/>
        </w:rPr>
        <w:t>tugas</w:t>
      </w:r>
      <w:proofErr w:type="spellEnd"/>
      <w:r w:rsidR="00D12947" w:rsidRPr="00D12947">
        <w:rPr>
          <w:sz w:val="24"/>
          <w:szCs w:val="24"/>
        </w:rPr>
        <w:t xml:space="preserve"> </w:t>
      </w:r>
      <w:proofErr w:type="spellStart"/>
      <w:r w:rsidR="00D12947" w:rsidRPr="00D12947">
        <w:rPr>
          <w:sz w:val="24"/>
          <w:szCs w:val="24"/>
        </w:rPr>
        <w:t>akhir</w:t>
      </w:r>
      <w:proofErr w:type="spellEnd"/>
      <w:r w:rsidR="00D12947" w:rsidRPr="00D12947">
        <w:rPr>
          <w:sz w:val="24"/>
          <w:szCs w:val="24"/>
        </w:rPr>
        <w:t xml:space="preserve"> </w:t>
      </w:r>
      <w:proofErr w:type="spellStart"/>
      <w:r w:rsidR="00D12947" w:rsidRPr="00D12947">
        <w:rPr>
          <w:sz w:val="24"/>
          <w:szCs w:val="24"/>
        </w:rPr>
        <w:t>mahasiswa</w:t>
      </w:r>
      <w:proofErr w:type="spellEnd"/>
      <w:r w:rsidR="00D12947" w:rsidRPr="00D12947">
        <w:rPr>
          <w:sz w:val="24"/>
          <w:szCs w:val="24"/>
        </w:rPr>
        <w:t xml:space="preserve"> </w:t>
      </w:r>
      <w:proofErr w:type="spellStart"/>
      <w:r w:rsidR="00D12947" w:rsidRPr="00D12947">
        <w:rPr>
          <w:sz w:val="24"/>
          <w:szCs w:val="24"/>
        </w:rPr>
        <w:t>Teknik</w:t>
      </w:r>
      <w:proofErr w:type="spellEnd"/>
      <w:r w:rsidR="00D12947" w:rsidRPr="00D12947">
        <w:rPr>
          <w:sz w:val="24"/>
          <w:szCs w:val="24"/>
        </w:rPr>
        <w:t xml:space="preserve"> </w:t>
      </w:r>
      <w:proofErr w:type="spellStart"/>
      <w:r w:rsidR="00D12947" w:rsidRPr="00D12947">
        <w:rPr>
          <w:sz w:val="24"/>
          <w:szCs w:val="24"/>
        </w:rPr>
        <w:t>Informatika</w:t>
      </w:r>
      <w:proofErr w:type="spellEnd"/>
      <w:r w:rsidR="00D12947" w:rsidRPr="00D12947">
        <w:rPr>
          <w:sz w:val="24"/>
          <w:szCs w:val="24"/>
        </w:rPr>
        <w:t xml:space="preserve"> ITS.</w:t>
      </w:r>
      <w:r w:rsidR="00D12947" w:rsidRPr="00D12947">
        <w:rPr>
          <w:sz w:val="24"/>
          <w:szCs w:val="24"/>
          <w:lang w:val="id-ID"/>
        </w:rPr>
        <w:t xml:space="preserve"> </w:t>
      </w:r>
    </w:p>
    <w:p w:rsidR="001A4B0D" w:rsidRPr="00534891" w:rsidRDefault="001A4B0D" w:rsidP="003961CB">
      <w:pPr>
        <w:pStyle w:val="Heading1"/>
        <w:numPr>
          <w:ilvl w:val="0"/>
          <w:numId w:val="1"/>
        </w:numPr>
        <w:spacing w:after="240" w:line="240" w:lineRule="auto"/>
      </w:pPr>
      <w:r w:rsidRPr="00534891">
        <w:t>RUMUSAN MASALAH</w:t>
      </w:r>
    </w:p>
    <w:p w:rsidR="002349DD" w:rsidRPr="00565608" w:rsidRDefault="004042B6" w:rsidP="00565608">
      <w:pPr>
        <w:spacing w:before="240" w:after="240"/>
        <w:ind w:left="709" w:firstLine="709"/>
        <w:jc w:val="both"/>
        <w:rPr>
          <w:sz w:val="24"/>
          <w:lang w:val="id-ID"/>
        </w:rPr>
      </w:pPr>
      <w:r w:rsidRPr="00565608">
        <w:rPr>
          <w:sz w:val="24"/>
          <w:lang w:val="id-ID"/>
        </w:rPr>
        <w:t>Rumus</w:t>
      </w:r>
      <w:r w:rsidR="007107B7">
        <w:rPr>
          <w:sz w:val="24"/>
          <w:lang w:val="id-ID"/>
        </w:rPr>
        <w:t>an masalah yang diangkat dalam tugas a</w:t>
      </w:r>
      <w:r w:rsidRPr="00565608">
        <w:rPr>
          <w:sz w:val="24"/>
          <w:lang w:val="id-ID"/>
        </w:rPr>
        <w:t>khir ini adalah:</w:t>
      </w:r>
    </w:p>
    <w:p w:rsidR="004042B6" w:rsidRDefault="00D12947" w:rsidP="004042B6">
      <w:pPr>
        <w:pStyle w:val="ListParagraph"/>
        <w:numPr>
          <w:ilvl w:val="0"/>
          <w:numId w:val="40"/>
        </w:numPr>
        <w:spacing w:before="240" w:after="240"/>
        <w:jc w:val="both"/>
        <w:rPr>
          <w:sz w:val="24"/>
          <w:lang w:val="id-ID"/>
        </w:rPr>
      </w:pPr>
      <w:r>
        <w:rPr>
          <w:sz w:val="24"/>
          <w:lang w:val="id-ID"/>
        </w:rPr>
        <w:t>Bagaimana mengektraksi struktur dari citra biner GT dan MS</w:t>
      </w:r>
      <w:r w:rsidR="00E41F66">
        <w:rPr>
          <w:sz w:val="24"/>
          <w:lang w:val="id-ID"/>
        </w:rPr>
        <w:t>?</w:t>
      </w:r>
    </w:p>
    <w:p w:rsidR="00E41F66" w:rsidRDefault="00D12947" w:rsidP="004042B6">
      <w:pPr>
        <w:pStyle w:val="ListParagraph"/>
        <w:numPr>
          <w:ilvl w:val="0"/>
          <w:numId w:val="40"/>
        </w:numPr>
        <w:spacing w:before="240" w:after="240"/>
        <w:jc w:val="both"/>
        <w:rPr>
          <w:sz w:val="24"/>
          <w:lang w:val="id-ID"/>
        </w:rPr>
      </w:pPr>
      <w:r>
        <w:rPr>
          <w:sz w:val="24"/>
          <w:lang w:val="id-ID"/>
        </w:rPr>
        <w:lastRenderedPageBreak/>
        <w:t xml:space="preserve">Bagaimana membentuk graf </w:t>
      </w:r>
      <w:r w:rsidRPr="00D12947">
        <w:rPr>
          <w:i/>
          <w:sz w:val="24"/>
          <w:lang w:val="id-ID"/>
        </w:rPr>
        <w:t>matching</w:t>
      </w:r>
      <w:r>
        <w:rPr>
          <w:sz w:val="24"/>
          <w:lang w:val="id-ID"/>
        </w:rPr>
        <w:t xml:space="preserve"> antara himpunan simpul GT dan MS</w:t>
      </w:r>
      <w:r w:rsidR="00E41F66">
        <w:rPr>
          <w:sz w:val="24"/>
          <w:lang w:val="id-ID"/>
        </w:rPr>
        <w:t>?</w:t>
      </w:r>
    </w:p>
    <w:p w:rsidR="00D12947" w:rsidRDefault="00D12947" w:rsidP="004042B6">
      <w:pPr>
        <w:pStyle w:val="ListParagraph"/>
        <w:numPr>
          <w:ilvl w:val="0"/>
          <w:numId w:val="40"/>
        </w:numPr>
        <w:spacing w:before="240" w:after="240"/>
        <w:jc w:val="both"/>
        <w:rPr>
          <w:sz w:val="24"/>
          <w:lang w:val="id-ID"/>
        </w:rPr>
      </w:pPr>
      <w:r>
        <w:rPr>
          <w:sz w:val="24"/>
          <w:lang w:val="id-ID"/>
        </w:rPr>
        <w:t>Bagaimana menghasilkan nilai deteksi dan akurasi deteksi untuk mengukur performa algoritma segmentasi pembuluh retina?</w:t>
      </w:r>
    </w:p>
    <w:p w:rsidR="00E41F66" w:rsidRPr="00E41F66" w:rsidRDefault="00E41F66" w:rsidP="00E41F66">
      <w:pPr>
        <w:pStyle w:val="ListParagraph"/>
        <w:numPr>
          <w:ilvl w:val="0"/>
          <w:numId w:val="40"/>
        </w:numPr>
        <w:spacing w:before="240" w:after="240"/>
        <w:jc w:val="both"/>
        <w:rPr>
          <w:sz w:val="24"/>
          <w:lang w:val="id-ID"/>
        </w:rPr>
      </w:pPr>
      <w:r>
        <w:rPr>
          <w:sz w:val="24"/>
          <w:lang w:val="id-ID"/>
        </w:rPr>
        <w:t>Bagaimana membangu</w:t>
      </w:r>
      <w:r w:rsidR="00D12947">
        <w:rPr>
          <w:sz w:val="24"/>
          <w:lang w:val="id-ID"/>
        </w:rPr>
        <w:t>n aplikasi EPS dengan menggunakan bahasa MATLAB</w:t>
      </w:r>
      <w:r>
        <w:rPr>
          <w:sz w:val="24"/>
          <w:lang w:val="id-ID"/>
        </w:rPr>
        <w:t>?</w:t>
      </w:r>
    </w:p>
    <w:p w:rsidR="001A4B0D" w:rsidRPr="00534891" w:rsidRDefault="001A4B0D" w:rsidP="003961CB">
      <w:pPr>
        <w:pStyle w:val="Heading1"/>
        <w:numPr>
          <w:ilvl w:val="0"/>
          <w:numId w:val="1"/>
        </w:numPr>
        <w:spacing w:after="240" w:line="240" w:lineRule="auto"/>
      </w:pPr>
      <w:r w:rsidRPr="00534891">
        <w:t>BATASAN MASALAH</w:t>
      </w:r>
    </w:p>
    <w:p w:rsidR="002F504F" w:rsidRDefault="00E41F66" w:rsidP="00565608">
      <w:pPr>
        <w:pStyle w:val="ListParagraph"/>
        <w:spacing w:before="240" w:after="240"/>
        <w:ind w:firstLine="698"/>
        <w:jc w:val="both"/>
        <w:rPr>
          <w:sz w:val="24"/>
          <w:lang w:val="id-ID"/>
        </w:rPr>
      </w:pPr>
      <w:r>
        <w:rPr>
          <w:sz w:val="24"/>
          <w:lang w:val="id-ID"/>
        </w:rPr>
        <w:t>Perm</w:t>
      </w:r>
      <w:r w:rsidR="007107B7">
        <w:rPr>
          <w:sz w:val="24"/>
          <w:lang w:val="id-ID"/>
        </w:rPr>
        <w:t>asalahan yang dibahas dalam tugas a</w:t>
      </w:r>
      <w:r>
        <w:rPr>
          <w:sz w:val="24"/>
          <w:lang w:val="id-ID"/>
        </w:rPr>
        <w:t>khir ini memiliki beberapa batasan, yakni sebagai berikut:</w:t>
      </w:r>
    </w:p>
    <w:p w:rsidR="00E41F66" w:rsidRDefault="00E41F66" w:rsidP="00E41F66">
      <w:pPr>
        <w:pStyle w:val="ListParagraph"/>
        <w:numPr>
          <w:ilvl w:val="0"/>
          <w:numId w:val="41"/>
        </w:numPr>
        <w:spacing w:before="240" w:after="240"/>
        <w:jc w:val="both"/>
        <w:rPr>
          <w:sz w:val="24"/>
          <w:lang w:val="id-ID"/>
        </w:rPr>
      </w:pPr>
      <w:r>
        <w:rPr>
          <w:sz w:val="24"/>
          <w:lang w:val="id-ID"/>
        </w:rPr>
        <w:t xml:space="preserve">Keefektifan </w:t>
      </w:r>
      <w:r w:rsidR="00BA76DB">
        <w:rPr>
          <w:sz w:val="24"/>
          <w:lang w:val="id-ID"/>
        </w:rPr>
        <w:t xml:space="preserve">evaluasi performa </w:t>
      </w:r>
      <w:r>
        <w:rPr>
          <w:sz w:val="24"/>
          <w:lang w:val="id-ID"/>
        </w:rPr>
        <w:t>struktur</w:t>
      </w:r>
      <w:r w:rsidR="00BA76DB">
        <w:rPr>
          <w:sz w:val="24"/>
          <w:lang w:val="en-US"/>
        </w:rPr>
        <w:t>al</w:t>
      </w:r>
      <w:r>
        <w:rPr>
          <w:sz w:val="24"/>
          <w:lang w:val="id-ID"/>
        </w:rPr>
        <w:t xml:space="preserve"> </w:t>
      </w:r>
      <w:r w:rsidR="00B73D91">
        <w:rPr>
          <w:sz w:val="24"/>
          <w:lang w:val="id-ID"/>
        </w:rPr>
        <w:t xml:space="preserve">diukur berdasarkan keakuratan nilai </w:t>
      </w:r>
      <w:r w:rsidR="001E26D5">
        <w:rPr>
          <w:sz w:val="24"/>
          <w:lang w:val="id-ID"/>
        </w:rPr>
        <w:t>TPR dan FPR</w:t>
      </w:r>
      <w:r>
        <w:rPr>
          <w:sz w:val="24"/>
          <w:lang w:val="id-ID"/>
        </w:rPr>
        <w:t xml:space="preserve"> </w:t>
      </w:r>
      <w:r w:rsidR="001E26D5">
        <w:rPr>
          <w:sz w:val="24"/>
          <w:lang w:val="id-ID"/>
        </w:rPr>
        <w:t>yang dihasilkan</w:t>
      </w:r>
      <w:r w:rsidR="00183DC3">
        <w:rPr>
          <w:sz w:val="24"/>
          <w:lang w:val="id-ID"/>
        </w:rPr>
        <w:t xml:space="preserve"> EPS</w:t>
      </w:r>
      <w:r w:rsidR="001E26D5">
        <w:rPr>
          <w:sz w:val="24"/>
          <w:lang w:val="id-ID"/>
        </w:rPr>
        <w:t xml:space="preserve"> </w:t>
      </w:r>
      <w:r w:rsidR="00B73D91">
        <w:rPr>
          <w:sz w:val="24"/>
          <w:lang w:val="id-ID"/>
        </w:rPr>
        <w:t xml:space="preserve">dibandingkan </w:t>
      </w:r>
      <w:r w:rsidR="001E26D5">
        <w:rPr>
          <w:sz w:val="24"/>
          <w:lang w:val="id-ID"/>
        </w:rPr>
        <w:t xml:space="preserve">dengan </w:t>
      </w:r>
      <w:r w:rsidR="00B73D91">
        <w:rPr>
          <w:sz w:val="24"/>
          <w:lang w:val="id-ID"/>
        </w:rPr>
        <w:t xml:space="preserve">evaluasi </w:t>
      </w:r>
      <w:r w:rsidR="00B73D91" w:rsidRPr="00B73D91">
        <w:rPr>
          <w:i/>
          <w:sz w:val="24"/>
          <w:lang w:val="id-ID"/>
        </w:rPr>
        <w:t>pixel-wise</w:t>
      </w:r>
      <w:r w:rsidR="00B73D91">
        <w:rPr>
          <w:sz w:val="24"/>
          <w:lang w:val="id-ID"/>
        </w:rPr>
        <w:t xml:space="preserve"> </w:t>
      </w:r>
      <w:r w:rsidR="00183DC3">
        <w:rPr>
          <w:sz w:val="24"/>
          <w:lang w:val="id-ID"/>
        </w:rPr>
        <w:t xml:space="preserve">pada </w:t>
      </w:r>
      <w:proofErr w:type="spellStart"/>
      <w:r w:rsidR="00BA76DB">
        <w:rPr>
          <w:sz w:val="24"/>
          <w:lang w:val="en-US"/>
        </w:rPr>
        <w:t>hasil</w:t>
      </w:r>
      <w:proofErr w:type="spellEnd"/>
      <w:r w:rsidR="00BA76DB">
        <w:rPr>
          <w:sz w:val="24"/>
          <w:lang w:val="en-US"/>
        </w:rPr>
        <w:t xml:space="preserve"> </w:t>
      </w:r>
      <w:r>
        <w:rPr>
          <w:sz w:val="24"/>
          <w:lang w:val="id-ID"/>
        </w:rPr>
        <w:t>segmentasi pembulu</w:t>
      </w:r>
      <w:r w:rsidR="007107B7">
        <w:rPr>
          <w:sz w:val="24"/>
          <w:lang w:val="id-ID"/>
        </w:rPr>
        <w:t>h</w:t>
      </w:r>
      <w:r>
        <w:rPr>
          <w:sz w:val="24"/>
          <w:lang w:val="id-ID"/>
        </w:rPr>
        <w:t xml:space="preserve"> retina.</w:t>
      </w:r>
    </w:p>
    <w:p w:rsidR="00E41F66" w:rsidRDefault="00E41F66" w:rsidP="00E41F66">
      <w:pPr>
        <w:pStyle w:val="ListParagraph"/>
        <w:numPr>
          <w:ilvl w:val="0"/>
          <w:numId w:val="41"/>
        </w:numPr>
        <w:spacing w:before="240" w:after="240"/>
        <w:jc w:val="both"/>
        <w:rPr>
          <w:sz w:val="24"/>
          <w:lang w:val="id-ID"/>
        </w:rPr>
      </w:pPr>
      <w:r>
        <w:rPr>
          <w:sz w:val="24"/>
          <w:lang w:val="id-ID"/>
        </w:rPr>
        <w:t>Aplikasi dibangun dengan menggunakan bahasa pemrogrman MATLAB.</w:t>
      </w:r>
    </w:p>
    <w:p w:rsidR="00E41F66" w:rsidRPr="001E26D5" w:rsidRDefault="00176DD6" w:rsidP="001E26D5">
      <w:pPr>
        <w:pStyle w:val="ListParagraph"/>
        <w:numPr>
          <w:ilvl w:val="0"/>
          <w:numId w:val="41"/>
        </w:numPr>
        <w:spacing w:before="240" w:after="240"/>
        <w:jc w:val="both"/>
        <w:rPr>
          <w:sz w:val="24"/>
          <w:lang w:val="id-ID"/>
        </w:rPr>
      </w:pPr>
      <w:r>
        <w:rPr>
          <w:color w:val="000000"/>
          <w:sz w:val="24"/>
          <w:lang w:val="id-ID"/>
        </w:rPr>
        <w:t>Hasil segmentasi pembuluh retina yang digunakan adalah ha</w:t>
      </w:r>
      <w:r w:rsidR="00BA76DB">
        <w:rPr>
          <w:color w:val="000000"/>
          <w:sz w:val="24"/>
          <w:lang w:val="id-ID"/>
        </w:rPr>
        <w:t xml:space="preserve">sil segmentasi dari </w:t>
      </w:r>
      <w:r w:rsidR="007107B7">
        <w:rPr>
          <w:color w:val="000000"/>
          <w:sz w:val="24"/>
          <w:lang w:val="id-ID"/>
        </w:rPr>
        <w:t>tugas a</w:t>
      </w:r>
      <w:r>
        <w:rPr>
          <w:color w:val="000000"/>
          <w:sz w:val="24"/>
          <w:lang w:val="id-ID"/>
        </w:rPr>
        <w:t>khir mahasiswa Teknik Informatika</w:t>
      </w:r>
      <w:r w:rsidR="00BA76DB">
        <w:rPr>
          <w:color w:val="000000"/>
          <w:sz w:val="24"/>
          <w:lang w:val="en-US"/>
        </w:rPr>
        <w:t xml:space="preserve"> ITS</w:t>
      </w:r>
      <w:r>
        <w:rPr>
          <w:color w:val="000000"/>
          <w:sz w:val="24"/>
          <w:lang w:val="id-ID"/>
        </w:rPr>
        <w:t>.</w:t>
      </w:r>
    </w:p>
    <w:p w:rsidR="009E3C87" w:rsidRDefault="001A4B0D" w:rsidP="003961CB">
      <w:pPr>
        <w:pStyle w:val="Heading1"/>
        <w:numPr>
          <w:ilvl w:val="0"/>
          <w:numId w:val="1"/>
        </w:numPr>
        <w:spacing w:after="240" w:line="240" w:lineRule="auto"/>
      </w:pPr>
      <w:r w:rsidRPr="00534891">
        <w:t>TUJUAN PEMBUATAN TUGAS AKHIR</w:t>
      </w:r>
    </w:p>
    <w:p w:rsidR="002845C0" w:rsidRPr="00B73D91" w:rsidRDefault="007107B7" w:rsidP="00B73D91">
      <w:pPr>
        <w:ind w:left="709" w:firstLine="709"/>
        <w:jc w:val="both"/>
        <w:rPr>
          <w:sz w:val="24"/>
          <w:szCs w:val="24"/>
          <w:lang w:val="id-ID"/>
        </w:rPr>
      </w:pPr>
      <w:r>
        <w:rPr>
          <w:sz w:val="24"/>
          <w:szCs w:val="24"/>
          <w:lang w:val="id-ID" w:eastAsia="ja-JP"/>
        </w:rPr>
        <w:t xml:space="preserve">Tujuan pembuatan </w:t>
      </w:r>
      <w:r w:rsidR="00183DC3">
        <w:rPr>
          <w:sz w:val="24"/>
          <w:szCs w:val="24"/>
          <w:lang w:val="id-ID" w:eastAsia="ja-JP"/>
        </w:rPr>
        <w:t>TA</w:t>
      </w:r>
      <w:r w:rsidR="000E1CFD">
        <w:rPr>
          <w:sz w:val="24"/>
          <w:szCs w:val="24"/>
          <w:lang w:val="id-ID" w:eastAsia="ja-JP"/>
        </w:rPr>
        <w:t xml:space="preserve"> </w:t>
      </w:r>
      <w:r w:rsidR="000E1CFD" w:rsidRPr="00D728E9">
        <w:rPr>
          <w:sz w:val="24"/>
          <w:szCs w:val="24"/>
          <w:lang w:val="id-ID"/>
        </w:rPr>
        <w:t xml:space="preserve">ini adalah </w:t>
      </w:r>
      <w:proofErr w:type="spellStart"/>
      <w:r w:rsidR="00B66325">
        <w:rPr>
          <w:sz w:val="24"/>
          <w:szCs w:val="24"/>
          <w:lang w:val="en-US"/>
        </w:rPr>
        <w:t>meng</w:t>
      </w:r>
      <w:proofErr w:type="spellEnd"/>
      <w:r w:rsidR="00B66325">
        <w:rPr>
          <w:sz w:val="24"/>
          <w:szCs w:val="24"/>
          <w:lang w:val="id-ID"/>
        </w:rPr>
        <w:t xml:space="preserve">implementasikan </w:t>
      </w:r>
      <w:proofErr w:type="spellStart"/>
      <w:r w:rsidR="00BA76DB">
        <w:rPr>
          <w:sz w:val="24"/>
          <w:szCs w:val="24"/>
          <w:lang w:val="en-US"/>
        </w:rPr>
        <w:t>evaluasi</w:t>
      </w:r>
      <w:proofErr w:type="spellEnd"/>
      <w:r w:rsidR="00BA76DB">
        <w:rPr>
          <w:sz w:val="24"/>
          <w:szCs w:val="24"/>
          <w:lang w:val="en-US"/>
        </w:rPr>
        <w:t xml:space="preserve"> </w:t>
      </w:r>
      <w:proofErr w:type="spellStart"/>
      <w:r w:rsidR="00BA76DB">
        <w:rPr>
          <w:sz w:val="24"/>
          <w:szCs w:val="24"/>
          <w:lang w:val="en-US"/>
        </w:rPr>
        <w:t>performa</w:t>
      </w:r>
      <w:proofErr w:type="spellEnd"/>
      <w:r w:rsidR="00DB7326">
        <w:rPr>
          <w:sz w:val="24"/>
          <w:szCs w:val="24"/>
          <w:lang w:val="id-ID"/>
        </w:rPr>
        <w:t xml:space="preserve"> struktural</w:t>
      </w:r>
      <w:r w:rsidR="00B64D80">
        <w:rPr>
          <w:sz w:val="24"/>
          <w:szCs w:val="24"/>
          <w:lang w:val="en-US"/>
        </w:rPr>
        <w:t xml:space="preserve"> </w:t>
      </w:r>
      <w:r w:rsidR="00B66325">
        <w:rPr>
          <w:sz w:val="24"/>
          <w:szCs w:val="24"/>
          <w:lang w:val="id-ID"/>
        </w:rPr>
        <w:t xml:space="preserve">untuk </w:t>
      </w:r>
      <w:proofErr w:type="spellStart"/>
      <w:r w:rsidR="00BA76DB">
        <w:rPr>
          <w:sz w:val="24"/>
          <w:szCs w:val="24"/>
          <w:lang w:val="en-US"/>
        </w:rPr>
        <w:t>algoritma</w:t>
      </w:r>
      <w:proofErr w:type="spellEnd"/>
      <w:r w:rsidR="00BA76DB">
        <w:rPr>
          <w:sz w:val="24"/>
          <w:szCs w:val="24"/>
          <w:lang w:val="en-US"/>
        </w:rPr>
        <w:t xml:space="preserve"> </w:t>
      </w:r>
      <w:proofErr w:type="spellStart"/>
      <w:r w:rsidR="000E1CFD">
        <w:rPr>
          <w:sz w:val="24"/>
          <w:szCs w:val="24"/>
          <w:lang w:val="en-US"/>
        </w:rPr>
        <w:t>deteksi</w:t>
      </w:r>
      <w:proofErr w:type="spellEnd"/>
      <w:r w:rsidR="000E1CFD">
        <w:rPr>
          <w:sz w:val="24"/>
          <w:szCs w:val="24"/>
          <w:lang w:val="en-US"/>
        </w:rPr>
        <w:t xml:space="preserve"> </w:t>
      </w:r>
      <w:r w:rsidR="00176DD6">
        <w:rPr>
          <w:sz w:val="24"/>
          <w:szCs w:val="24"/>
          <w:lang w:val="id-ID"/>
        </w:rPr>
        <w:t xml:space="preserve">struktur </w:t>
      </w:r>
      <w:proofErr w:type="spellStart"/>
      <w:r w:rsidR="000E1CFD">
        <w:rPr>
          <w:sz w:val="24"/>
          <w:szCs w:val="24"/>
          <w:lang w:val="en-US"/>
        </w:rPr>
        <w:t>garis</w:t>
      </w:r>
      <w:proofErr w:type="spellEnd"/>
      <w:r w:rsidR="000E1CFD">
        <w:rPr>
          <w:sz w:val="24"/>
          <w:szCs w:val="24"/>
          <w:lang w:val="en-US"/>
        </w:rPr>
        <w:t xml:space="preserve"> </w:t>
      </w:r>
      <w:proofErr w:type="spellStart"/>
      <w:r w:rsidR="000E1CFD">
        <w:rPr>
          <w:sz w:val="24"/>
          <w:szCs w:val="24"/>
          <w:lang w:val="en-US"/>
        </w:rPr>
        <w:t>lengkung</w:t>
      </w:r>
      <w:proofErr w:type="spellEnd"/>
      <w:r w:rsidR="00183DC3">
        <w:rPr>
          <w:sz w:val="24"/>
          <w:szCs w:val="24"/>
          <w:lang w:val="id-ID"/>
        </w:rPr>
        <w:t xml:space="preserve"> pada</w:t>
      </w:r>
      <w:r w:rsidR="000E1CFD">
        <w:rPr>
          <w:sz w:val="24"/>
          <w:szCs w:val="24"/>
          <w:lang w:val="id-ID"/>
        </w:rPr>
        <w:t xml:space="preserve"> kasus </w:t>
      </w:r>
      <w:r w:rsidR="00B73D91">
        <w:rPr>
          <w:sz w:val="24"/>
          <w:szCs w:val="24"/>
          <w:lang w:val="id-ID"/>
        </w:rPr>
        <w:t xml:space="preserve">evaluasi hasil </w:t>
      </w:r>
      <w:r w:rsidR="000E1CFD">
        <w:rPr>
          <w:sz w:val="24"/>
          <w:szCs w:val="24"/>
          <w:lang w:val="id-ID"/>
        </w:rPr>
        <w:t>segmentasi</w:t>
      </w:r>
      <w:r w:rsidR="00176DD6">
        <w:rPr>
          <w:sz w:val="24"/>
          <w:szCs w:val="24"/>
          <w:lang w:val="en-US"/>
        </w:rPr>
        <w:t xml:space="preserve"> </w:t>
      </w:r>
      <w:proofErr w:type="spellStart"/>
      <w:r w:rsidR="00176DD6">
        <w:rPr>
          <w:sz w:val="24"/>
          <w:szCs w:val="24"/>
          <w:lang w:val="en-US"/>
        </w:rPr>
        <w:t>pembuluh</w:t>
      </w:r>
      <w:proofErr w:type="spellEnd"/>
      <w:r w:rsidR="00176DD6">
        <w:rPr>
          <w:sz w:val="24"/>
          <w:szCs w:val="24"/>
          <w:lang w:val="en-US"/>
        </w:rPr>
        <w:t xml:space="preserve"> </w:t>
      </w:r>
      <w:r w:rsidR="000E1CFD">
        <w:rPr>
          <w:sz w:val="24"/>
          <w:szCs w:val="24"/>
          <w:lang w:val="en-US"/>
        </w:rPr>
        <w:t>retina</w:t>
      </w:r>
      <w:r w:rsidR="00B66325">
        <w:rPr>
          <w:sz w:val="24"/>
          <w:szCs w:val="24"/>
          <w:lang w:val="id-ID"/>
        </w:rPr>
        <w:t xml:space="preserve"> sebagai pengujian kebenaran evaluasi</w:t>
      </w:r>
      <w:r w:rsidR="000E1CFD">
        <w:rPr>
          <w:sz w:val="24"/>
          <w:szCs w:val="24"/>
          <w:lang w:val="en-US"/>
        </w:rPr>
        <w:t xml:space="preserve">. </w:t>
      </w:r>
      <w:r w:rsidR="00B66325">
        <w:rPr>
          <w:sz w:val="24"/>
          <w:szCs w:val="24"/>
          <w:lang w:val="id-ID"/>
        </w:rPr>
        <w:t>EPS</w:t>
      </w:r>
      <w:r w:rsidR="00B64D80">
        <w:rPr>
          <w:sz w:val="24"/>
          <w:szCs w:val="24"/>
          <w:lang w:val="id-ID"/>
        </w:rPr>
        <w:t xml:space="preserve"> terdiri </w:t>
      </w:r>
      <w:r w:rsidR="00B64D80">
        <w:rPr>
          <w:sz w:val="24"/>
          <w:lang w:val="id-ID"/>
        </w:rPr>
        <w:t>dari dua aspek performa, yaitu nilai deteksi dan akurasi deteksi</w:t>
      </w:r>
      <w:r w:rsidR="00B66325">
        <w:rPr>
          <w:sz w:val="24"/>
          <w:lang w:val="id-ID"/>
        </w:rPr>
        <w:t>.</w:t>
      </w:r>
      <w:r w:rsidR="00B64D80">
        <w:rPr>
          <w:sz w:val="24"/>
          <w:szCs w:val="24"/>
          <w:lang w:val="en-US"/>
        </w:rPr>
        <w:t xml:space="preserve"> </w:t>
      </w:r>
      <w:r w:rsidR="00B73D91">
        <w:rPr>
          <w:sz w:val="24"/>
          <w:szCs w:val="24"/>
          <w:lang w:val="id-ID"/>
        </w:rPr>
        <w:t xml:space="preserve">Evaluasi </w:t>
      </w:r>
      <w:r w:rsidR="00B64D80">
        <w:rPr>
          <w:sz w:val="24"/>
          <w:szCs w:val="24"/>
          <w:lang w:val="id-ID"/>
        </w:rPr>
        <w:t>ini</w:t>
      </w:r>
      <w:r w:rsidR="00B73D91">
        <w:rPr>
          <w:sz w:val="24"/>
          <w:szCs w:val="24"/>
          <w:lang w:val="id-ID"/>
        </w:rPr>
        <w:t xml:space="preserve"> </w:t>
      </w:r>
      <w:proofErr w:type="spellStart"/>
      <w:r w:rsidR="000E1CFD">
        <w:rPr>
          <w:sz w:val="24"/>
          <w:szCs w:val="24"/>
          <w:lang w:val="en-US"/>
        </w:rPr>
        <w:t>juga</w:t>
      </w:r>
      <w:proofErr w:type="spellEnd"/>
      <w:r w:rsidR="00B73D91">
        <w:rPr>
          <w:sz w:val="24"/>
          <w:szCs w:val="24"/>
          <w:lang w:val="id-ID"/>
        </w:rPr>
        <w:t xml:space="preserve"> berlaku</w:t>
      </w:r>
      <w:r w:rsidR="000E1CFD">
        <w:rPr>
          <w:sz w:val="24"/>
          <w:szCs w:val="24"/>
          <w:lang w:val="en-US"/>
        </w:rPr>
        <w:t xml:space="preserve"> </w:t>
      </w:r>
      <w:proofErr w:type="spellStart"/>
      <w:r w:rsidR="000E1CFD">
        <w:rPr>
          <w:sz w:val="24"/>
          <w:szCs w:val="24"/>
          <w:lang w:val="en-US"/>
        </w:rPr>
        <w:t>dalam</w:t>
      </w:r>
      <w:proofErr w:type="spellEnd"/>
      <w:r w:rsidR="000E1CFD">
        <w:rPr>
          <w:sz w:val="24"/>
          <w:szCs w:val="24"/>
          <w:lang w:val="en-US"/>
        </w:rPr>
        <w:t xml:space="preserve"> </w:t>
      </w:r>
      <w:proofErr w:type="spellStart"/>
      <w:r w:rsidR="000E1CFD">
        <w:rPr>
          <w:sz w:val="24"/>
          <w:szCs w:val="24"/>
          <w:lang w:val="en-US"/>
        </w:rPr>
        <w:t>konteks</w:t>
      </w:r>
      <w:proofErr w:type="spellEnd"/>
      <w:r w:rsidR="000E1CFD">
        <w:rPr>
          <w:sz w:val="24"/>
          <w:szCs w:val="24"/>
          <w:lang w:val="en-US"/>
        </w:rPr>
        <w:t xml:space="preserve"> </w:t>
      </w:r>
      <w:proofErr w:type="spellStart"/>
      <w:r w:rsidR="000E1CFD">
        <w:rPr>
          <w:sz w:val="24"/>
          <w:szCs w:val="24"/>
          <w:lang w:val="en-US"/>
        </w:rPr>
        <w:t>umum</w:t>
      </w:r>
      <w:proofErr w:type="spellEnd"/>
      <w:r w:rsidR="000E1CFD">
        <w:rPr>
          <w:sz w:val="24"/>
          <w:szCs w:val="24"/>
          <w:lang w:val="en-US"/>
        </w:rPr>
        <w:t xml:space="preserve"> </w:t>
      </w:r>
      <w:r w:rsidR="000E1CFD">
        <w:rPr>
          <w:sz w:val="24"/>
          <w:szCs w:val="24"/>
          <w:lang w:val="id-ID"/>
        </w:rPr>
        <w:t xml:space="preserve">untuk </w:t>
      </w:r>
      <w:r w:rsidR="00BA76DB">
        <w:rPr>
          <w:sz w:val="24"/>
          <w:szCs w:val="24"/>
          <w:lang w:val="id-ID"/>
        </w:rPr>
        <w:t>algoritma</w:t>
      </w:r>
      <w:r w:rsidR="00BA76DB">
        <w:rPr>
          <w:sz w:val="24"/>
          <w:szCs w:val="24"/>
          <w:lang w:val="en-US"/>
        </w:rPr>
        <w:t xml:space="preserve"> </w:t>
      </w:r>
      <w:r w:rsidR="000E1CFD">
        <w:rPr>
          <w:sz w:val="24"/>
          <w:szCs w:val="24"/>
          <w:lang w:val="id-ID"/>
        </w:rPr>
        <w:t xml:space="preserve">deteksi struktur garis lengkung 2D dan 3D. </w:t>
      </w:r>
    </w:p>
    <w:p w:rsidR="001A4B0D" w:rsidRPr="00B66C75" w:rsidRDefault="001A4B0D" w:rsidP="003961CB">
      <w:pPr>
        <w:pStyle w:val="Heading1"/>
        <w:numPr>
          <w:ilvl w:val="0"/>
          <w:numId w:val="1"/>
        </w:numPr>
        <w:spacing w:after="240" w:line="240" w:lineRule="auto"/>
      </w:pPr>
      <w:r w:rsidRPr="00B66C75">
        <w:t>MANFAAT TUGAS AKHIR</w:t>
      </w:r>
    </w:p>
    <w:p w:rsidR="00FE2CD7" w:rsidRPr="00565608" w:rsidRDefault="00565608" w:rsidP="00565608">
      <w:pPr>
        <w:ind w:left="709" w:firstLine="709"/>
        <w:jc w:val="both"/>
        <w:rPr>
          <w:sz w:val="24"/>
          <w:szCs w:val="24"/>
          <w:lang w:val="id-ID"/>
        </w:rPr>
      </w:pPr>
      <w:r>
        <w:rPr>
          <w:sz w:val="24"/>
          <w:lang w:val="id-ID"/>
        </w:rPr>
        <w:t xml:space="preserve">Aplikasi yang dibangun dengan </w:t>
      </w:r>
      <w:proofErr w:type="spellStart"/>
      <w:r w:rsidRPr="00D728E9">
        <w:rPr>
          <w:sz w:val="24"/>
          <w:szCs w:val="24"/>
          <w:lang w:val="en-US"/>
        </w:rPr>
        <w:t>bahasa</w:t>
      </w:r>
      <w:proofErr w:type="spellEnd"/>
      <w:r w:rsidRPr="00D728E9">
        <w:rPr>
          <w:sz w:val="24"/>
          <w:szCs w:val="24"/>
          <w:lang w:val="en-US"/>
        </w:rPr>
        <w:t xml:space="preserve"> </w:t>
      </w:r>
      <w:proofErr w:type="spellStart"/>
      <w:r w:rsidRPr="00D728E9">
        <w:rPr>
          <w:sz w:val="24"/>
          <w:szCs w:val="24"/>
          <w:lang w:val="en-US"/>
        </w:rPr>
        <w:t>pemrograman</w:t>
      </w:r>
      <w:proofErr w:type="spellEnd"/>
      <w:r w:rsidRPr="00D728E9">
        <w:rPr>
          <w:sz w:val="24"/>
          <w:szCs w:val="24"/>
          <w:lang w:val="en-US"/>
        </w:rPr>
        <w:t xml:space="preserve"> MATLAB</w:t>
      </w:r>
      <w:r>
        <w:rPr>
          <w:sz w:val="24"/>
          <w:szCs w:val="24"/>
          <w:lang w:val="en-US"/>
        </w:rPr>
        <w:t xml:space="preserve"> </w:t>
      </w:r>
      <w:proofErr w:type="spellStart"/>
      <w:r>
        <w:rPr>
          <w:sz w:val="24"/>
          <w:szCs w:val="24"/>
          <w:lang w:val="en-US"/>
        </w:rPr>
        <w:t>ini</w:t>
      </w:r>
      <w:proofErr w:type="spellEnd"/>
      <w:r w:rsidRPr="00D728E9">
        <w:rPr>
          <w:sz w:val="24"/>
          <w:szCs w:val="24"/>
          <w:lang w:val="en-US"/>
        </w:rPr>
        <w:t xml:space="preserve"> </w:t>
      </w:r>
      <w:proofErr w:type="spellStart"/>
      <w:r w:rsidRPr="00D728E9">
        <w:rPr>
          <w:sz w:val="24"/>
          <w:szCs w:val="24"/>
          <w:lang w:val="en-US"/>
        </w:rPr>
        <w:t>diha</w:t>
      </w:r>
      <w:r>
        <w:rPr>
          <w:sz w:val="24"/>
          <w:szCs w:val="24"/>
          <w:lang w:val="en-US"/>
        </w:rPr>
        <w:t>rapkan</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literatur</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citra</w:t>
      </w:r>
      <w:proofErr w:type="spellEnd"/>
      <w:r>
        <w:rPr>
          <w:sz w:val="24"/>
          <w:szCs w:val="24"/>
          <w:lang w:val="en-US"/>
        </w:rPr>
        <w:t xml:space="preserve">, </w:t>
      </w:r>
      <w:proofErr w:type="spellStart"/>
      <w:r>
        <w:rPr>
          <w:sz w:val="24"/>
          <w:szCs w:val="24"/>
          <w:lang w:val="en-US"/>
        </w:rPr>
        <w:t>terutama</w:t>
      </w:r>
      <w:proofErr w:type="spellEnd"/>
      <w:r>
        <w:rPr>
          <w:sz w:val="24"/>
          <w:szCs w:val="24"/>
          <w:lang w:val="en-US"/>
        </w:rPr>
        <w:t xml:space="preserve"> </w:t>
      </w:r>
      <w:proofErr w:type="spellStart"/>
      <w:r>
        <w:rPr>
          <w:sz w:val="24"/>
          <w:szCs w:val="24"/>
          <w:lang w:val="en-US"/>
        </w:rPr>
        <w:t>sekali</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citra</w:t>
      </w:r>
      <w:proofErr w:type="spellEnd"/>
      <w:r>
        <w:rPr>
          <w:sz w:val="24"/>
          <w:szCs w:val="24"/>
          <w:lang w:val="en-US"/>
        </w:rPr>
        <w:t xml:space="preserve"> </w:t>
      </w:r>
      <w:proofErr w:type="spellStart"/>
      <w:r>
        <w:rPr>
          <w:sz w:val="24"/>
          <w:szCs w:val="24"/>
          <w:lang w:val="en-US"/>
        </w:rPr>
        <w:t>medis</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metodologi</w:t>
      </w:r>
      <w:proofErr w:type="spellEnd"/>
      <w:r>
        <w:rPr>
          <w:sz w:val="24"/>
          <w:szCs w:val="24"/>
          <w:lang w:val="en-US"/>
        </w:rPr>
        <w:t xml:space="preserve"> </w:t>
      </w:r>
      <w:r>
        <w:rPr>
          <w:sz w:val="24"/>
          <w:szCs w:val="24"/>
          <w:lang w:val="id-ID"/>
        </w:rPr>
        <w:t xml:space="preserve">evaluasi performa </w:t>
      </w:r>
      <w:proofErr w:type="spellStart"/>
      <w:r w:rsidR="00DE12BF">
        <w:rPr>
          <w:sz w:val="24"/>
          <w:szCs w:val="24"/>
          <w:lang w:val="en-US"/>
        </w:rPr>
        <w:t>algoritma</w:t>
      </w:r>
      <w:proofErr w:type="spellEnd"/>
      <w:r w:rsidR="00DE12BF">
        <w:rPr>
          <w:sz w:val="24"/>
          <w:szCs w:val="24"/>
          <w:lang w:val="en-US"/>
        </w:rPr>
        <w:t xml:space="preserve"> </w:t>
      </w:r>
      <w:proofErr w:type="spellStart"/>
      <w:r>
        <w:rPr>
          <w:sz w:val="24"/>
          <w:szCs w:val="24"/>
          <w:lang w:val="en-US"/>
        </w:rPr>
        <w:t>deteksi</w:t>
      </w:r>
      <w:proofErr w:type="spellEnd"/>
      <w:r>
        <w:rPr>
          <w:sz w:val="24"/>
          <w:szCs w:val="24"/>
          <w:lang w:val="en-US"/>
        </w:rPr>
        <w:t xml:space="preserve"> </w:t>
      </w:r>
      <w:proofErr w:type="spellStart"/>
      <w:r>
        <w:rPr>
          <w:sz w:val="24"/>
          <w:szCs w:val="24"/>
          <w:lang w:val="en-US"/>
        </w:rPr>
        <w:t>struktur</w:t>
      </w:r>
      <w:proofErr w:type="spellEnd"/>
      <w:r>
        <w:rPr>
          <w:sz w:val="24"/>
          <w:szCs w:val="24"/>
          <w:lang w:val="en-US"/>
        </w:rPr>
        <w:t xml:space="preserve"> </w:t>
      </w:r>
      <w:proofErr w:type="spellStart"/>
      <w:r>
        <w:rPr>
          <w:sz w:val="24"/>
          <w:szCs w:val="24"/>
          <w:lang w:val="en-US"/>
        </w:rPr>
        <w:t>garis</w:t>
      </w:r>
      <w:proofErr w:type="spellEnd"/>
      <w:r>
        <w:rPr>
          <w:sz w:val="24"/>
          <w:szCs w:val="24"/>
          <w:lang w:val="en-US"/>
        </w:rPr>
        <w:t xml:space="preserve"> </w:t>
      </w:r>
      <w:proofErr w:type="spellStart"/>
      <w:r>
        <w:rPr>
          <w:sz w:val="24"/>
          <w:szCs w:val="24"/>
          <w:lang w:val="en-US"/>
        </w:rPr>
        <w:t>lengkung</w:t>
      </w:r>
      <w:proofErr w:type="spellEnd"/>
      <w:r>
        <w:rPr>
          <w:sz w:val="24"/>
          <w:szCs w:val="24"/>
          <w:lang w:val="id-ID"/>
        </w:rPr>
        <w:t xml:space="preserve"> 2D dan 3D</w:t>
      </w:r>
      <w:r>
        <w:rPr>
          <w:sz w:val="24"/>
          <w:szCs w:val="24"/>
          <w:lang w:val="en-US"/>
        </w:rPr>
        <w:t>.</w:t>
      </w:r>
    </w:p>
    <w:p w:rsidR="001A4B0D" w:rsidRPr="00534891" w:rsidRDefault="001A4B0D" w:rsidP="003961CB">
      <w:pPr>
        <w:pStyle w:val="Heading1"/>
        <w:numPr>
          <w:ilvl w:val="0"/>
          <w:numId w:val="1"/>
        </w:numPr>
        <w:spacing w:after="240" w:line="240" w:lineRule="auto"/>
      </w:pPr>
      <w:r w:rsidRPr="00534891">
        <w:t>TINJAUAN PUSTAKA</w:t>
      </w:r>
    </w:p>
    <w:p w:rsidR="005C12D9" w:rsidRPr="0081357E" w:rsidRDefault="0081357E" w:rsidP="0081357E">
      <w:pPr>
        <w:pStyle w:val="ListParagraph"/>
        <w:numPr>
          <w:ilvl w:val="1"/>
          <w:numId w:val="1"/>
        </w:numPr>
        <w:spacing w:after="200"/>
        <w:jc w:val="both"/>
        <w:rPr>
          <w:b/>
          <w:sz w:val="24"/>
          <w:lang w:val="en-US"/>
        </w:rPr>
      </w:pPr>
      <w:r>
        <w:rPr>
          <w:b/>
          <w:sz w:val="24"/>
          <w:lang w:val="id-ID"/>
        </w:rPr>
        <w:t xml:space="preserve">Skeletonisasi </w:t>
      </w:r>
    </w:p>
    <w:p w:rsidR="0081357E" w:rsidRPr="0081357E" w:rsidRDefault="0081357E" w:rsidP="0081357E">
      <w:pPr>
        <w:pStyle w:val="ListParagraph"/>
        <w:spacing w:after="200"/>
        <w:ind w:left="1440"/>
        <w:jc w:val="both"/>
        <w:rPr>
          <w:sz w:val="24"/>
          <w:lang w:val="en-US"/>
        </w:rPr>
      </w:pPr>
      <w:r>
        <w:rPr>
          <w:sz w:val="24"/>
          <w:lang w:val="id-ID"/>
        </w:rPr>
        <w:t>Skeletonisasi merupakan salah satu pemrosesan citra yang digunakan untuk mengurangi suatu daerah (region) untuk memperoleh kerangka (</w:t>
      </w:r>
      <w:r w:rsidRPr="0081357E">
        <w:rPr>
          <w:i/>
          <w:sz w:val="24"/>
          <w:lang w:val="id-ID"/>
        </w:rPr>
        <w:t>skeleton</w:t>
      </w:r>
      <w:r>
        <w:rPr>
          <w:sz w:val="24"/>
          <w:lang w:val="id-ID"/>
        </w:rPr>
        <w:t>) dari region tersebut. Dengan demikian, citra tersebut ditransformasikan menjadi bentuk struktural atau mengurangi daerah yang tebal atau bergumpal menjadi unit-unit dengan piksel tunggal</w:t>
      </w:r>
      <w:sdt>
        <w:sdtPr>
          <w:rPr>
            <w:sz w:val="24"/>
            <w:lang w:val="id-ID"/>
          </w:rPr>
          <w:id w:val="205554820"/>
          <w:citation/>
        </w:sdtPr>
        <w:sdtContent>
          <w:r w:rsidR="002E19D5">
            <w:rPr>
              <w:sz w:val="24"/>
              <w:lang w:val="id-ID"/>
            </w:rPr>
            <w:fldChar w:fldCharType="begin"/>
          </w:r>
          <w:r w:rsidR="00183DC3">
            <w:rPr>
              <w:sz w:val="24"/>
              <w:lang w:val="id-ID"/>
            </w:rPr>
            <w:instrText xml:space="preserve"> CITATION Meg12 \l 1057 </w:instrText>
          </w:r>
          <w:r w:rsidR="002E19D5">
            <w:rPr>
              <w:sz w:val="24"/>
              <w:lang w:val="id-ID"/>
            </w:rPr>
            <w:fldChar w:fldCharType="separate"/>
          </w:r>
          <w:r w:rsidR="00B329E4">
            <w:rPr>
              <w:noProof/>
              <w:sz w:val="24"/>
              <w:lang w:val="id-ID"/>
            </w:rPr>
            <w:t xml:space="preserve"> </w:t>
          </w:r>
          <w:r w:rsidR="00B329E4" w:rsidRPr="00B329E4">
            <w:rPr>
              <w:noProof/>
              <w:sz w:val="24"/>
              <w:lang w:val="id-ID"/>
            </w:rPr>
            <w:t>[</w:t>
          </w:r>
          <w:hyperlink w:anchor="Meg12" w:history="1">
            <w:r w:rsidR="00B329E4" w:rsidRPr="00B329E4">
              <w:rPr>
                <w:rStyle w:val="Heading2Char"/>
                <w:rFonts w:eastAsia="MS Mincho" w:cs="Times New Roman"/>
                <w:noProof/>
                <w:szCs w:val="20"/>
                <w:lang w:val="id-ID"/>
              </w:rPr>
              <w:t>8</w:t>
            </w:r>
          </w:hyperlink>
          <w:r w:rsidR="00B329E4" w:rsidRPr="00B329E4">
            <w:rPr>
              <w:noProof/>
              <w:sz w:val="24"/>
              <w:lang w:val="id-ID"/>
            </w:rPr>
            <w:t>]</w:t>
          </w:r>
          <w:r w:rsidR="002E19D5">
            <w:rPr>
              <w:sz w:val="24"/>
              <w:lang w:val="id-ID"/>
            </w:rPr>
            <w:fldChar w:fldCharType="end"/>
          </w:r>
        </w:sdtContent>
      </w:sdt>
      <w:r>
        <w:rPr>
          <w:sz w:val="24"/>
          <w:lang w:val="id-ID"/>
        </w:rPr>
        <w:t xml:space="preserve">. </w:t>
      </w:r>
    </w:p>
    <w:p w:rsidR="006E5450" w:rsidRPr="004C7DBB" w:rsidRDefault="004C7DBB" w:rsidP="0081357E">
      <w:pPr>
        <w:pStyle w:val="ListParagraph"/>
        <w:numPr>
          <w:ilvl w:val="1"/>
          <w:numId w:val="1"/>
        </w:numPr>
        <w:spacing w:after="200"/>
        <w:jc w:val="both"/>
        <w:rPr>
          <w:b/>
          <w:sz w:val="24"/>
          <w:lang w:val="en-US"/>
        </w:rPr>
      </w:pPr>
      <w:r>
        <w:rPr>
          <w:b/>
          <w:sz w:val="24"/>
          <w:lang w:val="id-ID"/>
        </w:rPr>
        <w:t>T</w:t>
      </w:r>
      <w:r w:rsidR="00D87494">
        <w:rPr>
          <w:b/>
          <w:sz w:val="24"/>
          <w:lang w:val="id-ID"/>
        </w:rPr>
        <w:t>ransformasi Jarak</w:t>
      </w:r>
    </w:p>
    <w:p w:rsidR="00D87494" w:rsidRPr="00D87494" w:rsidRDefault="004C7DBB" w:rsidP="00D87494">
      <w:pPr>
        <w:pStyle w:val="ListParagraph"/>
        <w:spacing w:after="200"/>
        <w:ind w:left="1440"/>
        <w:jc w:val="both"/>
        <w:rPr>
          <w:sz w:val="24"/>
          <w:lang w:val="id-ID"/>
        </w:rPr>
      </w:pPr>
      <w:r>
        <w:rPr>
          <w:sz w:val="24"/>
          <w:lang w:val="id-ID"/>
        </w:rPr>
        <w:t>Transformasi jarak adalah sebuah operator yang biasanya digunakan pada citra biner.</w:t>
      </w:r>
      <w:r w:rsidR="00B73D91">
        <w:rPr>
          <w:sz w:val="24"/>
          <w:lang w:val="id-ID"/>
        </w:rPr>
        <w:t xml:space="preserve"> </w:t>
      </w:r>
      <w:r>
        <w:rPr>
          <w:sz w:val="24"/>
          <w:lang w:val="id-ID"/>
        </w:rPr>
        <w:t xml:space="preserve">Hasil dari transformasi adalah citra </w:t>
      </w:r>
      <w:r>
        <w:rPr>
          <w:i/>
          <w:sz w:val="24"/>
          <w:lang w:val="id-ID"/>
        </w:rPr>
        <w:t>graylevel</w:t>
      </w:r>
      <w:r>
        <w:rPr>
          <w:sz w:val="24"/>
          <w:lang w:val="id-ID"/>
        </w:rPr>
        <w:t xml:space="preserve"> yang tampak mirip dengan </w:t>
      </w:r>
      <w:r>
        <w:rPr>
          <w:sz w:val="24"/>
          <w:lang w:val="id-ID"/>
        </w:rPr>
        <w:lastRenderedPageBreak/>
        <w:t xml:space="preserve">citra masukan, kecuali intensitas keabuan dari </w:t>
      </w:r>
      <w:r w:rsidR="00B73D91">
        <w:rPr>
          <w:sz w:val="24"/>
          <w:lang w:val="id-ID"/>
        </w:rPr>
        <w:t>titik-titik tengah</w:t>
      </w:r>
      <w:r w:rsidR="00554B58">
        <w:rPr>
          <w:sz w:val="24"/>
          <w:lang w:val="id-ID"/>
        </w:rPr>
        <w:t xml:space="preserve"> daerah </w:t>
      </w:r>
      <w:r w:rsidR="00554B58">
        <w:rPr>
          <w:i/>
          <w:sz w:val="24"/>
          <w:lang w:val="id-ID"/>
        </w:rPr>
        <w:t xml:space="preserve">foreground </w:t>
      </w:r>
      <w:r w:rsidR="00554B58">
        <w:rPr>
          <w:sz w:val="24"/>
          <w:lang w:val="id-ID"/>
        </w:rPr>
        <w:t xml:space="preserve">yang diubah untuk menunjukkan jarak </w:t>
      </w:r>
      <w:r w:rsidR="00E47205">
        <w:rPr>
          <w:sz w:val="24"/>
          <w:lang w:val="id-ID"/>
        </w:rPr>
        <w:t xml:space="preserve">dari </w:t>
      </w:r>
      <w:r w:rsidR="00B73D91">
        <w:rPr>
          <w:sz w:val="24"/>
          <w:lang w:val="id-ID"/>
        </w:rPr>
        <w:t xml:space="preserve">tiap titik </w:t>
      </w:r>
      <w:r w:rsidR="00554B58">
        <w:rPr>
          <w:sz w:val="24"/>
          <w:lang w:val="id-ID"/>
        </w:rPr>
        <w:t xml:space="preserve">ke tepi </w:t>
      </w:r>
      <w:r w:rsidR="00554B58">
        <w:rPr>
          <w:i/>
          <w:sz w:val="24"/>
          <w:lang w:val="id-ID"/>
        </w:rPr>
        <w:t>foreground</w:t>
      </w:r>
      <w:r w:rsidR="00554B58">
        <w:rPr>
          <w:sz w:val="24"/>
          <w:lang w:val="id-ID"/>
        </w:rPr>
        <w:t xml:space="preserve"> </w:t>
      </w:r>
      <w:r w:rsidR="00B73D91">
        <w:rPr>
          <w:sz w:val="24"/>
          <w:lang w:val="id-ID"/>
        </w:rPr>
        <w:t>terdekat</w:t>
      </w:r>
      <w:r w:rsidR="00554B58">
        <w:rPr>
          <w:sz w:val="24"/>
          <w:lang w:val="id-ID"/>
        </w:rPr>
        <w:t>.</w:t>
      </w:r>
      <w:r w:rsidR="00B110E7">
        <w:rPr>
          <w:sz w:val="24"/>
          <w:lang w:val="id-ID"/>
        </w:rPr>
        <w:t xml:space="preserve"> </w:t>
      </w:r>
      <w:r w:rsidR="00554B58">
        <w:rPr>
          <w:sz w:val="24"/>
          <w:lang w:val="id-ID"/>
        </w:rPr>
        <w:t>Transformasi jarak sangat erat kaitannya dengan sumbu medial dan skeletonisasi</w:t>
      </w:r>
      <w:sdt>
        <w:sdtPr>
          <w:rPr>
            <w:sz w:val="24"/>
            <w:lang w:val="id-ID"/>
          </w:rPr>
          <w:id w:val="205554821"/>
          <w:citation/>
        </w:sdtPr>
        <w:sdtContent>
          <w:r w:rsidR="002E19D5">
            <w:rPr>
              <w:sz w:val="24"/>
              <w:lang w:val="id-ID"/>
            </w:rPr>
            <w:fldChar w:fldCharType="begin"/>
          </w:r>
          <w:r w:rsidR="00183DC3">
            <w:rPr>
              <w:sz w:val="24"/>
              <w:lang w:val="id-ID"/>
            </w:rPr>
            <w:instrText xml:space="preserve"> CITATION Rob04 \l 1057 </w:instrText>
          </w:r>
          <w:r w:rsidR="002E19D5">
            <w:rPr>
              <w:sz w:val="24"/>
              <w:lang w:val="id-ID"/>
            </w:rPr>
            <w:fldChar w:fldCharType="separate"/>
          </w:r>
          <w:r w:rsidR="00B329E4">
            <w:rPr>
              <w:noProof/>
              <w:sz w:val="24"/>
              <w:lang w:val="id-ID"/>
            </w:rPr>
            <w:t xml:space="preserve"> </w:t>
          </w:r>
          <w:r w:rsidR="00B329E4" w:rsidRPr="00B329E4">
            <w:rPr>
              <w:noProof/>
              <w:sz w:val="24"/>
              <w:lang w:val="id-ID"/>
            </w:rPr>
            <w:t>[</w:t>
          </w:r>
          <w:hyperlink w:anchor="Rob04" w:history="1">
            <w:r w:rsidR="00B329E4" w:rsidRPr="00B329E4">
              <w:rPr>
                <w:rStyle w:val="Heading2Char"/>
                <w:rFonts w:eastAsia="MS Mincho" w:cs="Times New Roman"/>
                <w:noProof/>
                <w:szCs w:val="20"/>
                <w:lang w:val="id-ID"/>
              </w:rPr>
              <w:t>9</w:t>
            </w:r>
          </w:hyperlink>
          <w:r w:rsidR="00B329E4" w:rsidRPr="00B329E4">
            <w:rPr>
              <w:noProof/>
              <w:sz w:val="24"/>
              <w:lang w:val="id-ID"/>
            </w:rPr>
            <w:t>]</w:t>
          </w:r>
          <w:r w:rsidR="002E19D5">
            <w:rPr>
              <w:sz w:val="24"/>
              <w:lang w:val="id-ID"/>
            </w:rPr>
            <w:fldChar w:fldCharType="end"/>
          </w:r>
        </w:sdtContent>
      </w:sdt>
      <w:r w:rsidR="00554B58">
        <w:rPr>
          <w:sz w:val="24"/>
          <w:lang w:val="id-ID"/>
        </w:rPr>
        <w:t>.</w:t>
      </w:r>
    </w:p>
    <w:p w:rsidR="00B110E7" w:rsidRPr="00B110E7" w:rsidRDefault="00B110E7" w:rsidP="00DE12BF">
      <w:pPr>
        <w:pStyle w:val="ListParagraph"/>
        <w:numPr>
          <w:ilvl w:val="1"/>
          <w:numId w:val="1"/>
        </w:numPr>
        <w:spacing w:after="200"/>
        <w:jc w:val="both"/>
        <w:rPr>
          <w:b/>
          <w:sz w:val="24"/>
          <w:lang w:val="en-US"/>
        </w:rPr>
      </w:pPr>
      <w:r>
        <w:rPr>
          <w:b/>
          <w:sz w:val="24"/>
          <w:lang w:val="id-ID"/>
        </w:rPr>
        <w:t>Graf Bipartit</w:t>
      </w:r>
    </w:p>
    <w:p w:rsidR="00E47205" w:rsidRDefault="00340FA1" w:rsidP="00E47205">
      <w:pPr>
        <w:pStyle w:val="ListParagraph"/>
        <w:spacing w:after="200"/>
        <w:ind w:left="1440"/>
        <w:jc w:val="both"/>
        <w:rPr>
          <w:sz w:val="24"/>
          <w:lang w:val="id-ID"/>
        </w:rPr>
      </w:pPr>
      <w:r>
        <w:rPr>
          <w:sz w:val="24"/>
          <w:lang w:val="id-ID"/>
        </w:rPr>
        <w:t>Sebuah graf G dinamakan graf bipartit jika simpul-simpulnya terdiri dari dua himpunan dimana tidak ada rusuk yang menghubungkan antar simpul yang berada di dalam himpunan yang sama</w:t>
      </w:r>
      <w:sdt>
        <w:sdtPr>
          <w:rPr>
            <w:sz w:val="24"/>
            <w:lang w:val="id-ID"/>
          </w:rPr>
          <w:id w:val="205554822"/>
          <w:citation/>
        </w:sdtPr>
        <w:sdtContent>
          <w:r w:rsidR="002E19D5">
            <w:rPr>
              <w:sz w:val="24"/>
              <w:lang w:val="id-ID"/>
            </w:rPr>
            <w:fldChar w:fldCharType="begin"/>
          </w:r>
          <w:r w:rsidR="00183DC3">
            <w:rPr>
              <w:sz w:val="24"/>
              <w:lang w:val="id-ID"/>
            </w:rPr>
            <w:instrText xml:space="preserve"> CITATION Xia12 \l 1057 </w:instrText>
          </w:r>
          <w:r w:rsidR="002E19D5">
            <w:rPr>
              <w:sz w:val="24"/>
              <w:lang w:val="id-ID"/>
            </w:rPr>
            <w:fldChar w:fldCharType="separate"/>
          </w:r>
          <w:r w:rsidR="00B329E4">
            <w:rPr>
              <w:noProof/>
              <w:sz w:val="24"/>
              <w:lang w:val="id-ID"/>
            </w:rPr>
            <w:t xml:space="preserve"> </w:t>
          </w:r>
          <w:r w:rsidR="00B329E4" w:rsidRPr="00B329E4">
            <w:rPr>
              <w:noProof/>
              <w:sz w:val="24"/>
              <w:lang w:val="id-ID"/>
            </w:rPr>
            <w:t>[</w:t>
          </w:r>
          <w:hyperlink w:anchor="Xia12" w:history="1">
            <w:r w:rsidR="00B329E4" w:rsidRPr="00B329E4">
              <w:rPr>
                <w:rStyle w:val="Heading2Char"/>
                <w:rFonts w:eastAsia="MS Mincho" w:cs="Times New Roman"/>
                <w:noProof/>
                <w:szCs w:val="20"/>
                <w:lang w:val="id-ID"/>
              </w:rPr>
              <w:t>3</w:t>
            </w:r>
          </w:hyperlink>
          <w:r w:rsidR="00B329E4" w:rsidRPr="00B329E4">
            <w:rPr>
              <w:noProof/>
              <w:sz w:val="24"/>
              <w:lang w:val="id-ID"/>
            </w:rPr>
            <w:t>]</w:t>
          </w:r>
          <w:r w:rsidR="002E19D5">
            <w:rPr>
              <w:sz w:val="24"/>
              <w:lang w:val="id-ID"/>
            </w:rPr>
            <w:fldChar w:fldCharType="end"/>
          </w:r>
        </w:sdtContent>
      </w:sdt>
      <w:r>
        <w:rPr>
          <w:sz w:val="24"/>
          <w:lang w:val="id-ID"/>
        </w:rPr>
        <w:t xml:space="preserve">. </w:t>
      </w:r>
    </w:p>
    <w:p w:rsidR="00E47205" w:rsidRPr="00E47205" w:rsidRDefault="00E47205" w:rsidP="00E47205">
      <w:pPr>
        <w:pStyle w:val="NoSpacing"/>
      </w:pPr>
    </w:p>
    <w:p w:rsidR="00884052" w:rsidRPr="00F0464F" w:rsidRDefault="001A4B0D" w:rsidP="003961CB">
      <w:pPr>
        <w:pStyle w:val="Heading1"/>
        <w:numPr>
          <w:ilvl w:val="0"/>
          <w:numId w:val="35"/>
        </w:numPr>
        <w:spacing w:before="0" w:line="240" w:lineRule="auto"/>
      </w:pPr>
      <w:r w:rsidRPr="00534891">
        <w:t>RINGKASAN ISI TUGAS AKHIR</w:t>
      </w:r>
    </w:p>
    <w:p w:rsidR="00EC5829" w:rsidRDefault="00F0464F" w:rsidP="00D56201">
      <w:pPr>
        <w:spacing w:after="200"/>
        <w:ind w:left="720" w:firstLine="698"/>
        <w:jc w:val="both"/>
        <w:rPr>
          <w:sz w:val="24"/>
          <w:lang w:val="id-ID"/>
        </w:rPr>
      </w:pPr>
      <w:r w:rsidRPr="00250D8C">
        <w:rPr>
          <w:sz w:val="24"/>
          <w:lang w:val="en-US"/>
        </w:rPr>
        <w:br/>
      </w:r>
      <w:r w:rsidR="00255649">
        <w:rPr>
          <w:sz w:val="24"/>
          <w:lang w:val="en-US"/>
        </w:rPr>
        <w:t xml:space="preserve">   </w:t>
      </w:r>
      <w:r w:rsidR="00255649">
        <w:rPr>
          <w:sz w:val="24"/>
          <w:lang w:val="en-US"/>
        </w:rPr>
        <w:tab/>
      </w:r>
      <w:proofErr w:type="spellStart"/>
      <w:proofErr w:type="gramStart"/>
      <w:r w:rsidR="00255649">
        <w:rPr>
          <w:sz w:val="24"/>
          <w:lang w:val="en-US"/>
        </w:rPr>
        <w:t>Metodologi</w:t>
      </w:r>
      <w:proofErr w:type="spellEnd"/>
      <w:r w:rsidR="00255649">
        <w:rPr>
          <w:sz w:val="24"/>
          <w:lang w:val="en-US"/>
        </w:rPr>
        <w:t xml:space="preserve">  </w:t>
      </w:r>
      <w:r w:rsidR="00871C22">
        <w:rPr>
          <w:sz w:val="24"/>
          <w:lang w:val="id-ID"/>
        </w:rPr>
        <w:t>EPS</w:t>
      </w:r>
      <w:proofErr w:type="gramEnd"/>
      <w:r w:rsidR="00255649">
        <w:rPr>
          <w:sz w:val="24"/>
          <w:lang w:val="en-US"/>
        </w:rPr>
        <w:t xml:space="preserve"> </w:t>
      </w:r>
      <w:proofErr w:type="spellStart"/>
      <w:r w:rsidR="00255649">
        <w:rPr>
          <w:sz w:val="24"/>
          <w:lang w:val="en-US"/>
        </w:rPr>
        <w:t>dikelompokkan</w:t>
      </w:r>
      <w:proofErr w:type="spellEnd"/>
      <w:r w:rsidR="00255649">
        <w:rPr>
          <w:sz w:val="24"/>
          <w:lang w:val="en-US"/>
        </w:rPr>
        <w:t xml:space="preserve"> </w:t>
      </w:r>
      <w:proofErr w:type="spellStart"/>
      <w:r w:rsidR="00255649">
        <w:rPr>
          <w:sz w:val="24"/>
          <w:lang w:val="en-US"/>
        </w:rPr>
        <w:t>ke</w:t>
      </w:r>
      <w:proofErr w:type="spellEnd"/>
      <w:r w:rsidR="00255649">
        <w:rPr>
          <w:sz w:val="24"/>
          <w:lang w:val="en-US"/>
        </w:rPr>
        <w:t xml:space="preserve"> </w:t>
      </w:r>
      <w:proofErr w:type="spellStart"/>
      <w:r w:rsidR="00255649">
        <w:rPr>
          <w:sz w:val="24"/>
          <w:lang w:val="en-US"/>
        </w:rPr>
        <w:t>dalam</w:t>
      </w:r>
      <w:proofErr w:type="spellEnd"/>
      <w:r w:rsidR="00255649">
        <w:rPr>
          <w:sz w:val="24"/>
          <w:lang w:val="en-US"/>
        </w:rPr>
        <w:t xml:space="preserve"> </w:t>
      </w:r>
      <w:proofErr w:type="spellStart"/>
      <w:r w:rsidR="00255649">
        <w:rPr>
          <w:sz w:val="24"/>
          <w:lang w:val="en-US"/>
        </w:rPr>
        <w:t>tiga</w:t>
      </w:r>
      <w:proofErr w:type="spellEnd"/>
      <w:r w:rsidR="00255649">
        <w:rPr>
          <w:sz w:val="24"/>
          <w:lang w:val="en-US"/>
        </w:rPr>
        <w:t xml:space="preserve"> </w:t>
      </w:r>
      <w:proofErr w:type="spellStart"/>
      <w:r w:rsidR="00255649">
        <w:rPr>
          <w:sz w:val="24"/>
          <w:lang w:val="en-US"/>
        </w:rPr>
        <w:t>tahap</w:t>
      </w:r>
      <w:proofErr w:type="spellEnd"/>
      <w:r w:rsidR="00255649">
        <w:rPr>
          <w:sz w:val="24"/>
          <w:lang w:val="en-US"/>
        </w:rPr>
        <w:t xml:space="preserve"> </w:t>
      </w:r>
      <w:proofErr w:type="spellStart"/>
      <w:r w:rsidR="00255649">
        <w:rPr>
          <w:sz w:val="24"/>
          <w:lang w:val="en-US"/>
        </w:rPr>
        <w:t>pengerjaan</w:t>
      </w:r>
      <w:proofErr w:type="spellEnd"/>
      <w:r w:rsidR="00255649">
        <w:rPr>
          <w:sz w:val="24"/>
          <w:lang w:val="en-US"/>
        </w:rPr>
        <w:t xml:space="preserve"> </w:t>
      </w:r>
      <w:proofErr w:type="spellStart"/>
      <w:r w:rsidR="00255649">
        <w:rPr>
          <w:sz w:val="24"/>
          <w:lang w:val="en-US"/>
        </w:rPr>
        <w:t>untuk</w:t>
      </w:r>
      <w:proofErr w:type="spellEnd"/>
      <w:r w:rsidR="00255649">
        <w:rPr>
          <w:sz w:val="24"/>
          <w:lang w:val="en-US"/>
        </w:rPr>
        <w:t xml:space="preserve"> </w:t>
      </w:r>
      <w:proofErr w:type="spellStart"/>
      <w:r w:rsidR="00255649">
        <w:rPr>
          <w:sz w:val="24"/>
          <w:lang w:val="en-US"/>
        </w:rPr>
        <w:t>mendapatkan</w:t>
      </w:r>
      <w:proofErr w:type="spellEnd"/>
      <w:r w:rsidR="00255649">
        <w:rPr>
          <w:sz w:val="24"/>
          <w:lang w:val="en-US"/>
        </w:rPr>
        <w:t xml:space="preserve"> </w:t>
      </w:r>
      <w:proofErr w:type="spellStart"/>
      <w:r w:rsidR="00255649">
        <w:rPr>
          <w:sz w:val="24"/>
          <w:lang w:val="en-US"/>
        </w:rPr>
        <w:t>hasil</w:t>
      </w:r>
      <w:proofErr w:type="spellEnd"/>
      <w:r w:rsidR="00255649">
        <w:rPr>
          <w:sz w:val="24"/>
          <w:lang w:val="en-US"/>
        </w:rPr>
        <w:t xml:space="preserve"> </w:t>
      </w:r>
      <w:proofErr w:type="spellStart"/>
      <w:r w:rsidR="00255649">
        <w:rPr>
          <w:sz w:val="24"/>
          <w:lang w:val="en-US"/>
        </w:rPr>
        <w:t>akhir</w:t>
      </w:r>
      <w:proofErr w:type="spellEnd"/>
      <w:r w:rsidR="00255649">
        <w:rPr>
          <w:sz w:val="24"/>
          <w:lang w:val="en-US"/>
        </w:rPr>
        <w:t xml:space="preserve"> </w:t>
      </w:r>
      <w:proofErr w:type="spellStart"/>
      <w:r w:rsidR="00255649">
        <w:rPr>
          <w:sz w:val="24"/>
          <w:lang w:val="en-US"/>
        </w:rPr>
        <w:t>yaitu</w:t>
      </w:r>
      <w:proofErr w:type="spellEnd"/>
      <w:r w:rsidR="00255649">
        <w:rPr>
          <w:sz w:val="24"/>
          <w:lang w:val="en-US"/>
        </w:rPr>
        <w:t xml:space="preserve"> </w:t>
      </w:r>
      <w:proofErr w:type="spellStart"/>
      <w:r w:rsidR="00255649">
        <w:rPr>
          <w:sz w:val="24"/>
          <w:lang w:val="en-US"/>
        </w:rPr>
        <w:t>nilai</w:t>
      </w:r>
      <w:proofErr w:type="spellEnd"/>
      <w:r w:rsidR="00255649">
        <w:rPr>
          <w:sz w:val="24"/>
          <w:lang w:val="en-US"/>
        </w:rPr>
        <w:t xml:space="preserve"> </w:t>
      </w:r>
      <w:r w:rsidR="008B01F3">
        <w:rPr>
          <w:sz w:val="24"/>
          <w:lang w:val="id-ID"/>
        </w:rPr>
        <w:t>TPR dan FPR</w:t>
      </w:r>
      <w:r w:rsidR="008B01F3">
        <w:rPr>
          <w:sz w:val="24"/>
          <w:lang w:val="en-US"/>
        </w:rPr>
        <w:t xml:space="preserve"> yang </w:t>
      </w:r>
      <w:proofErr w:type="spellStart"/>
      <w:r w:rsidR="008B01F3">
        <w:rPr>
          <w:sz w:val="24"/>
          <w:lang w:val="en-US"/>
        </w:rPr>
        <w:t>kemudian</w:t>
      </w:r>
      <w:proofErr w:type="spellEnd"/>
      <w:r w:rsidR="008B01F3">
        <w:rPr>
          <w:sz w:val="24"/>
          <w:lang w:val="en-US"/>
        </w:rPr>
        <w:t xml:space="preserve"> </w:t>
      </w:r>
      <w:proofErr w:type="spellStart"/>
      <w:r w:rsidR="008B01F3">
        <w:rPr>
          <w:sz w:val="24"/>
          <w:lang w:val="en-US"/>
        </w:rPr>
        <w:t>dibandingan</w:t>
      </w:r>
      <w:proofErr w:type="spellEnd"/>
      <w:r w:rsidR="008B01F3">
        <w:rPr>
          <w:sz w:val="24"/>
          <w:lang w:val="id-ID"/>
        </w:rPr>
        <w:t xml:space="preserve"> </w:t>
      </w:r>
      <w:proofErr w:type="spellStart"/>
      <w:r w:rsidR="00D01425">
        <w:rPr>
          <w:sz w:val="24"/>
          <w:lang w:val="en-US"/>
        </w:rPr>
        <w:t>dengan</w:t>
      </w:r>
      <w:proofErr w:type="spellEnd"/>
      <w:r w:rsidR="00D01425">
        <w:rPr>
          <w:sz w:val="24"/>
          <w:lang w:val="en-US"/>
        </w:rPr>
        <w:t xml:space="preserve"> </w:t>
      </w:r>
      <w:r w:rsidR="008B01F3">
        <w:rPr>
          <w:sz w:val="24"/>
          <w:lang w:val="id-ID"/>
        </w:rPr>
        <w:t xml:space="preserve">nilai TPR dan FPR </w:t>
      </w:r>
      <w:r w:rsidR="004C35F0">
        <w:rPr>
          <w:sz w:val="24"/>
          <w:lang w:val="id-ID"/>
        </w:rPr>
        <w:t xml:space="preserve">hasil </w:t>
      </w:r>
      <w:proofErr w:type="spellStart"/>
      <w:r w:rsidR="00030233">
        <w:rPr>
          <w:sz w:val="24"/>
          <w:lang w:val="en-US"/>
        </w:rPr>
        <w:t>evaluasi</w:t>
      </w:r>
      <w:proofErr w:type="spellEnd"/>
      <w:r w:rsidR="00030233">
        <w:rPr>
          <w:sz w:val="24"/>
          <w:lang w:val="en-US"/>
        </w:rPr>
        <w:t xml:space="preserve"> </w:t>
      </w:r>
      <w:r w:rsidR="00D01425">
        <w:rPr>
          <w:i/>
          <w:sz w:val="24"/>
          <w:lang w:val="en-US"/>
        </w:rPr>
        <w:t>pixel-wise</w:t>
      </w:r>
      <w:r w:rsidR="006D175B">
        <w:rPr>
          <w:sz w:val="24"/>
          <w:lang w:val="en-US"/>
        </w:rPr>
        <w:t xml:space="preserve">. </w:t>
      </w:r>
      <w:r w:rsidR="006D175B">
        <w:rPr>
          <w:sz w:val="24"/>
          <w:lang w:val="id-ID"/>
        </w:rPr>
        <w:t>T</w:t>
      </w:r>
      <w:proofErr w:type="spellStart"/>
      <w:r w:rsidR="00D01425">
        <w:rPr>
          <w:sz w:val="24"/>
          <w:lang w:val="en-US"/>
        </w:rPr>
        <w:t>ahap</w:t>
      </w:r>
      <w:proofErr w:type="spellEnd"/>
      <w:r w:rsidR="00D01425">
        <w:rPr>
          <w:sz w:val="24"/>
          <w:lang w:val="en-US"/>
        </w:rPr>
        <w:t xml:space="preserve"> </w:t>
      </w:r>
      <w:proofErr w:type="spellStart"/>
      <w:r w:rsidR="00D01425">
        <w:rPr>
          <w:sz w:val="24"/>
          <w:lang w:val="en-US"/>
        </w:rPr>
        <w:t>pengerjaan</w:t>
      </w:r>
      <w:proofErr w:type="spellEnd"/>
      <w:r w:rsidR="00D01425">
        <w:rPr>
          <w:sz w:val="24"/>
          <w:lang w:val="en-US"/>
        </w:rPr>
        <w:t xml:space="preserve"> </w:t>
      </w:r>
      <w:proofErr w:type="spellStart"/>
      <w:r w:rsidR="00D01425">
        <w:rPr>
          <w:sz w:val="24"/>
          <w:lang w:val="en-US"/>
        </w:rPr>
        <w:t>digambarkan</w:t>
      </w:r>
      <w:proofErr w:type="spellEnd"/>
      <w:r w:rsidR="00D01425">
        <w:rPr>
          <w:sz w:val="24"/>
          <w:lang w:val="en-US"/>
        </w:rPr>
        <w:t xml:space="preserve"> </w:t>
      </w:r>
      <w:proofErr w:type="spellStart"/>
      <w:r w:rsidR="00D01425">
        <w:rPr>
          <w:sz w:val="24"/>
          <w:lang w:val="en-US"/>
        </w:rPr>
        <w:t>pada</w:t>
      </w:r>
      <w:proofErr w:type="spellEnd"/>
      <w:r w:rsidR="00D01425">
        <w:rPr>
          <w:sz w:val="24"/>
          <w:lang w:val="en-US"/>
        </w:rPr>
        <w:t xml:space="preserve"> diagram </w:t>
      </w:r>
      <w:proofErr w:type="spellStart"/>
      <w:r w:rsidR="00D01425">
        <w:rPr>
          <w:sz w:val="24"/>
          <w:lang w:val="en-US"/>
        </w:rPr>
        <w:t>alir</w:t>
      </w:r>
      <w:proofErr w:type="spellEnd"/>
      <w:r w:rsidR="008B01F3">
        <w:rPr>
          <w:sz w:val="24"/>
          <w:lang w:val="id-ID"/>
        </w:rPr>
        <w:t xml:space="preserve"> </w:t>
      </w:r>
      <w:r w:rsidR="00A27C8D" w:rsidRPr="006B0BA8">
        <w:rPr>
          <w:sz w:val="24"/>
          <w:szCs w:val="24"/>
          <w:lang w:val="id-ID"/>
        </w:rPr>
        <w:fldChar w:fldCharType="begin"/>
      </w:r>
      <w:r w:rsidR="00A27C8D" w:rsidRPr="006B0BA8">
        <w:rPr>
          <w:sz w:val="24"/>
          <w:szCs w:val="24"/>
          <w:lang w:val="id-ID"/>
        </w:rPr>
        <w:instrText xml:space="preserve"> REF _Ref369265419 \h </w:instrText>
      </w:r>
      <w:r w:rsidR="00A27C8D" w:rsidRPr="006B0BA8">
        <w:rPr>
          <w:sz w:val="24"/>
          <w:szCs w:val="24"/>
          <w:lang w:val="id-ID"/>
        </w:rPr>
      </w:r>
      <w:r w:rsidR="006B0BA8">
        <w:rPr>
          <w:sz w:val="24"/>
          <w:szCs w:val="24"/>
          <w:lang w:val="id-ID"/>
        </w:rPr>
        <w:instrText xml:space="preserve"> \* MERGEFORMAT </w:instrText>
      </w:r>
      <w:r w:rsidR="00A27C8D" w:rsidRPr="006B0BA8">
        <w:rPr>
          <w:sz w:val="24"/>
          <w:szCs w:val="24"/>
          <w:lang w:val="id-ID"/>
        </w:rPr>
        <w:fldChar w:fldCharType="separate"/>
      </w:r>
      <w:proofErr w:type="spellStart"/>
      <w:r w:rsidR="00A27C8D" w:rsidRPr="006B0BA8">
        <w:rPr>
          <w:sz w:val="24"/>
          <w:szCs w:val="24"/>
        </w:rPr>
        <w:t>Gambar</w:t>
      </w:r>
      <w:proofErr w:type="spellEnd"/>
      <w:r w:rsidR="00A27C8D" w:rsidRPr="006B0BA8">
        <w:rPr>
          <w:sz w:val="24"/>
          <w:szCs w:val="24"/>
        </w:rPr>
        <w:t xml:space="preserve"> </w:t>
      </w:r>
      <w:r w:rsidR="00A27C8D" w:rsidRPr="006B0BA8">
        <w:rPr>
          <w:noProof/>
          <w:sz w:val="24"/>
          <w:szCs w:val="24"/>
        </w:rPr>
        <w:t>2</w:t>
      </w:r>
      <w:r w:rsidR="00A27C8D" w:rsidRPr="006B0BA8">
        <w:rPr>
          <w:sz w:val="24"/>
          <w:szCs w:val="24"/>
          <w:lang w:val="id-ID"/>
        </w:rPr>
        <w:fldChar w:fldCharType="end"/>
      </w:r>
      <w:r w:rsidR="00A27C8D">
        <w:rPr>
          <w:sz w:val="24"/>
          <w:lang w:val="en-US"/>
        </w:rPr>
        <w:t xml:space="preserve"> </w:t>
      </w:r>
      <w:proofErr w:type="spellStart"/>
      <w:r w:rsidR="00D01425">
        <w:rPr>
          <w:sz w:val="24"/>
          <w:lang w:val="en-US"/>
        </w:rPr>
        <w:t>di</w:t>
      </w:r>
      <w:proofErr w:type="spellEnd"/>
      <w:r w:rsidR="00D01425">
        <w:rPr>
          <w:sz w:val="24"/>
          <w:lang w:val="en-US"/>
        </w:rPr>
        <w:t xml:space="preserve"> </w:t>
      </w:r>
      <w:proofErr w:type="spellStart"/>
      <w:r w:rsidR="00D01425">
        <w:rPr>
          <w:sz w:val="24"/>
          <w:lang w:val="en-US"/>
        </w:rPr>
        <w:t>bawah</w:t>
      </w:r>
      <w:proofErr w:type="spellEnd"/>
      <w:r w:rsidR="00D01425">
        <w:rPr>
          <w:sz w:val="24"/>
          <w:lang w:val="en-US"/>
        </w:rPr>
        <w:t xml:space="preserve"> </w:t>
      </w:r>
      <w:proofErr w:type="spellStart"/>
      <w:r w:rsidR="00D01425">
        <w:rPr>
          <w:sz w:val="24"/>
          <w:lang w:val="en-US"/>
        </w:rPr>
        <w:t>ini</w:t>
      </w:r>
      <w:proofErr w:type="spellEnd"/>
      <w:r w:rsidR="00D01425">
        <w:rPr>
          <w:sz w:val="24"/>
          <w:lang w:val="en-US"/>
        </w:rPr>
        <w:t>:</w:t>
      </w:r>
    </w:p>
    <w:p w:rsidR="00030233" w:rsidRPr="00030233" w:rsidRDefault="00030233" w:rsidP="00255649">
      <w:pPr>
        <w:spacing w:after="200"/>
        <w:ind w:left="720" w:firstLine="450"/>
        <w:jc w:val="both"/>
        <w:rPr>
          <w:sz w:val="24"/>
          <w:lang w:val="id-ID"/>
        </w:rPr>
      </w:pPr>
    </w:p>
    <w:p w:rsidR="00A27C8D" w:rsidRPr="006B0BA8" w:rsidRDefault="00D5731B" w:rsidP="00A27C8D">
      <w:pPr>
        <w:keepNext/>
        <w:spacing w:after="200"/>
        <w:ind w:left="567" w:hanging="11"/>
        <w:jc w:val="center"/>
      </w:pPr>
      <w:r>
        <w:object w:dxaOrig="12452" w:dyaOrig="5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6.25pt" o:ole="">
            <v:imagedata r:id="rId10" o:title=""/>
          </v:shape>
          <o:OLEObject Type="Embed" ProgID="Visio.Drawing.11" ShapeID="_x0000_i1025" DrawAspect="Content" ObjectID="_1443007913" r:id="rId11"/>
        </w:object>
      </w:r>
    </w:p>
    <w:p w:rsidR="00030233" w:rsidRPr="00FD4884" w:rsidRDefault="00A27C8D" w:rsidP="006B0BA8">
      <w:pPr>
        <w:pStyle w:val="Caption"/>
        <w:jc w:val="center"/>
        <w:rPr>
          <w:color w:val="auto"/>
        </w:rPr>
      </w:pPr>
      <w:bookmarkStart w:id="1" w:name="_Ref369265419"/>
      <w:proofErr w:type="spellStart"/>
      <w:proofErr w:type="gramStart"/>
      <w:r w:rsidRPr="006B0BA8">
        <w:rPr>
          <w:color w:val="auto"/>
        </w:rPr>
        <w:t>Gambar</w:t>
      </w:r>
      <w:proofErr w:type="spellEnd"/>
      <w:r w:rsidRPr="006B0BA8">
        <w:rPr>
          <w:color w:val="auto"/>
        </w:rPr>
        <w:t xml:space="preserve"> </w:t>
      </w:r>
      <w:proofErr w:type="gramEnd"/>
      <w:r w:rsidRPr="006B0BA8">
        <w:rPr>
          <w:color w:val="auto"/>
        </w:rPr>
        <w:fldChar w:fldCharType="begin"/>
      </w:r>
      <w:r w:rsidRPr="006B0BA8">
        <w:rPr>
          <w:color w:val="auto"/>
        </w:rPr>
        <w:instrText xml:space="preserve"> SEQ Gambar \* ARABIC </w:instrText>
      </w:r>
      <w:r w:rsidRPr="006B0BA8">
        <w:rPr>
          <w:color w:val="auto"/>
        </w:rPr>
        <w:fldChar w:fldCharType="separate"/>
      </w:r>
      <w:r w:rsidR="006B0BA8">
        <w:rPr>
          <w:noProof/>
          <w:color w:val="auto"/>
        </w:rPr>
        <w:t>2</w:t>
      </w:r>
      <w:r w:rsidRPr="006B0BA8">
        <w:rPr>
          <w:color w:val="auto"/>
        </w:rPr>
        <w:fldChar w:fldCharType="end"/>
      </w:r>
      <w:bookmarkEnd w:id="1"/>
      <w:proofErr w:type="gramStart"/>
      <w:r w:rsidR="006B0BA8" w:rsidRPr="006B0BA8">
        <w:rPr>
          <w:color w:val="auto"/>
        </w:rPr>
        <w:t>.</w:t>
      </w:r>
      <w:proofErr w:type="gramEnd"/>
      <w:r w:rsidR="006B0BA8" w:rsidRPr="006B0BA8">
        <w:rPr>
          <w:color w:val="auto"/>
        </w:rPr>
        <w:t xml:space="preserve"> </w:t>
      </w:r>
      <w:proofErr w:type="spellStart"/>
      <w:r w:rsidRPr="006B0BA8">
        <w:rPr>
          <w:color w:val="auto"/>
        </w:rPr>
        <w:t>Digram</w:t>
      </w:r>
      <w:proofErr w:type="spellEnd"/>
      <w:r w:rsidRPr="006B0BA8">
        <w:rPr>
          <w:color w:val="auto"/>
        </w:rPr>
        <w:t xml:space="preserve"> </w:t>
      </w:r>
      <w:proofErr w:type="spellStart"/>
      <w:r w:rsidRPr="006B0BA8">
        <w:rPr>
          <w:color w:val="auto"/>
        </w:rPr>
        <w:t>alir</w:t>
      </w:r>
      <w:proofErr w:type="spellEnd"/>
      <w:r w:rsidRPr="006B0BA8">
        <w:rPr>
          <w:color w:val="auto"/>
        </w:rPr>
        <w:t xml:space="preserve"> </w:t>
      </w:r>
      <w:proofErr w:type="spellStart"/>
      <w:r w:rsidRPr="006B0BA8">
        <w:rPr>
          <w:color w:val="auto"/>
        </w:rPr>
        <w:t>metodologi</w:t>
      </w:r>
      <w:proofErr w:type="spellEnd"/>
      <w:r w:rsidRPr="006B0BA8">
        <w:rPr>
          <w:color w:val="auto"/>
        </w:rPr>
        <w:t xml:space="preserve"> </w:t>
      </w:r>
      <w:proofErr w:type="spellStart"/>
      <w:r w:rsidRPr="006B0BA8">
        <w:rPr>
          <w:color w:val="auto"/>
        </w:rPr>
        <w:t>evaluasi</w:t>
      </w:r>
      <w:proofErr w:type="spellEnd"/>
      <w:r w:rsidRPr="006B0BA8">
        <w:rPr>
          <w:color w:val="auto"/>
        </w:rPr>
        <w:t xml:space="preserve"> </w:t>
      </w:r>
      <w:proofErr w:type="spellStart"/>
      <w:r w:rsidRPr="006B0BA8">
        <w:rPr>
          <w:color w:val="auto"/>
        </w:rPr>
        <w:t>performa</w:t>
      </w:r>
      <w:proofErr w:type="spellEnd"/>
      <w:r w:rsidRPr="006B0BA8">
        <w:rPr>
          <w:color w:val="auto"/>
        </w:rPr>
        <w:t xml:space="preserve"> </w:t>
      </w:r>
      <w:proofErr w:type="spellStart"/>
      <w:r w:rsidRPr="006B0BA8">
        <w:rPr>
          <w:color w:val="auto"/>
        </w:rPr>
        <w:t>struktural</w:t>
      </w:r>
      <w:proofErr w:type="spellEnd"/>
      <w:r w:rsidR="00FD4884">
        <w:rPr>
          <w:color w:val="auto"/>
        </w:rPr>
        <w:t xml:space="preserve"> </w:t>
      </w:r>
    </w:p>
    <w:p w:rsidR="00D01425" w:rsidRDefault="00F935DC" w:rsidP="00DB7326">
      <w:pPr>
        <w:spacing w:after="200"/>
        <w:ind w:left="720" w:firstLine="698"/>
        <w:jc w:val="both"/>
        <w:rPr>
          <w:sz w:val="24"/>
          <w:lang w:val="id-ID"/>
        </w:rPr>
      </w:pPr>
      <w:r>
        <w:rPr>
          <w:sz w:val="24"/>
          <w:lang w:val="id-ID"/>
        </w:rPr>
        <w:t>Ekstraksi struktur. M</w:t>
      </w:r>
      <w:r w:rsidR="008B01F3">
        <w:rPr>
          <w:sz w:val="24"/>
          <w:lang w:val="id-ID"/>
        </w:rPr>
        <w:t xml:space="preserve">asukan citra biner </w:t>
      </w:r>
      <w:r w:rsidR="007E3D8A">
        <w:rPr>
          <w:sz w:val="24"/>
          <w:lang w:val="id-ID"/>
        </w:rPr>
        <w:t>GT</w:t>
      </w:r>
      <w:r w:rsidR="008B01F3">
        <w:rPr>
          <w:sz w:val="24"/>
          <w:lang w:val="id-ID"/>
        </w:rPr>
        <w:t xml:space="preserve"> dan </w:t>
      </w:r>
      <w:r w:rsidR="007E3D8A">
        <w:rPr>
          <w:sz w:val="24"/>
          <w:lang w:val="id-ID"/>
        </w:rPr>
        <w:t>MS</w:t>
      </w:r>
      <w:r w:rsidR="008B01F3">
        <w:rPr>
          <w:sz w:val="24"/>
          <w:lang w:val="id-ID"/>
        </w:rPr>
        <w:t xml:space="preserve"> dikonstruksi </w:t>
      </w:r>
      <w:r w:rsidR="002B4881">
        <w:rPr>
          <w:sz w:val="24"/>
          <w:lang w:val="id-ID"/>
        </w:rPr>
        <w:t xml:space="preserve">menjadi citra </w:t>
      </w:r>
      <w:r w:rsidR="002B4881" w:rsidRPr="002B4881">
        <w:rPr>
          <w:i/>
          <w:sz w:val="24"/>
          <w:lang w:val="id-ID"/>
        </w:rPr>
        <w:t>skeleton</w:t>
      </w:r>
      <w:r w:rsidR="002B4881">
        <w:rPr>
          <w:sz w:val="24"/>
          <w:lang w:val="id-ID"/>
        </w:rPr>
        <w:t xml:space="preserve"> GT</w:t>
      </w:r>
      <w:r w:rsidR="002B4881" w:rsidRPr="002B4881">
        <w:rPr>
          <w:sz w:val="24"/>
          <w:vertAlign w:val="subscript"/>
          <w:lang w:val="id-ID"/>
        </w:rPr>
        <w:t>T</w:t>
      </w:r>
      <w:r w:rsidR="002B4881">
        <w:rPr>
          <w:sz w:val="24"/>
          <w:lang w:val="id-ID"/>
        </w:rPr>
        <w:t xml:space="preserve"> dan MS</w:t>
      </w:r>
      <w:r w:rsidR="002B4881" w:rsidRPr="002B4881">
        <w:rPr>
          <w:sz w:val="24"/>
          <w:vertAlign w:val="subscript"/>
          <w:lang w:val="id-ID"/>
        </w:rPr>
        <w:t>T</w:t>
      </w:r>
      <w:r w:rsidR="002B4881">
        <w:rPr>
          <w:sz w:val="24"/>
          <w:lang w:val="id-ID"/>
        </w:rPr>
        <w:t xml:space="preserve"> untuk menemukan titik-titik garis tengah</w:t>
      </w:r>
      <w:r w:rsidR="00B054CC">
        <w:rPr>
          <w:sz w:val="24"/>
          <w:lang w:val="id-ID"/>
        </w:rPr>
        <w:t xml:space="preserve"> dari pembuluh retina</w:t>
      </w:r>
      <w:r w:rsidR="002B4881">
        <w:rPr>
          <w:sz w:val="24"/>
          <w:lang w:val="id-ID"/>
        </w:rPr>
        <w:t xml:space="preserve"> yang seterusnya dinamakan dengan </w:t>
      </w:r>
      <w:r w:rsidR="002B4881">
        <w:rPr>
          <w:i/>
          <w:sz w:val="24"/>
          <w:lang w:val="id-ID"/>
        </w:rPr>
        <w:t>structur</w:t>
      </w:r>
      <w:r w:rsidR="004A1112">
        <w:rPr>
          <w:i/>
          <w:sz w:val="24"/>
          <w:lang w:val="id-ID"/>
        </w:rPr>
        <w:t>e</w:t>
      </w:r>
      <w:r w:rsidR="002B4881" w:rsidRPr="002B4881">
        <w:rPr>
          <w:i/>
          <w:sz w:val="24"/>
          <w:lang w:val="id-ID"/>
        </w:rPr>
        <w:t xml:space="preserve"> point</w:t>
      </w:r>
      <w:r w:rsidR="002B4881" w:rsidRPr="00B054CC">
        <w:rPr>
          <w:i/>
          <w:sz w:val="24"/>
          <w:lang w:val="id-ID"/>
        </w:rPr>
        <w:t xml:space="preserve"> p</w:t>
      </w:r>
      <w:r w:rsidR="002B4881">
        <w:rPr>
          <w:sz w:val="24"/>
          <w:lang w:val="id-ID"/>
        </w:rPr>
        <w:t xml:space="preserve"> untuk </w:t>
      </w:r>
      <w:r w:rsidR="00B054CC">
        <w:rPr>
          <w:sz w:val="24"/>
          <w:lang w:val="id-ID"/>
        </w:rPr>
        <w:t>GT</w:t>
      </w:r>
      <w:r w:rsidR="00B054CC" w:rsidRPr="002B4881">
        <w:rPr>
          <w:sz w:val="24"/>
          <w:vertAlign w:val="subscript"/>
          <w:lang w:val="id-ID"/>
        </w:rPr>
        <w:t>T</w:t>
      </w:r>
      <w:r w:rsidR="00B054CC">
        <w:rPr>
          <w:sz w:val="24"/>
          <w:lang w:val="id-ID"/>
        </w:rPr>
        <w:t xml:space="preserve"> </w:t>
      </w:r>
      <w:r w:rsidR="002B4881">
        <w:rPr>
          <w:sz w:val="24"/>
          <w:lang w:val="id-ID"/>
        </w:rPr>
        <w:t xml:space="preserve">dan </w:t>
      </w:r>
      <w:r w:rsidR="00B054CC" w:rsidRPr="00B054CC">
        <w:rPr>
          <w:i/>
          <w:sz w:val="24"/>
          <w:lang w:val="id-ID"/>
        </w:rPr>
        <w:t>q</w:t>
      </w:r>
      <w:r w:rsidR="00B054CC">
        <w:rPr>
          <w:sz w:val="24"/>
          <w:lang w:val="id-ID"/>
        </w:rPr>
        <w:t xml:space="preserve"> untuk MS</w:t>
      </w:r>
      <w:r w:rsidR="00B054CC" w:rsidRPr="002B4881">
        <w:rPr>
          <w:sz w:val="24"/>
          <w:vertAlign w:val="subscript"/>
          <w:lang w:val="id-ID"/>
        </w:rPr>
        <w:t>T</w:t>
      </w:r>
      <w:r w:rsidR="002B4881">
        <w:rPr>
          <w:i/>
          <w:sz w:val="24"/>
          <w:lang w:val="id-ID"/>
        </w:rPr>
        <w:t xml:space="preserve">. </w:t>
      </w:r>
      <w:r w:rsidR="002B4881">
        <w:rPr>
          <w:sz w:val="24"/>
          <w:lang w:val="id-ID"/>
        </w:rPr>
        <w:t xml:space="preserve">Setelah didapatkan </w:t>
      </w:r>
      <w:r w:rsidR="002B4881">
        <w:rPr>
          <w:i/>
          <w:sz w:val="24"/>
          <w:lang w:val="id-ID"/>
        </w:rPr>
        <w:t>structur</w:t>
      </w:r>
      <w:r w:rsidR="004A1112">
        <w:rPr>
          <w:i/>
          <w:sz w:val="24"/>
          <w:lang w:val="id-ID"/>
        </w:rPr>
        <w:t>e</w:t>
      </w:r>
      <w:r w:rsidR="002B4881">
        <w:rPr>
          <w:sz w:val="24"/>
          <w:lang w:val="id-ID"/>
        </w:rPr>
        <w:t xml:space="preserve"> </w:t>
      </w:r>
      <w:r w:rsidR="002B4881" w:rsidRPr="002B4881">
        <w:rPr>
          <w:i/>
          <w:sz w:val="24"/>
          <w:lang w:val="id-ID"/>
        </w:rPr>
        <w:t xml:space="preserve"> point</w:t>
      </w:r>
      <w:r w:rsidR="002B4881">
        <w:rPr>
          <w:i/>
          <w:sz w:val="24"/>
          <w:lang w:val="id-ID"/>
        </w:rPr>
        <w:t xml:space="preserve"> </w:t>
      </w:r>
      <w:r w:rsidR="002B4881">
        <w:rPr>
          <w:sz w:val="24"/>
          <w:lang w:val="id-ID"/>
        </w:rPr>
        <w:t xml:space="preserve"> </w:t>
      </w:r>
      <w:r w:rsidR="002B4881" w:rsidRPr="00B054CC">
        <w:rPr>
          <w:i/>
          <w:sz w:val="24"/>
          <w:lang w:val="id-ID"/>
        </w:rPr>
        <w:t>p</w:t>
      </w:r>
      <w:r w:rsidR="002B4881">
        <w:rPr>
          <w:sz w:val="24"/>
          <w:lang w:val="id-ID"/>
        </w:rPr>
        <w:t xml:space="preserve"> dan </w:t>
      </w:r>
      <w:r w:rsidR="002B4881" w:rsidRPr="00B054CC">
        <w:rPr>
          <w:i/>
          <w:sz w:val="24"/>
          <w:lang w:val="id-ID"/>
        </w:rPr>
        <w:t>q</w:t>
      </w:r>
      <w:r w:rsidR="00B054CC">
        <w:rPr>
          <w:sz w:val="24"/>
          <w:lang w:val="id-ID"/>
        </w:rPr>
        <w:t xml:space="preserve">, dihitung </w:t>
      </w:r>
      <w:r w:rsidR="00B054CC" w:rsidRPr="00B054CC">
        <w:rPr>
          <w:i/>
          <w:sz w:val="24"/>
          <w:lang w:val="id-ID"/>
        </w:rPr>
        <w:t>distance map</w:t>
      </w:r>
      <w:r w:rsidR="00B054CC">
        <w:rPr>
          <w:sz w:val="24"/>
          <w:lang w:val="id-ID"/>
        </w:rPr>
        <w:t xml:space="preserve"> dari GT dan MS dengan cara </w:t>
      </w:r>
      <w:r w:rsidR="004C35F0">
        <w:rPr>
          <w:sz w:val="24"/>
          <w:lang w:val="id-ID"/>
        </w:rPr>
        <w:t xml:space="preserve">menentukan jarak Euclidean </w:t>
      </w:r>
      <w:r w:rsidR="004C35F0" w:rsidRPr="00B054CC">
        <w:rPr>
          <w:i/>
          <w:sz w:val="24"/>
          <w:lang w:val="id-ID"/>
        </w:rPr>
        <w:t>d</w:t>
      </w:r>
      <w:r w:rsidR="004C35F0">
        <w:rPr>
          <w:sz w:val="24"/>
          <w:lang w:val="id-ID"/>
        </w:rPr>
        <w:t xml:space="preserve"> </w:t>
      </w:r>
      <w:r w:rsidR="007434BE">
        <w:rPr>
          <w:i/>
          <w:sz w:val="24"/>
          <w:lang w:val="id-ID"/>
        </w:rPr>
        <w:t>structure</w:t>
      </w:r>
      <w:r w:rsidR="007434BE">
        <w:rPr>
          <w:sz w:val="24"/>
          <w:lang w:val="id-ID"/>
        </w:rPr>
        <w:t xml:space="preserve"> </w:t>
      </w:r>
      <w:r w:rsidR="007434BE" w:rsidRPr="002B4881">
        <w:rPr>
          <w:i/>
          <w:sz w:val="24"/>
          <w:lang w:val="id-ID"/>
        </w:rPr>
        <w:t xml:space="preserve"> point</w:t>
      </w:r>
      <w:r w:rsidR="007434BE">
        <w:rPr>
          <w:i/>
          <w:sz w:val="24"/>
          <w:lang w:val="id-ID"/>
        </w:rPr>
        <w:t xml:space="preserve"> </w:t>
      </w:r>
      <w:r w:rsidR="007434BE">
        <w:rPr>
          <w:sz w:val="24"/>
          <w:lang w:val="id-ID"/>
        </w:rPr>
        <w:t xml:space="preserve"> </w:t>
      </w:r>
      <w:r w:rsidR="007434BE" w:rsidRPr="00B054CC">
        <w:rPr>
          <w:i/>
          <w:sz w:val="24"/>
          <w:lang w:val="id-ID"/>
        </w:rPr>
        <w:t>p</w:t>
      </w:r>
      <w:r w:rsidR="007434BE">
        <w:rPr>
          <w:sz w:val="24"/>
          <w:lang w:val="id-ID"/>
        </w:rPr>
        <w:t xml:space="preserve"> </w:t>
      </w:r>
      <w:r w:rsidR="004C35F0">
        <w:rPr>
          <w:sz w:val="24"/>
          <w:lang w:val="id-ID"/>
        </w:rPr>
        <w:t xml:space="preserve">dan </w:t>
      </w:r>
      <w:r w:rsidR="004C35F0" w:rsidRPr="004C35F0">
        <w:rPr>
          <w:i/>
          <w:sz w:val="24"/>
          <w:lang w:val="id-ID"/>
        </w:rPr>
        <w:t xml:space="preserve">q </w:t>
      </w:r>
      <w:r w:rsidR="004C35F0">
        <w:rPr>
          <w:sz w:val="24"/>
          <w:lang w:val="id-ID"/>
        </w:rPr>
        <w:t xml:space="preserve">dengan </w:t>
      </w:r>
      <w:r w:rsidR="00B054CC" w:rsidRPr="00B054CC">
        <w:rPr>
          <w:i/>
          <w:sz w:val="24"/>
          <w:lang w:val="id-ID"/>
        </w:rPr>
        <w:t>background</w:t>
      </w:r>
      <w:r w:rsidR="004C35F0" w:rsidRPr="004C35F0">
        <w:rPr>
          <w:sz w:val="24"/>
          <w:lang w:val="id-ID"/>
        </w:rPr>
        <w:t>-nya</w:t>
      </w:r>
      <w:r w:rsidR="00B054CC">
        <w:rPr>
          <w:sz w:val="24"/>
          <w:lang w:val="id-ID"/>
        </w:rPr>
        <w:t>. Deng</w:t>
      </w:r>
      <w:r w:rsidR="000F1B16">
        <w:rPr>
          <w:sz w:val="24"/>
          <w:lang w:val="id-ID"/>
        </w:rPr>
        <w:t>an begitu, bisa ditentukan luasan</w:t>
      </w:r>
      <w:r w:rsidR="00BC5613">
        <w:rPr>
          <w:sz w:val="24"/>
          <w:lang w:val="id-ID"/>
        </w:rPr>
        <w:t xml:space="preserve"> </w:t>
      </w:r>
      <w:r w:rsidR="00BC5613" w:rsidRPr="00BC5613">
        <w:rPr>
          <w:i/>
          <w:sz w:val="24"/>
          <w:lang w:val="id-ID"/>
        </w:rPr>
        <w:t>w</w:t>
      </w:r>
      <w:r w:rsidR="00B054CC">
        <w:rPr>
          <w:sz w:val="24"/>
          <w:lang w:val="id-ID"/>
        </w:rPr>
        <w:t xml:space="preserve"> untuk setiap </w:t>
      </w:r>
      <w:r w:rsidR="00B054CC">
        <w:rPr>
          <w:i/>
          <w:sz w:val="24"/>
          <w:lang w:val="id-ID"/>
        </w:rPr>
        <w:t>structur</w:t>
      </w:r>
      <w:r w:rsidR="004A1112">
        <w:rPr>
          <w:i/>
          <w:sz w:val="24"/>
          <w:lang w:val="id-ID"/>
        </w:rPr>
        <w:t>e</w:t>
      </w:r>
      <w:r w:rsidR="00B054CC" w:rsidRPr="002B4881">
        <w:rPr>
          <w:i/>
          <w:sz w:val="24"/>
          <w:lang w:val="id-ID"/>
        </w:rPr>
        <w:t xml:space="preserve"> point</w:t>
      </w:r>
      <w:r w:rsidR="00B054CC">
        <w:rPr>
          <w:i/>
          <w:sz w:val="24"/>
          <w:lang w:val="id-ID"/>
        </w:rPr>
        <w:t xml:space="preserve"> </w:t>
      </w:r>
      <w:r w:rsidR="00B054CC">
        <w:rPr>
          <w:sz w:val="24"/>
          <w:lang w:val="id-ID"/>
        </w:rPr>
        <w:t xml:space="preserve"> </w:t>
      </w:r>
      <w:r w:rsidR="00B054CC" w:rsidRPr="00B054CC">
        <w:rPr>
          <w:i/>
          <w:sz w:val="24"/>
          <w:lang w:val="id-ID"/>
        </w:rPr>
        <w:t>p</w:t>
      </w:r>
      <w:r w:rsidR="00B054CC">
        <w:rPr>
          <w:sz w:val="24"/>
          <w:lang w:val="id-ID"/>
        </w:rPr>
        <w:t xml:space="preserve"> dan </w:t>
      </w:r>
      <w:r w:rsidR="00B054CC" w:rsidRPr="00B054CC">
        <w:rPr>
          <w:i/>
          <w:sz w:val="24"/>
          <w:lang w:val="id-ID"/>
        </w:rPr>
        <w:t>q</w:t>
      </w:r>
      <w:r w:rsidR="00BC5613">
        <w:rPr>
          <w:sz w:val="24"/>
          <w:lang w:val="id-ID"/>
        </w:rPr>
        <w:t>, yaitu</w:t>
      </w:r>
      <w:r w:rsidR="00B054CC">
        <w:rPr>
          <w:sz w:val="24"/>
          <w:lang w:val="id-ID"/>
        </w:rPr>
        <w:t xml:space="preserve"> </w:t>
      </w:r>
      <w:r w:rsidR="00B054CC" w:rsidRPr="005E6E69">
        <w:rPr>
          <w:i/>
          <w:sz w:val="24"/>
          <w:lang w:val="id-ID"/>
        </w:rPr>
        <w:t>w</w:t>
      </w:r>
      <w:r w:rsidR="00B054CC">
        <w:rPr>
          <w:sz w:val="24"/>
          <w:lang w:val="id-ID"/>
        </w:rPr>
        <w:t xml:space="preserve"> = 2</w:t>
      </w:r>
      <w:r w:rsidR="00B054CC" w:rsidRPr="005E6E69">
        <w:rPr>
          <w:i/>
          <w:sz w:val="24"/>
          <w:lang w:val="id-ID"/>
        </w:rPr>
        <w:t>d</w:t>
      </w:r>
      <w:r w:rsidR="005E6E69">
        <w:rPr>
          <w:sz w:val="24"/>
          <w:lang w:val="id-ID"/>
        </w:rPr>
        <w:t>.</w:t>
      </w:r>
    </w:p>
    <w:p w:rsidR="005E6E69" w:rsidRDefault="005E6E69" w:rsidP="00DB7326">
      <w:pPr>
        <w:spacing w:after="200"/>
        <w:ind w:left="720" w:firstLine="698"/>
        <w:jc w:val="both"/>
        <w:rPr>
          <w:sz w:val="24"/>
          <w:lang w:val="id-ID"/>
        </w:rPr>
      </w:pPr>
      <w:r>
        <w:rPr>
          <w:sz w:val="24"/>
          <w:lang w:val="id-ID"/>
        </w:rPr>
        <w:lastRenderedPageBreak/>
        <w:t xml:space="preserve">Pembentukan graf </w:t>
      </w:r>
      <w:r w:rsidRPr="005E6E69">
        <w:rPr>
          <w:i/>
          <w:sz w:val="24"/>
          <w:lang w:val="id-ID"/>
        </w:rPr>
        <w:t>matching</w:t>
      </w:r>
      <w:r>
        <w:rPr>
          <w:i/>
          <w:sz w:val="24"/>
          <w:lang w:val="id-ID"/>
        </w:rPr>
        <w:t xml:space="preserve"> Ggm</w:t>
      </w:r>
      <w:r>
        <w:rPr>
          <w:sz w:val="24"/>
          <w:lang w:val="id-ID"/>
        </w:rPr>
        <w:t>. Bagian yang paling penting dari metodologi ini adalah bagaimana memasangkan</w:t>
      </w:r>
      <w:r w:rsidR="003B6A77">
        <w:rPr>
          <w:sz w:val="24"/>
          <w:lang w:val="id-ID"/>
        </w:rPr>
        <w:t xml:space="preserve"> sebanyak mungkin </w:t>
      </w:r>
      <w:r w:rsidR="003B6A77">
        <w:rPr>
          <w:i/>
          <w:sz w:val="24"/>
          <w:lang w:val="id-ID"/>
        </w:rPr>
        <w:t>structur</w:t>
      </w:r>
      <w:r w:rsidR="004A1112">
        <w:rPr>
          <w:i/>
          <w:sz w:val="24"/>
          <w:lang w:val="id-ID"/>
        </w:rPr>
        <w:t>e</w:t>
      </w:r>
      <w:r w:rsidR="004A1112">
        <w:rPr>
          <w:sz w:val="24"/>
          <w:lang w:val="id-ID"/>
        </w:rPr>
        <w:t xml:space="preserve"> </w:t>
      </w:r>
      <w:r w:rsidR="003B6A77" w:rsidRPr="002B4881">
        <w:rPr>
          <w:i/>
          <w:sz w:val="24"/>
          <w:lang w:val="id-ID"/>
        </w:rPr>
        <w:t>point</w:t>
      </w:r>
      <w:r w:rsidR="003B6A77">
        <w:rPr>
          <w:i/>
          <w:sz w:val="24"/>
          <w:lang w:val="id-ID"/>
        </w:rPr>
        <w:t xml:space="preserve"> </w:t>
      </w:r>
      <w:r>
        <w:rPr>
          <w:sz w:val="24"/>
          <w:lang w:val="id-ID"/>
        </w:rPr>
        <w:t>GT</w:t>
      </w:r>
      <w:r w:rsidRPr="002B4881">
        <w:rPr>
          <w:sz w:val="24"/>
          <w:vertAlign w:val="subscript"/>
          <w:lang w:val="id-ID"/>
        </w:rPr>
        <w:t>T</w:t>
      </w:r>
      <w:r>
        <w:rPr>
          <w:sz w:val="24"/>
          <w:lang w:val="id-ID"/>
        </w:rPr>
        <w:t xml:space="preserve"> dan MS</w:t>
      </w:r>
      <w:r w:rsidRPr="002B4881">
        <w:rPr>
          <w:sz w:val="24"/>
          <w:vertAlign w:val="subscript"/>
          <w:lang w:val="id-ID"/>
        </w:rPr>
        <w:t>T</w:t>
      </w:r>
      <w:r w:rsidR="00871C22">
        <w:rPr>
          <w:sz w:val="24"/>
          <w:lang w:val="id-ID"/>
        </w:rPr>
        <w:t>. U</w:t>
      </w:r>
      <w:r w:rsidR="003B6A77">
        <w:rPr>
          <w:sz w:val="24"/>
          <w:lang w:val="id-ID"/>
        </w:rPr>
        <w:t xml:space="preserve">ntuk memastikan bahwa </w:t>
      </w:r>
      <w:r w:rsidR="003B6A77">
        <w:rPr>
          <w:i/>
          <w:sz w:val="24"/>
          <w:lang w:val="id-ID"/>
        </w:rPr>
        <w:t>structur</w:t>
      </w:r>
      <w:r w:rsidR="004A1112">
        <w:rPr>
          <w:i/>
          <w:sz w:val="24"/>
          <w:lang w:val="id-ID"/>
        </w:rPr>
        <w:t>e</w:t>
      </w:r>
      <w:r w:rsidR="003B6A77">
        <w:rPr>
          <w:sz w:val="24"/>
          <w:lang w:val="id-ID"/>
        </w:rPr>
        <w:t xml:space="preserve"> </w:t>
      </w:r>
      <w:r w:rsidR="003B6A77" w:rsidRPr="002B4881">
        <w:rPr>
          <w:i/>
          <w:sz w:val="24"/>
          <w:lang w:val="id-ID"/>
        </w:rPr>
        <w:t>point</w:t>
      </w:r>
      <w:r w:rsidR="003B6A77">
        <w:rPr>
          <w:i/>
          <w:sz w:val="24"/>
          <w:lang w:val="id-ID"/>
        </w:rPr>
        <w:t xml:space="preserve"> </w:t>
      </w:r>
      <w:r w:rsidR="003B6A77">
        <w:rPr>
          <w:sz w:val="24"/>
          <w:lang w:val="id-ID"/>
        </w:rPr>
        <w:t xml:space="preserve">yang dipasangkan adalah sama dan sesuai posisi </w:t>
      </w:r>
      <w:r w:rsidR="00871C22">
        <w:rPr>
          <w:sz w:val="24"/>
          <w:lang w:val="id-ID"/>
        </w:rPr>
        <w:t xml:space="preserve">sertan </w:t>
      </w:r>
      <w:r w:rsidR="003B6A77">
        <w:rPr>
          <w:sz w:val="24"/>
          <w:lang w:val="id-ID"/>
        </w:rPr>
        <w:t>l</w:t>
      </w:r>
      <w:r w:rsidR="00871C22">
        <w:rPr>
          <w:sz w:val="24"/>
          <w:lang w:val="id-ID"/>
        </w:rPr>
        <w:t xml:space="preserve">uasan </w:t>
      </w:r>
      <w:r w:rsidR="003B6A77">
        <w:rPr>
          <w:sz w:val="24"/>
          <w:lang w:val="id-ID"/>
        </w:rPr>
        <w:t xml:space="preserve">keduanya maka diformulasikan ke dalam sebuah graf </w:t>
      </w:r>
      <w:r w:rsidR="003B6A77" w:rsidRPr="005E6E69">
        <w:rPr>
          <w:i/>
          <w:sz w:val="24"/>
          <w:lang w:val="id-ID"/>
        </w:rPr>
        <w:t>matching</w:t>
      </w:r>
      <w:r w:rsidR="003B6A77">
        <w:rPr>
          <w:sz w:val="24"/>
          <w:lang w:val="id-ID"/>
        </w:rPr>
        <w:t>.</w:t>
      </w:r>
      <w:r w:rsidR="00F935DC">
        <w:rPr>
          <w:sz w:val="24"/>
          <w:lang w:val="id-ID"/>
        </w:rPr>
        <w:t xml:space="preserve"> </w:t>
      </w:r>
      <w:r w:rsidR="00F935DC" w:rsidRPr="00F935DC">
        <w:rPr>
          <w:i/>
          <w:sz w:val="24"/>
          <w:lang w:val="id-ID"/>
        </w:rPr>
        <w:t xml:space="preserve">Ggm </w:t>
      </w:r>
      <w:r w:rsidR="00F935DC">
        <w:rPr>
          <w:sz w:val="24"/>
          <w:lang w:val="id-ID"/>
        </w:rPr>
        <w:t xml:space="preserve">adalah graf </w:t>
      </w:r>
      <w:r w:rsidR="00030233">
        <w:rPr>
          <w:sz w:val="24"/>
          <w:lang w:val="id-ID"/>
        </w:rPr>
        <w:t>bipartit</w:t>
      </w:r>
      <w:r w:rsidR="00F935DC" w:rsidRPr="00030233">
        <w:rPr>
          <w:sz w:val="24"/>
          <w:lang w:val="id-ID"/>
        </w:rPr>
        <w:t xml:space="preserve"> </w:t>
      </w:r>
      <w:r w:rsidR="00F935DC">
        <w:rPr>
          <w:sz w:val="24"/>
          <w:lang w:val="id-ID"/>
        </w:rPr>
        <w:t>yang dibentuk dari</w:t>
      </w:r>
      <w:r w:rsidR="00892429">
        <w:rPr>
          <w:sz w:val="24"/>
          <w:lang w:val="id-ID"/>
        </w:rPr>
        <w:t xml:space="preserve"> dua</w:t>
      </w:r>
      <w:r w:rsidR="00F935DC">
        <w:rPr>
          <w:sz w:val="24"/>
          <w:lang w:val="id-ID"/>
        </w:rPr>
        <w:t xml:space="preserve"> </w:t>
      </w:r>
      <w:r w:rsidR="00030233">
        <w:rPr>
          <w:sz w:val="24"/>
          <w:lang w:val="id-ID"/>
        </w:rPr>
        <w:t>himpunan simpul</w:t>
      </w:r>
      <w:r w:rsidR="00F935DC">
        <w:rPr>
          <w:i/>
          <w:sz w:val="24"/>
          <w:lang w:val="id-ID"/>
        </w:rPr>
        <w:t xml:space="preserve"> structur</w:t>
      </w:r>
      <w:r w:rsidR="004A1112">
        <w:rPr>
          <w:i/>
          <w:sz w:val="24"/>
          <w:lang w:val="id-ID"/>
        </w:rPr>
        <w:t>e</w:t>
      </w:r>
      <w:r w:rsidR="00F935DC">
        <w:rPr>
          <w:sz w:val="24"/>
          <w:lang w:val="id-ID"/>
        </w:rPr>
        <w:t xml:space="preserve"> </w:t>
      </w:r>
      <w:r w:rsidR="00F935DC" w:rsidRPr="002B4881">
        <w:rPr>
          <w:i/>
          <w:sz w:val="24"/>
          <w:lang w:val="id-ID"/>
        </w:rPr>
        <w:t>point</w:t>
      </w:r>
      <w:r w:rsidR="00F935DC">
        <w:rPr>
          <w:sz w:val="24"/>
          <w:lang w:val="id-ID"/>
        </w:rPr>
        <w:t xml:space="preserve"> </w:t>
      </w:r>
      <w:r w:rsidR="00F935DC" w:rsidRPr="00F935DC">
        <w:rPr>
          <w:i/>
          <w:sz w:val="24"/>
          <w:lang w:val="id-ID"/>
        </w:rPr>
        <w:t>p</w:t>
      </w:r>
      <w:r w:rsidR="00060F08">
        <w:rPr>
          <w:i/>
          <w:sz w:val="24"/>
          <w:lang w:val="id-ID"/>
        </w:rPr>
        <w:t xml:space="preserve"> </w:t>
      </w:r>
      <m:oMath>
        <m:r>
          <w:rPr>
            <w:rFonts w:ascii="Cambria Math" w:hAnsi="Cambria Math"/>
            <w:sz w:val="24"/>
            <w:lang w:val="id-ID"/>
          </w:rPr>
          <m:t>∈</m:t>
        </m:r>
      </m:oMath>
      <w:r w:rsidR="00060F08">
        <w:rPr>
          <w:rFonts w:ascii="Arial" w:hAnsi="Arial" w:cs="Arial"/>
          <w:sz w:val="24"/>
          <w:vertAlign w:val="subscript"/>
          <w:lang w:val="id-ID"/>
        </w:rPr>
        <w:t xml:space="preserve"> </w:t>
      </w:r>
      <w:r w:rsidR="00F935DC">
        <w:rPr>
          <w:sz w:val="24"/>
          <w:lang w:val="id-ID"/>
        </w:rPr>
        <w:t>GT</w:t>
      </w:r>
      <w:r w:rsidR="00F935DC" w:rsidRPr="002B4881">
        <w:rPr>
          <w:sz w:val="24"/>
          <w:vertAlign w:val="subscript"/>
          <w:lang w:val="id-ID"/>
        </w:rPr>
        <w:t>T</w:t>
      </w:r>
      <w:r w:rsidR="00F935DC">
        <w:rPr>
          <w:sz w:val="24"/>
          <w:lang w:val="id-ID"/>
        </w:rPr>
        <w:t xml:space="preserve"> dan </w:t>
      </w:r>
      <w:r w:rsidR="00F935DC" w:rsidRPr="00892429">
        <w:rPr>
          <w:i/>
          <w:sz w:val="24"/>
          <w:lang w:val="id-ID"/>
        </w:rPr>
        <w:t>q</w:t>
      </w:r>
      <w:r w:rsidR="00060F08">
        <w:rPr>
          <w:i/>
          <w:sz w:val="24"/>
          <w:lang w:val="id-ID"/>
        </w:rPr>
        <w:t xml:space="preserve"> </w:t>
      </w:r>
      <m:oMath>
        <m:r>
          <w:rPr>
            <w:rFonts w:ascii="Cambria Math" w:hAnsi="Cambria Math"/>
            <w:sz w:val="24"/>
            <w:lang w:val="id-ID"/>
          </w:rPr>
          <m:t>∈</m:t>
        </m:r>
      </m:oMath>
      <w:r w:rsidR="00060F08">
        <w:rPr>
          <w:rFonts w:ascii="Arial" w:hAnsi="Arial" w:cs="Arial"/>
          <w:sz w:val="24"/>
          <w:vertAlign w:val="subscript"/>
          <w:lang w:val="id-ID"/>
        </w:rPr>
        <w:t xml:space="preserve"> </w:t>
      </w:r>
      <w:r w:rsidR="00F935DC">
        <w:rPr>
          <w:sz w:val="24"/>
          <w:lang w:val="id-ID"/>
        </w:rPr>
        <w:t>MS</w:t>
      </w:r>
      <w:r w:rsidR="00F935DC" w:rsidRPr="002B4881">
        <w:rPr>
          <w:sz w:val="24"/>
          <w:vertAlign w:val="subscript"/>
          <w:lang w:val="id-ID"/>
        </w:rPr>
        <w:t>T</w:t>
      </w:r>
      <w:r w:rsidR="00F935DC">
        <w:rPr>
          <w:sz w:val="24"/>
          <w:lang w:val="id-ID"/>
        </w:rPr>
        <w:t xml:space="preserve">. </w:t>
      </w:r>
      <w:r w:rsidR="004A1112">
        <w:rPr>
          <w:sz w:val="24"/>
          <w:lang w:val="id-ID"/>
        </w:rPr>
        <w:t xml:space="preserve">Sebuah </w:t>
      </w:r>
      <w:r w:rsidR="00030233" w:rsidRPr="00030233">
        <w:rPr>
          <w:sz w:val="24"/>
          <w:lang w:val="id-ID"/>
        </w:rPr>
        <w:t>rusuk</w:t>
      </w:r>
      <w:r w:rsidR="004A1112">
        <w:rPr>
          <w:sz w:val="24"/>
          <w:lang w:val="id-ID"/>
        </w:rPr>
        <w:t xml:space="preserve"> merepresentasikan kandidat </w:t>
      </w:r>
      <w:r w:rsidR="004A1112">
        <w:rPr>
          <w:i/>
          <w:sz w:val="24"/>
          <w:lang w:val="id-ID"/>
        </w:rPr>
        <w:t xml:space="preserve">match </w:t>
      </w:r>
      <w:r w:rsidR="004A1112">
        <w:rPr>
          <w:sz w:val="24"/>
          <w:lang w:val="id-ID"/>
        </w:rPr>
        <w:t xml:space="preserve"> antara </w:t>
      </w:r>
      <w:r w:rsidR="004A1112">
        <w:rPr>
          <w:i/>
          <w:sz w:val="24"/>
          <w:lang w:val="id-ID"/>
        </w:rPr>
        <w:t>structure</w:t>
      </w:r>
      <w:r w:rsidR="004A1112">
        <w:rPr>
          <w:sz w:val="24"/>
          <w:lang w:val="id-ID"/>
        </w:rPr>
        <w:t xml:space="preserve"> </w:t>
      </w:r>
      <w:r w:rsidR="004A1112" w:rsidRPr="002B4881">
        <w:rPr>
          <w:i/>
          <w:sz w:val="24"/>
          <w:lang w:val="id-ID"/>
        </w:rPr>
        <w:t xml:space="preserve"> point</w:t>
      </w:r>
      <w:r w:rsidR="004A1112">
        <w:rPr>
          <w:i/>
          <w:sz w:val="24"/>
          <w:lang w:val="id-ID"/>
        </w:rPr>
        <w:t xml:space="preserve"> </w:t>
      </w:r>
      <w:r w:rsidR="004A1112">
        <w:rPr>
          <w:sz w:val="24"/>
          <w:lang w:val="id-ID"/>
        </w:rPr>
        <w:t xml:space="preserve"> </w:t>
      </w:r>
      <w:r w:rsidR="004A1112" w:rsidRPr="00B054CC">
        <w:rPr>
          <w:i/>
          <w:sz w:val="24"/>
          <w:lang w:val="id-ID"/>
        </w:rPr>
        <w:t>p</w:t>
      </w:r>
      <w:r w:rsidR="004A1112">
        <w:rPr>
          <w:sz w:val="24"/>
          <w:lang w:val="id-ID"/>
        </w:rPr>
        <w:t xml:space="preserve"> dan </w:t>
      </w:r>
      <w:r w:rsidR="004A1112" w:rsidRPr="00B054CC">
        <w:rPr>
          <w:i/>
          <w:sz w:val="24"/>
          <w:lang w:val="id-ID"/>
        </w:rPr>
        <w:t>q</w:t>
      </w:r>
      <w:r w:rsidR="004A1112">
        <w:rPr>
          <w:sz w:val="24"/>
          <w:lang w:val="id-ID"/>
        </w:rPr>
        <w:t>.</w:t>
      </w:r>
      <w:r w:rsidR="00892429">
        <w:rPr>
          <w:sz w:val="24"/>
          <w:lang w:val="id-ID"/>
        </w:rPr>
        <w:t xml:space="preserve"> Setiap </w:t>
      </w:r>
      <w:r w:rsidR="00030233" w:rsidRPr="00030233">
        <w:rPr>
          <w:sz w:val="24"/>
          <w:lang w:val="id-ID"/>
        </w:rPr>
        <w:t>rusuk</w:t>
      </w:r>
      <w:r w:rsidR="00892429">
        <w:rPr>
          <w:sz w:val="24"/>
          <w:lang w:val="id-ID"/>
        </w:rPr>
        <w:t xml:space="preserve"> dihubungkan berdasarkan biaya yang bergantung pada jarak </w:t>
      </w:r>
      <w:r w:rsidR="00892429">
        <w:rPr>
          <w:i/>
          <w:sz w:val="24"/>
          <w:lang w:val="id-ID"/>
        </w:rPr>
        <w:t xml:space="preserve">p </w:t>
      </w:r>
      <w:r w:rsidR="00892429">
        <w:rPr>
          <w:sz w:val="24"/>
          <w:lang w:val="id-ID"/>
        </w:rPr>
        <w:t xml:space="preserve">dan </w:t>
      </w:r>
      <w:r w:rsidR="00892429">
        <w:rPr>
          <w:i/>
          <w:sz w:val="24"/>
          <w:lang w:val="id-ID"/>
        </w:rPr>
        <w:t>q</w:t>
      </w:r>
      <w:r w:rsidR="000F1B16">
        <w:rPr>
          <w:sz w:val="24"/>
          <w:lang w:val="id-ID"/>
        </w:rPr>
        <w:t xml:space="preserve"> serta perbedaan luasan</w:t>
      </w:r>
      <w:r w:rsidR="00892429">
        <w:rPr>
          <w:sz w:val="24"/>
          <w:lang w:val="id-ID"/>
        </w:rPr>
        <w:t xml:space="preserve"> keduanya. </w:t>
      </w:r>
      <w:r w:rsidR="004A1112" w:rsidRPr="004A1112">
        <w:rPr>
          <w:i/>
          <w:sz w:val="24"/>
          <w:lang w:val="id-ID"/>
        </w:rPr>
        <w:t>Match</w:t>
      </w:r>
      <w:r w:rsidR="004A1112">
        <w:rPr>
          <w:sz w:val="24"/>
          <w:lang w:val="id-ID"/>
        </w:rPr>
        <w:t xml:space="preserve"> </w:t>
      </w:r>
      <w:r w:rsidR="00892429">
        <w:rPr>
          <w:sz w:val="24"/>
          <w:lang w:val="id-ID"/>
        </w:rPr>
        <w:t>yang ingin dicapai adalah</w:t>
      </w:r>
      <w:r w:rsidR="00777F44">
        <w:rPr>
          <w:sz w:val="24"/>
          <w:lang w:val="id-ID"/>
        </w:rPr>
        <w:t xml:space="preserve"> </w:t>
      </w:r>
      <w:r w:rsidR="00777F44" w:rsidRPr="00777F44">
        <w:rPr>
          <w:i/>
          <w:sz w:val="24"/>
          <w:lang w:val="id-ID"/>
        </w:rPr>
        <w:t>structural matching</w:t>
      </w:r>
      <w:r w:rsidR="00777F44">
        <w:rPr>
          <w:sz w:val="24"/>
          <w:lang w:val="id-ID"/>
        </w:rPr>
        <w:t>, yaitu</w:t>
      </w:r>
      <w:r w:rsidR="00892429">
        <w:rPr>
          <w:sz w:val="24"/>
          <w:lang w:val="id-ID"/>
        </w:rPr>
        <w:t xml:space="preserve"> </w:t>
      </w:r>
      <w:r w:rsidR="00892429">
        <w:rPr>
          <w:i/>
          <w:sz w:val="24"/>
          <w:lang w:val="id-ID"/>
        </w:rPr>
        <w:t xml:space="preserve">match </w:t>
      </w:r>
      <w:r w:rsidR="00892429">
        <w:rPr>
          <w:sz w:val="24"/>
          <w:lang w:val="id-ID"/>
        </w:rPr>
        <w:t xml:space="preserve">yang terdiri dari sekumpulan </w:t>
      </w:r>
      <w:r w:rsidR="00030233" w:rsidRPr="00030233">
        <w:rPr>
          <w:sz w:val="24"/>
          <w:lang w:val="id-ID"/>
        </w:rPr>
        <w:t>rusuk</w:t>
      </w:r>
      <w:r w:rsidR="00892429">
        <w:rPr>
          <w:i/>
          <w:sz w:val="24"/>
          <w:lang w:val="id-ID"/>
        </w:rPr>
        <w:t xml:space="preserve"> </w:t>
      </w:r>
      <w:r w:rsidR="00777F44">
        <w:rPr>
          <w:sz w:val="24"/>
          <w:lang w:val="id-ID"/>
        </w:rPr>
        <w:t xml:space="preserve">yang menghubungkan </w:t>
      </w:r>
      <w:r w:rsidR="00030233">
        <w:rPr>
          <w:sz w:val="24"/>
          <w:lang w:val="id-ID"/>
        </w:rPr>
        <w:t>maksimal satu dari setiap simpul</w:t>
      </w:r>
      <w:r w:rsidR="00892429">
        <w:rPr>
          <w:sz w:val="24"/>
          <w:lang w:val="id-ID"/>
        </w:rPr>
        <w:t xml:space="preserve"> </w:t>
      </w:r>
      <w:r w:rsidR="00892429">
        <w:rPr>
          <w:i/>
          <w:sz w:val="24"/>
          <w:lang w:val="id-ID"/>
        </w:rPr>
        <w:t xml:space="preserve">p </w:t>
      </w:r>
      <w:r w:rsidR="00892429">
        <w:rPr>
          <w:sz w:val="24"/>
          <w:lang w:val="id-ID"/>
        </w:rPr>
        <w:t xml:space="preserve">dan </w:t>
      </w:r>
      <w:r w:rsidR="00892429">
        <w:rPr>
          <w:i/>
          <w:sz w:val="24"/>
          <w:lang w:val="id-ID"/>
        </w:rPr>
        <w:t>q</w:t>
      </w:r>
      <w:r w:rsidR="00030233">
        <w:rPr>
          <w:i/>
          <w:sz w:val="24"/>
          <w:lang w:val="id-ID"/>
        </w:rPr>
        <w:t xml:space="preserve"> </w:t>
      </w:r>
      <w:r w:rsidR="00030233">
        <w:rPr>
          <w:sz w:val="24"/>
          <w:lang w:val="id-ID"/>
        </w:rPr>
        <w:t>sebagai simpul ujung</w:t>
      </w:r>
      <w:r w:rsidR="00892429">
        <w:rPr>
          <w:sz w:val="24"/>
          <w:lang w:val="id-ID"/>
        </w:rPr>
        <w:t>.</w:t>
      </w:r>
      <w:r w:rsidR="004A1112">
        <w:rPr>
          <w:sz w:val="24"/>
          <w:lang w:val="id-ID"/>
        </w:rPr>
        <w:t xml:space="preserve"> </w:t>
      </w:r>
      <w:r w:rsidR="00777F44">
        <w:rPr>
          <w:sz w:val="24"/>
          <w:lang w:val="id-ID"/>
        </w:rPr>
        <w:t xml:space="preserve">Untuk membentuk graf </w:t>
      </w:r>
      <w:r w:rsidR="00777F44">
        <w:rPr>
          <w:i/>
          <w:sz w:val="24"/>
          <w:lang w:val="id-ID"/>
        </w:rPr>
        <w:t>Ggm</w:t>
      </w:r>
      <w:r w:rsidR="00777F44">
        <w:rPr>
          <w:sz w:val="24"/>
          <w:lang w:val="id-ID"/>
        </w:rPr>
        <w:t xml:space="preserve"> langkah yang harus dikerjakan adalah:</w:t>
      </w:r>
    </w:p>
    <w:p w:rsidR="00777F44" w:rsidRPr="000F17C4" w:rsidRDefault="00777F44" w:rsidP="00777F44">
      <w:pPr>
        <w:pStyle w:val="ListParagraph"/>
        <w:numPr>
          <w:ilvl w:val="1"/>
          <w:numId w:val="37"/>
        </w:numPr>
        <w:spacing w:after="200"/>
        <w:jc w:val="both"/>
        <w:rPr>
          <w:b/>
          <w:sz w:val="24"/>
          <w:lang w:val="id-ID"/>
        </w:rPr>
      </w:pPr>
      <w:r w:rsidRPr="000F17C4">
        <w:rPr>
          <w:b/>
          <w:sz w:val="24"/>
          <w:lang w:val="id-ID"/>
        </w:rPr>
        <w:t xml:space="preserve">Memilih kandidat </w:t>
      </w:r>
      <w:r w:rsidRPr="000F17C4">
        <w:rPr>
          <w:b/>
          <w:i/>
          <w:sz w:val="24"/>
          <w:lang w:val="id-ID"/>
        </w:rPr>
        <w:t>match</w:t>
      </w:r>
    </w:p>
    <w:p w:rsidR="00777F44" w:rsidRDefault="00777F44" w:rsidP="00777F44">
      <w:pPr>
        <w:pStyle w:val="ListParagraph"/>
        <w:spacing w:after="200"/>
        <w:ind w:left="1440"/>
        <w:jc w:val="both"/>
        <w:rPr>
          <w:sz w:val="24"/>
          <w:lang w:val="id-ID"/>
        </w:rPr>
      </w:pPr>
      <w:r>
        <w:rPr>
          <w:sz w:val="24"/>
          <w:lang w:val="id-ID"/>
        </w:rPr>
        <w:t>Syarat pasangan (</w:t>
      </w:r>
      <w:r>
        <w:rPr>
          <w:i/>
          <w:sz w:val="24"/>
          <w:lang w:val="id-ID"/>
        </w:rPr>
        <w:t>p</w:t>
      </w:r>
      <w:r>
        <w:rPr>
          <w:sz w:val="24"/>
          <w:lang w:val="id-ID"/>
        </w:rPr>
        <w:t>,</w:t>
      </w:r>
      <w:r>
        <w:rPr>
          <w:i/>
          <w:sz w:val="24"/>
          <w:lang w:val="id-ID"/>
        </w:rPr>
        <w:t>q</w:t>
      </w:r>
      <w:r>
        <w:rPr>
          <w:sz w:val="24"/>
          <w:lang w:val="id-ID"/>
        </w:rPr>
        <w:t xml:space="preserve">) yang bisa dijadikan kandidat </w:t>
      </w:r>
      <w:r>
        <w:rPr>
          <w:i/>
          <w:sz w:val="24"/>
          <w:lang w:val="id-ID"/>
        </w:rPr>
        <w:t>match</w:t>
      </w:r>
      <w:r>
        <w:rPr>
          <w:sz w:val="24"/>
          <w:lang w:val="id-ID"/>
        </w:rPr>
        <w:t xml:space="preserve"> adalah:</w:t>
      </w:r>
    </w:p>
    <w:p w:rsidR="00777F44" w:rsidRDefault="00777F44" w:rsidP="00777F44">
      <w:pPr>
        <w:pStyle w:val="ListParagraph"/>
        <w:numPr>
          <w:ilvl w:val="0"/>
          <w:numId w:val="42"/>
        </w:numPr>
        <w:spacing w:after="200"/>
        <w:jc w:val="both"/>
        <w:rPr>
          <w:sz w:val="24"/>
          <w:lang w:val="id-ID"/>
        </w:rPr>
      </w:pPr>
      <w:r>
        <w:rPr>
          <w:sz w:val="24"/>
          <w:lang w:val="id-ID"/>
        </w:rPr>
        <w:t xml:space="preserve">Jarak Euclidean </w:t>
      </w:r>
      <w:r>
        <w:rPr>
          <w:i/>
          <w:sz w:val="24"/>
          <w:lang w:val="id-ID"/>
        </w:rPr>
        <w:t>d</w:t>
      </w:r>
      <w:r>
        <w:rPr>
          <w:sz w:val="24"/>
          <w:lang w:val="id-ID"/>
        </w:rPr>
        <w:t>(</w:t>
      </w:r>
      <w:r>
        <w:rPr>
          <w:i/>
          <w:sz w:val="24"/>
          <w:lang w:val="id-ID"/>
        </w:rPr>
        <w:t>p</w:t>
      </w:r>
      <w:r>
        <w:rPr>
          <w:sz w:val="24"/>
          <w:lang w:val="id-ID"/>
        </w:rPr>
        <w:t>,</w:t>
      </w:r>
      <w:r>
        <w:rPr>
          <w:i/>
          <w:sz w:val="24"/>
          <w:lang w:val="id-ID"/>
        </w:rPr>
        <w:t>q</w:t>
      </w:r>
      <w:r w:rsidR="000F1B16">
        <w:rPr>
          <w:sz w:val="24"/>
          <w:lang w:val="id-ID"/>
        </w:rPr>
        <w:t>) tidak terlalu tinggi</w:t>
      </w:r>
      <w:r>
        <w:rPr>
          <w:sz w:val="24"/>
          <w:lang w:val="id-ID"/>
        </w:rPr>
        <w:t>.</w:t>
      </w:r>
    </w:p>
    <w:p w:rsidR="00777F44" w:rsidRDefault="00777F44" w:rsidP="00777F44">
      <w:pPr>
        <w:pStyle w:val="ListParagraph"/>
        <w:numPr>
          <w:ilvl w:val="0"/>
          <w:numId w:val="42"/>
        </w:numPr>
        <w:spacing w:after="200"/>
        <w:jc w:val="both"/>
        <w:rPr>
          <w:sz w:val="24"/>
          <w:lang w:val="id-ID"/>
        </w:rPr>
      </w:pPr>
      <w:r>
        <w:rPr>
          <w:sz w:val="24"/>
          <w:lang w:val="id-ID"/>
        </w:rPr>
        <w:t xml:space="preserve"> </w:t>
      </w:r>
      <w:r>
        <w:rPr>
          <w:i/>
          <w:sz w:val="24"/>
          <w:lang w:val="id-ID"/>
        </w:rPr>
        <w:t>p</w:t>
      </w:r>
      <w:r>
        <w:rPr>
          <w:sz w:val="24"/>
          <w:lang w:val="id-ID"/>
        </w:rPr>
        <w:t>,</w:t>
      </w:r>
      <w:r>
        <w:rPr>
          <w:i/>
          <w:sz w:val="24"/>
          <w:lang w:val="id-ID"/>
        </w:rPr>
        <w:t>q</w:t>
      </w:r>
      <w:r>
        <w:rPr>
          <w:sz w:val="24"/>
          <w:lang w:val="id-ID"/>
        </w:rPr>
        <w:t xml:space="preserve"> tidak merep</w:t>
      </w:r>
      <w:r w:rsidR="000F1B16">
        <w:rPr>
          <w:sz w:val="24"/>
          <w:lang w:val="id-ID"/>
        </w:rPr>
        <w:t>resentasikan struktur dari luasan</w:t>
      </w:r>
      <w:r>
        <w:rPr>
          <w:sz w:val="24"/>
          <w:lang w:val="id-ID"/>
        </w:rPr>
        <w:t xml:space="preserve"> yang berbeda.</w:t>
      </w:r>
    </w:p>
    <w:p w:rsidR="008E543F" w:rsidRPr="008E543F" w:rsidRDefault="00777F44" w:rsidP="008E543F">
      <w:pPr>
        <w:pStyle w:val="ListParagraph"/>
        <w:numPr>
          <w:ilvl w:val="0"/>
          <w:numId w:val="42"/>
        </w:numPr>
        <w:spacing w:after="200"/>
        <w:jc w:val="both"/>
        <w:rPr>
          <w:sz w:val="24"/>
          <w:lang w:val="id-ID"/>
        </w:rPr>
      </w:pPr>
      <w:r>
        <w:rPr>
          <w:sz w:val="24"/>
          <w:lang w:val="id-ID"/>
        </w:rPr>
        <w:t>Tidak melebihi nilai</w:t>
      </w:r>
      <w:r w:rsidR="008E543F">
        <w:rPr>
          <w:sz w:val="24"/>
          <w:lang w:val="id-ID"/>
        </w:rPr>
        <w:t xml:space="preserve"> dari dua </w:t>
      </w:r>
      <w:r w:rsidRPr="008E543F">
        <w:rPr>
          <w:i/>
          <w:sz w:val="24"/>
          <w:lang w:val="id-ID"/>
        </w:rPr>
        <w:t>threshold</w:t>
      </w:r>
      <w:r w:rsidR="008E543F">
        <w:rPr>
          <w:sz w:val="24"/>
          <w:lang w:val="id-ID"/>
        </w:rPr>
        <w:t>, yaitu</w:t>
      </w:r>
      <w:r w:rsidRPr="00777F44">
        <w:rPr>
          <w:sz w:val="24"/>
          <w:lang w:val="id-ID"/>
        </w:rPr>
        <w:t xml:space="preserve"> </w:t>
      </w:r>
      <w:r w:rsidRPr="008E543F">
        <w:rPr>
          <w:i/>
          <w:sz w:val="24"/>
          <w:lang w:val="id-ID"/>
        </w:rPr>
        <w:t>d</w:t>
      </w:r>
      <w:r w:rsidRPr="008E543F">
        <w:rPr>
          <w:sz w:val="24"/>
          <w:vertAlign w:val="subscript"/>
          <w:lang w:val="id-ID"/>
        </w:rPr>
        <w:t>max</w:t>
      </w:r>
      <w:r w:rsidRPr="00777F44">
        <w:rPr>
          <w:sz w:val="24"/>
          <w:lang w:val="id-ID"/>
        </w:rPr>
        <w:t xml:space="preserve"> dan </w:t>
      </w:r>
      <w:r w:rsidRPr="008E543F">
        <w:rPr>
          <w:i/>
          <w:sz w:val="24"/>
          <w:lang w:val="id-ID"/>
        </w:rPr>
        <w:t>w</w:t>
      </w:r>
      <w:r w:rsidRPr="008E543F">
        <w:rPr>
          <w:sz w:val="24"/>
          <w:vertAlign w:val="subscript"/>
          <w:lang w:val="id-ID"/>
        </w:rPr>
        <w:t>max</w:t>
      </w:r>
      <w:r w:rsidR="001566CB">
        <w:rPr>
          <w:sz w:val="24"/>
          <w:vertAlign w:val="subscript"/>
          <w:lang w:val="id-ID"/>
        </w:rPr>
        <w:t>.</w:t>
      </w:r>
    </w:p>
    <w:p w:rsidR="00183DC3" w:rsidRDefault="008E543F" w:rsidP="008E543F">
      <w:pPr>
        <w:spacing w:after="200"/>
        <w:ind w:left="1440"/>
        <w:jc w:val="both"/>
        <w:rPr>
          <w:sz w:val="24"/>
          <w:lang w:val="id-ID"/>
        </w:rPr>
      </w:pPr>
      <w:r w:rsidRPr="008E543F">
        <w:rPr>
          <w:sz w:val="24"/>
          <w:lang w:val="id-ID"/>
        </w:rPr>
        <w:t>Maka ditetapkan aturan</w:t>
      </w:r>
      <w:r w:rsidR="007162B2">
        <w:rPr>
          <w:sz w:val="24"/>
          <w:lang w:val="id-ID"/>
        </w:rPr>
        <w:t xml:space="preserve"> yang</w:t>
      </w:r>
      <w:r w:rsidRPr="008E543F">
        <w:rPr>
          <w:sz w:val="24"/>
          <w:lang w:val="id-ID"/>
        </w:rPr>
        <w:t xml:space="preserve"> </w:t>
      </w:r>
      <w:r w:rsidR="007162B2">
        <w:rPr>
          <w:sz w:val="24"/>
          <w:lang w:val="id-ID"/>
        </w:rPr>
        <w:t xml:space="preserve">didefinisikan </w:t>
      </w:r>
      <w:r w:rsidR="00183DC3">
        <w:rPr>
          <w:sz w:val="24"/>
          <w:lang w:val="id-ID"/>
        </w:rPr>
        <w:t xml:space="preserve">pada Persamaan 1 </w:t>
      </w:r>
      <w:r w:rsidRPr="008E543F">
        <w:rPr>
          <w:sz w:val="24"/>
          <w:lang w:val="id-ID"/>
        </w:rPr>
        <w:t>bahwa pasangan</w:t>
      </w:r>
      <w:r>
        <w:rPr>
          <w:sz w:val="24"/>
          <w:lang w:val="id-ID"/>
        </w:rPr>
        <w:t xml:space="preserve"> (</w:t>
      </w:r>
      <w:r>
        <w:rPr>
          <w:i/>
          <w:sz w:val="24"/>
          <w:lang w:val="id-ID"/>
        </w:rPr>
        <w:t>p</w:t>
      </w:r>
      <w:r>
        <w:rPr>
          <w:sz w:val="24"/>
          <w:lang w:val="id-ID"/>
        </w:rPr>
        <w:t>,</w:t>
      </w:r>
      <w:r>
        <w:rPr>
          <w:i/>
          <w:sz w:val="24"/>
          <w:lang w:val="id-ID"/>
        </w:rPr>
        <w:t>q</w:t>
      </w:r>
      <w:r>
        <w:rPr>
          <w:sz w:val="24"/>
          <w:lang w:val="id-ID"/>
        </w:rPr>
        <w:t xml:space="preserve">) adalah kandidat </w:t>
      </w:r>
      <w:r>
        <w:rPr>
          <w:i/>
          <w:sz w:val="24"/>
          <w:lang w:val="id-ID"/>
        </w:rPr>
        <w:t>match</w:t>
      </w:r>
      <w:r>
        <w:rPr>
          <w:sz w:val="24"/>
          <w:lang w:val="id-ID"/>
        </w:rPr>
        <w:t xml:space="preserve"> jika dan hanya jika: </w:t>
      </w:r>
    </w:p>
    <w:p w:rsidR="008E543F" w:rsidRPr="00C12044" w:rsidRDefault="008E543F" w:rsidP="00183DC3">
      <w:pPr>
        <w:spacing w:after="200"/>
        <w:ind w:left="720" w:firstLine="720"/>
        <w:jc w:val="both"/>
        <w:rPr>
          <w:sz w:val="24"/>
          <w:lang w:val="id-ID"/>
        </w:rPr>
      </w:pPr>
      <w:r>
        <w:rPr>
          <w:i/>
          <w:sz w:val="24"/>
          <w:lang w:val="id-ID"/>
        </w:rPr>
        <w:t>d</w:t>
      </w:r>
      <w:r>
        <w:rPr>
          <w:sz w:val="24"/>
          <w:lang w:val="id-ID"/>
        </w:rPr>
        <w:t>(</w:t>
      </w:r>
      <w:r>
        <w:rPr>
          <w:i/>
          <w:sz w:val="24"/>
          <w:lang w:val="id-ID"/>
        </w:rPr>
        <w:t>p</w:t>
      </w:r>
      <w:r>
        <w:rPr>
          <w:sz w:val="24"/>
          <w:lang w:val="id-ID"/>
        </w:rPr>
        <w:t>,</w:t>
      </w:r>
      <w:r>
        <w:rPr>
          <w:i/>
          <w:sz w:val="24"/>
          <w:lang w:val="id-ID"/>
        </w:rPr>
        <w:t>q</w:t>
      </w:r>
      <w:r>
        <w:rPr>
          <w:sz w:val="24"/>
          <w:lang w:val="id-ID"/>
        </w:rPr>
        <w:t xml:space="preserve">) ≤ </w:t>
      </w:r>
      <w:r w:rsidRPr="008E543F">
        <w:rPr>
          <w:i/>
          <w:sz w:val="24"/>
          <w:lang w:val="id-ID"/>
        </w:rPr>
        <w:t>d</w:t>
      </w:r>
      <w:r w:rsidRPr="008E543F">
        <w:rPr>
          <w:sz w:val="24"/>
          <w:vertAlign w:val="subscript"/>
          <w:lang w:val="id-ID"/>
        </w:rPr>
        <w:t>max</w:t>
      </w:r>
      <w:r>
        <w:rPr>
          <w:sz w:val="24"/>
          <w:vertAlign w:val="subscript"/>
          <w:lang w:val="id-ID"/>
        </w:rPr>
        <w:t xml:space="preserve"> </w:t>
      </w:r>
      <w:r w:rsidRPr="008E543F">
        <w:rPr>
          <w:sz w:val="24"/>
          <w:lang w:val="id-ID"/>
        </w:rPr>
        <w:t>˄ |</w:t>
      </w:r>
      <w:r>
        <w:rPr>
          <w:sz w:val="24"/>
          <w:lang w:val="id-ID"/>
        </w:rPr>
        <w:t xml:space="preserve"> </w:t>
      </w:r>
      <w:r w:rsidRPr="008E543F">
        <w:rPr>
          <w:i/>
          <w:sz w:val="24"/>
          <w:lang w:val="id-ID"/>
        </w:rPr>
        <w:t>w</w:t>
      </w:r>
      <w:r w:rsidRPr="008E543F">
        <w:rPr>
          <w:i/>
          <w:sz w:val="24"/>
          <w:vertAlign w:val="subscript"/>
          <w:lang w:val="id-ID"/>
        </w:rPr>
        <w:t>p</w:t>
      </w:r>
      <w:r>
        <w:rPr>
          <w:sz w:val="24"/>
          <w:lang w:val="id-ID"/>
        </w:rPr>
        <w:t xml:space="preserve"> – </w:t>
      </w:r>
      <w:r w:rsidRPr="008E543F">
        <w:rPr>
          <w:i/>
          <w:sz w:val="24"/>
          <w:lang w:val="id-ID"/>
        </w:rPr>
        <w:t>w</w:t>
      </w:r>
      <w:r w:rsidRPr="008E543F">
        <w:rPr>
          <w:i/>
          <w:sz w:val="24"/>
          <w:vertAlign w:val="subscript"/>
          <w:lang w:val="id-ID"/>
        </w:rPr>
        <w:t>q</w:t>
      </w:r>
      <w:r>
        <w:rPr>
          <w:sz w:val="24"/>
          <w:lang w:val="id-ID"/>
        </w:rPr>
        <w:t xml:space="preserve"> | ≤ </w:t>
      </w:r>
      <w:r w:rsidRPr="008E543F">
        <w:rPr>
          <w:i/>
          <w:sz w:val="24"/>
          <w:lang w:val="id-ID"/>
        </w:rPr>
        <w:t>w</w:t>
      </w:r>
      <w:r w:rsidRPr="008E543F">
        <w:rPr>
          <w:sz w:val="24"/>
          <w:vertAlign w:val="subscript"/>
          <w:lang w:val="id-ID"/>
        </w:rPr>
        <w:t>max</w:t>
      </w:r>
      <w:r w:rsidR="00C12044">
        <w:rPr>
          <w:sz w:val="24"/>
          <w:lang w:val="id-ID"/>
        </w:rPr>
        <w:t>.</w:t>
      </w:r>
      <w:r w:rsidR="00183DC3">
        <w:rPr>
          <w:sz w:val="24"/>
          <w:lang w:val="id-ID"/>
        </w:rPr>
        <w:tab/>
      </w:r>
      <w:r w:rsidR="00183DC3">
        <w:rPr>
          <w:sz w:val="24"/>
          <w:lang w:val="id-ID"/>
        </w:rPr>
        <w:tab/>
      </w:r>
      <w:r w:rsidR="00183DC3">
        <w:rPr>
          <w:sz w:val="24"/>
          <w:lang w:val="id-ID"/>
        </w:rPr>
        <w:tab/>
      </w:r>
      <w:r w:rsidR="007162B2">
        <w:rPr>
          <w:sz w:val="24"/>
          <w:lang w:val="id-ID"/>
        </w:rPr>
        <w:tab/>
      </w:r>
      <w:r w:rsidR="00183DC3">
        <w:rPr>
          <w:sz w:val="24"/>
          <w:lang w:val="id-ID"/>
        </w:rPr>
        <w:t>(1)</w:t>
      </w:r>
    </w:p>
    <w:p w:rsidR="007162B2" w:rsidRDefault="008E543F" w:rsidP="008E543F">
      <w:pPr>
        <w:spacing w:after="200"/>
        <w:ind w:left="1440"/>
        <w:jc w:val="both"/>
        <w:rPr>
          <w:sz w:val="24"/>
          <w:lang w:val="id-ID"/>
        </w:rPr>
      </w:pPr>
      <w:r w:rsidRPr="008E543F">
        <w:rPr>
          <w:i/>
          <w:sz w:val="24"/>
          <w:lang w:val="id-ID"/>
        </w:rPr>
        <w:t>w</w:t>
      </w:r>
      <w:r w:rsidRPr="008E543F">
        <w:rPr>
          <w:sz w:val="24"/>
          <w:vertAlign w:val="subscript"/>
          <w:lang w:val="id-ID"/>
        </w:rPr>
        <w:t>max</w:t>
      </w:r>
      <w:r>
        <w:rPr>
          <w:sz w:val="24"/>
          <w:lang w:val="id-ID"/>
        </w:rPr>
        <w:t xml:space="preserve"> ditentukan dari GT</w:t>
      </w:r>
      <w:r w:rsidRPr="002B4881">
        <w:rPr>
          <w:sz w:val="24"/>
          <w:vertAlign w:val="subscript"/>
          <w:lang w:val="id-ID"/>
        </w:rPr>
        <w:t>T</w:t>
      </w:r>
      <w:r>
        <w:rPr>
          <w:sz w:val="24"/>
          <w:lang w:val="id-ID"/>
        </w:rPr>
        <w:t xml:space="preserve">, </w:t>
      </w:r>
      <w:r w:rsidR="007162B2">
        <w:rPr>
          <w:sz w:val="24"/>
          <w:lang w:val="id-ID"/>
        </w:rPr>
        <w:t>didefinisikan pada Persamaan 2:</w:t>
      </w:r>
    </w:p>
    <w:p w:rsidR="008E543F" w:rsidRDefault="008E543F" w:rsidP="008E543F">
      <w:pPr>
        <w:spacing w:after="200"/>
        <w:ind w:left="1440"/>
        <w:jc w:val="both"/>
        <w:rPr>
          <w:sz w:val="24"/>
          <w:lang w:val="id-ID"/>
        </w:rPr>
      </w:pPr>
      <w:r w:rsidRPr="008E543F">
        <w:rPr>
          <w:i/>
          <w:sz w:val="24"/>
          <w:lang w:val="id-ID"/>
        </w:rPr>
        <w:t>w</w:t>
      </w:r>
      <w:r w:rsidRPr="008E543F">
        <w:rPr>
          <w:sz w:val="24"/>
          <w:vertAlign w:val="subscript"/>
          <w:lang w:val="id-ID"/>
        </w:rPr>
        <w:t>max</w:t>
      </w:r>
      <w:r>
        <w:rPr>
          <w:sz w:val="24"/>
          <w:lang w:val="id-ID"/>
        </w:rPr>
        <w:t xml:space="preserve"> = </w:t>
      </w:r>
      <w:r w:rsidR="00C12044" w:rsidRPr="00C12044">
        <w:rPr>
          <w:i/>
          <w:sz w:val="24"/>
          <w:lang w:val="id-ID"/>
        </w:rPr>
        <w:t>c</w:t>
      </w:r>
      <w:r w:rsidR="00C12044" w:rsidRPr="00C12044">
        <w:rPr>
          <w:i/>
          <w:sz w:val="24"/>
          <w:vertAlign w:val="subscript"/>
          <w:lang w:val="id-ID"/>
        </w:rPr>
        <w:t xml:space="preserve">w </w:t>
      </w:r>
      <m:oMath>
        <m:r>
          <w:rPr>
            <w:rFonts w:ascii="Cambria Math" w:hAnsi="Cambria Math"/>
            <w:sz w:val="24"/>
            <w:vertAlign w:val="subscript"/>
            <w:lang w:val="id-ID"/>
          </w:rPr>
          <m:t>∙</m:t>
        </m:r>
      </m:oMath>
      <w:r w:rsidR="00C12044">
        <w:rPr>
          <w:sz w:val="24"/>
          <w:lang w:val="id-ID"/>
        </w:rPr>
        <w:t xml:space="preserve"> max{</w:t>
      </w:r>
      <w:r w:rsidR="00C12044" w:rsidRPr="00C12044">
        <w:rPr>
          <w:i/>
          <w:sz w:val="24"/>
          <w:lang w:val="id-ID"/>
        </w:rPr>
        <w:t xml:space="preserve"> </w:t>
      </w:r>
      <w:r w:rsidR="00C12044" w:rsidRPr="008E543F">
        <w:rPr>
          <w:i/>
          <w:sz w:val="24"/>
          <w:lang w:val="id-ID"/>
        </w:rPr>
        <w:t>w</w:t>
      </w:r>
      <w:r w:rsidR="00C12044" w:rsidRPr="008E543F">
        <w:rPr>
          <w:i/>
          <w:sz w:val="24"/>
          <w:vertAlign w:val="subscript"/>
          <w:lang w:val="id-ID"/>
        </w:rPr>
        <w:t>p</w:t>
      </w:r>
      <w:r w:rsidR="00C12044">
        <w:rPr>
          <w:sz w:val="24"/>
          <w:lang w:val="id-ID"/>
        </w:rPr>
        <w:t xml:space="preserve"> |</w:t>
      </w:r>
      <w:r w:rsidR="00C12044" w:rsidRPr="00C12044">
        <w:rPr>
          <w:i/>
          <w:sz w:val="24"/>
          <w:lang w:val="id-ID"/>
        </w:rPr>
        <w:t xml:space="preserve"> </w:t>
      </w:r>
      <w:r w:rsidR="00C12044" w:rsidRPr="00F935DC">
        <w:rPr>
          <w:i/>
          <w:sz w:val="24"/>
          <w:lang w:val="id-ID"/>
        </w:rPr>
        <w:t>p</w:t>
      </w:r>
      <w:r w:rsidR="00D5731B">
        <w:rPr>
          <w:rFonts w:ascii="Arial" w:hAnsi="Arial" w:cs="Arial"/>
          <w:sz w:val="24"/>
          <w:vertAlign w:val="subscript"/>
          <w:lang w:val="id-ID"/>
        </w:rPr>
        <w:t xml:space="preserve"> </w:t>
      </w:r>
      <m:oMath>
        <m:r>
          <w:rPr>
            <w:rFonts w:ascii="Cambria Math" w:hAnsi="Cambria Math"/>
            <w:sz w:val="24"/>
            <w:lang w:val="id-ID"/>
          </w:rPr>
          <m:t xml:space="preserve">∈ </m:t>
        </m:r>
      </m:oMath>
      <w:r w:rsidR="00C12044">
        <w:rPr>
          <w:sz w:val="24"/>
          <w:lang w:val="id-ID"/>
        </w:rPr>
        <w:t>GT</w:t>
      </w:r>
      <w:r w:rsidR="00C12044" w:rsidRPr="002B4881">
        <w:rPr>
          <w:sz w:val="24"/>
          <w:vertAlign w:val="subscript"/>
          <w:lang w:val="id-ID"/>
        </w:rPr>
        <w:t>T</w:t>
      </w:r>
      <w:r w:rsidR="00C12044">
        <w:rPr>
          <w:sz w:val="24"/>
          <w:lang w:val="id-ID"/>
        </w:rPr>
        <w:t xml:space="preserve"> }.</w:t>
      </w:r>
      <w:r w:rsidR="007162B2">
        <w:rPr>
          <w:sz w:val="24"/>
          <w:lang w:val="id-ID"/>
        </w:rPr>
        <w:tab/>
      </w:r>
      <w:r w:rsidR="007162B2">
        <w:rPr>
          <w:sz w:val="24"/>
          <w:lang w:val="id-ID"/>
        </w:rPr>
        <w:tab/>
      </w:r>
      <w:r w:rsidR="007162B2">
        <w:rPr>
          <w:sz w:val="24"/>
          <w:lang w:val="id-ID"/>
        </w:rPr>
        <w:tab/>
      </w:r>
      <w:r w:rsidR="007162B2">
        <w:rPr>
          <w:sz w:val="24"/>
          <w:lang w:val="id-ID"/>
        </w:rPr>
        <w:tab/>
        <w:t>(2)</w:t>
      </w:r>
    </w:p>
    <w:p w:rsidR="00C12044" w:rsidRDefault="00C12044" w:rsidP="008E543F">
      <w:pPr>
        <w:spacing w:after="200"/>
        <w:ind w:left="1440"/>
        <w:jc w:val="both"/>
        <w:rPr>
          <w:sz w:val="24"/>
          <w:lang w:val="id-ID"/>
        </w:rPr>
      </w:pPr>
      <w:r>
        <w:rPr>
          <w:sz w:val="24"/>
          <w:lang w:val="id-ID"/>
        </w:rPr>
        <w:t xml:space="preserve">Kemudian, </w:t>
      </w:r>
      <w:r w:rsidRPr="008E543F">
        <w:rPr>
          <w:i/>
          <w:sz w:val="24"/>
          <w:lang w:val="id-ID"/>
        </w:rPr>
        <w:t>d</w:t>
      </w:r>
      <w:r w:rsidRPr="008E543F">
        <w:rPr>
          <w:sz w:val="24"/>
          <w:vertAlign w:val="subscript"/>
          <w:lang w:val="id-ID"/>
        </w:rPr>
        <w:t>max</w:t>
      </w:r>
      <w:r>
        <w:rPr>
          <w:sz w:val="24"/>
          <w:lang w:val="id-ID"/>
        </w:rPr>
        <w:t xml:space="preserve"> ditentukan dari </w:t>
      </w:r>
      <w:r w:rsidRPr="008E543F">
        <w:rPr>
          <w:i/>
          <w:sz w:val="24"/>
          <w:lang w:val="id-ID"/>
        </w:rPr>
        <w:t>w</w:t>
      </w:r>
      <w:r w:rsidRPr="008E543F">
        <w:rPr>
          <w:sz w:val="24"/>
          <w:vertAlign w:val="subscript"/>
          <w:lang w:val="id-ID"/>
        </w:rPr>
        <w:t>max</w:t>
      </w:r>
      <w:r w:rsidR="007162B2">
        <w:rPr>
          <w:sz w:val="24"/>
          <w:vertAlign w:val="subscript"/>
          <w:lang w:val="id-ID"/>
        </w:rPr>
        <w:t xml:space="preserve">, </w:t>
      </w:r>
      <w:r w:rsidR="007162B2">
        <w:rPr>
          <w:sz w:val="24"/>
          <w:lang w:val="id-ID"/>
        </w:rPr>
        <w:t>didefinisikan</w:t>
      </w:r>
      <w:r w:rsidR="007162B2" w:rsidRPr="007162B2">
        <w:rPr>
          <w:sz w:val="24"/>
          <w:lang w:val="id-ID"/>
        </w:rPr>
        <w:t xml:space="preserve"> pada</w:t>
      </w:r>
      <w:r w:rsidR="007162B2">
        <w:rPr>
          <w:sz w:val="24"/>
          <w:vertAlign w:val="subscript"/>
          <w:lang w:val="id-ID"/>
        </w:rPr>
        <w:t xml:space="preserve"> </w:t>
      </w:r>
      <w:r w:rsidR="007162B2" w:rsidRPr="007162B2">
        <w:rPr>
          <w:sz w:val="24"/>
          <w:lang w:val="id-ID"/>
        </w:rPr>
        <w:t>Persamaan 3</w:t>
      </w:r>
      <w:r>
        <w:rPr>
          <w:sz w:val="24"/>
          <w:lang w:val="id-ID"/>
        </w:rPr>
        <w:t>:</w:t>
      </w:r>
    </w:p>
    <w:p w:rsidR="00C12044" w:rsidRDefault="00C12044" w:rsidP="008E543F">
      <w:pPr>
        <w:spacing w:after="200"/>
        <w:ind w:left="1440"/>
        <w:jc w:val="both"/>
        <w:rPr>
          <w:sz w:val="24"/>
          <w:lang w:val="id-ID"/>
        </w:rPr>
      </w:pPr>
      <w:r w:rsidRPr="008E543F">
        <w:rPr>
          <w:i/>
          <w:sz w:val="24"/>
          <w:lang w:val="id-ID"/>
        </w:rPr>
        <w:t>d</w:t>
      </w:r>
      <w:r w:rsidRPr="008E543F">
        <w:rPr>
          <w:sz w:val="24"/>
          <w:vertAlign w:val="subscript"/>
          <w:lang w:val="id-ID"/>
        </w:rPr>
        <w:t>max</w:t>
      </w:r>
      <w:r>
        <w:rPr>
          <w:sz w:val="24"/>
          <w:lang w:val="id-ID"/>
        </w:rPr>
        <w:t xml:space="preserve"> = </w:t>
      </w:r>
      <w:r w:rsidRPr="00C12044">
        <w:rPr>
          <w:i/>
          <w:sz w:val="24"/>
          <w:lang w:val="id-ID"/>
        </w:rPr>
        <w:t>c</w:t>
      </w:r>
      <w:r>
        <w:rPr>
          <w:i/>
          <w:sz w:val="24"/>
          <w:vertAlign w:val="subscript"/>
          <w:lang w:val="id-ID"/>
        </w:rPr>
        <w:t>d</w:t>
      </w:r>
      <w:r w:rsidR="00D5731B">
        <w:rPr>
          <w:i/>
          <w:sz w:val="24"/>
          <w:vertAlign w:val="subscript"/>
          <w:lang w:val="id-ID"/>
        </w:rPr>
        <w:t xml:space="preserve"> </w:t>
      </w:r>
      <w:r w:rsidRPr="00C12044">
        <w:rPr>
          <w:i/>
          <w:sz w:val="24"/>
          <w:vertAlign w:val="subscript"/>
          <w:lang w:val="id-ID"/>
        </w:rPr>
        <w:t xml:space="preserve"> </w:t>
      </w:r>
      <m:oMath>
        <m:r>
          <w:rPr>
            <w:rFonts w:ascii="Cambria Math" w:hAnsi="Cambria Math"/>
            <w:sz w:val="24"/>
            <w:vertAlign w:val="subscript"/>
            <w:lang w:val="id-ID"/>
          </w:rPr>
          <m:t>∙</m:t>
        </m:r>
      </m:oMath>
      <w:r w:rsidR="00D5731B">
        <w:rPr>
          <w:sz w:val="24"/>
          <w:lang w:val="id-ID"/>
        </w:rPr>
        <w:t xml:space="preserve"> </w:t>
      </w:r>
      <w:r w:rsidRPr="008E543F">
        <w:rPr>
          <w:i/>
          <w:sz w:val="24"/>
          <w:lang w:val="id-ID"/>
        </w:rPr>
        <w:t>w</w:t>
      </w:r>
      <w:r w:rsidRPr="008E543F">
        <w:rPr>
          <w:sz w:val="24"/>
          <w:vertAlign w:val="subscript"/>
          <w:lang w:val="id-ID"/>
        </w:rPr>
        <w:t>max</w:t>
      </w:r>
      <w:r>
        <w:rPr>
          <w:sz w:val="24"/>
          <w:lang w:val="id-ID"/>
        </w:rPr>
        <w:t>.</w:t>
      </w:r>
      <w:r w:rsidR="007162B2">
        <w:rPr>
          <w:sz w:val="24"/>
          <w:lang w:val="id-ID"/>
        </w:rPr>
        <w:tab/>
      </w:r>
      <w:r w:rsidR="007162B2">
        <w:rPr>
          <w:sz w:val="24"/>
          <w:lang w:val="id-ID"/>
        </w:rPr>
        <w:tab/>
      </w:r>
      <w:r w:rsidR="007162B2">
        <w:rPr>
          <w:sz w:val="24"/>
          <w:lang w:val="id-ID"/>
        </w:rPr>
        <w:tab/>
      </w:r>
      <w:r w:rsidR="007162B2">
        <w:rPr>
          <w:sz w:val="24"/>
          <w:lang w:val="id-ID"/>
        </w:rPr>
        <w:tab/>
      </w:r>
      <w:r w:rsidR="007162B2">
        <w:rPr>
          <w:sz w:val="24"/>
          <w:lang w:val="id-ID"/>
        </w:rPr>
        <w:tab/>
      </w:r>
      <w:r w:rsidR="007162B2">
        <w:rPr>
          <w:sz w:val="24"/>
          <w:lang w:val="id-ID"/>
        </w:rPr>
        <w:tab/>
        <w:t>(3)</w:t>
      </w:r>
    </w:p>
    <w:p w:rsidR="008E543F" w:rsidRPr="008E543F" w:rsidRDefault="00C12044" w:rsidP="000F17C4">
      <w:pPr>
        <w:spacing w:after="200"/>
        <w:ind w:left="1440"/>
        <w:jc w:val="both"/>
        <w:rPr>
          <w:sz w:val="24"/>
          <w:lang w:val="id-ID"/>
        </w:rPr>
      </w:pPr>
      <w:r w:rsidRPr="00C12044">
        <w:rPr>
          <w:i/>
          <w:sz w:val="24"/>
          <w:lang w:val="id-ID"/>
        </w:rPr>
        <w:t>c</w:t>
      </w:r>
      <w:r w:rsidRPr="00C12044">
        <w:rPr>
          <w:i/>
          <w:sz w:val="24"/>
          <w:vertAlign w:val="subscript"/>
          <w:lang w:val="id-ID"/>
        </w:rPr>
        <w:t>w</w:t>
      </w:r>
      <w:r>
        <w:rPr>
          <w:sz w:val="24"/>
          <w:lang w:val="id-ID"/>
        </w:rPr>
        <w:t xml:space="preserve"> dan </w:t>
      </w:r>
      <w:r w:rsidRPr="00C12044">
        <w:rPr>
          <w:i/>
          <w:sz w:val="24"/>
          <w:lang w:val="id-ID"/>
        </w:rPr>
        <w:t>c</w:t>
      </w:r>
      <w:r>
        <w:rPr>
          <w:i/>
          <w:sz w:val="24"/>
          <w:vertAlign w:val="subscript"/>
          <w:lang w:val="id-ID"/>
        </w:rPr>
        <w:t>d</w:t>
      </w:r>
      <w:r>
        <w:rPr>
          <w:sz w:val="24"/>
          <w:lang w:val="id-ID"/>
        </w:rPr>
        <w:t xml:space="preserve"> adalah parameter</w:t>
      </w:r>
      <w:r w:rsidR="000735F2">
        <w:rPr>
          <w:sz w:val="24"/>
          <w:lang w:val="id-ID"/>
        </w:rPr>
        <w:t xml:space="preserve"> yang nilainya sudah ditetapkan, dimana </w:t>
      </w:r>
      <w:r w:rsidR="000735F2" w:rsidRPr="00C12044">
        <w:rPr>
          <w:i/>
          <w:sz w:val="24"/>
          <w:lang w:val="id-ID"/>
        </w:rPr>
        <w:t>c</w:t>
      </w:r>
      <w:r w:rsidR="000735F2" w:rsidRPr="00C12044">
        <w:rPr>
          <w:i/>
          <w:sz w:val="24"/>
          <w:vertAlign w:val="subscript"/>
          <w:lang w:val="id-ID"/>
        </w:rPr>
        <w:t>w</w:t>
      </w:r>
      <w:r w:rsidR="000735F2">
        <w:rPr>
          <w:sz w:val="24"/>
          <w:lang w:val="id-ID"/>
        </w:rPr>
        <w:t xml:space="preserve"> </w:t>
      </w:r>
      <m:oMath>
        <m:r>
          <w:rPr>
            <w:rFonts w:ascii="Cambria Math" w:hAnsi="Cambria Math"/>
            <w:sz w:val="24"/>
            <w:lang w:val="id-ID"/>
          </w:rPr>
          <m:t>=</m:t>
        </m:r>
      </m:oMath>
      <w:r w:rsidR="000735F2">
        <w:rPr>
          <w:sz w:val="24"/>
          <w:lang w:val="id-ID"/>
        </w:rPr>
        <w:t xml:space="preserve"> 0.5 dan </w:t>
      </w:r>
      <w:r w:rsidR="000735F2" w:rsidRPr="00C12044">
        <w:rPr>
          <w:i/>
          <w:sz w:val="24"/>
          <w:lang w:val="id-ID"/>
        </w:rPr>
        <w:t>c</w:t>
      </w:r>
      <w:r w:rsidR="000735F2">
        <w:rPr>
          <w:i/>
          <w:sz w:val="24"/>
          <w:vertAlign w:val="subscript"/>
          <w:lang w:val="id-ID"/>
        </w:rPr>
        <w:t>d</w:t>
      </w:r>
      <w:r w:rsidR="000735F2">
        <w:rPr>
          <w:sz w:val="24"/>
          <w:lang w:val="id-ID"/>
        </w:rPr>
        <w:t xml:space="preserve"> </w:t>
      </w:r>
      <m:oMath>
        <m:r>
          <w:rPr>
            <w:rFonts w:ascii="Cambria Math" w:hAnsi="Cambria Math"/>
            <w:sz w:val="24"/>
            <w:lang w:val="id-ID"/>
          </w:rPr>
          <m:t>=</m:t>
        </m:r>
      </m:oMath>
      <w:r w:rsidR="000735F2">
        <w:rPr>
          <w:sz w:val="24"/>
          <w:lang w:val="id-ID"/>
        </w:rPr>
        <w:t xml:space="preserve"> 1.</w:t>
      </w:r>
    </w:p>
    <w:p w:rsidR="00777F44" w:rsidRPr="000F17C4" w:rsidRDefault="00777F44" w:rsidP="00777F44">
      <w:pPr>
        <w:pStyle w:val="ListParagraph"/>
        <w:numPr>
          <w:ilvl w:val="1"/>
          <w:numId w:val="37"/>
        </w:numPr>
        <w:spacing w:after="200"/>
        <w:jc w:val="both"/>
        <w:rPr>
          <w:b/>
          <w:sz w:val="24"/>
          <w:lang w:val="id-ID"/>
        </w:rPr>
      </w:pPr>
      <w:r w:rsidRPr="000F17C4">
        <w:rPr>
          <w:b/>
          <w:sz w:val="24"/>
          <w:lang w:val="id-ID"/>
        </w:rPr>
        <w:t xml:space="preserve">Menentukan biaya kandidat </w:t>
      </w:r>
      <w:r w:rsidRPr="000F17C4">
        <w:rPr>
          <w:b/>
          <w:i/>
          <w:sz w:val="24"/>
          <w:lang w:val="id-ID"/>
        </w:rPr>
        <w:t>match</w:t>
      </w:r>
    </w:p>
    <w:p w:rsidR="000F17C4" w:rsidRDefault="000F17C4" w:rsidP="000F17C4">
      <w:pPr>
        <w:pStyle w:val="ListParagraph"/>
        <w:spacing w:after="200"/>
        <w:ind w:left="1440"/>
        <w:jc w:val="both"/>
        <w:rPr>
          <w:sz w:val="24"/>
          <w:lang w:val="id-ID"/>
        </w:rPr>
      </w:pPr>
      <w:r>
        <w:rPr>
          <w:sz w:val="24"/>
          <w:lang w:val="id-ID"/>
        </w:rPr>
        <w:t xml:space="preserve">Setiap biaya untuk kandidat </w:t>
      </w:r>
      <w:r>
        <w:rPr>
          <w:i/>
          <w:sz w:val="24"/>
          <w:lang w:val="id-ID"/>
        </w:rPr>
        <w:t>match</w:t>
      </w:r>
      <w:r>
        <w:rPr>
          <w:sz w:val="24"/>
          <w:lang w:val="id-ID"/>
        </w:rPr>
        <w:t xml:space="preserve"> </w:t>
      </w:r>
      <w:r>
        <w:rPr>
          <w:i/>
          <w:sz w:val="24"/>
          <w:lang w:val="id-ID"/>
        </w:rPr>
        <w:t>c</w:t>
      </w:r>
      <w:r>
        <w:rPr>
          <w:sz w:val="24"/>
          <w:lang w:val="id-ID"/>
        </w:rPr>
        <w:t>(</w:t>
      </w:r>
      <w:r>
        <w:rPr>
          <w:i/>
          <w:sz w:val="24"/>
          <w:lang w:val="id-ID"/>
        </w:rPr>
        <w:t>p</w:t>
      </w:r>
      <w:r>
        <w:rPr>
          <w:sz w:val="24"/>
          <w:lang w:val="id-ID"/>
        </w:rPr>
        <w:t>,</w:t>
      </w:r>
      <w:r>
        <w:rPr>
          <w:i/>
          <w:sz w:val="24"/>
          <w:lang w:val="id-ID"/>
        </w:rPr>
        <w:t>q</w:t>
      </w:r>
      <w:r>
        <w:rPr>
          <w:sz w:val="24"/>
          <w:lang w:val="id-ID"/>
        </w:rPr>
        <w:t xml:space="preserve">) harus proporsional dengan </w:t>
      </w:r>
      <w:r>
        <w:rPr>
          <w:i/>
          <w:sz w:val="24"/>
          <w:lang w:val="id-ID"/>
        </w:rPr>
        <w:t>d</w:t>
      </w:r>
      <w:r>
        <w:rPr>
          <w:sz w:val="24"/>
          <w:lang w:val="id-ID"/>
        </w:rPr>
        <w:t>(</w:t>
      </w:r>
      <w:r>
        <w:rPr>
          <w:i/>
          <w:sz w:val="24"/>
          <w:lang w:val="id-ID"/>
        </w:rPr>
        <w:t>p</w:t>
      </w:r>
      <w:r>
        <w:rPr>
          <w:sz w:val="24"/>
          <w:lang w:val="id-ID"/>
        </w:rPr>
        <w:t>,</w:t>
      </w:r>
      <w:r>
        <w:rPr>
          <w:i/>
          <w:sz w:val="24"/>
          <w:lang w:val="id-ID"/>
        </w:rPr>
        <w:t>q</w:t>
      </w:r>
      <w:r>
        <w:rPr>
          <w:sz w:val="24"/>
          <w:lang w:val="id-ID"/>
        </w:rPr>
        <w:t xml:space="preserve">) dan </w:t>
      </w:r>
      <w:r w:rsidRPr="008E543F">
        <w:rPr>
          <w:sz w:val="24"/>
          <w:lang w:val="id-ID"/>
        </w:rPr>
        <w:t>|</w:t>
      </w:r>
      <w:r>
        <w:rPr>
          <w:sz w:val="24"/>
          <w:lang w:val="id-ID"/>
        </w:rPr>
        <w:t xml:space="preserve"> </w:t>
      </w:r>
      <w:r w:rsidRPr="008E543F">
        <w:rPr>
          <w:i/>
          <w:sz w:val="24"/>
          <w:lang w:val="id-ID"/>
        </w:rPr>
        <w:t>w</w:t>
      </w:r>
      <w:r w:rsidRPr="008E543F">
        <w:rPr>
          <w:i/>
          <w:sz w:val="24"/>
          <w:vertAlign w:val="subscript"/>
          <w:lang w:val="id-ID"/>
        </w:rPr>
        <w:t>p</w:t>
      </w:r>
      <w:r>
        <w:rPr>
          <w:sz w:val="24"/>
          <w:lang w:val="id-ID"/>
        </w:rPr>
        <w:t xml:space="preserve"> – </w:t>
      </w:r>
      <w:r w:rsidRPr="008E543F">
        <w:rPr>
          <w:i/>
          <w:sz w:val="24"/>
          <w:lang w:val="id-ID"/>
        </w:rPr>
        <w:t>w</w:t>
      </w:r>
      <w:r w:rsidRPr="008E543F">
        <w:rPr>
          <w:i/>
          <w:sz w:val="24"/>
          <w:vertAlign w:val="subscript"/>
          <w:lang w:val="id-ID"/>
        </w:rPr>
        <w:t>q</w:t>
      </w:r>
      <w:r w:rsidR="00387173">
        <w:rPr>
          <w:sz w:val="24"/>
          <w:lang w:val="id-ID"/>
        </w:rPr>
        <w:t xml:space="preserve"> | dengan asumsi</w:t>
      </w:r>
      <w:r w:rsidR="00A648B9">
        <w:rPr>
          <w:sz w:val="24"/>
          <w:lang w:val="id-ID"/>
        </w:rPr>
        <w:t>,</w:t>
      </w:r>
      <w:r>
        <w:rPr>
          <w:sz w:val="24"/>
          <w:lang w:val="id-ID"/>
        </w:rPr>
        <w:t xml:space="preserve"> biaya dinormalisasi menjadi [0,1] untuk memudahkan pengerjaan tahap pengukuran mutu nantinya. Karena </w:t>
      </w:r>
      <w:r>
        <w:rPr>
          <w:i/>
          <w:sz w:val="24"/>
          <w:lang w:val="id-ID"/>
        </w:rPr>
        <w:t>d</w:t>
      </w:r>
      <w:r>
        <w:rPr>
          <w:sz w:val="24"/>
          <w:lang w:val="id-ID"/>
        </w:rPr>
        <w:t>(</w:t>
      </w:r>
      <w:r>
        <w:rPr>
          <w:i/>
          <w:sz w:val="24"/>
          <w:lang w:val="id-ID"/>
        </w:rPr>
        <w:t>p</w:t>
      </w:r>
      <w:r>
        <w:rPr>
          <w:sz w:val="24"/>
          <w:lang w:val="id-ID"/>
        </w:rPr>
        <w:t>,</w:t>
      </w:r>
      <w:r>
        <w:rPr>
          <w:i/>
          <w:sz w:val="24"/>
          <w:lang w:val="id-ID"/>
        </w:rPr>
        <w:t>q</w:t>
      </w:r>
      <w:r>
        <w:rPr>
          <w:sz w:val="24"/>
          <w:lang w:val="id-ID"/>
        </w:rPr>
        <w:t xml:space="preserve">) terkait dengan </w:t>
      </w:r>
      <w:r w:rsidRPr="008E543F">
        <w:rPr>
          <w:i/>
          <w:sz w:val="24"/>
          <w:lang w:val="id-ID"/>
        </w:rPr>
        <w:t>d</w:t>
      </w:r>
      <w:r w:rsidRPr="008E543F">
        <w:rPr>
          <w:sz w:val="24"/>
          <w:vertAlign w:val="subscript"/>
          <w:lang w:val="id-ID"/>
        </w:rPr>
        <w:t>max</w:t>
      </w:r>
      <w:r>
        <w:rPr>
          <w:sz w:val="24"/>
          <w:lang w:val="id-ID"/>
        </w:rPr>
        <w:t xml:space="preserve"> dan </w:t>
      </w:r>
      <w:r w:rsidRPr="008E543F">
        <w:rPr>
          <w:sz w:val="24"/>
          <w:lang w:val="id-ID"/>
        </w:rPr>
        <w:t>|</w:t>
      </w:r>
      <w:r>
        <w:rPr>
          <w:sz w:val="24"/>
          <w:lang w:val="id-ID"/>
        </w:rPr>
        <w:t xml:space="preserve"> </w:t>
      </w:r>
      <w:r w:rsidRPr="008E543F">
        <w:rPr>
          <w:i/>
          <w:sz w:val="24"/>
          <w:lang w:val="id-ID"/>
        </w:rPr>
        <w:t>w</w:t>
      </w:r>
      <w:r w:rsidRPr="008E543F">
        <w:rPr>
          <w:i/>
          <w:sz w:val="24"/>
          <w:vertAlign w:val="subscript"/>
          <w:lang w:val="id-ID"/>
        </w:rPr>
        <w:t>p</w:t>
      </w:r>
      <w:r>
        <w:rPr>
          <w:sz w:val="24"/>
          <w:lang w:val="id-ID"/>
        </w:rPr>
        <w:t xml:space="preserve"> – </w:t>
      </w:r>
      <w:r w:rsidRPr="008E543F">
        <w:rPr>
          <w:i/>
          <w:sz w:val="24"/>
          <w:lang w:val="id-ID"/>
        </w:rPr>
        <w:t>w</w:t>
      </w:r>
      <w:r w:rsidRPr="008E543F">
        <w:rPr>
          <w:i/>
          <w:sz w:val="24"/>
          <w:vertAlign w:val="subscript"/>
          <w:lang w:val="id-ID"/>
        </w:rPr>
        <w:t>q</w:t>
      </w:r>
      <w:r>
        <w:rPr>
          <w:sz w:val="24"/>
          <w:lang w:val="id-ID"/>
        </w:rPr>
        <w:t xml:space="preserve"> | dengan</w:t>
      </w:r>
      <w:r w:rsidRPr="000F17C4">
        <w:rPr>
          <w:i/>
          <w:sz w:val="24"/>
          <w:lang w:val="id-ID"/>
        </w:rPr>
        <w:t xml:space="preserve"> </w:t>
      </w:r>
      <w:r w:rsidRPr="008E543F">
        <w:rPr>
          <w:i/>
          <w:sz w:val="24"/>
          <w:lang w:val="id-ID"/>
        </w:rPr>
        <w:t>w</w:t>
      </w:r>
      <w:r w:rsidRPr="008E543F">
        <w:rPr>
          <w:sz w:val="24"/>
          <w:vertAlign w:val="subscript"/>
          <w:lang w:val="id-ID"/>
        </w:rPr>
        <w:t>max</w:t>
      </w:r>
      <w:r>
        <w:rPr>
          <w:sz w:val="24"/>
          <w:lang w:val="id-ID"/>
        </w:rPr>
        <w:t xml:space="preserve"> maka biaya didefinis</w:t>
      </w:r>
      <w:r w:rsidR="00387173">
        <w:rPr>
          <w:sz w:val="24"/>
          <w:lang w:val="id-ID"/>
        </w:rPr>
        <w:t>i</w:t>
      </w:r>
      <w:r w:rsidR="007162B2">
        <w:rPr>
          <w:sz w:val="24"/>
          <w:lang w:val="id-ID"/>
        </w:rPr>
        <w:t>kan pada Persamaan 4</w:t>
      </w:r>
      <w:r>
        <w:rPr>
          <w:sz w:val="24"/>
          <w:lang w:val="id-ID"/>
        </w:rPr>
        <w:t>:</w:t>
      </w:r>
    </w:p>
    <w:p w:rsidR="008800F2" w:rsidRDefault="008800F2" w:rsidP="000F17C4">
      <w:pPr>
        <w:pStyle w:val="ListParagraph"/>
        <w:spacing w:after="200"/>
        <w:ind w:left="1440"/>
        <w:jc w:val="both"/>
        <w:rPr>
          <w:sz w:val="24"/>
          <w:lang w:val="id-ID"/>
        </w:rPr>
      </w:pPr>
    </w:p>
    <w:p w:rsidR="002E0BB6" w:rsidRDefault="002E0BB6" w:rsidP="000F17C4">
      <w:pPr>
        <w:pStyle w:val="ListParagraph"/>
        <w:spacing w:after="200"/>
        <w:ind w:left="1440"/>
        <w:jc w:val="both"/>
        <w:rPr>
          <w:sz w:val="24"/>
          <w:lang w:val="id-ID"/>
        </w:rPr>
      </w:pPr>
      <w:r>
        <w:rPr>
          <w:i/>
          <w:sz w:val="24"/>
          <w:lang w:val="id-ID"/>
        </w:rPr>
        <w:t>c</w:t>
      </w:r>
      <w:r>
        <w:rPr>
          <w:sz w:val="24"/>
          <w:lang w:val="id-ID"/>
        </w:rPr>
        <w:t>(</w:t>
      </w:r>
      <w:r>
        <w:rPr>
          <w:i/>
          <w:sz w:val="24"/>
          <w:lang w:val="id-ID"/>
        </w:rPr>
        <w:t>p</w:t>
      </w:r>
      <w:r>
        <w:rPr>
          <w:sz w:val="24"/>
          <w:lang w:val="id-ID"/>
        </w:rPr>
        <w:t>,</w:t>
      </w:r>
      <w:r>
        <w:rPr>
          <w:i/>
          <w:sz w:val="24"/>
          <w:lang w:val="id-ID"/>
        </w:rPr>
        <w:t>q</w:t>
      </w:r>
      <w:r>
        <w:rPr>
          <w:sz w:val="24"/>
          <w:lang w:val="id-ID"/>
        </w:rPr>
        <w:t xml:space="preserve">) = 1 </w:t>
      </w:r>
      <m:oMath>
        <m:r>
          <m:rPr>
            <m:sty m:val="p"/>
          </m:rPr>
          <w:rPr>
            <w:rFonts w:ascii="Cambria Math" w:hAnsi="Cambria Math"/>
            <w:sz w:val="24"/>
            <w:lang w:val="id-ID"/>
          </w:rPr>
          <m:t>-</m:t>
        </m:r>
      </m:oMath>
      <w:r>
        <w:rPr>
          <w:sz w:val="24"/>
          <w:lang w:val="id-ID"/>
        </w:rPr>
        <w:t xml:space="preserve"> </w:t>
      </w:r>
      <m:oMath>
        <m:d>
          <m:dPr>
            <m:ctrlPr>
              <w:rPr>
                <w:rFonts w:ascii="Cambria Math" w:hAnsi="Cambria Math"/>
                <w:sz w:val="24"/>
                <w:lang w:val="id-ID"/>
              </w:rPr>
            </m:ctrlPr>
          </m:dPr>
          <m:e>
            <m:func>
              <m:funcPr>
                <m:ctrlPr>
                  <w:rPr>
                    <w:rFonts w:ascii="Cambria Math" w:hAnsi="Cambria Math"/>
                    <w:sz w:val="24"/>
                    <w:lang w:val="id-ID"/>
                  </w:rPr>
                </m:ctrlPr>
              </m:funcPr>
              <m:fName>
                <m:r>
                  <m:rPr>
                    <m:sty m:val="p"/>
                  </m:rPr>
                  <w:rPr>
                    <w:rFonts w:ascii="Cambria Math" w:hAnsi="Cambria Math"/>
                    <w:sz w:val="24"/>
                    <w:lang w:val="id-ID"/>
                  </w:rPr>
                  <m:t>1-</m:t>
                </m:r>
              </m:fName>
              <m:e>
                <m:f>
                  <m:fPr>
                    <m:ctrlPr>
                      <w:rPr>
                        <w:rFonts w:ascii="Cambria Math" w:hAnsi="Cambria Math"/>
                        <w:sz w:val="24"/>
                        <w:lang w:val="id-ID"/>
                      </w:rPr>
                    </m:ctrlPr>
                  </m:fPr>
                  <m:num>
                    <m:r>
                      <w:rPr>
                        <w:rFonts w:ascii="Cambria Math" w:hAnsi="Cambria Math"/>
                        <w:sz w:val="24"/>
                        <w:lang w:val="id-ID"/>
                      </w:rPr>
                      <m:t>d</m:t>
                    </m:r>
                    <m:r>
                      <m:rPr>
                        <m:sty m:val="p"/>
                      </m:rPr>
                      <w:rPr>
                        <w:rFonts w:ascii="Cambria Math" w:hAnsi="Cambria Math"/>
                        <w:sz w:val="24"/>
                        <w:lang w:val="id-ID"/>
                      </w:rPr>
                      <m:t>(</m:t>
                    </m:r>
                    <m:r>
                      <w:rPr>
                        <w:rFonts w:ascii="Cambria Math" w:hAnsi="Cambria Math"/>
                        <w:sz w:val="24"/>
                        <w:lang w:val="id-ID"/>
                      </w:rPr>
                      <m:t>p</m:t>
                    </m:r>
                    <m:r>
                      <m:rPr>
                        <m:sty m:val="p"/>
                      </m:rPr>
                      <w:rPr>
                        <w:rFonts w:ascii="Cambria Math" w:hAnsi="Cambria Math"/>
                        <w:sz w:val="24"/>
                        <w:lang w:val="id-ID"/>
                      </w:rPr>
                      <m:t>,</m:t>
                    </m:r>
                    <m:r>
                      <w:rPr>
                        <w:rFonts w:ascii="Cambria Math" w:hAnsi="Cambria Math"/>
                        <w:sz w:val="24"/>
                        <w:lang w:val="id-ID"/>
                      </w:rPr>
                      <m:t>q</m:t>
                    </m:r>
                    <m:r>
                      <m:rPr>
                        <m:sty m:val="p"/>
                      </m:rPr>
                      <w:rPr>
                        <w:rFonts w:ascii="Cambria Math" w:hAnsi="Cambria Math"/>
                        <w:sz w:val="24"/>
                        <w:lang w:val="id-ID"/>
                      </w:rPr>
                      <m:t xml:space="preserve">) </m:t>
                    </m:r>
                  </m:num>
                  <m:den>
                    <m:r>
                      <w:rPr>
                        <w:rFonts w:ascii="Cambria Math" w:hAnsi="Cambria Math"/>
                        <w:sz w:val="24"/>
                        <w:lang w:val="id-ID"/>
                      </w:rPr>
                      <m:t>d</m:t>
                    </m:r>
                    <m:r>
                      <m:rPr>
                        <m:sty m:val="p"/>
                      </m:rPr>
                      <w:rPr>
                        <w:rFonts w:ascii="Cambria Math" w:hAnsi="Cambria Math"/>
                        <w:sz w:val="24"/>
                        <w:vertAlign w:val="subscript"/>
                        <w:lang w:val="id-ID"/>
                      </w:rPr>
                      <m:t>max</m:t>
                    </m:r>
                  </m:den>
                </m:f>
              </m:e>
            </m:func>
          </m:e>
        </m:d>
      </m:oMath>
      <w:r>
        <w:rPr>
          <w:sz w:val="24"/>
          <w:lang w:val="id-ID"/>
        </w:rPr>
        <w:t xml:space="preserve"> </w:t>
      </w:r>
      <m:oMath>
        <m:r>
          <w:rPr>
            <w:rFonts w:ascii="Cambria Math" w:hAnsi="Cambria Math"/>
            <w:sz w:val="24"/>
            <w:vertAlign w:val="subscript"/>
            <w:lang w:val="id-ID"/>
          </w:rPr>
          <m:t>∙</m:t>
        </m:r>
      </m:oMath>
      <w:r>
        <w:rPr>
          <w:sz w:val="24"/>
          <w:lang w:val="id-ID"/>
        </w:rPr>
        <w:t xml:space="preserve"> </w:t>
      </w:r>
      <m:oMath>
        <m:d>
          <m:dPr>
            <m:ctrlPr>
              <w:rPr>
                <w:rFonts w:ascii="Cambria Math" w:hAnsi="Cambria Math"/>
                <w:sz w:val="24"/>
                <w:lang w:val="id-ID"/>
              </w:rPr>
            </m:ctrlPr>
          </m:dPr>
          <m:e>
            <m:func>
              <m:funcPr>
                <m:ctrlPr>
                  <w:rPr>
                    <w:rFonts w:ascii="Cambria Math" w:hAnsi="Cambria Math"/>
                    <w:sz w:val="24"/>
                    <w:lang w:val="id-ID"/>
                  </w:rPr>
                </m:ctrlPr>
              </m:funcPr>
              <m:fName>
                <m:r>
                  <m:rPr>
                    <m:sty m:val="p"/>
                  </m:rPr>
                  <w:rPr>
                    <w:rFonts w:ascii="Cambria Math" w:hAnsi="Cambria Math"/>
                    <w:sz w:val="24"/>
                    <w:lang w:val="id-ID"/>
                  </w:rPr>
                  <m:t>1-</m:t>
                </m:r>
              </m:fName>
              <m:e>
                <m:f>
                  <m:fPr>
                    <m:ctrlPr>
                      <w:rPr>
                        <w:rFonts w:ascii="Cambria Math" w:hAnsi="Cambria Math"/>
                        <w:sz w:val="24"/>
                        <w:lang w:val="id-ID"/>
                      </w:rPr>
                    </m:ctrlPr>
                  </m:fPr>
                  <m:num>
                    <m:r>
                      <m:rPr>
                        <m:sty m:val="p"/>
                      </m:rPr>
                      <w:rPr>
                        <w:rFonts w:ascii="Cambria Math" w:hAnsi="Cambria Math"/>
                        <w:sz w:val="24"/>
                        <w:lang w:val="id-ID"/>
                      </w:rPr>
                      <m:t xml:space="preserve">| </m:t>
                    </m:r>
                    <m:r>
                      <w:rPr>
                        <w:rFonts w:ascii="Cambria Math" w:hAnsi="Cambria Math"/>
                        <w:sz w:val="24"/>
                        <w:lang w:val="id-ID"/>
                      </w:rPr>
                      <m:t>w</m:t>
                    </m:r>
                    <m:r>
                      <w:rPr>
                        <w:rFonts w:ascii="Cambria Math" w:hAnsi="Cambria Math"/>
                        <w:sz w:val="24"/>
                        <w:vertAlign w:val="subscript"/>
                        <w:lang w:val="id-ID"/>
                      </w:rPr>
                      <m:t>p</m:t>
                    </m:r>
                    <m:r>
                      <m:rPr>
                        <m:sty m:val="p"/>
                      </m:rPr>
                      <w:rPr>
                        <w:rFonts w:ascii="Cambria Math" w:hAnsi="Cambria Math"/>
                        <w:sz w:val="24"/>
                        <w:lang w:val="id-ID"/>
                      </w:rPr>
                      <m:t xml:space="preserve"> – </m:t>
                    </m:r>
                    <m:r>
                      <w:rPr>
                        <w:rFonts w:ascii="Cambria Math" w:hAnsi="Cambria Math"/>
                        <w:sz w:val="24"/>
                        <w:lang w:val="id-ID"/>
                      </w:rPr>
                      <m:t>w</m:t>
                    </m:r>
                    <m:r>
                      <w:rPr>
                        <w:rFonts w:ascii="Cambria Math" w:hAnsi="Cambria Math"/>
                        <w:sz w:val="24"/>
                        <w:vertAlign w:val="subscript"/>
                        <w:lang w:val="id-ID"/>
                      </w:rPr>
                      <m:t>q</m:t>
                    </m:r>
                    <m:r>
                      <m:rPr>
                        <m:sty m:val="p"/>
                      </m:rPr>
                      <w:rPr>
                        <w:rFonts w:ascii="Cambria Math" w:hAnsi="Cambria Math"/>
                        <w:sz w:val="24"/>
                        <w:lang w:val="id-ID"/>
                      </w:rPr>
                      <m:t xml:space="preserve"> |  </m:t>
                    </m:r>
                  </m:num>
                  <m:den>
                    <m:r>
                      <w:rPr>
                        <w:rFonts w:ascii="Cambria Math" w:hAnsi="Cambria Math"/>
                        <w:sz w:val="24"/>
                        <w:lang w:val="id-ID"/>
                      </w:rPr>
                      <m:t>w</m:t>
                    </m:r>
                    <m:r>
                      <m:rPr>
                        <m:sty m:val="p"/>
                      </m:rPr>
                      <w:rPr>
                        <w:rFonts w:ascii="Cambria Math" w:hAnsi="Cambria Math"/>
                        <w:sz w:val="24"/>
                        <w:vertAlign w:val="subscript"/>
                        <w:lang w:val="id-ID"/>
                      </w:rPr>
                      <m:t>max</m:t>
                    </m:r>
                  </m:den>
                </m:f>
              </m:e>
            </m:func>
          </m:e>
        </m:d>
      </m:oMath>
      <w:r w:rsidR="00060F08">
        <w:rPr>
          <w:sz w:val="24"/>
          <w:lang w:val="id-ID"/>
        </w:rPr>
        <w:t xml:space="preserve"> </w:t>
      </w:r>
      <m:oMath>
        <m:r>
          <w:rPr>
            <w:rFonts w:ascii="Cambria Math" w:hAnsi="Cambria Math"/>
            <w:sz w:val="24"/>
            <w:lang w:val="id-ID"/>
          </w:rPr>
          <m:t>∈</m:t>
        </m:r>
      </m:oMath>
      <w:r w:rsidR="00060F08">
        <w:rPr>
          <w:rFonts w:ascii="Arial" w:hAnsi="Arial" w:cs="Arial"/>
          <w:sz w:val="24"/>
          <w:vertAlign w:val="subscript"/>
          <w:lang w:val="id-ID"/>
        </w:rPr>
        <w:t xml:space="preserve"> </w:t>
      </w:r>
      <w:r w:rsidR="007162B2">
        <w:rPr>
          <w:sz w:val="24"/>
          <w:lang w:val="id-ID"/>
        </w:rPr>
        <w:t>[0,1]</w:t>
      </w:r>
      <w:r w:rsidR="007162B2">
        <w:rPr>
          <w:sz w:val="24"/>
          <w:lang w:val="id-ID"/>
        </w:rPr>
        <w:tab/>
      </w:r>
      <w:r w:rsidR="007162B2">
        <w:rPr>
          <w:sz w:val="24"/>
          <w:lang w:val="id-ID"/>
        </w:rPr>
        <w:tab/>
        <w:t>(4</w:t>
      </w:r>
      <w:r w:rsidR="00060F08">
        <w:rPr>
          <w:sz w:val="24"/>
          <w:lang w:val="id-ID"/>
        </w:rPr>
        <w:t>)</w:t>
      </w:r>
    </w:p>
    <w:p w:rsidR="008800F2" w:rsidRDefault="008800F2" w:rsidP="000F17C4">
      <w:pPr>
        <w:pStyle w:val="ListParagraph"/>
        <w:spacing w:after="200"/>
        <w:ind w:left="1440"/>
        <w:jc w:val="both"/>
        <w:rPr>
          <w:sz w:val="24"/>
          <w:lang w:val="id-ID"/>
        </w:rPr>
      </w:pPr>
    </w:p>
    <w:p w:rsidR="000F17C4" w:rsidRDefault="00060F08" w:rsidP="000F17C4">
      <w:pPr>
        <w:pStyle w:val="ListParagraph"/>
        <w:spacing w:after="200"/>
        <w:ind w:left="1440"/>
        <w:jc w:val="both"/>
        <w:rPr>
          <w:sz w:val="24"/>
          <w:lang w:val="id-ID"/>
        </w:rPr>
      </w:pPr>
      <w:r>
        <w:rPr>
          <w:sz w:val="24"/>
          <w:lang w:val="id-ID"/>
        </w:rPr>
        <w:t xml:space="preserve">Berdasarkan biaya kandidat </w:t>
      </w:r>
      <w:r>
        <w:rPr>
          <w:i/>
          <w:sz w:val="24"/>
          <w:lang w:val="id-ID"/>
        </w:rPr>
        <w:t>match</w:t>
      </w:r>
      <w:r>
        <w:rPr>
          <w:sz w:val="24"/>
          <w:lang w:val="id-ID"/>
        </w:rPr>
        <w:t xml:space="preserve">, maka biaya dari </w:t>
      </w:r>
      <w:r w:rsidRPr="00777F44">
        <w:rPr>
          <w:i/>
          <w:sz w:val="24"/>
          <w:lang w:val="id-ID"/>
        </w:rPr>
        <w:t>structural matching</w:t>
      </w:r>
      <w:r>
        <w:rPr>
          <w:sz w:val="24"/>
          <w:lang w:val="id-ID"/>
        </w:rPr>
        <w:t xml:space="preserve"> </w:t>
      </w:r>
      <w:r w:rsidRPr="00605F17">
        <w:rPr>
          <w:i/>
          <w:sz w:val="24"/>
          <w:lang w:val="id-ID"/>
        </w:rPr>
        <w:t>M</w:t>
      </w:r>
      <w:r w:rsidR="00605F17" w:rsidRPr="00605F17">
        <w:rPr>
          <w:i/>
          <w:sz w:val="24"/>
          <w:lang w:val="id-ID"/>
        </w:rPr>
        <w:t xml:space="preserve"> </w:t>
      </w:r>
      <w:r w:rsidR="00605F17">
        <w:rPr>
          <w:sz w:val="24"/>
          <w:lang w:val="id-ID"/>
        </w:rPr>
        <w:t xml:space="preserve">adalah total biaya dari semua </w:t>
      </w:r>
      <w:r w:rsidR="00605F17">
        <w:rPr>
          <w:i/>
          <w:sz w:val="24"/>
          <w:lang w:val="id-ID"/>
        </w:rPr>
        <w:t>match</w:t>
      </w:r>
      <w:r>
        <w:rPr>
          <w:sz w:val="24"/>
          <w:lang w:val="id-ID"/>
        </w:rPr>
        <w:t xml:space="preserve"> antara GT</w:t>
      </w:r>
      <w:r w:rsidRPr="002B4881">
        <w:rPr>
          <w:sz w:val="24"/>
          <w:vertAlign w:val="subscript"/>
          <w:lang w:val="id-ID"/>
        </w:rPr>
        <w:t>T</w:t>
      </w:r>
      <w:r>
        <w:rPr>
          <w:sz w:val="24"/>
          <w:lang w:val="id-ID"/>
        </w:rPr>
        <w:t xml:space="preserve"> dan MS</w:t>
      </w:r>
      <w:r w:rsidRPr="002B4881">
        <w:rPr>
          <w:sz w:val="24"/>
          <w:vertAlign w:val="subscript"/>
          <w:lang w:val="id-ID"/>
        </w:rPr>
        <w:t>T</w:t>
      </w:r>
      <w:r w:rsidR="001566CB">
        <w:rPr>
          <w:sz w:val="24"/>
          <w:lang w:val="id-ID"/>
        </w:rPr>
        <w:t xml:space="preserve"> yang </w:t>
      </w:r>
      <w:r w:rsidR="007162B2">
        <w:rPr>
          <w:sz w:val="24"/>
          <w:lang w:val="id-ID"/>
        </w:rPr>
        <w:t>didefinisikan pada Persamaan 5</w:t>
      </w:r>
      <w:r>
        <w:rPr>
          <w:sz w:val="24"/>
          <w:lang w:val="id-ID"/>
        </w:rPr>
        <w:t>:</w:t>
      </w:r>
    </w:p>
    <w:p w:rsidR="008800F2" w:rsidRDefault="008800F2" w:rsidP="000F17C4">
      <w:pPr>
        <w:pStyle w:val="ListParagraph"/>
        <w:spacing w:after="200"/>
        <w:ind w:left="1440"/>
        <w:jc w:val="both"/>
        <w:rPr>
          <w:sz w:val="24"/>
          <w:lang w:val="id-ID"/>
        </w:rPr>
      </w:pPr>
    </w:p>
    <w:p w:rsidR="00605F17" w:rsidRDefault="008800F2" w:rsidP="000F17C4">
      <w:pPr>
        <w:pStyle w:val="ListParagraph"/>
        <w:spacing w:after="200"/>
        <w:ind w:left="1440"/>
        <w:jc w:val="both"/>
        <w:rPr>
          <w:sz w:val="24"/>
          <w:lang w:val="id-ID"/>
        </w:rPr>
      </w:pPr>
      <w:r>
        <w:rPr>
          <w:i/>
          <w:sz w:val="24"/>
          <w:lang w:val="id-ID"/>
        </w:rPr>
        <w:lastRenderedPageBreak/>
        <w:t>C</w:t>
      </w:r>
      <w:r w:rsidR="00605F17">
        <w:rPr>
          <w:sz w:val="24"/>
          <w:lang w:val="id-ID"/>
        </w:rPr>
        <w:t>(</w:t>
      </w:r>
      <w:r w:rsidR="00605F17" w:rsidRPr="00605F17">
        <w:rPr>
          <w:i/>
          <w:sz w:val="24"/>
          <w:lang w:val="id-ID"/>
        </w:rPr>
        <w:t>M</w:t>
      </w:r>
      <w:r w:rsidR="00605F17">
        <w:rPr>
          <w:sz w:val="24"/>
          <w:lang w:val="id-ID"/>
        </w:rPr>
        <w:t xml:space="preserve">) = </w:t>
      </w:r>
      <m:oMath>
        <m:nary>
          <m:naryPr>
            <m:chr m:val="∑"/>
            <m:limLoc m:val="undOvr"/>
            <m:supHide m:val="on"/>
            <m:ctrlPr>
              <w:rPr>
                <w:rFonts w:ascii="Cambria Math" w:hAnsi="Cambria Math"/>
                <w:i/>
                <w:sz w:val="24"/>
                <w:lang w:val="id-ID"/>
              </w:rPr>
            </m:ctrlPr>
          </m:naryPr>
          <m:sub>
            <m:r>
              <m:rPr>
                <m:sty m:val="p"/>
              </m:rPr>
              <w:rPr>
                <w:rFonts w:ascii="Cambria Math" w:hAnsi="Cambria Math"/>
                <w:sz w:val="24"/>
                <w:lang w:val="id-ID"/>
              </w:rPr>
              <m:t>(</m:t>
            </m:r>
            <m:r>
              <w:rPr>
                <w:rFonts w:ascii="Cambria Math" w:hAnsi="Cambria Math"/>
                <w:sz w:val="24"/>
                <w:lang w:val="id-ID"/>
              </w:rPr>
              <m:t>p</m:t>
            </m:r>
            <m:r>
              <m:rPr>
                <m:sty m:val="p"/>
              </m:rPr>
              <w:rPr>
                <w:rFonts w:ascii="Cambria Math" w:hAnsi="Cambria Math"/>
                <w:sz w:val="24"/>
                <w:lang w:val="id-ID"/>
              </w:rPr>
              <m:t>,</m:t>
            </m:r>
            <m:r>
              <w:rPr>
                <w:rFonts w:ascii="Cambria Math" w:hAnsi="Cambria Math"/>
                <w:sz w:val="24"/>
                <w:lang w:val="id-ID"/>
              </w:rPr>
              <m:t>q</m:t>
            </m:r>
            <m:r>
              <m:rPr>
                <m:sty m:val="p"/>
              </m:rPr>
              <w:rPr>
                <w:rFonts w:ascii="Cambria Math" w:hAnsi="Cambria Math"/>
                <w:sz w:val="24"/>
                <w:lang w:val="id-ID"/>
              </w:rPr>
              <m:t>)</m:t>
            </m:r>
            <m:r>
              <w:rPr>
                <w:rFonts w:ascii="Cambria Math" w:hAnsi="Cambria Math"/>
                <w:sz w:val="24"/>
                <w:lang w:val="id-ID"/>
              </w:rPr>
              <m:t>∈M</m:t>
            </m:r>
          </m:sub>
          <m:sup/>
          <m:e>
            <m:r>
              <w:rPr>
                <w:rFonts w:ascii="Cambria Math" w:hAnsi="Cambria Math"/>
                <w:sz w:val="24"/>
                <w:lang w:val="id-ID"/>
              </w:rPr>
              <m:t>c</m:t>
            </m:r>
            <m:r>
              <m:rPr>
                <m:sty m:val="p"/>
              </m:rPr>
              <w:rPr>
                <w:rFonts w:ascii="Cambria Math" w:hAnsi="Cambria Math"/>
                <w:sz w:val="24"/>
                <w:lang w:val="id-ID"/>
              </w:rPr>
              <m:t>(</m:t>
            </m:r>
            <m:r>
              <w:rPr>
                <w:rFonts w:ascii="Cambria Math" w:hAnsi="Cambria Math"/>
                <w:sz w:val="24"/>
                <w:lang w:val="id-ID"/>
              </w:rPr>
              <m:t>p</m:t>
            </m:r>
            <m:r>
              <m:rPr>
                <m:sty m:val="p"/>
              </m:rPr>
              <w:rPr>
                <w:rFonts w:ascii="Cambria Math" w:hAnsi="Cambria Math"/>
                <w:sz w:val="24"/>
                <w:lang w:val="id-ID"/>
              </w:rPr>
              <m:t>,</m:t>
            </m:r>
            <m:r>
              <w:rPr>
                <w:rFonts w:ascii="Cambria Math" w:hAnsi="Cambria Math"/>
                <w:sz w:val="24"/>
                <w:lang w:val="id-ID"/>
              </w:rPr>
              <m:t>q</m:t>
            </m:r>
            <m:r>
              <m:rPr>
                <m:sty m:val="p"/>
              </m:rPr>
              <w:rPr>
                <w:rFonts w:ascii="Cambria Math" w:hAnsi="Cambria Math"/>
                <w:sz w:val="24"/>
                <w:lang w:val="id-ID"/>
              </w:rPr>
              <m:t>)</m:t>
            </m:r>
          </m:e>
        </m:nary>
      </m:oMath>
      <w:r w:rsidR="00D5731B">
        <w:rPr>
          <w:sz w:val="24"/>
          <w:lang w:val="id-ID"/>
        </w:rPr>
        <w:t xml:space="preserve"> </w:t>
      </w:r>
      <m:oMath>
        <m:r>
          <w:rPr>
            <w:rFonts w:ascii="Cambria Math" w:hAnsi="Cambria Math"/>
            <w:sz w:val="24"/>
            <w:lang w:val="id-ID"/>
          </w:rPr>
          <m:t>∈</m:t>
        </m:r>
      </m:oMath>
      <w:r w:rsidR="00D5731B">
        <w:rPr>
          <w:rFonts w:ascii="Arial" w:hAnsi="Arial" w:cs="Arial"/>
          <w:sz w:val="24"/>
          <w:vertAlign w:val="subscript"/>
          <w:lang w:val="id-ID"/>
        </w:rPr>
        <w:t xml:space="preserve"> </w:t>
      </w:r>
      <w:r>
        <w:rPr>
          <w:rFonts w:ascii="Arial" w:hAnsi="Arial" w:cs="Arial"/>
          <w:sz w:val="24"/>
          <w:vertAlign w:val="subscript"/>
          <w:lang w:val="id-ID"/>
        </w:rPr>
        <w:t xml:space="preserve"> </w:t>
      </w:r>
      <w:r w:rsidR="00D5731B">
        <w:rPr>
          <w:sz w:val="24"/>
          <w:lang w:val="id-ID"/>
        </w:rPr>
        <w:t>[0,|</w:t>
      </w:r>
      <w:r w:rsidR="00D5731B" w:rsidRPr="00D5731B">
        <w:rPr>
          <w:i/>
          <w:sz w:val="24"/>
          <w:lang w:val="id-ID"/>
        </w:rPr>
        <w:t xml:space="preserve"> </w:t>
      </w:r>
      <w:r w:rsidR="00D5731B" w:rsidRPr="00605F17">
        <w:rPr>
          <w:i/>
          <w:sz w:val="24"/>
          <w:lang w:val="id-ID"/>
        </w:rPr>
        <w:t>M</w:t>
      </w:r>
      <w:r w:rsidR="00D5731B">
        <w:rPr>
          <w:sz w:val="24"/>
          <w:lang w:val="id-ID"/>
        </w:rPr>
        <w:t xml:space="preserve"> |]</w:t>
      </w:r>
      <w:r w:rsidR="007162B2">
        <w:rPr>
          <w:sz w:val="24"/>
          <w:lang w:val="id-ID"/>
        </w:rPr>
        <w:tab/>
      </w:r>
      <w:r w:rsidR="007162B2">
        <w:rPr>
          <w:sz w:val="24"/>
          <w:lang w:val="id-ID"/>
        </w:rPr>
        <w:tab/>
      </w:r>
      <w:r w:rsidR="007162B2">
        <w:rPr>
          <w:sz w:val="24"/>
          <w:lang w:val="id-ID"/>
        </w:rPr>
        <w:tab/>
      </w:r>
      <w:r w:rsidR="007162B2">
        <w:rPr>
          <w:sz w:val="24"/>
          <w:lang w:val="id-ID"/>
        </w:rPr>
        <w:tab/>
        <w:t>(5</w:t>
      </w:r>
      <w:r>
        <w:rPr>
          <w:sz w:val="24"/>
          <w:lang w:val="id-ID"/>
        </w:rPr>
        <w:t>)</w:t>
      </w:r>
    </w:p>
    <w:p w:rsidR="008800F2" w:rsidRDefault="008800F2" w:rsidP="000F17C4">
      <w:pPr>
        <w:pStyle w:val="ListParagraph"/>
        <w:spacing w:after="200"/>
        <w:ind w:left="1440"/>
        <w:jc w:val="both"/>
        <w:rPr>
          <w:sz w:val="24"/>
          <w:lang w:val="id-ID"/>
        </w:rPr>
      </w:pPr>
    </w:p>
    <w:p w:rsidR="005D7FEF" w:rsidRDefault="005D7FEF" w:rsidP="005D7FEF">
      <w:pPr>
        <w:pStyle w:val="ListParagraph"/>
        <w:spacing w:after="200"/>
        <w:ind w:left="1440"/>
        <w:jc w:val="both"/>
        <w:rPr>
          <w:sz w:val="24"/>
          <w:lang w:val="id-ID"/>
        </w:rPr>
      </w:pPr>
      <w:r>
        <w:rPr>
          <w:sz w:val="24"/>
          <w:lang w:val="id-ID"/>
        </w:rPr>
        <w:t xml:space="preserve">Setelah mendapatkan kandidat </w:t>
      </w:r>
      <w:r w:rsidRPr="005D7FEF">
        <w:rPr>
          <w:i/>
          <w:sz w:val="24"/>
          <w:lang w:val="id-ID"/>
        </w:rPr>
        <w:t>match</w:t>
      </w:r>
      <w:r>
        <w:rPr>
          <w:sz w:val="24"/>
          <w:lang w:val="id-ID"/>
        </w:rPr>
        <w:t xml:space="preserve"> beserta biayanya, kita bisa membentuk graf </w:t>
      </w:r>
      <w:r w:rsidRPr="005D7FEF">
        <w:rPr>
          <w:i/>
          <w:sz w:val="24"/>
          <w:lang w:val="id-ID"/>
        </w:rPr>
        <w:t>Ggm</w:t>
      </w:r>
      <w:r>
        <w:rPr>
          <w:sz w:val="24"/>
          <w:lang w:val="id-ID"/>
        </w:rPr>
        <w:t xml:space="preserve">. </w:t>
      </w:r>
    </w:p>
    <w:p w:rsidR="00A648B9" w:rsidRDefault="00A648B9" w:rsidP="005D7FEF">
      <w:pPr>
        <w:pStyle w:val="ListParagraph"/>
        <w:spacing w:after="200"/>
        <w:ind w:left="1440"/>
        <w:jc w:val="both"/>
        <w:rPr>
          <w:sz w:val="24"/>
          <w:lang w:val="id-ID"/>
        </w:rPr>
      </w:pPr>
    </w:p>
    <w:p w:rsidR="00AB6EAE" w:rsidRDefault="00D86A1B" w:rsidP="005D7FEF">
      <w:pPr>
        <w:pStyle w:val="ListParagraph"/>
        <w:spacing w:after="200"/>
        <w:ind w:left="1440"/>
        <w:jc w:val="both"/>
        <w:rPr>
          <w:rFonts w:ascii="Arial" w:hAnsi="Arial" w:cs="Arial"/>
          <w:sz w:val="24"/>
          <w:lang w:val="id-ID"/>
        </w:rPr>
      </w:pPr>
      <w:r w:rsidRPr="005D7FEF">
        <w:rPr>
          <w:sz w:val="24"/>
          <w:lang w:val="id-ID"/>
        </w:rPr>
        <w:t xml:space="preserve">Permasalahan muncul ketika biaya </w:t>
      </w:r>
      <w:r w:rsidRPr="005D7FEF">
        <w:rPr>
          <w:i/>
          <w:sz w:val="24"/>
          <w:lang w:val="id-ID"/>
        </w:rPr>
        <w:t>structural matching</w:t>
      </w:r>
      <w:r w:rsidRPr="005D7FEF">
        <w:rPr>
          <w:sz w:val="24"/>
          <w:lang w:val="id-ID"/>
        </w:rPr>
        <w:t xml:space="preserve"> harus sekecil mungkin</w:t>
      </w:r>
      <w:r w:rsidR="005D7FEF" w:rsidRPr="005D7FEF">
        <w:rPr>
          <w:sz w:val="24"/>
          <w:lang w:val="id-ID"/>
        </w:rPr>
        <w:t xml:space="preserve"> </w:t>
      </w:r>
      <w:r w:rsidR="000E5BE2">
        <w:rPr>
          <w:sz w:val="24"/>
          <w:lang w:val="id-ID"/>
        </w:rPr>
        <w:t xml:space="preserve">dan </w:t>
      </w:r>
      <w:r w:rsidRPr="005D7FEF">
        <w:rPr>
          <w:sz w:val="24"/>
          <w:lang w:val="id-ID"/>
        </w:rPr>
        <w:t xml:space="preserve">jumlah </w:t>
      </w:r>
      <w:r w:rsidR="00030233" w:rsidRPr="007162B2">
        <w:rPr>
          <w:sz w:val="24"/>
          <w:lang w:val="id-ID"/>
        </w:rPr>
        <w:t>rusuk</w:t>
      </w:r>
      <w:r w:rsidRPr="005D7FEF">
        <w:rPr>
          <w:sz w:val="24"/>
          <w:lang w:val="id-ID"/>
        </w:rPr>
        <w:t xml:space="preserve"> harus maksimum, </w:t>
      </w:r>
      <w:r w:rsidRPr="005D7FEF">
        <w:rPr>
          <w:i/>
          <w:sz w:val="24"/>
          <w:lang w:val="id-ID"/>
        </w:rPr>
        <w:t xml:space="preserve">match </w:t>
      </w:r>
      <w:r w:rsidRPr="005D7FEF">
        <w:rPr>
          <w:sz w:val="24"/>
          <w:lang w:val="id-ID"/>
        </w:rPr>
        <w:t xml:space="preserve">yang seperti ini dinamakan </w:t>
      </w:r>
      <w:r w:rsidRPr="005D7FEF">
        <w:rPr>
          <w:i/>
          <w:sz w:val="24"/>
          <w:lang w:val="id-ID"/>
        </w:rPr>
        <w:t>maximum-cardinality minimum-cost matching</w:t>
      </w:r>
      <w:r w:rsidRPr="005D7FEF">
        <w:rPr>
          <w:sz w:val="24"/>
          <w:lang w:val="id-ID"/>
        </w:rPr>
        <w:t xml:space="preserve">. Oleh karena itu, permasalahan ini diselesaikan dengan membentuk graf </w:t>
      </w:r>
      <w:r w:rsidRPr="005D7FEF">
        <w:rPr>
          <w:i/>
          <w:sz w:val="24"/>
          <w:lang w:val="id-ID"/>
        </w:rPr>
        <w:t>auxiliary</w:t>
      </w:r>
      <w:r w:rsidRPr="005D7FEF">
        <w:rPr>
          <w:sz w:val="24"/>
          <w:lang w:val="id-ID"/>
        </w:rPr>
        <w:t xml:space="preserve"> </w:t>
      </w:r>
      <w:r w:rsidRPr="005D7FEF">
        <w:rPr>
          <w:i/>
          <w:sz w:val="24"/>
          <w:lang w:val="id-ID"/>
        </w:rPr>
        <w:t>G’gm</w:t>
      </w:r>
      <w:r w:rsidRPr="005D7FEF">
        <w:rPr>
          <w:sz w:val="24"/>
          <w:lang w:val="id-ID"/>
        </w:rPr>
        <w:t xml:space="preserve"> yang nantinya akan memuat sebuah </w:t>
      </w:r>
      <w:r w:rsidRPr="005D7FEF">
        <w:rPr>
          <w:i/>
          <w:sz w:val="24"/>
          <w:lang w:val="id-ID"/>
        </w:rPr>
        <w:t>mini</w:t>
      </w:r>
      <w:r w:rsidR="005D7FEF" w:rsidRPr="005D7FEF">
        <w:rPr>
          <w:i/>
          <w:sz w:val="24"/>
          <w:lang w:val="id-ID"/>
        </w:rPr>
        <w:t>mum-cost perfect match</w:t>
      </w:r>
      <w:r w:rsidR="005D7FEF" w:rsidRPr="005D7FEF">
        <w:rPr>
          <w:sz w:val="24"/>
          <w:lang w:val="id-ID"/>
        </w:rPr>
        <w:t xml:space="preserve">. Setelah mendapatkan </w:t>
      </w:r>
      <w:r w:rsidR="005D7FEF" w:rsidRPr="005D7FEF">
        <w:rPr>
          <w:i/>
          <w:sz w:val="24"/>
          <w:lang w:val="id-ID"/>
        </w:rPr>
        <w:t>minimum-cost perfect match</w:t>
      </w:r>
      <w:r w:rsidR="005D7FEF" w:rsidRPr="005D7FEF">
        <w:rPr>
          <w:sz w:val="24"/>
          <w:lang w:val="id-ID"/>
        </w:rPr>
        <w:t xml:space="preserve"> pada </w:t>
      </w:r>
      <w:r w:rsidR="005D7FEF" w:rsidRPr="005D7FEF">
        <w:rPr>
          <w:i/>
          <w:sz w:val="24"/>
          <w:lang w:val="id-ID"/>
        </w:rPr>
        <w:t>G’gm</w:t>
      </w:r>
      <w:r w:rsidR="005D7FEF" w:rsidRPr="005D7FEF">
        <w:rPr>
          <w:sz w:val="24"/>
          <w:lang w:val="id-ID"/>
        </w:rPr>
        <w:t xml:space="preserve"> maka akan diperoleh </w:t>
      </w:r>
      <w:r w:rsidR="005D7FEF" w:rsidRPr="005D7FEF">
        <w:rPr>
          <w:i/>
          <w:sz w:val="24"/>
          <w:lang w:val="id-ID"/>
        </w:rPr>
        <w:t>maximum-cardinality minimum-cost matching</w:t>
      </w:r>
      <w:r w:rsidR="005D7FEF" w:rsidRPr="005D7FEF">
        <w:rPr>
          <w:sz w:val="24"/>
          <w:lang w:val="id-ID"/>
        </w:rPr>
        <w:t xml:space="preserve"> pada </w:t>
      </w:r>
      <w:r w:rsidR="005D7FEF" w:rsidRPr="005D7FEF">
        <w:rPr>
          <w:i/>
          <w:sz w:val="24"/>
          <w:lang w:val="id-ID"/>
        </w:rPr>
        <w:t>Ggm</w:t>
      </w:r>
      <w:r w:rsidR="005D7FEF" w:rsidRPr="005D7FEF">
        <w:rPr>
          <w:sz w:val="24"/>
          <w:lang w:val="id-ID"/>
        </w:rPr>
        <w:t xml:space="preserve">, yang merupakan </w:t>
      </w:r>
      <w:r w:rsidR="005D7FEF" w:rsidRPr="005D7FEF">
        <w:rPr>
          <w:i/>
          <w:sz w:val="24"/>
          <w:lang w:val="id-ID"/>
        </w:rPr>
        <w:t xml:space="preserve">optimal structural matching </w:t>
      </w:r>
      <w:r w:rsidR="005D7FEF" w:rsidRPr="005D7FEF">
        <w:rPr>
          <w:rFonts w:ascii="Arial" w:hAnsi="Arial" w:cs="Arial"/>
          <w:i/>
          <w:sz w:val="24"/>
          <w:lang w:val="id-ID"/>
        </w:rPr>
        <w:t>ɱ</w:t>
      </w:r>
      <w:r w:rsidR="005D7FEF" w:rsidRPr="005D7FEF">
        <w:rPr>
          <w:rFonts w:ascii="Arial" w:hAnsi="Arial" w:cs="Arial"/>
          <w:sz w:val="24"/>
          <w:lang w:val="id-ID"/>
        </w:rPr>
        <w:t>.</w:t>
      </w:r>
    </w:p>
    <w:p w:rsidR="005220FA" w:rsidRPr="00605BA6" w:rsidRDefault="000E5BE2" w:rsidP="00DB7326">
      <w:pPr>
        <w:tabs>
          <w:tab w:val="left" w:pos="993"/>
          <w:tab w:val="left" w:pos="1134"/>
          <w:tab w:val="left" w:pos="1276"/>
        </w:tabs>
        <w:spacing w:after="200"/>
        <w:ind w:left="709"/>
        <w:jc w:val="both"/>
        <w:rPr>
          <w:sz w:val="24"/>
          <w:lang w:val="id-ID"/>
        </w:rPr>
      </w:pPr>
      <w:r>
        <w:rPr>
          <w:sz w:val="24"/>
          <w:lang w:val="id-ID"/>
        </w:rPr>
        <w:tab/>
      </w:r>
      <w:r>
        <w:rPr>
          <w:sz w:val="24"/>
          <w:lang w:val="id-ID"/>
        </w:rPr>
        <w:tab/>
      </w:r>
      <w:r w:rsidR="00DB7326">
        <w:rPr>
          <w:sz w:val="24"/>
          <w:lang w:val="id-ID"/>
        </w:rPr>
        <w:tab/>
      </w:r>
      <w:r w:rsidR="00DB7326">
        <w:rPr>
          <w:sz w:val="24"/>
          <w:lang w:val="id-ID"/>
        </w:rPr>
        <w:tab/>
      </w:r>
      <w:r w:rsidR="000735F2">
        <w:rPr>
          <w:sz w:val="24"/>
          <w:lang w:val="id-ID"/>
        </w:rPr>
        <w:t>Pengukuran mutu. Setelah mengkonstruksi GT</w:t>
      </w:r>
      <w:r w:rsidR="000735F2" w:rsidRPr="002B4881">
        <w:rPr>
          <w:sz w:val="24"/>
          <w:vertAlign w:val="subscript"/>
          <w:lang w:val="id-ID"/>
        </w:rPr>
        <w:t>T</w:t>
      </w:r>
      <w:r w:rsidR="000735F2">
        <w:rPr>
          <w:sz w:val="24"/>
          <w:lang w:val="id-ID"/>
        </w:rPr>
        <w:t xml:space="preserve"> dari GT dan MS</w:t>
      </w:r>
      <w:r w:rsidR="000735F2" w:rsidRPr="002B4881">
        <w:rPr>
          <w:sz w:val="24"/>
          <w:vertAlign w:val="subscript"/>
          <w:lang w:val="id-ID"/>
        </w:rPr>
        <w:t>T</w:t>
      </w:r>
      <w:r w:rsidR="000735F2">
        <w:rPr>
          <w:sz w:val="24"/>
          <w:vertAlign w:val="subscript"/>
          <w:lang w:val="id-ID"/>
        </w:rPr>
        <w:t xml:space="preserve"> </w:t>
      </w:r>
      <w:r w:rsidR="000735F2">
        <w:rPr>
          <w:sz w:val="24"/>
          <w:lang w:val="id-ID"/>
        </w:rPr>
        <w:t xml:space="preserve">dari MS, dan kemudian setelah mendapatkan </w:t>
      </w:r>
      <w:r w:rsidR="000735F2" w:rsidRPr="005D7FEF">
        <w:rPr>
          <w:i/>
          <w:sz w:val="24"/>
          <w:lang w:val="id-ID"/>
        </w:rPr>
        <w:t xml:space="preserve">optimal structural matching </w:t>
      </w:r>
      <w:r w:rsidR="000735F2" w:rsidRPr="005D7FEF">
        <w:rPr>
          <w:rFonts w:ascii="Arial" w:hAnsi="Arial" w:cs="Arial"/>
          <w:i/>
          <w:sz w:val="24"/>
          <w:lang w:val="id-ID"/>
        </w:rPr>
        <w:t>ɱ</w:t>
      </w:r>
      <w:r w:rsidR="000735F2">
        <w:rPr>
          <w:sz w:val="24"/>
          <w:lang w:val="id-ID"/>
        </w:rPr>
        <w:t xml:space="preserve"> dari GT</w:t>
      </w:r>
      <w:r w:rsidR="000735F2" w:rsidRPr="002B4881">
        <w:rPr>
          <w:sz w:val="24"/>
          <w:vertAlign w:val="subscript"/>
          <w:lang w:val="id-ID"/>
        </w:rPr>
        <w:t>T</w:t>
      </w:r>
      <w:r w:rsidR="000735F2">
        <w:rPr>
          <w:sz w:val="24"/>
          <w:lang w:val="id-ID"/>
        </w:rPr>
        <w:t xml:space="preserve"> dan MS</w:t>
      </w:r>
      <w:r w:rsidR="000735F2" w:rsidRPr="002B4881">
        <w:rPr>
          <w:sz w:val="24"/>
          <w:vertAlign w:val="subscript"/>
          <w:lang w:val="id-ID"/>
        </w:rPr>
        <w:t>T</w:t>
      </w:r>
      <w:r w:rsidR="00CB4C56">
        <w:rPr>
          <w:sz w:val="24"/>
          <w:lang w:val="id-ID"/>
        </w:rPr>
        <w:t xml:space="preserve">. </w:t>
      </w:r>
      <w:r w:rsidR="000735F2">
        <w:rPr>
          <w:sz w:val="24"/>
          <w:lang w:val="id-ID"/>
        </w:rPr>
        <w:t xml:space="preserve">Maka untuk mengukur nilai deteksi dan akurasi deteksi disimpulkan </w:t>
      </w:r>
      <w:r w:rsidR="001804A4">
        <w:rPr>
          <w:sz w:val="24"/>
          <w:lang w:val="id-ID"/>
        </w:rPr>
        <w:t xml:space="preserve">dalam </w:t>
      </w:r>
      <w:r w:rsidR="001804A4" w:rsidRPr="001804A4">
        <w:rPr>
          <w:i/>
          <w:sz w:val="24"/>
          <w:lang w:val="id-ID"/>
        </w:rPr>
        <w:t>pseudocode</w:t>
      </w:r>
      <w:r w:rsidR="001804A4">
        <w:rPr>
          <w:sz w:val="24"/>
          <w:lang w:val="id-ID"/>
        </w:rPr>
        <w:t xml:space="preserve"> </w:t>
      </w:r>
      <w:r w:rsidR="006B0BA8" w:rsidRPr="006B0BA8">
        <w:rPr>
          <w:sz w:val="24"/>
          <w:szCs w:val="24"/>
          <w:lang w:val="id-ID"/>
        </w:rPr>
        <w:fldChar w:fldCharType="begin"/>
      </w:r>
      <w:r w:rsidR="006B0BA8" w:rsidRPr="006B0BA8">
        <w:rPr>
          <w:sz w:val="24"/>
          <w:szCs w:val="24"/>
          <w:lang w:val="id-ID"/>
        </w:rPr>
        <w:instrText xml:space="preserve"> REF _Ref369265540 \h </w:instrText>
      </w:r>
      <w:r w:rsidR="006B0BA8" w:rsidRPr="006B0BA8">
        <w:rPr>
          <w:sz w:val="24"/>
          <w:szCs w:val="24"/>
          <w:lang w:val="id-ID"/>
        </w:rPr>
      </w:r>
      <w:r w:rsidR="006B0BA8" w:rsidRPr="006B0BA8">
        <w:rPr>
          <w:sz w:val="24"/>
          <w:szCs w:val="24"/>
          <w:lang w:val="id-ID"/>
        </w:rPr>
        <w:instrText xml:space="preserve"> \* MERGEFORMAT </w:instrText>
      </w:r>
      <w:r w:rsidR="006B0BA8" w:rsidRPr="006B0BA8">
        <w:rPr>
          <w:sz w:val="24"/>
          <w:szCs w:val="24"/>
          <w:lang w:val="id-ID"/>
        </w:rPr>
        <w:fldChar w:fldCharType="separate"/>
      </w:r>
      <w:proofErr w:type="spellStart"/>
      <w:r w:rsidR="006B0BA8" w:rsidRPr="006B0BA8">
        <w:rPr>
          <w:sz w:val="24"/>
          <w:szCs w:val="24"/>
        </w:rPr>
        <w:t>Gambar</w:t>
      </w:r>
      <w:proofErr w:type="spellEnd"/>
      <w:r w:rsidR="006B0BA8" w:rsidRPr="006B0BA8">
        <w:rPr>
          <w:sz w:val="24"/>
          <w:szCs w:val="24"/>
        </w:rPr>
        <w:t xml:space="preserve"> </w:t>
      </w:r>
      <w:r w:rsidR="006B0BA8" w:rsidRPr="006B0BA8">
        <w:rPr>
          <w:noProof/>
          <w:sz w:val="24"/>
          <w:szCs w:val="24"/>
        </w:rPr>
        <w:t>3</w:t>
      </w:r>
      <w:r w:rsidR="006B0BA8" w:rsidRPr="006B0BA8">
        <w:rPr>
          <w:sz w:val="24"/>
          <w:szCs w:val="24"/>
          <w:lang w:val="id-ID"/>
        </w:rPr>
        <w:fldChar w:fldCharType="end"/>
      </w:r>
      <w:r w:rsidR="00FD4884">
        <w:rPr>
          <w:sz w:val="24"/>
          <w:lang w:val="en-US"/>
        </w:rPr>
        <w:t xml:space="preserve"> </w:t>
      </w:r>
      <w:r w:rsidR="000735F2">
        <w:rPr>
          <w:sz w:val="24"/>
          <w:lang w:val="id-ID"/>
        </w:rPr>
        <w:t>berikut:</w:t>
      </w:r>
    </w:p>
    <w:p w:rsidR="006B0BA8" w:rsidRDefault="006B0BA8" w:rsidP="006B0BA8">
      <w:pPr>
        <w:pStyle w:val="Caption"/>
      </w:pPr>
    </w:p>
    <w:p w:rsidR="006B0BA8" w:rsidRDefault="002E19D5" w:rsidP="006B0BA8">
      <w:pPr>
        <w:pStyle w:val="Caption"/>
        <w:jc w:val="center"/>
      </w:pPr>
      <w:r>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95.95pt;margin-top:127.5pt;width:133.8pt;height:23.7pt;z-index:251663360;mso-width-relative:margin;mso-height-relative:margin" fillcolor="white [3212]" stroked="f">
            <v:textbox style="mso-next-textbox:#_x0000_s1030">
              <w:txbxContent>
                <w:p w:rsidR="00DE6E04" w:rsidRPr="000609AF" w:rsidRDefault="00DE6E04">
                  <w:pPr>
                    <w:rPr>
                      <w:sz w:val="24"/>
                      <w:szCs w:val="24"/>
                    </w:rPr>
                  </w:pPr>
                  <w:r>
                    <w:rPr>
                      <w:sz w:val="24"/>
                      <w:szCs w:val="24"/>
                      <w:lang w:val="id-ID"/>
                    </w:rPr>
                    <w:t xml:space="preserve">FP </w:t>
                  </w:r>
                  <w:proofErr w:type="spellStart"/>
                  <w:r w:rsidR="006B0BA8">
                    <w:rPr>
                      <w:sz w:val="24"/>
                      <w:szCs w:val="24"/>
                      <w:lang w:val="en-US"/>
                    </w:rPr>
                    <w:t>dan</w:t>
                  </w:r>
                  <w:proofErr w:type="spellEnd"/>
                  <w:r>
                    <w:rPr>
                      <w:sz w:val="24"/>
                      <w:szCs w:val="24"/>
                      <w:lang w:val="id-ID"/>
                    </w:rPr>
                    <w:t xml:space="preserve"> FN histogram;</w:t>
                  </w:r>
                </w:p>
              </w:txbxContent>
            </v:textbox>
          </v:shape>
        </w:pict>
      </w:r>
      <w:r w:rsidR="000609AF">
        <w:object w:dxaOrig="7216" w:dyaOrig="5340">
          <v:shape id="_x0000_i1026" type="#_x0000_t75" style="width:361.5pt;height:267.75pt" o:ole="">
            <v:imagedata r:id="rId12" o:title=""/>
          </v:shape>
          <o:OLEObject Type="Embed" ProgID="Visio.Drawing.11" ShapeID="_x0000_i1026" DrawAspect="Content" ObjectID="_1443007914" r:id="rId13"/>
        </w:object>
      </w:r>
    </w:p>
    <w:p w:rsidR="001804A4" w:rsidRPr="006B0BA8" w:rsidRDefault="006B0BA8" w:rsidP="006B0BA8">
      <w:pPr>
        <w:tabs>
          <w:tab w:val="left" w:pos="3675"/>
        </w:tabs>
        <w:jc w:val="center"/>
        <w:rPr>
          <w:b/>
        </w:rPr>
      </w:pPr>
      <w:bookmarkStart w:id="2" w:name="_Ref369265540"/>
      <w:proofErr w:type="spellStart"/>
      <w:proofErr w:type="gramStart"/>
      <w:r w:rsidRPr="006B0BA8">
        <w:rPr>
          <w:b/>
        </w:rPr>
        <w:t>Gambar</w:t>
      </w:r>
      <w:proofErr w:type="spellEnd"/>
      <w:r w:rsidRPr="006B0BA8">
        <w:rPr>
          <w:b/>
        </w:rPr>
        <w:t xml:space="preserve"> </w:t>
      </w:r>
      <w:r w:rsidRPr="006B0BA8">
        <w:rPr>
          <w:b/>
        </w:rPr>
        <w:fldChar w:fldCharType="begin"/>
      </w:r>
      <w:r w:rsidRPr="006B0BA8">
        <w:rPr>
          <w:b/>
        </w:rPr>
        <w:instrText xml:space="preserve"> SEQ Gambar \* ARABIC </w:instrText>
      </w:r>
      <w:r w:rsidRPr="006B0BA8">
        <w:rPr>
          <w:b/>
        </w:rPr>
        <w:fldChar w:fldCharType="separate"/>
      </w:r>
      <w:r w:rsidRPr="006B0BA8">
        <w:rPr>
          <w:b/>
          <w:noProof/>
        </w:rPr>
        <w:t>3</w:t>
      </w:r>
      <w:r w:rsidRPr="006B0BA8">
        <w:rPr>
          <w:b/>
        </w:rPr>
        <w:fldChar w:fldCharType="end"/>
      </w:r>
      <w:bookmarkEnd w:id="2"/>
      <w:r>
        <w:rPr>
          <w:b/>
        </w:rPr>
        <w:t>.</w:t>
      </w:r>
      <w:proofErr w:type="gramEnd"/>
      <w:r w:rsidRPr="006B0BA8">
        <w:rPr>
          <w:b/>
        </w:rPr>
        <w:t xml:space="preserve"> </w:t>
      </w:r>
      <w:proofErr w:type="spellStart"/>
      <w:r w:rsidRPr="006B0BA8">
        <w:rPr>
          <w:b/>
          <w:i/>
        </w:rPr>
        <w:t>Pseudocode</w:t>
      </w:r>
      <w:proofErr w:type="spellEnd"/>
      <w:r w:rsidRPr="006B0BA8">
        <w:rPr>
          <w:b/>
        </w:rPr>
        <w:t xml:space="preserve"> </w:t>
      </w:r>
      <w:proofErr w:type="spellStart"/>
      <w:r w:rsidRPr="006B0BA8">
        <w:rPr>
          <w:b/>
        </w:rPr>
        <w:t>tahap</w:t>
      </w:r>
      <w:proofErr w:type="spellEnd"/>
      <w:r w:rsidRPr="006B0BA8">
        <w:rPr>
          <w:b/>
        </w:rPr>
        <w:t xml:space="preserve"> </w:t>
      </w:r>
      <w:proofErr w:type="spellStart"/>
      <w:r w:rsidRPr="006B0BA8">
        <w:rPr>
          <w:b/>
        </w:rPr>
        <w:t>pengukuran</w:t>
      </w:r>
      <w:proofErr w:type="spellEnd"/>
      <w:r w:rsidRPr="006B0BA8">
        <w:rPr>
          <w:b/>
        </w:rPr>
        <w:t xml:space="preserve"> </w:t>
      </w:r>
      <w:proofErr w:type="spellStart"/>
      <w:r w:rsidRPr="006B0BA8">
        <w:rPr>
          <w:b/>
        </w:rPr>
        <w:t>mutu</w:t>
      </w:r>
      <w:proofErr w:type="spellEnd"/>
    </w:p>
    <w:p w:rsidR="00CB4C56" w:rsidRDefault="00CB4C56" w:rsidP="00150218">
      <w:pPr>
        <w:pStyle w:val="ListParagraph"/>
        <w:keepNext/>
        <w:spacing w:after="200"/>
        <w:ind w:left="1134"/>
        <w:jc w:val="center"/>
        <w:rPr>
          <w:b/>
          <w:lang w:val="id-ID"/>
        </w:rPr>
      </w:pPr>
    </w:p>
    <w:p w:rsidR="006B0BA8" w:rsidRDefault="00CB4C56" w:rsidP="006B0BA8">
      <w:pPr>
        <w:pStyle w:val="ListParagraph"/>
        <w:keepNext/>
        <w:spacing w:after="200"/>
        <w:ind w:firstLine="698"/>
        <w:jc w:val="both"/>
        <w:rPr>
          <w:sz w:val="24"/>
          <w:szCs w:val="24"/>
          <w:lang w:val="en-US"/>
        </w:rPr>
      </w:pPr>
      <w:r>
        <w:rPr>
          <w:sz w:val="24"/>
          <w:szCs w:val="24"/>
          <w:lang w:val="id-ID"/>
        </w:rPr>
        <w:t xml:space="preserve">Untuk performa nilai deteksi yang dihitung adalah TP, FP, FN, TPR, FPR, FNR, dan FP atau FN histogram, tetapi yang akan dibandingkan dengan evaluasi </w:t>
      </w:r>
      <w:r>
        <w:rPr>
          <w:i/>
          <w:sz w:val="24"/>
          <w:szCs w:val="24"/>
          <w:lang w:val="id-ID"/>
        </w:rPr>
        <w:t>pixel-wise</w:t>
      </w:r>
      <w:r>
        <w:rPr>
          <w:sz w:val="24"/>
          <w:szCs w:val="24"/>
          <w:lang w:val="id-ID"/>
        </w:rPr>
        <w:t xml:space="preserve"> hanya nilai TPR dan FPR</w:t>
      </w:r>
      <w:r w:rsidR="008115D3">
        <w:rPr>
          <w:sz w:val="24"/>
          <w:szCs w:val="24"/>
          <w:lang w:val="id-ID"/>
        </w:rPr>
        <w:t xml:space="preserve"> saja</w:t>
      </w:r>
      <w:r>
        <w:rPr>
          <w:sz w:val="24"/>
          <w:szCs w:val="24"/>
          <w:lang w:val="id-ID"/>
        </w:rPr>
        <w:t>. Selanjutnya untuk akurasi deteksi dilakukan perhitungan untuk nilai</w:t>
      </w:r>
      <w:r w:rsidR="006B0BA8">
        <w:rPr>
          <w:sz w:val="24"/>
          <w:szCs w:val="24"/>
          <w:lang w:val="en-US"/>
        </w:rPr>
        <w:t>:</w:t>
      </w:r>
    </w:p>
    <w:p w:rsidR="006B0BA8" w:rsidRDefault="00CB4C56" w:rsidP="006B0BA8">
      <w:pPr>
        <w:pStyle w:val="ListParagraph"/>
        <w:keepNext/>
        <w:numPr>
          <w:ilvl w:val="0"/>
          <w:numId w:val="45"/>
        </w:numPr>
        <w:spacing w:after="200"/>
        <w:jc w:val="both"/>
        <w:rPr>
          <w:sz w:val="24"/>
          <w:szCs w:val="24"/>
          <w:lang w:val="en-US"/>
        </w:rPr>
      </w:pPr>
      <w:r w:rsidRPr="006B0BA8">
        <w:rPr>
          <w:sz w:val="24"/>
          <w:szCs w:val="24"/>
          <w:lang w:val="id-ID"/>
        </w:rPr>
        <w:t>DE</w:t>
      </w:r>
      <w:r w:rsidR="006B0BA8">
        <w:rPr>
          <w:sz w:val="24"/>
          <w:szCs w:val="24"/>
          <w:lang w:val="en-US"/>
        </w:rPr>
        <w:t xml:space="preserve">, </w:t>
      </w:r>
      <w:proofErr w:type="spellStart"/>
      <w:r w:rsidR="006B0BA8">
        <w:rPr>
          <w:sz w:val="24"/>
          <w:szCs w:val="24"/>
          <w:lang w:val="en-US"/>
        </w:rPr>
        <w:t>digunakan</w:t>
      </w:r>
      <w:proofErr w:type="spellEnd"/>
      <w:r w:rsidR="006B0BA8">
        <w:rPr>
          <w:sz w:val="24"/>
          <w:szCs w:val="24"/>
          <w:lang w:val="en-US"/>
        </w:rPr>
        <w:t xml:space="preserve"> </w:t>
      </w:r>
      <w:proofErr w:type="spellStart"/>
      <w:r w:rsidR="006B0BA8">
        <w:rPr>
          <w:sz w:val="24"/>
          <w:szCs w:val="24"/>
          <w:lang w:val="en-US"/>
        </w:rPr>
        <w:t>untuk</w:t>
      </w:r>
      <w:proofErr w:type="spellEnd"/>
      <w:r w:rsidR="006B0BA8">
        <w:rPr>
          <w:sz w:val="24"/>
          <w:szCs w:val="24"/>
          <w:lang w:val="en-US"/>
        </w:rPr>
        <w:t xml:space="preserve"> </w:t>
      </w:r>
      <w:proofErr w:type="spellStart"/>
      <w:r w:rsidR="006B0BA8">
        <w:rPr>
          <w:sz w:val="24"/>
          <w:szCs w:val="24"/>
          <w:lang w:val="en-US"/>
        </w:rPr>
        <w:t>mengukur</w:t>
      </w:r>
      <w:proofErr w:type="spellEnd"/>
      <w:r w:rsidR="006B0BA8">
        <w:rPr>
          <w:sz w:val="24"/>
          <w:szCs w:val="24"/>
          <w:lang w:val="en-US"/>
        </w:rPr>
        <w:t xml:space="preserve"> </w:t>
      </w:r>
      <w:proofErr w:type="spellStart"/>
      <w:r w:rsidR="006B0BA8">
        <w:rPr>
          <w:sz w:val="24"/>
          <w:szCs w:val="24"/>
          <w:lang w:val="en-US"/>
        </w:rPr>
        <w:t>kualitas</w:t>
      </w:r>
      <w:proofErr w:type="spellEnd"/>
      <w:r w:rsidR="006B0BA8">
        <w:rPr>
          <w:sz w:val="24"/>
          <w:szCs w:val="24"/>
          <w:lang w:val="en-US"/>
        </w:rPr>
        <w:t xml:space="preserve"> matching </w:t>
      </w:r>
      <w:proofErr w:type="spellStart"/>
      <w:r w:rsidR="006B0BA8">
        <w:rPr>
          <w:sz w:val="24"/>
          <w:szCs w:val="24"/>
          <w:lang w:val="en-US"/>
        </w:rPr>
        <w:t>dari</w:t>
      </w:r>
      <w:proofErr w:type="spellEnd"/>
      <w:r w:rsidR="006B0BA8">
        <w:rPr>
          <w:sz w:val="24"/>
          <w:szCs w:val="24"/>
          <w:lang w:val="en-US"/>
        </w:rPr>
        <w:t xml:space="preserve"> TP.</w:t>
      </w:r>
    </w:p>
    <w:p w:rsidR="006B0BA8" w:rsidRDefault="006B0BA8" w:rsidP="006B0BA8">
      <w:pPr>
        <w:pStyle w:val="ListParagraph"/>
        <w:keepNext/>
        <w:numPr>
          <w:ilvl w:val="0"/>
          <w:numId w:val="45"/>
        </w:numPr>
        <w:spacing w:after="200"/>
        <w:jc w:val="both"/>
        <w:rPr>
          <w:sz w:val="24"/>
          <w:szCs w:val="24"/>
          <w:lang w:val="en-US"/>
        </w:rPr>
      </w:pPr>
      <w:r>
        <w:rPr>
          <w:sz w:val="24"/>
          <w:szCs w:val="24"/>
          <w:lang w:val="id-ID"/>
        </w:rPr>
        <w:t xml:space="preserve">PE, </w:t>
      </w:r>
      <w:r w:rsidR="00CB4C56" w:rsidRPr="006B0BA8">
        <w:rPr>
          <w:sz w:val="24"/>
          <w:szCs w:val="24"/>
          <w:lang w:val="id-ID"/>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mengukur</w:t>
      </w:r>
      <w:proofErr w:type="spellEnd"/>
      <w:r>
        <w:rPr>
          <w:sz w:val="24"/>
          <w:szCs w:val="24"/>
          <w:lang w:val="en-US"/>
        </w:rPr>
        <w:t xml:space="preserve"> </w:t>
      </w:r>
      <w:proofErr w:type="spellStart"/>
      <w:r>
        <w:rPr>
          <w:sz w:val="24"/>
          <w:szCs w:val="24"/>
          <w:lang w:val="en-US"/>
        </w:rPr>
        <w:t>perhitungan</w:t>
      </w:r>
      <w:proofErr w:type="spellEnd"/>
      <w:r>
        <w:rPr>
          <w:sz w:val="24"/>
          <w:szCs w:val="24"/>
          <w:lang w:val="en-US"/>
        </w:rPr>
        <w:t xml:space="preserve"> </w:t>
      </w:r>
      <w:proofErr w:type="spellStart"/>
      <w:r>
        <w:rPr>
          <w:sz w:val="24"/>
          <w:szCs w:val="24"/>
          <w:lang w:val="en-US"/>
        </w:rPr>
        <w:t>posisi</w:t>
      </w:r>
      <w:proofErr w:type="spellEnd"/>
      <w:r>
        <w:rPr>
          <w:sz w:val="24"/>
          <w:szCs w:val="24"/>
          <w:lang w:val="en-US"/>
        </w:rPr>
        <w:t xml:space="preserve"> yang </w:t>
      </w:r>
      <w:proofErr w:type="spellStart"/>
      <w:r>
        <w:rPr>
          <w:sz w:val="24"/>
          <w:szCs w:val="24"/>
          <w:lang w:val="en-US"/>
        </w:rPr>
        <w:t>salah</w:t>
      </w:r>
      <w:proofErr w:type="spellEnd"/>
      <w:r>
        <w:rPr>
          <w:sz w:val="24"/>
          <w:szCs w:val="24"/>
          <w:lang w:val="en-US"/>
        </w:rPr>
        <w:t xml:space="preserve">. </w:t>
      </w:r>
    </w:p>
    <w:p w:rsidR="00CB4C56" w:rsidRDefault="00CB4C56" w:rsidP="006B0BA8">
      <w:pPr>
        <w:pStyle w:val="ListParagraph"/>
        <w:keepNext/>
        <w:numPr>
          <w:ilvl w:val="0"/>
          <w:numId w:val="45"/>
        </w:numPr>
        <w:spacing w:after="200"/>
        <w:jc w:val="both"/>
        <w:rPr>
          <w:sz w:val="24"/>
          <w:szCs w:val="24"/>
          <w:lang w:val="en-US"/>
        </w:rPr>
      </w:pPr>
      <w:r w:rsidRPr="006B0BA8">
        <w:rPr>
          <w:sz w:val="24"/>
          <w:szCs w:val="24"/>
          <w:lang w:val="id-ID"/>
        </w:rPr>
        <w:t xml:space="preserve">WE. </w:t>
      </w:r>
      <w:proofErr w:type="spellStart"/>
      <w:proofErr w:type="gramStart"/>
      <w:r w:rsidR="006B0BA8">
        <w:rPr>
          <w:sz w:val="24"/>
          <w:szCs w:val="24"/>
          <w:lang w:val="en-US"/>
        </w:rPr>
        <w:t>digunakan</w:t>
      </w:r>
      <w:proofErr w:type="spellEnd"/>
      <w:proofErr w:type="gramEnd"/>
      <w:r w:rsidR="006B0BA8">
        <w:rPr>
          <w:sz w:val="24"/>
          <w:szCs w:val="24"/>
          <w:lang w:val="en-US"/>
        </w:rPr>
        <w:t xml:space="preserve"> </w:t>
      </w:r>
      <w:proofErr w:type="spellStart"/>
      <w:r w:rsidR="006B0BA8">
        <w:rPr>
          <w:sz w:val="24"/>
          <w:szCs w:val="24"/>
          <w:lang w:val="en-US"/>
        </w:rPr>
        <w:t>untuk</w:t>
      </w:r>
      <w:proofErr w:type="spellEnd"/>
      <w:r w:rsidR="006B0BA8">
        <w:rPr>
          <w:sz w:val="24"/>
          <w:szCs w:val="24"/>
          <w:lang w:val="en-US"/>
        </w:rPr>
        <w:t xml:space="preserve"> </w:t>
      </w:r>
      <w:proofErr w:type="spellStart"/>
      <w:r w:rsidR="006B0BA8">
        <w:rPr>
          <w:sz w:val="24"/>
          <w:szCs w:val="24"/>
          <w:lang w:val="en-US"/>
        </w:rPr>
        <w:t>mengukur</w:t>
      </w:r>
      <w:proofErr w:type="spellEnd"/>
      <w:r w:rsidR="006B0BA8">
        <w:rPr>
          <w:sz w:val="24"/>
          <w:szCs w:val="24"/>
          <w:lang w:val="en-US"/>
        </w:rPr>
        <w:t xml:space="preserve"> </w:t>
      </w:r>
      <w:proofErr w:type="spellStart"/>
      <w:r w:rsidR="006B0BA8">
        <w:rPr>
          <w:sz w:val="24"/>
          <w:szCs w:val="24"/>
          <w:lang w:val="en-US"/>
        </w:rPr>
        <w:t>luasan</w:t>
      </w:r>
      <w:proofErr w:type="spellEnd"/>
      <w:r w:rsidR="006B0BA8">
        <w:rPr>
          <w:sz w:val="24"/>
          <w:szCs w:val="24"/>
          <w:lang w:val="en-US"/>
        </w:rPr>
        <w:t xml:space="preserve"> yang </w:t>
      </w:r>
      <w:proofErr w:type="spellStart"/>
      <w:r w:rsidR="006B0BA8">
        <w:rPr>
          <w:sz w:val="24"/>
          <w:szCs w:val="24"/>
          <w:lang w:val="en-US"/>
        </w:rPr>
        <w:t>salah</w:t>
      </w:r>
      <w:proofErr w:type="spellEnd"/>
      <w:r w:rsidR="006B0BA8">
        <w:rPr>
          <w:sz w:val="24"/>
          <w:szCs w:val="24"/>
          <w:lang w:val="en-US"/>
        </w:rPr>
        <w:t>.</w:t>
      </w:r>
    </w:p>
    <w:p w:rsidR="006B0BA8" w:rsidRPr="006B0BA8" w:rsidRDefault="006B0BA8" w:rsidP="006B0BA8">
      <w:pPr>
        <w:pStyle w:val="NoSpacing"/>
        <w:ind w:left="720"/>
        <w:rPr>
          <w:sz w:val="24"/>
          <w:szCs w:val="24"/>
          <w:lang w:val="en-US"/>
        </w:rPr>
      </w:pPr>
      <w:proofErr w:type="spellStart"/>
      <w:proofErr w:type="gramStart"/>
      <w:r w:rsidRPr="006B0BA8">
        <w:rPr>
          <w:sz w:val="24"/>
          <w:szCs w:val="24"/>
          <w:lang w:val="en-US"/>
        </w:rPr>
        <w:t>Semakin</w:t>
      </w:r>
      <w:proofErr w:type="spellEnd"/>
      <w:r w:rsidRPr="006B0BA8">
        <w:rPr>
          <w:sz w:val="24"/>
          <w:szCs w:val="24"/>
          <w:lang w:val="en-US"/>
        </w:rPr>
        <w:t xml:space="preserve"> </w:t>
      </w:r>
      <w:proofErr w:type="spellStart"/>
      <w:r w:rsidRPr="006B0BA8">
        <w:rPr>
          <w:sz w:val="24"/>
          <w:szCs w:val="24"/>
          <w:lang w:val="en-US"/>
        </w:rPr>
        <w:t>rendah</w:t>
      </w:r>
      <w:proofErr w:type="spellEnd"/>
      <w:r w:rsidRPr="006B0BA8">
        <w:rPr>
          <w:sz w:val="24"/>
          <w:szCs w:val="24"/>
          <w:lang w:val="en-US"/>
        </w:rPr>
        <w:t xml:space="preserve"> </w:t>
      </w:r>
      <w:proofErr w:type="spellStart"/>
      <w:r w:rsidRPr="006B0BA8">
        <w:rPr>
          <w:sz w:val="24"/>
          <w:szCs w:val="24"/>
          <w:lang w:val="en-US"/>
        </w:rPr>
        <w:t>nilai</w:t>
      </w:r>
      <w:proofErr w:type="spellEnd"/>
      <w:r w:rsidRPr="006B0BA8">
        <w:rPr>
          <w:sz w:val="24"/>
          <w:szCs w:val="24"/>
          <w:lang w:val="en-US"/>
        </w:rPr>
        <w:t xml:space="preserve"> </w:t>
      </w:r>
      <w:proofErr w:type="spellStart"/>
      <w:r w:rsidRPr="006B0BA8">
        <w:rPr>
          <w:sz w:val="24"/>
          <w:szCs w:val="24"/>
          <w:lang w:val="en-US"/>
        </w:rPr>
        <w:t>dari</w:t>
      </w:r>
      <w:proofErr w:type="spellEnd"/>
      <w:r w:rsidRPr="006B0BA8">
        <w:rPr>
          <w:sz w:val="24"/>
          <w:szCs w:val="24"/>
          <w:lang w:val="en-US"/>
        </w:rPr>
        <w:t xml:space="preserve"> DE, PE, WE </w:t>
      </w:r>
      <w:proofErr w:type="spellStart"/>
      <w:r w:rsidRPr="006B0BA8">
        <w:rPr>
          <w:sz w:val="24"/>
          <w:szCs w:val="24"/>
          <w:lang w:val="en-US"/>
        </w:rPr>
        <w:t>maka</w:t>
      </w:r>
      <w:proofErr w:type="spellEnd"/>
      <w:r w:rsidRPr="006B0BA8">
        <w:rPr>
          <w:sz w:val="24"/>
          <w:szCs w:val="24"/>
          <w:lang w:val="en-US"/>
        </w:rPr>
        <w:t xml:space="preserve"> </w:t>
      </w:r>
      <w:proofErr w:type="spellStart"/>
      <w:r w:rsidRPr="006B0BA8">
        <w:rPr>
          <w:sz w:val="24"/>
          <w:szCs w:val="24"/>
          <w:lang w:val="en-US"/>
        </w:rPr>
        <w:t>akurasi</w:t>
      </w:r>
      <w:proofErr w:type="spellEnd"/>
      <w:r w:rsidRPr="006B0BA8">
        <w:rPr>
          <w:sz w:val="24"/>
          <w:szCs w:val="24"/>
          <w:lang w:val="en-US"/>
        </w:rPr>
        <w:t xml:space="preserve"> </w:t>
      </w:r>
      <w:proofErr w:type="spellStart"/>
      <w:r w:rsidRPr="006B0BA8">
        <w:rPr>
          <w:sz w:val="24"/>
          <w:szCs w:val="24"/>
          <w:lang w:val="en-US"/>
        </w:rPr>
        <w:t>algoritma</w:t>
      </w:r>
      <w:proofErr w:type="spellEnd"/>
      <w:r w:rsidRPr="006B0BA8">
        <w:rPr>
          <w:sz w:val="24"/>
          <w:szCs w:val="24"/>
          <w:lang w:val="en-US"/>
        </w:rPr>
        <w:t xml:space="preserve"> </w:t>
      </w:r>
      <w:proofErr w:type="spellStart"/>
      <w:r w:rsidRPr="006B0BA8">
        <w:rPr>
          <w:sz w:val="24"/>
          <w:szCs w:val="24"/>
          <w:lang w:val="en-US"/>
        </w:rPr>
        <w:t>semakin</w:t>
      </w:r>
      <w:proofErr w:type="spellEnd"/>
      <w:r w:rsidRPr="006B0BA8">
        <w:rPr>
          <w:sz w:val="24"/>
          <w:szCs w:val="24"/>
          <w:lang w:val="en-US"/>
        </w:rPr>
        <w:t xml:space="preserve"> </w:t>
      </w:r>
      <w:proofErr w:type="spellStart"/>
      <w:r w:rsidRPr="006B0BA8">
        <w:rPr>
          <w:sz w:val="24"/>
          <w:szCs w:val="24"/>
          <w:lang w:val="en-US"/>
        </w:rPr>
        <w:t>tinggi</w:t>
      </w:r>
      <w:proofErr w:type="spellEnd"/>
      <w:r w:rsidRPr="006B0BA8">
        <w:rPr>
          <w:sz w:val="24"/>
          <w:szCs w:val="24"/>
          <w:lang w:val="en-US"/>
        </w:rPr>
        <w:t>.</w:t>
      </w:r>
      <w:proofErr w:type="gramEnd"/>
    </w:p>
    <w:p w:rsidR="001A4B0D" w:rsidRPr="00534891" w:rsidRDefault="001A4B0D" w:rsidP="008B01F3">
      <w:pPr>
        <w:pStyle w:val="Heading1"/>
        <w:numPr>
          <w:ilvl w:val="0"/>
          <w:numId w:val="37"/>
        </w:numPr>
        <w:spacing w:after="240" w:line="240" w:lineRule="auto"/>
        <w:ind w:left="993" w:hanging="567"/>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356624" w:rsidRDefault="00176DD6" w:rsidP="00356624">
      <w:pPr>
        <w:spacing w:before="240" w:after="240"/>
        <w:ind w:left="1418"/>
        <w:jc w:val="both"/>
        <w:rPr>
          <w:sz w:val="24"/>
          <w:szCs w:val="24"/>
          <w:lang w:val="id-ID"/>
        </w:rPr>
      </w:pPr>
      <w:r>
        <w:rPr>
          <w:sz w:val="24"/>
          <w:lang w:val="id-ID"/>
        </w:rPr>
        <w:t xml:space="preserve">Pada proposal </w:t>
      </w:r>
      <w:r w:rsidR="00DB3A55">
        <w:rPr>
          <w:sz w:val="24"/>
          <w:lang w:val="id-ID"/>
        </w:rPr>
        <w:t xml:space="preserve">tugas akhir </w:t>
      </w:r>
      <w:r w:rsidR="008115D3">
        <w:rPr>
          <w:sz w:val="24"/>
          <w:lang w:val="id-ID"/>
        </w:rPr>
        <w:t>ini, penulis mengajukan usulan</w:t>
      </w:r>
      <w:r>
        <w:rPr>
          <w:sz w:val="24"/>
          <w:lang w:val="id-ID"/>
        </w:rPr>
        <w:t xml:space="preserve"> implementasi evaluasi performa </w:t>
      </w:r>
      <w:proofErr w:type="spellStart"/>
      <w:r w:rsidR="00F11759">
        <w:rPr>
          <w:sz w:val="24"/>
          <w:lang w:val="en-US"/>
        </w:rPr>
        <w:t>struktural</w:t>
      </w:r>
      <w:proofErr w:type="spellEnd"/>
      <w:r w:rsidR="00F11759">
        <w:rPr>
          <w:sz w:val="24"/>
          <w:lang w:val="en-US"/>
        </w:rPr>
        <w:t xml:space="preserve"> </w:t>
      </w:r>
      <w:r>
        <w:rPr>
          <w:sz w:val="24"/>
          <w:lang w:val="id-ID"/>
        </w:rPr>
        <w:t>algoritma deteksi str</w:t>
      </w:r>
      <w:r w:rsidR="00370972">
        <w:rPr>
          <w:sz w:val="24"/>
          <w:lang w:val="id-ID"/>
        </w:rPr>
        <w:t xml:space="preserve">uktur garis lengkung </w:t>
      </w:r>
      <w:r w:rsidR="00356624">
        <w:rPr>
          <w:sz w:val="24"/>
          <w:lang w:val="id-ID"/>
        </w:rPr>
        <w:t xml:space="preserve">2D dan 3D </w:t>
      </w:r>
      <w:r w:rsidR="00370972">
        <w:rPr>
          <w:sz w:val="24"/>
          <w:lang w:val="id-ID"/>
        </w:rPr>
        <w:t xml:space="preserve">dengan </w:t>
      </w:r>
      <w:r w:rsidR="00C17443">
        <w:rPr>
          <w:sz w:val="24"/>
          <w:lang w:val="id-ID"/>
        </w:rPr>
        <w:t>contoh</w:t>
      </w:r>
      <w:r w:rsidR="003C5ED8">
        <w:rPr>
          <w:sz w:val="24"/>
          <w:lang w:val="en-US"/>
        </w:rPr>
        <w:t xml:space="preserve"> </w:t>
      </w:r>
      <w:r w:rsidR="007107B7">
        <w:rPr>
          <w:sz w:val="24"/>
          <w:szCs w:val="24"/>
          <w:lang w:val="id-ID"/>
        </w:rPr>
        <w:t>evaluasi performa hasil segmentasi pembuluh retina.</w:t>
      </w:r>
      <w:r w:rsidR="00356624">
        <w:rPr>
          <w:sz w:val="24"/>
          <w:szCs w:val="24"/>
          <w:lang w:val="id-ID"/>
        </w:rPr>
        <w:t xml:space="preserve"> A</w:t>
      </w:r>
      <w:proofErr w:type="spellStart"/>
      <w:r w:rsidR="00356624" w:rsidRPr="00D12947">
        <w:rPr>
          <w:sz w:val="24"/>
          <w:szCs w:val="24"/>
        </w:rPr>
        <w:t>plikasi</w:t>
      </w:r>
      <w:proofErr w:type="spellEnd"/>
      <w:r w:rsidR="00356624">
        <w:rPr>
          <w:sz w:val="24"/>
          <w:szCs w:val="24"/>
          <w:lang w:val="id-ID"/>
        </w:rPr>
        <w:t xml:space="preserve"> yang akan dibangun adalah aplikasi</w:t>
      </w:r>
      <w:r w:rsidR="00356624" w:rsidRPr="00D12947">
        <w:rPr>
          <w:sz w:val="24"/>
          <w:szCs w:val="24"/>
        </w:rPr>
        <w:t xml:space="preserve"> </w:t>
      </w:r>
      <w:proofErr w:type="spellStart"/>
      <w:r w:rsidR="00356624" w:rsidRPr="00D12947">
        <w:rPr>
          <w:sz w:val="24"/>
          <w:szCs w:val="24"/>
        </w:rPr>
        <w:t>berbasis</w:t>
      </w:r>
      <w:proofErr w:type="spellEnd"/>
      <w:r w:rsidR="00356624" w:rsidRPr="00D12947">
        <w:rPr>
          <w:sz w:val="24"/>
          <w:szCs w:val="24"/>
        </w:rPr>
        <w:t xml:space="preserve"> </w:t>
      </w:r>
      <w:r w:rsidR="00356624" w:rsidRPr="00D12947">
        <w:rPr>
          <w:i/>
          <w:iCs/>
          <w:sz w:val="24"/>
          <w:szCs w:val="24"/>
        </w:rPr>
        <w:t xml:space="preserve">desktop </w:t>
      </w:r>
      <w:proofErr w:type="spellStart"/>
      <w:r w:rsidR="00356624" w:rsidRPr="00D12947">
        <w:rPr>
          <w:sz w:val="24"/>
          <w:szCs w:val="24"/>
        </w:rPr>
        <w:t>menggunakan</w:t>
      </w:r>
      <w:proofErr w:type="spellEnd"/>
      <w:r w:rsidR="00356624" w:rsidRPr="00D12947">
        <w:rPr>
          <w:sz w:val="24"/>
          <w:szCs w:val="24"/>
        </w:rPr>
        <w:t xml:space="preserve"> </w:t>
      </w:r>
      <w:proofErr w:type="spellStart"/>
      <w:r w:rsidR="00356624" w:rsidRPr="00D12947">
        <w:rPr>
          <w:sz w:val="24"/>
          <w:szCs w:val="24"/>
        </w:rPr>
        <w:t>bahasa</w:t>
      </w:r>
      <w:proofErr w:type="spellEnd"/>
      <w:r w:rsidR="00356624" w:rsidRPr="00D12947">
        <w:rPr>
          <w:sz w:val="24"/>
          <w:szCs w:val="24"/>
        </w:rPr>
        <w:t xml:space="preserve"> </w:t>
      </w:r>
      <w:proofErr w:type="spellStart"/>
      <w:r w:rsidR="00356624" w:rsidRPr="00D12947">
        <w:rPr>
          <w:sz w:val="24"/>
          <w:szCs w:val="24"/>
        </w:rPr>
        <w:t>pemrograman</w:t>
      </w:r>
      <w:proofErr w:type="spellEnd"/>
      <w:r w:rsidR="00356624" w:rsidRPr="00D12947">
        <w:rPr>
          <w:sz w:val="24"/>
          <w:szCs w:val="24"/>
        </w:rPr>
        <w:t xml:space="preserve"> MATLAB </w:t>
      </w:r>
      <w:proofErr w:type="spellStart"/>
      <w:r w:rsidR="00356624" w:rsidRPr="00D12947">
        <w:rPr>
          <w:sz w:val="24"/>
          <w:szCs w:val="24"/>
        </w:rPr>
        <w:t>dengan</w:t>
      </w:r>
      <w:proofErr w:type="spellEnd"/>
      <w:r w:rsidR="00356624" w:rsidRPr="00D12947">
        <w:rPr>
          <w:sz w:val="24"/>
          <w:szCs w:val="24"/>
        </w:rPr>
        <w:t xml:space="preserve"> </w:t>
      </w:r>
      <w:proofErr w:type="spellStart"/>
      <w:r w:rsidR="00356624" w:rsidRPr="00D12947">
        <w:rPr>
          <w:sz w:val="24"/>
          <w:szCs w:val="24"/>
        </w:rPr>
        <w:t>mengambil</w:t>
      </w:r>
      <w:proofErr w:type="spellEnd"/>
      <w:r w:rsidR="00356624" w:rsidRPr="00D12947">
        <w:rPr>
          <w:sz w:val="24"/>
          <w:szCs w:val="24"/>
        </w:rPr>
        <w:t xml:space="preserve"> </w:t>
      </w:r>
      <w:proofErr w:type="spellStart"/>
      <w:r w:rsidR="00356624" w:rsidRPr="00D12947">
        <w:rPr>
          <w:sz w:val="24"/>
          <w:szCs w:val="24"/>
        </w:rPr>
        <w:t>kasus</w:t>
      </w:r>
      <w:proofErr w:type="spellEnd"/>
      <w:r w:rsidR="00356624" w:rsidRPr="00D12947">
        <w:rPr>
          <w:sz w:val="24"/>
          <w:szCs w:val="24"/>
        </w:rPr>
        <w:t xml:space="preserve"> </w:t>
      </w:r>
      <w:proofErr w:type="spellStart"/>
      <w:r w:rsidR="00356624" w:rsidRPr="00D12947">
        <w:rPr>
          <w:sz w:val="24"/>
          <w:szCs w:val="24"/>
        </w:rPr>
        <w:t>evaluasi</w:t>
      </w:r>
      <w:proofErr w:type="spellEnd"/>
      <w:r w:rsidR="00356624" w:rsidRPr="00D12947">
        <w:rPr>
          <w:sz w:val="24"/>
          <w:szCs w:val="24"/>
        </w:rPr>
        <w:t xml:space="preserve"> </w:t>
      </w:r>
      <w:proofErr w:type="spellStart"/>
      <w:r w:rsidR="00356624" w:rsidRPr="00D12947">
        <w:rPr>
          <w:sz w:val="24"/>
          <w:szCs w:val="24"/>
        </w:rPr>
        <w:t>performa</w:t>
      </w:r>
      <w:proofErr w:type="spellEnd"/>
      <w:r w:rsidR="00356624" w:rsidRPr="00D12947">
        <w:rPr>
          <w:sz w:val="24"/>
          <w:szCs w:val="24"/>
        </w:rPr>
        <w:t xml:space="preserve"> </w:t>
      </w:r>
      <w:proofErr w:type="spellStart"/>
      <w:r w:rsidR="00356624" w:rsidRPr="00D12947">
        <w:rPr>
          <w:sz w:val="24"/>
          <w:szCs w:val="24"/>
        </w:rPr>
        <w:t>hasil</w:t>
      </w:r>
      <w:proofErr w:type="spellEnd"/>
      <w:r w:rsidR="00356624" w:rsidRPr="00D12947">
        <w:rPr>
          <w:sz w:val="24"/>
          <w:szCs w:val="24"/>
        </w:rPr>
        <w:t xml:space="preserve"> </w:t>
      </w:r>
      <w:proofErr w:type="spellStart"/>
      <w:r w:rsidR="00356624" w:rsidRPr="00D12947">
        <w:rPr>
          <w:sz w:val="24"/>
          <w:szCs w:val="24"/>
        </w:rPr>
        <w:t>segmentasi</w:t>
      </w:r>
      <w:proofErr w:type="spellEnd"/>
      <w:r w:rsidR="00356624" w:rsidRPr="00D12947">
        <w:rPr>
          <w:sz w:val="24"/>
          <w:szCs w:val="24"/>
        </w:rPr>
        <w:t xml:space="preserve"> </w:t>
      </w:r>
      <w:proofErr w:type="spellStart"/>
      <w:r w:rsidR="00356624" w:rsidRPr="00D12947">
        <w:rPr>
          <w:sz w:val="24"/>
          <w:szCs w:val="24"/>
        </w:rPr>
        <w:t>pembuluh</w:t>
      </w:r>
      <w:proofErr w:type="spellEnd"/>
      <w:r w:rsidR="00356624" w:rsidRPr="00D12947">
        <w:rPr>
          <w:sz w:val="24"/>
          <w:szCs w:val="24"/>
        </w:rPr>
        <w:t xml:space="preserve"> retina </w:t>
      </w:r>
      <w:proofErr w:type="spellStart"/>
      <w:r w:rsidR="00356624" w:rsidRPr="00D12947">
        <w:rPr>
          <w:sz w:val="24"/>
          <w:szCs w:val="24"/>
        </w:rPr>
        <w:t>dari</w:t>
      </w:r>
      <w:proofErr w:type="spellEnd"/>
      <w:r w:rsidR="00356624" w:rsidRPr="00D12947">
        <w:rPr>
          <w:sz w:val="24"/>
          <w:szCs w:val="24"/>
        </w:rPr>
        <w:t xml:space="preserve"> </w:t>
      </w:r>
      <w:proofErr w:type="spellStart"/>
      <w:r w:rsidR="00356624" w:rsidRPr="00D12947">
        <w:rPr>
          <w:sz w:val="24"/>
          <w:szCs w:val="24"/>
        </w:rPr>
        <w:t>tugas</w:t>
      </w:r>
      <w:proofErr w:type="spellEnd"/>
      <w:r w:rsidR="00356624" w:rsidRPr="00D12947">
        <w:rPr>
          <w:sz w:val="24"/>
          <w:szCs w:val="24"/>
        </w:rPr>
        <w:t xml:space="preserve"> </w:t>
      </w:r>
      <w:proofErr w:type="spellStart"/>
      <w:r w:rsidR="00356624" w:rsidRPr="00D12947">
        <w:rPr>
          <w:sz w:val="24"/>
          <w:szCs w:val="24"/>
        </w:rPr>
        <w:t>akhir</w:t>
      </w:r>
      <w:proofErr w:type="spellEnd"/>
      <w:r w:rsidR="00356624" w:rsidRPr="00D12947">
        <w:rPr>
          <w:sz w:val="24"/>
          <w:szCs w:val="24"/>
        </w:rPr>
        <w:t xml:space="preserve"> </w:t>
      </w:r>
      <w:proofErr w:type="spellStart"/>
      <w:r w:rsidR="00356624" w:rsidRPr="00D12947">
        <w:rPr>
          <w:sz w:val="24"/>
          <w:szCs w:val="24"/>
        </w:rPr>
        <w:t>mahasiswa</w:t>
      </w:r>
      <w:proofErr w:type="spellEnd"/>
      <w:r w:rsidR="00356624" w:rsidRPr="00D12947">
        <w:rPr>
          <w:sz w:val="24"/>
          <w:szCs w:val="24"/>
        </w:rPr>
        <w:t xml:space="preserve"> </w:t>
      </w:r>
      <w:proofErr w:type="spellStart"/>
      <w:r w:rsidR="00356624" w:rsidRPr="00D12947">
        <w:rPr>
          <w:sz w:val="24"/>
          <w:szCs w:val="24"/>
        </w:rPr>
        <w:t>Teknik</w:t>
      </w:r>
      <w:proofErr w:type="spellEnd"/>
      <w:r w:rsidR="00356624" w:rsidRPr="00D12947">
        <w:rPr>
          <w:sz w:val="24"/>
          <w:szCs w:val="24"/>
        </w:rPr>
        <w:t xml:space="preserve"> </w:t>
      </w:r>
      <w:proofErr w:type="spellStart"/>
      <w:r w:rsidR="00356624" w:rsidRPr="00D12947">
        <w:rPr>
          <w:sz w:val="24"/>
          <w:szCs w:val="24"/>
        </w:rPr>
        <w:t>Informatika</w:t>
      </w:r>
      <w:proofErr w:type="spellEnd"/>
      <w:r w:rsidR="00356624" w:rsidRPr="00D12947">
        <w:rPr>
          <w:sz w:val="24"/>
          <w:szCs w:val="24"/>
        </w:rPr>
        <w:t xml:space="preserve"> ITS.</w:t>
      </w:r>
      <w:r w:rsidR="00356624" w:rsidRPr="00D12947">
        <w:rPr>
          <w:sz w:val="24"/>
          <w:szCs w:val="24"/>
          <w:lang w:val="id-ID"/>
        </w:rPr>
        <w:t xml:space="preserve"> </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7107B7" w:rsidRDefault="00DB3A55" w:rsidP="003961CB">
      <w:pPr>
        <w:spacing w:before="240" w:after="240"/>
        <w:ind w:left="1418"/>
        <w:jc w:val="both"/>
        <w:rPr>
          <w:sz w:val="24"/>
          <w:lang w:val="id-ID"/>
        </w:rPr>
      </w:pPr>
      <w:r>
        <w:rPr>
          <w:sz w:val="24"/>
          <w:lang w:val="id-ID"/>
        </w:rPr>
        <w:t>Untuk studi l</w:t>
      </w:r>
      <w:r w:rsidR="007107B7">
        <w:rPr>
          <w:sz w:val="24"/>
          <w:lang w:val="id-ID"/>
        </w:rPr>
        <w:t xml:space="preserve">iteratur yang </w:t>
      </w:r>
      <w:r>
        <w:rPr>
          <w:sz w:val="24"/>
          <w:lang w:val="id-ID"/>
        </w:rPr>
        <w:t>penulis gunakan</w:t>
      </w:r>
      <w:r w:rsidR="007107B7">
        <w:rPr>
          <w:sz w:val="24"/>
          <w:lang w:val="id-ID"/>
        </w:rPr>
        <w:t xml:space="preserve"> dalam pengerjaan tugas akhir ini sebagian besar berasal dari </w:t>
      </w:r>
      <w:r w:rsidR="007107B7" w:rsidRPr="00370972">
        <w:rPr>
          <w:i/>
          <w:sz w:val="24"/>
          <w:lang w:val="id-ID"/>
        </w:rPr>
        <w:t>internet</w:t>
      </w:r>
      <w:r w:rsidR="007107B7">
        <w:rPr>
          <w:sz w:val="24"/>
          <w:lang w:val="id-ID"/>
        </w:rPr>
        <w:t xml:space="preserve"> berupa makalah ilmiah, materi kuliah</w:t>
      </w:r>
      <w:r w:rsidR="0091533A">
        <w:rPr>
          <w:sz w:val="24"/>
          <w:lang w:val="en-US"/>
        </w:rPr>
        <w:t>,</w:t>
      </w:r>
      <w:r w:rsidR="007107B7">
        <w:rPr>
          <w:sz w:val="24"/>
          <w:lang w:val="id-ID"/>
        </w:rPr>
        <w:t xml:space="preserve"> dan buku referensi.</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Default="004F2528" w:rsidP="003961CB">
      <w:pPr>
        <w:spacing w:before="240" w:after="240"/>
        <w:ind w:left="1418"/>
        <w:jc w:val="both"/>
        <w:rPr>
          <w:sz w:val="24"/>
          <w:lang w:val="id-ID"/>
        </w:rPr>
      </w:pPr>
      <w:r>
        <w:rPr>
          <w:sz w:val="24"/>
          <w:lang w:val="id-ID"/>
        </w:rPr>
        <w:t>P</w:t>
      </w:r>
      <w:r w:rsidR="008325F4">
        <w:rPr>
          <w:sz w:val="24"/>
          <w:lang w:val="id-ID"/>
        </w:rPr>
        <w:t xml:space="preserve">ada </w:t>
      </w:r>
      <w:proofErr w:type="spellStart"/>
      <w:r w:rsidR="00A55EAA">
        <w:rPr>
          <w:sz w:val="24"/>
          <w:lang w:val="en-US"/>
        </w:rPr>
        <w:t>analisis</w:t>
      </w:r>
      <w:proofErr w:type="spellEnd"/>
      <w:r>
        <w:rPr>
          <w:sz w:val="24"/>
          <w:lang w:val="id-ID"/>
        </w:rPr>
        <w:t xml:space="preserve"> </w:t>
      </w:r>
      <w:proofErr w:type="spellStart"/>
      <w:r w:rsidR="00A55EAA">
        <w:rPr>
          <w:sz w:val="24"/>
          <w:lang w:val="en-US"/>
        </w:rPr>
        <w:t>dan</w:t>
      </w:r>
      <w:proofErr w:type="spellEnd"/>
      <w:r>
        <w:rPr>
          <w:sz w:val="24"/>
          <w:lang w:val="id-ID"/>
        </w:rPr>
        <w:t xml:space="preserve"> </w:t>
      </w:r>
      <w:proofErr w:type="spellStart"/>
      <w:r w:rsidR="00A55EAA">
        <w:rPr>
          <w:sz w:val="24"/>
          <w:lang w:val="en-US"/>
        </w:rPr>
        <w:t>desain</w:t>
      </w:r>
      <w:proofErr w:type="spellEnd"/>
      <w:r>
        <w:rPr>
          <w:sz w:val="24"/>
          <w:lang w:val="id-ID"/>
        </w:rPr>
        <w:t xml:space="preserve"> </w:t>
      </w:r>
      <w:proofErr w:type="spellStart"/>
      <w:r w:rsidR="00A55EAA">
        <w:rPr>
          <w:sz w:val="24"/>
          <w:lang w:val="en-US"/>
        </w:rPr>
        <w:t>perangkat</w:t>
      </w:r>
      <w:proofErr w:type="spellEnd"/>
      <w:r>
        <w:rPr>
          <w:sz w:val="24"/>
          <w:lang w:val="id-ID"/>
        </w:rPr>
        <w:t xml:space="preserve"> </w:t>
      </w:r>
      <w:proofErr w:type="spellStart"/>
      <w:r w:rsidR="00A55EAA">
        <w:rPr>
          <w:sz w:val="24"/>
          <w:lang w:val="en-US"/>
        </w:rPr>
        <w:t>lunak</w:t>
      </w:r>
      <w:proofErr w:type="spellEnd"/>
      <w:r w:rsidR="00A55EAA">
        <w:rPr>
          <w:sz w:val="24"/>
          <w:lang w:val="en-US"/>
        </w:rPr>
        <w:t xml:space="preserve"> </w:t>
      </w:r>
      <w:r w:rsidR="008325F4">
        <w:rPr>
          <w:sz w:val="24"/>
          <w:lang w:val="id-ID"/>
        </w:rPr>
        <w:t>akan dijelaskan mengenai analisis kebutuhan dari aplikasi yang dibangun serta detail dari perancangan fungsi</w:t>
      </w:r>
      <w:r w:rsidR="008547DB">
        <w:rPr>
          <w:sz w:val="24"/>
          <w:lang w:val="id-ID"/>
        </w:rPr>
        <w:t>onal sistem, data, maupun antar</w:t>
      </w:r>
      <w:r w:rsidR="008325F4">
        <w:rPr>
          <w:sz w:val="24"/>
          <w:lang w:val="id-ID"/>
        </w:rPr>
        <w:t xml:space="preserve">muka </w:t>
      </w:r>
      <w:r w:rsidR="00A55EAA">
        <w:rPr>
          <w:sz w:val="24"/>
          <w:lang w:val="en-US"/>
        </w:rPr>
        <w:t xml:space="preserve">yang </w:t>
      </w:r>
      <w:proofErr w:type="spellStart"/>
      <w:r w:rsidR="00A55EAA">
        <w:rPr>
          <w:sz w:val="24"/>
          <w:lang w:val="en-US"/>
        </w:rPr>
        <w:t>akan</w:t>
      </w:r>
      <w:proofErr w:type="spellEnd"/>
      <w:r>
        <w:rPr>
          <w:sz w:val="24"/>
          <w:lang w:val="id-ID"/>
        </w:rPr>
        <w:t xml:space="preserve"> </w:t>
      </w:r>
      <w:proofErr w:type="spellStart"/>
      <w:r w:rsidR="00A55EAA">
        <w:rPr>
          <w:sz w:val="24"/>
          <w:lang w:val="en-US"/>
        </w:rPr>
        <w:t>dibuat</w:t>
      </w:r>
      <w:proofErr w:type="spellEnd"/>
      <w:r>
        <w:rPr>
          <w:sz w:val="24"/>
          <w:lang w:val="id-ID"/>
        </w:rPr>
        <w:t xml:space="preserve"> </w:t>
      </w:r>
      <w:proofErr w:type="spellStart"/>
      <w:r w:rsidR="00A55EAA">
        <w:rPr>
          <w:sz w:val="24"/>
          <w:lang w:val="en-US"/>
        </w:rPr>
        <w:t>dalam</w:t>
      </w:r>
      <w:proofErr w:type="spellEnd"/>
      <w:r>
        <w:rPr>
          <w:sz w:val="24"/>
          <w:lang w:val="id-ID"/>
        </w:rPr>
        <w:t xml:space="preserve"> </w:t>
      </w:r>
      <w:proofErr w:type="spellStart"/>
      <w:r w:rsidR="00A55EAA">
        <w:rPr>
          <w:sz w:val="24"/>
          <w:lang w:val="en-US"/>
        </w:rPr>
        <w:t>tugas</w:t>
      </w:r>
      <w:proofErr w:type="spellEnd"/>
      <w:r>
        <w:rPr>
          <w:sz w:val="24"/>
          <w:lang w:val="id-ID"/>
        </w:rPr>
        <w:t xml:space="preserve"> </w:t>
      </w:r>
      <w:proofErr w:type="spellStart"/>
      <w:r w:rsidR="00A55EAA">
        <w:rPr>
          <w:sz w:val="24"/>
          <w:lang w:val="en-US"/>
        </w:rPr>
        <w:t>akhir</w:t>
      </w:r>
      <w:proofErr w:type="spellEnd"/>
      <w:r>
        <w:rPr>
          <w:sz w:val="24"/>
          <w:lang w:val="id-ID"/>
        </w:rPr>
        <w:t xml:space="preserve"> </w:t>
      </w:r>
      <w:proofErr w:type="spellStart"/>
      <w:r>
        <w:rPr>
          <w:sz w:val="24"/>
          <w:lang w:val="en-US"/>
        </w:rPr>
        <w:t>ini</w:t>
      </w:r>
      <w:proofErr w:type="spellEnd"/>
      <w:r w:rsidR="008325F4">
        <w:rPr>
          <w:sz w:val="24"/>
          <w:lang w:val="id-ID"/>
        </w:rPr>
        <w:t xml:space="preserve">, yaitu </w:t>
      </w:r>
      <w:r>
        <w:rPr>
          <w:sz w:val="24"/>
          <w:lang w:val="id-ID"/>
        </w:rPr>
        <w:t xml:space="preserve"> antara lain:</w:t>
      </w:r>
    </w:p>
    <w:p w:rsidR="008325F4" w:rsidRPr="008325F4" w:rsidRDefault="004F2528" w:rsidP="008325F4">
      <w:pPr>
        <w:pStyle w:val="ListParagraph"/>
        <w:numPr>
          <w:ilvl w:val="6"/>
          <w:numId w:val="37"/>
        </w:numPr>
        <w:spacing w:before="240" w:after="240"/>
        <w:ind w:left="1843"/>
        <w:jc w:val="both"/>
        <w:rPr>
          <w:sz w:val="24"/>
          <w:lang w:val="id-ID"/>
        </w:rPr>
      </w:pPr>
      <w:r>
        <w:rPr>
          <w:sz w:val="24"/>
          <w:lang w:val="id-ID"/>
        </w:rPr>
        <w:t>Analisis Kebutuhan</w:t>
      </w:r>
    </w:p>
    <w:p w:rsidR="004F2528" w:rsidRDefault="004F2528" w:rsidP="004F2528">
      <w:pPr>
        <w:pStyle w:val="ListParagraph"/>
        <w:numPr>
          <w:ilvl w:val="6"/>
          <w:numId w:val="37"/>
        </w:numPr>
        <w:spacing w:before="240" w:after="240"/>
        <w:ind w:left="1843"/>
        <w:jc w:val="both"/>
        <w:rPr>
          <w:sz w:val="24"/>
          <w:lang w:val="id-ID"/>
        </w:rPr>
      </w:pPr>
      <w:r>
        <w:rPr>
          <w:sz w:val="24"/>
          <w:lang w:val="id-ID"/>
        </w:rPr>
        <w:t>Definisi Umum Aplikasi</w:t>
      </w:r>
    </w:p>
    <w:p w:rsidR="004F2528" w:rsidRDefault="00381075" w:rsidP="004F2528">
      <w:pPr>
        <w:pStyle w:val="ListParagraph"/>
        <w:numPr>
          <w:ilvl w:val="6"/>
          <w:numId w:val="37"/>
        </w:numPr>
        <w:spacing w:before="240" w:after="240"/>
        <w:ind w:left="1843"/>
        <w:jc w:val="both"/>
        <w:rPr>
          <w:sz w:val="24"/>
          <w:lang w:val="id-ID"/>
        </w:rPr>
      </w:pPr>
      <w:r>
        <w:rPr>
          <w:sz w:val="24"/>
          <w:lang w:val="id-ID"/>
        </w:rPr>
        <w:t>Perancangan Fungsionalitas Aplikasi</w:t>
      </w:r>
    </w:p>
    <w:p w:rsidR="00381075" w:rsidRDefault="00381075" w:rsidP="00381075">
      <w:pPr>
        <w:pStyle w:val="ListParagraph"/>
        <w:numPr>
          <w:ilvl w:val="1"/>
          <w:numId w:val="41"/>
        </w:numPr>
        <w:spacing w:before="240" w:after="240"/>
        <w:jc w:val="both"/>
        <w:rPr>
          <w:sz w:val="24"/>
          <w:lang w:val="id-ID"/>
        </w:rPr>
      </w:pPr>
      <w:r w:rsidRPr="00381075">
        <w:rPr>
          <w:sz w:val="24"/>
          <w:lang w:val="id-ID"/>
        </w:rPr>
        <w:t>Fungsionalitas Aplikasi</w:t>
      </w:r>
    </w:p>
    <w:p w:rsidR="00381075" w:rsidRDefault="00381075" w:rsidP="00381075">
      <w:pPr>
        <w:pStyle w:val="ListParagraph"/>
        <w:numPr>
          <w:ilvl w:val="1"/>
          <w:numId w:val="41"/>
        </w:numPr>
        <w:spacing w:before="240" w:after="240"/>
        <w:jc w:val="both"/>
        <w:rPr>
          <w:sz w:val="24"/>
          <w:lang w:val="id-ID"/>
        </w:rPr>
      </w:pPr>
      <w:r>
        <w:rPr>
          <w:sz w:val="24"/>
          <w:lang w:val="id-ID"/>
        </w:rPr>
        <w:t>Cara Kerja Aplikasi</w:t>
      </w:r>
    </w:p>
    <w:p w:rsidR="00381075" w:rsidRPr="00381075" w:rsidRDefault="00381075" w:rsidP="00381075">
      <w:pPr>
        <w:pStyle w:val="ListParagraph"/>
        <w:numPr>
          <w:ilvl w:val="6"/>
          <w:numId w:val="37"/>
        </w:numPr>
        <w:spacing w:before="240" w:after="240"/>
        <w:ind w:left="1843"/>
        <w:jc w:val="both"/>
        <w:rPr>
          <w:sz w:val="24"/>
          <w:lang w:val="id-ID"/>
        </w:rPr>
      </w:pPr>
      <w:r>
        <w:rPr>
          <w:sz w:val="24"/>
          <w:lang w:val="id-ID"/>
        </w:rPr>
        <w:t>Perancangan Antarmuka</w:t>
      </w:r>
      <w:r w:rsidRPr="00381075">
        <w:rPr>
          <w:lang w:val="id-ID"/>
        </w:rPr>
        <w:t xml:space="preserve"> </w:t>
      </w:r>
    </w:p>
    <w:p w:rsidR="00381075" w:rsidRDefault="00381075" w:rsidP="00381075">
      <w:pPr>
        <w:pStyle w:val="ListParagraph"/>
        <w:numPr>
          <w:ilvl w:val="0"/>
          <w:numId w:val="43"/>
        </w:numPr>
        <w:spacing w:before="240" w:after="240"/>
        <w:ind w:left="2268" w:hanging="425"/>
        <w:jc w:val="both"/>
        <w:rPr>
          <w:sz w:val="24"/>
          <w:lang w:val="id-ID"/>
        </w:rPr>
      </w:pPr>
      <w:r>
        <w:rPr>
          <w:sz w:val="24"/>
          <w:lang w:val="id-ID"/>
        </w:rPr>
        <w:t>Antarmuka Jendela Utama</w:t>
      </w:r>
    </w:p>
    <w:p w:rsidR="00381075" w:rsidRDefault="00381075" w:rsidP="00381075">
      <w:pPr>
        <w:pStyle w:val="ListParagraph"/>
        <w:numPr>
          <w:ilvl w:val="0"/>
          <w:numId w:val="43"/>
        </w:numPr>
        <w:spacing w:before="240" w:after="240"/>
        <w:ind w:left="2268" w:hanging="425"/>
        <w:jc w:val="both"/>
        <w:rPr>
          <w:sz w:val="24"/>
          <w:lang w:val="id-ID"/>
        </w:rPr>
      </w:pPr>
      <w:r>
        <w:rPr>
          <w:sz w:val="24"/>
          <w:lang w:val="id-ID"/>
        </w:rPr>
        <w:t>Antarmuka Jendela Ekstraksi Struktur</w:t>
      </w:r>
    </w:p>
    <w:p w:rsidR="00381075" w:rsidRPr="00381075" w:rsidRDefault="00381075" w:rsidP="00381075">
      <w:pPr>
        <w:pStyle w:val="ListParagraph"/>
        <w:numPr>
          <w:ilvl w:val="0"/>
          <w:numId w:val="43"/>
        </w:numPr>
        <w:spacing w:before="240" w:after="240"/>
        <w:ind w:left="2268" w:hanging="425"/>
        <w:jc w:val="both"/>
        <w:rPr>
          <w:sz w:val="24"/>
          <w:lang w:val="id-ID"/>
        </w:rPr>
      </w:pPr>
      <w:r>
        <w:rPr>
          <w:sz w:val="24"/>
          <w:lang w:val="id-ID"/>
        </w:rPr>
        <w:t>Antarmuka Jendela Evaluasi Performa</w:t>
      </w:r>
    </w:p>
    <w:p w:rsidR="00381075" w:rsidRPr="00381075" w:rsidRDefault="00381075" w:rsidP="00381075">
      <w:pPr>
        <w:pStyle w:val="ListParagraph"/>
        <w:numPr>
          <w:ilvl w:val="0"/>
          <w:numId w:val="43"/>
        </w:numPr>
        <w:spacing w:before="240" w:after="240"/>
        <w:ind w:left="2268" w:hanging="425"/>
        <w:jc w:val="both"/>
        <w:rPr>
          <w:sz w:val="24"/>
          <w:lang w:val="id-ID"/>
        </w:rPr>
      </w:pPr>
      <w:r>
        <w:rPr>
          <w:sz w:val="24"/>
          <w:lang w:val="id-ID"/>
        </w:rPr>
        <w:t>Antarmuka Jendela Perbandingan Hasil Evaluasi</w:t>
      </w:r>
    </w:p>
    <w:p w:rsidR="001A4B0D" w:rsidRDefault="001A4B0D" w:rsidP="003961CB">
      <w:pPr>
        <w:pStyle w:val="Heading2"/>
        <w:numPr>
          <w:ilvl w:val="1"/>
          <w:numId w:val="37"/>
        </w:numPr>
        <w:spacing w:before="240" w:after="240"/>
        <w:rPr>
          <w:lang w:val="id-ID"/>
        </w:rPr>
      </w:pPr>
      <w:r w:rsidRPr="00534891">
        <w:rPr>
          <w:lang w:val="id-ID"/>
        </w:rPr>
        <w:lastRenderedPageBreak/>
        <w:t>Implementasi perangkat lunak</w:t>
      </w:r>
    </w:p>
    <w:p w:rsidR="007107B7" w:rsidRDefault="009E060B" w:rsidP="003961CB">
      <w:pPr>
        <w:spacing w:before="240" w:after="240"/>
        <w:ind w:left="1440"/>
        <w:jc w:val="both"/>
        <w:rPr>
          <w:sz w:val="24"/>
          <w:lang w:val="id-ID"/>
        </w:rPr>
      </w:pPr>
      <w:r>
        <w:rPr>
          <w:sz w:val="24"/>
          <w:lang w:val="id-ID"/>
        </w:rPr>
        <w:t xml:space="preserve">Pada implementasi perangkat lunak akan dijelaskan kode program dari </w:t>
      </w:r>
      <w:r w:rsidR="00594676">
        <w:rPr>
          <w:sz w:val="24"/>
          <w:lang w:val="id-ID"/>
        </w:rPr>
        <w:t>Aplikasi EPS yang dikembangkan dalam tugas akhir ini</w:t>
      </w:r>
      <w:r>
        <w:rPr>
          <w:sz w:val="24"/>
          <w:lang w:val="id-ID"/>
        </w:rPr>
        <w:t>, yaitu</w:t>
      </w:r>
      <w:r w:rsidR="00594676">
        <w:rPr>
          <w:sz w:val="24"/>
          <w:lang w:val="id-ID"/>
        </w:rPr>
        <w:t xml:space="preserve"> menggunakan b</w:t>
      </w:r>
      <w:r w:rsidR="007107B7">
        <w:rPr>
          <w:sz w:val="24"/>
          <w:lang w:val="id-ID"/>
        </w:rPr>
        <w:t>ahasa p</w:t>
      </w:r>
      <w:r w:rsidR="00594676">
        <w:rPr>
          <w:sz w:val="24"/>
          <w:lang w:val="id-ID"/>
        </w:rPr>
        <w:t xml:space="preserve">emograman </w:t>
      </w:r>
      <w:r w:rsidR="007107B7">
        <w:rPr>
          <w:sz w:val="24"/>
          <w:lang w:val="id-ID"/>
        </w:rPr>
        <w:t>MATLAB</w:t>
      </w:r>
      <w:r w:rsidR="00594676">
        <w:rPr>
          <w:sz w:val="24"/>
          <w:lang w:val="id-ID"/>
        </w:rPr>
        <w:t xml:space="preserve"> dengan kakas bantu GUI MATLAB</w:t>
      </w:r>
      <w:r w:rsidR="007107B7">
        <w:rPr>
          <w:sz w:val="24"/>
          <w:lang w:val="id-ID"/>
        </w:rPr>
        <w:t>.</w:t>
      </w:r>
      <w:r w:rsidR="00594676">
        <w:rPr>
          <w:sz w:val="24"/>
          <w:lang w:val="id-ID"/>
        </w:rPr>
        <w:t xml:space="preserve"> </w:t>
      </w:r>
      <w:r>
        <w:rPr>
          <w:sz w:val="24"/>
          <w:lang w:val="id-ID"/>
        </w:rPr>
        <w:t>Kode program telah dibagi menjadi beberapa fungsi dan setiap fungsi akan diberikan keterangan tentang maksud dari kode tersebut. Fungsi pada aplikasi EPS</w:t>
      </w:r>
      <w:r w:rsidR="00594676">
        <w:rPr>
          <w:sz w:val="24"/>
          <w:lang w:val="id-ID"/>
        </w:rPr>
        <w:t>:</w:t>
      </w:r>
    </w:p>
    <w:p w:rsidR="008115D3" w:rsidRPr="008115D3" w:rsidRDefault="008115D3" w:rsidP="00594676">
      <w:pPr>
        <w:pStyle w:val="ListParagraph"/>
        <w:numPr>
          <w:ilvl w:val="6"/>
          <w:numId w:val="37"/>
        </w:numPr>
        <w:spacing w:before="240" w:after="240"/>
        <w:ind w:left="1843"/>
        <w:jc w:val="both"/>
        <w:rPr>
          <w:sz w:val="24"/>
          <w:vertAlign w:val="subscript"/>
          <w:lang w:val="id-ID"/>
        </w:rPr>
      </w:pPr>
      <w:r>
        <w:rPr>
          <w:sz w:val="24"/>
          <w:lang w:val="id-ID"/>
        </w:rPr>
        <w:t>Menampilkan jendela utama dari aplikasi EPS kemudian memilih citra biner masukan GT dan MS dari dokumen penyimpanan.</w:t>
      </w:r>
    </w:p>
    <w:p w:rsidR="00594676" w:rsidRPr="00594676" w:rsidRDefault="00594676" w:rsidP="00594676">
      <w:pPr>
        <w:pStyle w:val="ListParagraph"/>
        <w:numPr>
          <w:ilvl w:val="6"/>
          <w:numId w:val="37"/>
        </w:numPr>
        <w:spacing w:before="240" w:after="240"/>
        <w:ind w:left="1843"/>
        <w:jc w:val="both"/>
        <w:rPr>
          <w:sz w:val="24"/>
          <w:vertAlign w:val="subscript"/>
          <w:lang w:val="id-ID"/>
        </w:rPr>
      </w:pPr>
      <w:r>
        <w:rPr>
          <w:sz w:val="24"/>
          <w:lang w:val="id-ID"/>
        </w:rPr>
        <w:t>Menampilkan h</w:t>
      </w:r>
      <w:r w:rsidRPr="00594676">
        <w:rPr>
          <w:sz w:val="24"/>
          <w:lang w:val="id-ID"/>
        </w:rPr>
        <w:t xml:space="preserve">asil ektrasksi struktur citra biner GT dan MS menjadi citra </w:t>
      </w:r>
      <w:r w:rsidRPr="00594676">
        <w:rPr>
          <w:i/>
          <w:sz w:val="24"/>
          <w:lang w:val="id-ID"/>
        </w:rPr>
        <w:t xml:space="preserve">skeleton </w:t>
      </w:r>
      <w:r w:rsidRPr="00594676">
        <w:rPr>
          <w:sz w:val="24"/>
          <w:lang w:val="id-ID"/>
        </w:rPr>
        <w:t>GT</w:t>
      </w:r>
      <w:r w:rsidRPr="00594676">
        <w:rPr>
          <w:sz w:val="24"/>
          <w:vertAlign w:val="subscript"/>
          <w:lang w:val="id-ID"/>
        </w:rPr>
        <w:t>T</w:t>
      </w:r>
      <w:r w:rsidRPr="00594676">
        <w:rPr>
          <w:sz w:val="24"/>
          <w:lang w:val="id-ID"/>
        </w:rPr>
        <w:t xml:space="preserve"> dan MS</w:t>
      </w:r>
      <w:r w:rsidRPr="00594676">
        <w:rPr>
          <w:sz w:val="24"/>
          <w:vertAlign w:val="subscript"/>
          <w:lang w:val="id-ID"/>
        </w:rPr>
        <w:t>T</w:t>
      </w:r>
      <w:r w:rsidR="008547DB">
        <w:rPr>
          <w:sz w:val="24"/>
          <w:lang w:val="en-US"/>
        </w:rPr>
        <w:t>.</w:t>
      </w:r>
    </w:p>
    <w:p w:rsidR="00594676" w:rsidRDefault="00594676" w:rsidP="00594676">
      <w:pPr>
        <w:pStyle w:val="ListParagraph"/>
        <w:numPr>
          <w:ilvl w:val="6"/>
          <w:numId w:val="37"/>
        </w:numPr>
        <w:spacing w:before="240" w:after="240"/>
        <w:ind w:left="1843"/>
        <w:jc w:val="both"/>
        <w:rPr>
          <w:sz w:val="24"/>
          <w:lang w:val="id-ID"/>
        </w:rPr>
      </w:pPr>
      <w:r w:rsidRPr="00594676">
        <w:rPr>
          <w:sz w:val="24"/>
          <w:lang w:val="id-ID"/>
        </w:rPr>
        <w:t xml:space="preserve">Menampilkan </w:t>
      </w:r>
      <w:r w:rsidR="008325F4">
        <w:rPr>
          <w:sz w:val="24"/>
          <w:lang w:val="id-ID"/>
        </w:rPr>
        <w:t xml:space="preserve">nilai dari dua aspek performa </w:t>
      </w:r>
      <w:r>
        <w:rPr>
          <w:sz w:val="24"/>
          <w:lang w:val="id-ID"/>
        </w:rPr>
        <w:t>evaluasi performa</w:t>
      </w:r>
      <w:r w:rsidR="000609AF">
        <w:rPr>
          <w:sz w:val="24"/>
          <w:lang w:val="id-ID"/>
        </w:rPr>
        <w:t xml:space="preserve"> struktural</w:t>
      </w:r>
      <w:r w:rsidR="008325F4">
        <w:rPr>
          <w:sz w:val="24"/>
          <w:lang w:val="id-ID"/>
        </w:rPr>
        <w:t xml:space="preserve"> yaitu</w:t>
      </w:r>
      <w:r w:rsidR="003C7E2B">
        <w:rPr>
          <w:sz w:val="24"/>
          <w:lang w:val="id-ID"/>
        </w:rPr>
        <w:t xml:space="preserve"> nilai deteksi: </w:t>
      </w:r>
      <w:r w:rsidR="008115D3">
        <w:rPr>
          <w:sz w:val="24"/>
          <w:szCs w:val="24"/>
          <w:lang w:val="id-ID"/>
        </w:rPr>
        <w:t>TP, FP, FN, TPR, FPR, FNR, dan FP atau FN histogram</w:t>
      </w:r>
      <w:r>
        <w:rPr>
          <w:sz w:val="24"/>
          <w:lang w:val="id-ID"/>
        </w:rPr>
        <w:t>,</w:t>
      </w:r>
      <w:r w:rsidR="008325F4">
        <w:rPr>
          <w:sz w:val="24"/>
          <w:lang w:val="id-ID"/>
        </w:rPr>
        <w:t xml:space="preserve"> dan</w:t>
      </w:r>
      <w:r w:rsidR="00183E5D">
        <w:rPr>
          <w:sz w:val="24"/>
          <w:lang w:val="id-ID"/>
        </w:rPr>
        <w:t xml:space="preserve"> </w:t>
      </w:r>
      <w:r w:rsidR="003C7E2B">
        <w:rPr>
          <w:sz w:val="24"/>
          <w:lang w:val="id-ID"/>
        </w:rPr>
        <w:t>akurasi deteksi: DE, PE, dan WE.</w:t>
      </w:r>
    </w:p>
    <w:p w:rsidR="00594676" w:rsidRPr="003C7E2B" w:rsidRDefault="003C7E2B" w:rsidP="003C7E2B">
      <w:pPr>
        <w:pStyle w:val="ListParagraph"/>
        <w:numPr>
          <w:ilvl w:val="6"/>
          <w:numId w:val="37"/>
        </w:numPr>
        <w:spacing w:before="240" w:after="240"/>
        <w:ind w:left="1843"/>
        <w:jc w:val="both"/>
        <w:rPr>
          <w:sz w:val="24"/>
          <w:lang w:val="id-ID"/>
        </w:rPr>
      </w:pPr>
      <w:r>
        <w:rPr>
          <w:sz w:val="24"/>
          <w:lang w:val="id-ID"/>
        </w:rPr>
        <w:t xml:space="preserve">Menampilkan perbandingan nilai TPR dan FPR antara evaluasi struktural dengan </w:t>
      </w:r>
      <w:r w:rsidRPr="003C7E2B">
        <w:rPr>
          <w:i/>
          <w:sz w:val="24"/>
          <w:lang w:val="id-ID"/>
        </w:rPr>
        <w:t>pixel-wise</w:t>
      </w:r>
      <w:r>
        <w:rPr>
          <w:sz w:val="24"/>
          <w:lang w:val="id-ID"/>
        </w:rPr>
        <w:t>.</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DC7C06" w:rsidRDefault="007372D4" w:rsidP="003961CB">
      <w:pPr>
        <w:spacing w:before="240" w:after="240"/>
        <w:ind w:left="1418"/>
        <w:jc w:val="both"/>
        <w:rPr>
          <w:sz w:val="24"/>
          <w:lang w:val="id-ID"/>
        </w:rPr>
      </w:pPr>
      <w:r>
        <w:rPr>
          <w:sz w:val="24"/>
          <w:lang w:val="id-ID"/>
        </w:rPr>
        <w:t>P</w:t>
      </w:r>
      <w:r w:rsidR="00DB3A55">
        <w:rPr>
          <w:sz w:val="24"/>
          <w:lang w:val="id-ID"/>
        </w:rPr>
        <w:t>ada proses</w:t>
      </w:r>
      <w:r w:rsidR="00A710BF">
        <w:rPr>
          <w:sz w:val="24"/>
          <w:lang w:val="en-US"/>
        </w:rPr>
        <w:t xml:space="preserve"> </w:t>
      </w:r>
      <w:proofErr w:type="spellStart"/>
      <w:r w:rsidR="00A710BF">
        <w:rPr>
          <w:sz w:val="24"/>
          <w:lang w:val="en-US"/>
        </w:rPr>
        <w:t>pengujian</w:t>
      </w:r>
      <w:proofErr w:type="spellEnd"/>
      <w:r>
        <w:rPr>
          <w:sz w:val="24"/>
          <w:lang w:val="id-ID"/>
        </w:rPr>
        <w:t xml:space="preserve"> dilakukan </w:t>
      </w:r>
      <w:r w:rsidR="00DB3A55">
        <w:rPr>
          <w:sz w:val="24"/>
          <w:lang w:val="id-ID"/>
        </w:rPr>
        <w:t xml:space="preserve">uji coba </w:t>
      </w:r>
      <w:r w:rsidR="00DB7326">
        <w:rPr>
          <w:sz w:val="24"/>
          <w:lang w:val="id-ID"/>
        </w:rPr>
        <w:t xml:space="preserve">kemudian dijelaskan pula hasil evaluasi dari proses uji coba tersebut, </w:t>
      </w:r>
      <w:r w:rsidR="00DB3A55">
        <w:rPr>
          <w:sz w:val="24"/>
          <w:lang w:val="id-ID"/>
        </w:rPr>
        <w:t xml:space="preserve">untuk setiap fungsionalitas aplikasi EPS </w:t>
      </w:r>
      <w:r>
        <w:rPr>
          <w:sz w:val="24"/>
          <w:lang w:val="id-ID"/>
        </w:rPr>
        <w:t>pada dua hasil segmentasi MS1 d</w:t>
      </w:r>
      <w:r w:rsidR="00EF303D">
        <w:rPr>
          <w:sz w:val="24"/>
          <w:lang w:val="id-ID"/>
        </w:rPr>
        <w:t xml:space="preserve">an MS2 yang </w:t>
      </w:r>
      <w:r w:rsidR="00DC7C06">
        <w:rPr>
          <w:sz w:val="24"/>
          <w:lang w:val="id-ID"/>
        </w:rPr>
        <w:t>diuji secara bergantian</w:t>
      </w:r>
      <w:r w:rsidR="00DB3A55">
        <w:rPr>
          <w:sz w:val="24"/>
          <w:lang w:val="id-ID"/>
        </w:rPr>
        <w:t xml:space="preserve">. Pengujian dimulai </w:t>
      </w:r>
      <w:r>
        <w:rPr>
          <w:sz w:val="24"/>
          <w:lang w:val="id-ID"/>
        </w:rPr>
        <w:t xml:space="preserve">dari tahap ektraksi struktur, dilanjutkan dengan menghitung evaluasi performa sehingga didapatkan nilai deteksi dan akurasi deteksinya. </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7162B2" w:rsidRPr="00B329E4" w:rsidRDefault="001A4B0D" w:rsidP="008325F4">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6833" w:type="dxa"/>
        <w:tblInd w:w="1047" w:type="dxa"/>
        <w:tblLook w:val="04A0"/>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tblGrid>
      <w:tr w:rsidR="009D049F" w:rsidRPr="003C393D" w:rsidTr="00AB6EAE">
        <w:trPr>
          <w:trHeight w:val="227"/>
        </w:trPr>
        <w:tc>
          <w:tcPr>
            <w:tcW w:w="1940" w:type="dxa"/>
            <w:vMerge w:val="restart"/>
            <w:tcBorders>
              <w:top w:val="single" w:sz="4" w:space="0" w:color="auto"/>
              <w:left w:val="single" w:sz="4" w:space="0" w:color="auto"/>
              <w:bottom w:val="single" w:sz="4" w:space="0" w:color="auto"/>
              <w:right w:val="single" w:sz="4" w:space="0" w:color="auto"/>
            </w:tcBorders>
            <w:vAlign w:val="center"/>
            <w:hideMark/>
          </w:tcPr>
          <w:p w:rsidR="009D049F" w:rsidRPr="003C393D" w:rsidRDefault="009D049F" w:rsidP="009D049F">
            <w:pPr>
              <w:jc w:val="center"/>
              <w:rPr>
                <w:color w:val="000000"/>
                <w:sz w:val="24"/>
                <w:szCs w:val="24"/>
              </w:rPr>
            </w:pPr>
            <w:proofErr w:type="spellStart"/>
            <w:r>
              <w:rPr>
                <w:color w:val="000000"/>
                <w:sz w:val="24"/>
                <w:szCs w:val="24"/>
              </w:rPr>
              <w:t>Tahapan</w:t>
            </w:r>
            <w:proofErr w:type="spellEnd"/>
          </w:p>
        </w:tc>
        <w:tc>
          <w:tcPr>
            <w:tcW w:w="4893" w:type="dxa"/>
            <w:gridSpan w:val="17"/>
            <w:tcBorders>
              <w:top w:val="single" w:sz="4" w:space="0" w:color="auto"/>
              <w:left w:val="nil"/>
              <w:bottom w:val="single" w:sz="4" w:space="0" w:color="auto"/>
              <w:right w:val="single" w:sz="4" w:space="0" w:color="auto"/>
            </w:tcBorders>
          </w:tcPr>
          <w:p w:rsidR="009D049F" w:rsidRDefault="009D049F" w:rsidP="003961CB">
            <w:pPr>
              <w:jc w:val="center"/>
              <w:rPr>
                <w:color w:val="000000"/>
                <w:sz w:val="24"/>
                <w:szCs w:val="24"/>
              </w:rPr>
            </w:pPr>
            <w:r>
              <w:rPr>
                <w:color w:val="000000"/>
                <w:sz w:val="24"/>
                <w:szCs w:val="24"/>
              </w:rPr>
              <w:t>2013</w:t>
            </w:r>
          </w:p>
        </w:tc>
      </w:tr>
      <w:tr w:rsidR="009D049F" w:rsidRPr="003C393D" w:rsidTr="009D049F">
        <w:trPr>
          <w:trHeight w:val="227"/>
        </w:trPr>
        <w:tc>
          <w:tcPr>
            <w:tcW w:w="1940" w:type="dxa"/>
            <w:vMerge/>
            <w:tcBorders>
              <w:top w:val="single" w:sz="4" w:space="0" w:color="auto"/>
              <w:left w:val="single" w:sz="4" w:space="0" w:color="auto"/>
              <w:bottom w:val="single" w:sz="4" w:space="0" w:color="auto"/>
              <w:right w:val="single" w:sz="4" w:space="0" w:color="auto"/>
            </w:tcBorders>
            <w:vAlign w:val="center"/>
            <w:hideMark/>
          </w:tcPr>
          <w:p w:rsidR="009D049F" w:rsidRPr="003C393D" w:rsidRDefault="009D049F" w:rsidP="003961CB">
            <w:pPr>
              <w:rPr>
                <w:color w:val="000000"/>
                <w:sz w:val="24"/>
                <w:szCs w:val="24"/>
              </w:rPr>
            </w:pPr>
          </w:p>
        </w:tc>
        <w:tc>
          <w:tcPr>
            <w:tcW w:w="1063" w:type="dxa"/>
            <w:gridSpan w:val="4"/>
            <w:tcBorders>
              <w:top w:val="single" w:sz="4" w:space="0" w:color="auto"/>
              <w:left w:val="nil"/>
              <w:bottom w:val="single" w:sz="4" w:space="0" w:color="auto"/>
              <w:right w:val="single" w:sz="4" w:space="0" w:color="auto"/>
            </w:tcBorders>
          </w:tcPr>
          <w:p w:rsidR="009D049F" w:rsidRPr="003C393D" w:rsidRDefault="009D049F" w:rsidP="003961CB">
            <w:pPr>
              <w:jc w:val="center"/>
              <w:rPr>
                <w:color w:val="000000"/>
                <w:sz w:val="24"/>
                <w:szCs w:val="24"/>
              </w:rPr>
            </w:pPr>
            <w:proofErr w:type="spellStart"/>
            <w:r>
              <w:rPr>
                <w:color w:val="000000"/>
                <w:sz w:val="24"/>
                <w:szCs w:val="24"/>
              </w:rPr>
              <w:t>Oktober</w:t>
            </w:r>
            <w:proofErr w:type="spellEnd"/>
          </w:p>
        </w:tc>
        <w:tc>
          <w:tcPr>
            <w:tcW w:w="12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D049F" w:rsidRPr="003C393D" w:rsidRDefault="009D049F" w:rsidP="003961CB">
            <w:pPr>
              <w:jc w:val="center"/>
              <w:rPr>
                <w:color w:val="000000"/>
                <w:sz w:val="24"/>
                <w:szCs w:val="24"/>
              </w:rPr>
            </w:pPr>
            <w:r>
              <w:rPr>
                <w:color w:val="000000"/>
                <w:sz w:val="24"/>
                <w:szCs w:val="24"/>
              </w:rPr>
              <w:t>November</w:t>
            </w:r>
          </w:p>
        </w:tc>
        <w:tc>
          <w:tcPr>
            <w:tcW w:w="1221" w:type="dxa"/>
            <w:gridSpan w:val="4"/>
            <w:tcBorders>
              <w:top w:val="single" w:sz="4" w:space="0" w:color="auto"/>
              <w:left w:val="nil"/>
              <w:bottom w:val="single" w:sz="4" w:space="0" w:color="auto"/>
              <w:right w:val="single" w:sz="4" w:space="0" w:color="auto"/>
            </w:tcBorders>
            <w:shd w:val="clear" w:color="auto" w:fill="auto"/>
            <w:vAlign w:val="center"/>
          </w:tcPr>
          <w:p w:rsidR="009D049F" w:rsidRPr="003C393D" w:rsidRDefault="009D049F" w:rsidP="003961CB">
            <w:pPr>
              <w:jc w:val="center"/>
              <w:rPr>
                <w:color w:val="000000"/>
                <w:sz w:val="24"/>
                <w:szCs w:val="24"/>
              </w:rPr>
            </w:pPr>
            <w:proofErr w:type="spellStart"/>
            <w:r>
              <w:rPr>
                <w:color w:val="000000"/>
                <w:sz w:val="24"/>
                <w:szCs w:val="24"/>
              </w:rPr>
              <w:t>Desember</w:t>
            </w:r>
            <w:proofErr w:type="spellEnd"/>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9D049F" w:rsidRPr="003C393D" w:rsidRDefault="009D049F" w:rsidP="003961CB">
            <w:pPr>
              <w:jc w:val="center"/>
              <w:rPr>
                <w:color w:val="000000"/>
                <w:sz w:val="24"/>
                <w:szCs w:val="24"/>
              </w:rPr>
            </w:pPr>
            <w:proofErr w:type="spellStart"/>
            <w:r>
              <w:rPr>
                <w:color w:val="000000"/>
                <w:sz w:val="24"/>
                <w:szCs w:val="24"/>
              </w:rPr>
              <w:t>Januari</w:t>
            </w:r>
            <w:proofErr w:type="spellEnd"/>
          </w:p>
        </w:tc>
      </w:tr>
      <w:tr w:rsidR="009D049F" w:rsidRPr="003C393D" w:rsidTr="009D049F">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9D049F" w:rsidRPr="003C393D" w:rsidRDefault="009D049F"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69" w:type="dxa"/>
            <w:tcBorders>
              <w:top w:val="single" w:sz="4" w:space="0" w:color="auto"/>
              <w:left w:val="nil"/>
              <w:bottom w:val="single" w:sz="4" w:space="0" w:color="auto"/>
              <w:right w:val="single" w:sz="4" w:space="0" w:color="auto"/>
            </w:tcBorders>
            <w:shd w:val="clear" w:color="auto" w:fill="548DD4" w:themeFill="text2" w:themeFillTint="99"/>
          </w:tcPr>
          <w:p w:rsidR="009D049F" w:rsidRPr="003C393D" w:rsidRDefault="009D049F"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D049F" w:rsidRPr="003C393D" w:rsidRDefault="009D049F"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auto"/>
          </w:tcPr>
          <w:p w:rsidR="009D049F" w:rsidRPr="003C393D" w:rsidRDefault="009D049F"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auto"/>
          </w:tcPr>
          <w:p w:rsidR="009D049F" w:rsidRPr="003C393D" w:rsidRDefault="009D049F"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548DD4"/>
                <w:sz w:val="24"/>
                <w:szCs w:val="24"/>
              </w:rPr>
            </w:pPr>
          </w:p>
        </w:tc>
        <w:tc>
          <w:tcPr>
            <w:tcW w:w="304"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p>
        </w:tc>
      </w:tr>
      <w:tr w:rsidR="009D049F" w:rsidRPr="003C393D" w:rsidTr="009D049F">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9D049F" w:rsidRPr="003C393D" w:rsidRDefault="009D049F" w:rsidP="003961CB">
            <w:pPr>
              <w:rPr>
                <w:color w:val="000000"/>
                <w:sz w:val="24"/>
                <w:szCs w:val="24"/>
              </w:rPr>
            </w:pPr>
            <w:proofErr w:type="spellStart"/>
            <w:r w:rsidRPr="003C393D">
              <w:rPr>
                <w:color w:val="000000"/>
                <w:sz w:val="24"/>
                <w:szCs w:val="24"/>
              </w:rPr>
              <w:t>Studi</w:t>
            </w:r>
            <w:proofErr w:type="spellEnd"/>
            <w:r>
              <w:rPr>
                <w:color w:val="000000"/>
                <w:sz w:val="24"/>
                <w:szCs w:val="24"/>
              </w:rPr>
              <w:t xml:space="preserve"> </w:t>
            </w:r>
            <w:proofErr w:type="spellStart"/>
            <w:r w:rsidRPr="003C393D">
              <w:rPr>
                <w:color w:val="000000"/>
                <w:sz w:val="24"/>
                <w:szCs w:val="24"/>
              </w:rPr>
              <w:t>Literatur</w:t>
            </w:r>
            <w:proofErr w:type="spellEnd"/>
          </w:p>
        </w:tc>
        <w:tc>
          <w:tcPr>
            <w:tcW w:w="269" w:type="dxa"/>
            <w:tcBorders>
              <w:top w:val="single" w:sz="4" w:space="0" w:color="auto"/>
              <w:left w:val="nil"/>
              <w:bottom w:val="single" w:sz="4" w:space="0" w:color="auto"/>
              <w:right w:val="single" w:sz="4" w:space="0" w:color="auto"/>
            </w:tcBorders>
          </w:tcPr>
          <w:p w:rsidR="009D049F" w:rsidRPr="003C393D" w:rsidRDefault="009D049F"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D049F" w:rsidRPr="003C393D" w:rsidRDefault="009D049F"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D049F" w:rsidRPr="003C393D" w:rsidRDefault="009D049F"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548DD4"/>
                <w:sz w:val="24"/>
                <w:szCs w:val="24"/>
              </w:rPr>
            </w:pPr>
            <w:r w:rsidRPr="003C393D">
              <w:rPr>
                <w:color w:val="548DD4"/>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548DD4"/>
                <w:sz w:val="24"/>
                <w:szCs w:val="24"/>
              </w:rPr>
            </w:pPr>
            <w:r w:rsidRPr="003C393D">
              <w:rPr>
                <w:color w:val="548DD4"/>
                <w:sz w:val="24"/>
                <w:szCs w:val="24"/>
              </w:rPr>
              <w:t> </w:t>
            </w:r>
          </w:p>
        </w:tc>
        <w:tc>
          <w:tcPr>
            <w:tcW w:w="304"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r>
      <w:tr w:rsidR="009D049F" w:rsidRPr="003C393D" w:rsidTr="009D049F">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9D049F" w:rsidRPr="003C393D" w:rsidRDefault="009D049F" w:rsidP="003961CB">
            <w:pPr>
              <w:rPr>
                <w:color w:val="000000"/>
                <w:sz w:val="24"/>
                <w:szCs w:val="24"/>
              </w:rPr>
            </w:pPr>
            <w:proofErr w:type="spellStart"/>
            <w:r w:rsidRPr="003C393D">
              <w:rPr>
                <w:color w:val="000000"/>
                <w:sz w:val="24"/>
                <w:szCs w:val="24"/>
              </w:rPr>
              <w:t>Perancangan</w:t>
            </w:r>
            <w:proofErr w:type="spellEnd"/>
            <w:r>
              <w:rPr>
                <w:color w:val="000000"/>
                <w:sz w:val="24"/>
                <w:szCs w:val="24"/>
              </w:rPr>
              <w:t xml:space="preserve"> </w:t>
            </w:r>
            <w:proofErr w:type="spellStart"/>
            <w:r w:rsidRPr="003C393D">
              <w:rPr>
                <w:color w:val="000000"/>
                <w:sz w:val="24"/>
                <w:szCs w:val="24"/>
              </w:rPr>
              <w:t>sistem</w:t>
            </w:r>
            <w:proofErr w:type="spellEnd"/>
          </w:p>
        </w:tc>
        <w:tc>
          <w:tcPr>
            <w:tcW w:w="269" w:type="dxa"/>
            <w:tcBorders>
              <w:top w:val="single" w:sz="4" w:space="0" w:color="auto"/>
              <w:left w:val="nil"/>
              <w:bottom w:val="single" w:sz="4" w:space="0" w:color="auto"/>
              <w:right w:val="single" w:sz="4" w:space="0" w:color="auto"/>
            </w:tcBorders>
          </w:tcPr>
          <w:p w:rsidR="009D049F" w:rsidRPr="003C393D" w:rsidRDefault="009D049F"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AB6EA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AB6EA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AB6EA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4" w:type="dxa"/>
            <w:tcBorders>
              <w:top w:val="nil"/>
              <w:left w:val="nil"/>
              <w:bottom w:val="single" w:sz="4" w:space="0" w:color="auto"/>
              <w:right w:val="single" w:sz="4" w:space="0" w:color="auto"/>
            </w:tcBorders>
            <w:shd w:val="clear" w:color="000000" w:fill="FFFFFF"/>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r>
      <w:tr w:rsidR="009D049F" w:rsidRPr="003C393D" w:rsidTr="009D049F">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9D049F" w:rsidRPr="003C393D" w:rsidRDefault="009D049F" w:rsidP="003961CB">
            <w:pPr>
              <w:rPr>
                <w:color w:val="000000"/>
                <w:sz w:val="24"/>
                <w:szCs w:val="24"/>
              </w:rPr>
            </w:pPr>
            <w:proofErr w:type="spellStart"/>
            <w:r w:rsidRPr="003C393D">
              <w:rPr>
                <w:color w:val="000000"/>
                <w:sz w:val="24"/>
                <w:szCs w:val="24"/>
              </w:rPr>
              <w:t>Implementasi</w:t>
            </w:r>
            <w:proofErr w:type="spellEnd"/>
          </w:p>
        </w:tc>
        <w:tc>
          <w:tcPr>
            <w:tcW w:w="269" w:type="dxa"/>
            <w:tcBorders>
              <w:top w:val="single" w:sz="4" w:space="0" w:color="auto"/>
              <w:left w:val="nil"/>
              <w:bottom w:val="single" w:sz="4" w:space="0" w:color="auto"/>
              <w:right w:val="single" w:sz="4" w:space="0" w:color="auto"/>
            </w:tcBorders>
          </w:tcPr>
          <w:p w:rsidR="009D049F" w:rsidRPr="003C393D" w:rsidRDefault="009D049F"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p>
        </w:tc>
      </w:tr>
      <w:tr w:rsidR="009D049F" w:rsidRPr="003C393D" w:rsidTr="009D049F">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9D049F" w:rsidRPr="003C393D" w:rsidRDefault="009D049F" w:rsidP="003961CB">
            <w:pPr>
              <w:rPr>
                <w:color w:val="000000"/>
                <w:sz w:val="24"/>
                <w:szCs w:val="24"/>
              </w:rPr>
            </w:pPr>
            <w:r>
              <w:rPr>
                <w:color w:val="000000"/>
                <w:sz w:val="24"/>
                <w:szCs w:val="24"/>
                <w:lang w:val="id-ID"/>
              </w:rPr>
              <w:t>Pengujian</w:t>
            </w:r>
            <w:r>
              <w:rPr>
                <w:color w:val="000000"/>
                <w:sz w:val="24"/>
                <w:szCs w:val="24"/>
                <w:lang w:val="en-US"/>
              </w:rPr>
              <w:t xml:space="preserve"> </w:t>
            </w:r>
            <w:proofErr w:type="spellStart"/>
            <w:r w:rsidRPr="003C393D">
              <w:rPr>
                <w:color w:val="000000"/>
                <w:sz w:val="24"/>
                <w:szCs w:val="24"/>
              </w:rPr>
              <w:t>dan</w:t>
            </w:r>
            <w:proofErr w:type="spellEnd"/>
            <w:r>
              <w:rPr>
                <w:color w:val="000000"/>
                <w:sz w:val="24"/>
                <w:szCs w:val="24"/>
              </w:rPr>
              <w:t xml:space="preserve"> </w:t>
            </w:r>
            <w:proofErr w:type="spellStart"/>
            <w:r w:rsidRPr="003C393D">
              <w:rPr>
                <w:color w:val="000000"/>
                <w:sz w:val="24"/>
                <w:szCs w:val="24"/>
              </w:rPr>
              <w:t>evaluasi</w:t>
            </w:r>
            <w:proofErr w:type="spellEnd"/>
          </w:p>
        </w:tc>
        <w:tc>
          <w:tcPr>
            <w:tcW w:w="269" w:type="dxa"/>
            <w:tcBorders>
              <w:top w:val="single" w:sz="4" w:space="0" w:color="auto"/>
              <w:left w:val="nil"/>
              <w:bottom w:val="single" w:sz="4" w:space="0" w:color="auto"/>
              <w:right w:val="single" w:sz="4" w:space="0" w:color="auto"/>
            </w:tcBorders>
          </w:tcPr>
          <w:p w:rsidR="009D049F" w:rsidRPr="003C393D" w:rsidRDefault="009D049F"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r>
      <w:tr w:rsidR="009D049F" w:rsidRPr="003C393D" w:rsidTr="009D049F">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9D049F" w:rsidRPr="003C393D" w:rsidRDefault="009D049F" w:rsidP="003961CB">
            <w:pPr>
              <w:rPr>
                <w:color w:val="000000"/>
                <w:sz w:val="24"/>
                <w:szCs w:val="24"/>
              </w:rPr>
            </w:pPr>
            <w:proofErr w:type="spellStart"/>
            <w:r w:rsidRPr="003C393D">
              <w:rPr>
                <w:color w:val="000000"/>
                <w:sz w:val="24"/>
                <w:szCs w:val="24"/>
              </w:rPr>
              <w:t>Penyusunan</w:t>
            </w:r>
            <w:proofErr w:type="spellEnd"/>
            <w:r>
              <w:rPr>
                <w:color w:val="000000"/>
                <w:sz w:val="24"/>
                <w:szCs w:val="24"/>
              </w:rPr>
              <w:t xml:space="preserve"> </w:t>
            </w:r>
            <w:proofErr w:type="spellStart"/>
            <w:r w:rsidRPr="003C393D">
              <w:rPr>
                <w:color w:val="000000"/>
                <w:sz w:val="24"/>
                <w:szCs w:val="24"/>
              </w:rPr>
              <w:t>buku</w:t>
            </w:r>
            <w:proofErr w:type="spellEnd"/>
          </w:p>
        </w:tc>
        <w:tc>
          <w:tcPr>
            <w:tcW w:w="269" w:type="dxa"/>
            <w:tcBorders>
              <w:top w:val="single" w:sz="4" w:space="0" w:color="auto"/>
              <w:left w:val="nil"/>
              <w:bottom w:val="single" w:sz="4" w:space="0" w:color="auto"/>
              <w:right w:val="single" w:sz="4" w:space="0" w:color="auto"/>
            </w:tcBorders>
          </w:tcPr>
          <w:p w:rsidR="009D049F" w:rsidRPr="003C393D" w:rsidRDefault="009D049F"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9D049F" w:rsidRPr="003C393D" w:rsidRDefault="009D049F"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F15CE">
            <w:pPr>
              <w:jc w:val="center"/>
              <w:rPr>
                <w:color w:val="000000"/>
                <w:sz w:val="24"/>
                <w:szCs w:val="24"/>
              </w:rPr>
            </w:pPr>
          </w:p>
        </w:tc>
        <w:tc>
          <w:tcPr>
            <w:tcW w:w="305" w:type="dxa"/>
            <w:tcBorders>
              <w:top w:val="nil"/>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D049F" w:rsidRPr="003C393D" w:rsidRDefault="009D049F"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sdt>
      <w:sdtPr>
        <w:rPr>
          <w:sz w:val="24"/>
          <w:szCs w:val="24"/>
        </w:rPr>
        <w:id w:val="235093668"/>
        <w:docPartObj>
          <w:docPartGallery w:val="Bibliographies"/>
          <w:docPartUnique/>
        </w:docPartObj>
      </w:sdtPr>
      <w:sdtEndPr/>
      <w:sdtContent>
        <w:sdt>
          <w:sdtPr>
            <w:rPr>
              <w:sz w:val="24"/>
              <w:szCs w:val="24"/>
            </w:rPr>
            <w:id w:val="111145805"/>
            <w:bibliography/>
          </w:sdtPr>
          <w:sdtEndPr/>
          <w:sdtContent>
            <w:p w:rsidR="00B329E4" w:rsidRPr="00B329E4" w:rsidRDefault="002E19D5" w:rsidP="007162B2">
              <w:pPr>
                <w:ind w:left="993"/>
                <w:jc w:val="both"/>
                <w:rPr>
                  <w:rFonts w:asciiTheme="minorHAnsi" w:eastAsiaTheme="minorHAnsi" w:hAnsiTheme="minorHAnsi" w:cstheme="minorBidi"/>
                  <w:noProof/>
                  <w:sz w:val="22"/>
                  <w:szCs w:val="22"/>
                  <w:lang w:val="id-ID"/>
                </w:rPr>
              </w:pPr>
              <w:r w:rsidRPr="00B329E4">
                <w:rPr>
                  <w:sz w:val="24"/>
                  <w:szCs w:val="24"/>
                </w:rPr>
                <w:fldChar w:fldCharType="begin"/>
              </w:r>
              <w:r w:rsidR="009A1637" w:rsidRPr="00B329E4">
                <w:rPr>
                  <w:sz w:val="24"/>
                  <w:szCs w:val="24"/>
                </w:rPr>
                <w:instrText xml:space="preserve"> BIBLIOGRAPHY </w:instrText>
              </w:r>
              <w:r w:rsidRPr="00B329E4">
                <w:rPr>
                  <w:sz w:val="24"/>
                  <w:szCs w:val="24"/>
                </w:rPr>
                <w:fldChar w:fldCharType="separate"/>
              </w:r>
            </w:p>
            <w:tbl>
              <w:tblPr>
                <w:tblW w:w="4470" w:type="pct"/>
                <w:tblCellSpacing w:w="15" w:type="dxa"/>
                <w:tblInd w:w="1035" w:type="dxa"/>
                <w:tblCellMar>
                  <w:top w:w="15" w:type="dxa"/>
                  <w:left w:w="15" w:type="dxa"/>
                  <w:bottom w:w="15" w:type="dxa"/>
                  <w:right w:w="15" w:type="dxa"/>
                </w:tblCellMar>
                <w:tblLook w:val="04A0"/>
              </w:tblPr>
              <w:tblGrid>
                <w:gridCol w:w="395"/>
                <w:gridCol w:w="7795"/>
              </w:tblGrid>
              <w:tr w:rsidR="00B329E4" w:rsidRPr="00B329E4" w:rsidTr="00B329E4">
                <w:trPr>
                  <w:divId w:val="738598119"/>
                  <w:tblCellSpacing w:w="15" w:type="dxa"/>
                </w:trPr>
                <w:tc>
                  <w:tcPr>
                    <w:tcW w:w="0" w:type="auto"/>
                    <w:hideMark/>
                  </w:tcPr>
                  <w:p w:rsidR="00B329E4" w:rsidRPr="00B329E4" w:rsidRDefault="00B329E4">
                    <w:pPr>
                      <w:pStyle w:val="Bibliography"/>
                      <w:rPr>
                        <w:rFonts w:eastAsiaTheme="minorEastAsia"/>
                        <w:noProof/>
                        <w:sz w:val="24"/>
                        <w:szCs w:val="24"/>
                      </w:rPr>
                    </w:pPr>
                    <w:r w:rsidRPr="00B329E4">
                      <w:rPr>
                        <w:noProof/>
                        <w:sz w:val="24"/>
                        <w:szCs w:val="24"/>
                      </w:rPr>
                      <w:t>[</w:t>
                    </w:r>
                    <w:bookmarkStart w:id="3" w:name="Bha11"/>
                    <w:r w:rsidRPr="00B329E4">
                      <w:rPr>
                        <w:noProof/>
                        <w:sz w:val="24"/>
                        <w:szCs w:val="24"/>
                      </w:rPr>
                      <w:t>1</w:t>
                    </w:r>
                    <w:bookmarkEnd w:id="3"/>
                    <w:r w:rsidRPr="00B329E4">
                      <w:rPr>
                        <w:noProof/>
                        <w:sz w:val="24"/>
                        <w:szCs w:val="24"/>
                      </w:rPr>
                      <w:t>]</w:t>
                    </w:r>
                  </w:p>
                </w:tc>
                <w:tc>
                  <w:tcPr>
                    <w:tcW w:w="4784" w:type="pct"/>
                    <w:hideMark/>
                  </w:tcPr>
                  <w:p w:rsidR="00B329E4" w:rsidRPr="00B329E4" w:rsidRDefault="00B329E4">
                    <w:pPr>
                      <w:pStyle w:val="Bibliography"/>
                      <w:rPr>
                        <w:rFonts w:eastAsiaTheme="minorEastAsia"/>
                        <w:noProof/>
                        <w:sz w:val="24"/>
                        <w:szCs w:val="24"/>
                      </w:rPr>
                    </w:pPr>
                    <w:r w:rsidRPr="00B329E4">
                      <w:rPr>
                        <w:noProof/>
                        <w:sz w:val="24"/>
                        <w:szCs w:val="24"/>
                      </w:rPr>
                      <w:t xml:space="preserve">Bharkad and Kokare, "Performance evaluation of distance metrics," </w:t>
                    </w:r>
                    <w:r w:rsidRPr="00B329E4">
                      <w:rPr>
                        <w:i/>
                        <w:iCs/>
                        <w:noProof/>
                        <w:sz w:val="24"/>
                        <w:szCs w:val="24"/>
                      </w:rPr>
                      <w:t>Pattern Recognation Artificial Intelligent</w:t>
                    </w:r>
                    <w:r w:rsidRPr="00B329E4">
                      <w:rPr>
                        <w:noProof/>
                        <w:sz w:val="24"/>
                        <w:szCs w:val="24"/>
                      </w:rPr>
                      <w:t>, vol. 25, no. 6, pp. 777-806, 2011.</w:t>
                    </w:r>
                  </w:p>
                </w:tc>
              </w:tr>
              <w:tr w:rsidR="00B329E4" w:rsidRPr="00B329E4" w:rsidTr="00B329E4">
                <w:trPr>
                  <w:divId w:val="738598119"/>
                  <w:tblCellSpacing w:w="15" w:type="dxa"/>
                </w:trPr>
                <w:tc>
                  <w:tcPr>
                    <w:tcW w:w="0" w:type="auto"/>
                    <w:hideMark/>
                  </w:tcPr>
                  <w:p w:rsidR="00B329E4" w:rsidRPr="00B329E4" w:rsidRDefault="00B329E4">
                    <w:pPr>
                      <w:pStyle w:val="Bibliography"/>
                      <w:rPr>
                        <w:rFonts w:eastAsiaTheme="minorEastAsia"/>
                        <w:noProof/>
                        <w:sz w:val="24"/>
                        <w:szCs w:val="24"/>
                      </w:rPr>
                    </w:pPr>
                    <w:r w:rsidRPr="00B329E4">
                      <w:rPr>
                        <w:noProof/>
                        <w:sz w:val="24"/>
                        <w:szCs w:val="24"/>
                      </w:rPr>
                      <w:t>[</w:t>
                    </w:r>
                    <w:bookmarkStart w:id="4" w:name="Hea97"/>
                    <w:r w:rsidRPr="00B329E4">
                      <w:rPr>
                        <w:noProof/>
                        <w:sz w:val="24"/>
                        <w:szCs w:val="24"/>
                      </w:rPr>
                      <w:t>2</w:t>
                    </w:r>
                    <w:bookmarkEnd w:id="4"/>
                    <w:r w:rsidRPr="00B329E4">
                      <w:rPr>
                        <w:noProof/>
                        <w:sz w:val="24"/>
                        <w:szCs w:val="24"/>
                      </w:rPr>
                      <w:t>]</w:t>
                    </w:r>
                  </w:p>
                </w:tc>
                <w:tc>
                  <w:tcPr>
                    <w:tcW w:w="4784" w:type="pct"/>
                    <w:hideMark/>
                  </w:tcPr>
                  <w:p w:rsidR="00B329E4" w:rsidRPr="00B329E4" w:rsidRDefault="00B329E4">
                    <w:pPr>
                      <w:pStyle w:val="Bibliography"/>
                      <w:rPr>
                        <w:rFonts w:eastAsiaTheme="minorEastAsia"/>
                        <w:noProof/>
                        <w:sz w:val="24"/>
                        <w:szCs w:val="24"/>
                      </w:rPr>
                    </w:pPr>
                    <w:r w:rsidRPr="00B329E4">
                      <w:rPr>
                        <w:noProof/>
                        <w:sz w:val="24"/>
                        <w:szCs w:val="24"/>
                      </w:rPr>
                      <w:t xml:space="preserve">Heath, Sarkar, Sanocki, and Bowyer, "A robust visual method forassesing the relative performance of edge-detection algorithms," </w:t>
                    </w:r>
                    <w:r w:rsidRPr="00B329E4">
                      <w:rPr>
                        <w:i/>
                        <w:iCs/>
                        <w:noProof/>
                        <w:sz w:val="24"/>
                        <w:szCs w:val="24"/>
                      </w:rPr>
                      <w:t>IEEE Transactions on Pattern Analysis and Machine Intelligence</w:t>
                    </w:r>
                    <w:r w:rsidRPr="00B329E4">
                      <w:rPr>
                        <w:noProof/>
                        <w:sz w:val="24"/>
                        <w:szCs w:val="24"/>
                      </w:rPr>
                      <w:t>, vol. 19, no. 12, pp. 1338-1359, 1997.</w:t>
                    </w:r>
                  </w:p>
                </w:tc>
              </w:tr>
              <w:tr w:rsidR="00B329E4" w:rsidRPr="00B329E4" w:rsidTr="00B329E4">
                <w:trPr>
                  <w:divId w:val="738598119"/>
                  <w:tblCellSpacing w:w="15" w:type="dxa"/>
                </w:trPr>
                <w:tc>
                  <w:tcPr>
                    <w:tcW w:w="0" w:type="auto"/>
                    <w:hideMark/>
                  </w:tcPr>
                  <w:p w:rsidR="00B329E4" w:rsidRPr="00B329E4" w:rsidRDefault="00B329E4">
                    <w:pPr>
                      <w:pStyle w:val="Bibliography"/>
                      <w:rPr>
                        <w:rFonts w:eastAsiaTheme="minorEastAsia"/>
                        <w:noProof/>
                        <w:sz w:val="24"/>
                        <w:szCs w:val="24"/>
                      </w:rPr>
                    </w:pPr>
                    <w:r w:rsidRPr="00B329E4">
                      <w:rPr>
                        <w:noProof/>
                        <w:sz w:val="24"/>
                        <w:szCs w:val="24"/>
                      </w:rPr>
                      <w:t>[</w:t>
                    </w:r>
                    <w:bookmarkStart w:id="5" w:name="Xia12"/>
                    <w:r w:rsidRPr="00B329E4">
                      <w:rPr>
                        <w:noProof/>
                        <w:sz w:val="24"/>
                        <w:szCs w:val="24"/>
                      </w:rPr>
                      <w:t>3</w:t>
                    </w:r>
                    <w:bookmarkEnd w:id="5"/>
                    <w:r w:rsidRPr="00B329E4">
                      <w:rPr>
                        <w:noProof/>
                        <w:sz w:val="24"/>
                        <w:szCs w:val="24"/>
                      </w:rPr>
                      <w:t>]</w:t>
                    </w:r>
                  </w:p>
                </w:tc>
                <w:tc>
                  <w:tcPr>
                    <w:tcW w:w="4784" w:type="pct"/>
                    <w:hideMark/>
                  </w:tcPr>
                  <w:p w:rsidR="00B329E4" w:rsidRPr="00B329E4" w:rsidRDefault="00B329E4">
                    <w:pPr>
                      <w:pStyle w:val="Bibliography"/>
                      <w:rPr>
                        <w:rFonts w:eastAsiaTheme="minorEastAsia"/>
                        <w:noProof/>
                        <w:sz w:val="24"/>
                        <w:szCs w:val="24"/>
                      </w:rPr>
                    </w:pPr>
                    <w:r w:rsidRPr="00B329E4">
                      <w:rPr>
                        <w:noProof/>
                        <w:sz w:val="24"/>
                        <w:szCs w:val="24"/>
                      </w:rPr>
                      <w:t xml:space="preserve">X. Jiang, M. Lambers, and H. Bunke, "Structural Performance Evaluation of Curvilinear Structure Detection Algorithms," </w:t>
                    </w:r>
                    <w:r w:rsidRPr="00B329E4">
                      <w:rPr>
                        <w:i/>
                        <w:iCs/>
                        <w:noProof/>
                        <w:sz w:val="24"/>
                        <w:szCs w:val="24"/>
                      </w:rPr>
                      <w:t>Pattern Recognition Letters</w:t>
                    </w:r>
                    <w:r w:rsidRPr="00B329E4">
                      <w:rPr>
                        <w:noProof/>
                        <w:sz w:val="24"/>
                        <w:szCs w:val="24"/>
                      </w:rPr>
                      <w:t>, vol. 33, no. 15, pp. 2048-2056, Nov. 2012.</w:t>
                    </w:r>
                  </w:p>
                </w:tc>
              </w:tr>
              <w:tr w:rsidR="00B329E4" w:rsidRPr="00B329E4" w:rsidTr="00B329E4">
                <w:trPr>
                  <w:divId w:val="738598119"/>
                  <w:tblCellSpacing w:w="15" w:type="dxa"/>
                </w:trPr>
                <w:tc>
                  <w:tcPr>
                    <w:tcW w:w="0" w:type="auto"/>
                    <w:hideMark/>
                  </w:tcPr>
                  <w:p w:rsidR="00B329E4" w:rsidRPr="00B329E4" w:rsidRDefault="00B329E4">
                    <w:pPr>
                      <w:pStyle w:val="Bibliography"/>
                      <w:rPr>
                        <w:rFonts w:eastAsiaTheme="minorEastAsia"/>
                        <w:noProof/>
                        <w:sz w:val="24"/>
                        <w:szCs w:val="24"/>
                      </w:rPr>
                    </w:pPr>
                    <w:r w:rsidRPr="00B329E4">
                      <w:rPr>
                        <w:noProof/>
                        <w:sz w:val="24"/>
                        <w:szCs w:val="24"/>
                      </w:rPr>
                      <w:t>[</w:t>
                    </w:r>
                    <w:bookmarkStart w:id="6" w:name="Nie10"/>
                    <w:r w:rsidRPr="00B329E4">
                      <w:rPr>
                        <w:noProof/>
                        <w:sz w:val="24"/>
                        <w:szCs w:val="24"/>
                      </w:rPr>
                      <w:t>4</w:t>
                    </w:r>
                    <w:bookmarkEnd w:id="6"/>
                    <w:r w:rsidRPr="00B329E4">
                      <w:rPr>
                        <w:noProof/>
                        <w:sz w:val="24"/>
                        <w:szCs w:val="24"/>
                      </w:rPr>
                      <w:t>]</w:t>
                    </w:r>
                  </w:p>
                </w:tc>
                <w:tc>
                  <w:tcPr>
                    <w:tcW w:w="4784" w:type="pct"/>
                    <w:hideMark/>
                  </w:tcPr>
                  <w:p w:rsidR="00B329E4" w:rsidRPr="00B329E4" w:rsidRDefault="00B329E4">
                    <w:pPr>
                      <w:pStyle w:val="Bibliography"/>
                      <w:rPr>
                        <w:rFonts w:eastAsiaTheme="minorEastAsia"/>
                        <w:noProof/>
                        <w:sz w:val="24"/>
                        <w:szCs w:val="24"/>
                      </w:rPr>
                    </w:pPr>
                    <w:r w:rsidRPr="00B329E4">
                      <w:rPr>
                        <w:noProof/>
                        <w:sz w:val="24"/>
                        <w:szCs w:val="24"/>
                      </w:rPr>
                      <w:t xml:space="preserve">Niemeijer, B. v. Ginnecken, and C. M.J., "Retinopathy online challenge: Automatic detection of microaneurysms in digital color fundus photographs," </w:t>
                    </w:r>
                    <w:r w:rsidRPr="00B329E4">
                      <w:rPr>
                        <w:i/>
                        <w:iCs/>
                        <w:noProof/>
                        <w:sz w:val="24"/>
                        <w:szCs w:val="24"/>
                      </w:rPr>
                      <w:t>IEEE Transaction Medical Image</w:t>
                    </w:r>
                    <w:r w:rsidRPr="00B329E4">
                      <w:rPr>
                        <w:noProof/>
                        <w:sz w:val="24"/>
                        <w:szCs w:val="24"/>
                      </w:rPr>
                      <w:t>, vol. 29, no. 1, p. 185–195, 2010.</w:t>
                    </w:r>
                  </w:p>
                </w:tc>
              </w:tr>
              <w:tr w:rsidR="00B329E4" w:rsidRPr="00B329E4" w:rsidTr="00B329E4">
                <w:trPr>
                  <w:divId w:val="738598119"/>
                  <w:tblCellSpacing w:w="15" w:type="dxa"/>
                </w:trPr>
                <w:tc>
                  <w:tcPr>
                    <w:tcW w:w="0" w:type="auto"/>
                    <w:hideMark/>
                  </w:tcPr>
                  <w:p w:rsidR="00B329E4" w:rsidRPr="00B329E4" w:rsidRDefault="00B329E4">
                    <w:pPr>
                      <w:pStyle w:val="Bibliography"/>
                      <w:rPr>
                        <w:rFonts w:eastAsiaTheme="minorEastAsia"/>
                        <w:noProof/>
                        <w:sz w:val="24"/>
                        <w:szCs w:val="24"/>
                      </w:rPr>
                    </w:pPr>
                    <w:r w:rsidRPr="00B329E4">
                      <w:rPr>
                        <w:noProof/>
                        <w:sz w:val="24"/>
                        <w:szCs w:val="24"/>
                      </w:rPr>
                      <w:t>[</w:t>
                    </w:r>
                    <w:bookmarkStart w:id="7" w:name="SUL90"/>
                    <w:r w:rsidRPr="00B329E4">
                      <w:rPr>
                        <w:noProof/>
                        <w:sz w:val="24"/>
                        <w:szCs w:val="24"/>
                      </w:rPr>
                      <w:t>5</w:t>
                    </w:r>
                    <w:bookmarkEnd w:id="7"/>
                    <w:r w:rsidRPr="00B329E4">
                      <w:rPr>
                        <w:noProof/>
                        <w:sz w:val="24"/>
                        <w:szCs w:val="24"/>
                      </w:rPr>
                      <w:t>]</w:t>
                    </w:r>
                  </w:p>
                </w:tc>
                <w:tc>
                  <w:tcPr>
                    <w:tcW w:w="4784" w:type="pct"/>
                    <w:hideMark/>
                  </w:tcPr>
                  <w:p w:rsidR="00B329E4" w:rsidRPr="00B329E4" w:rsidRDefault="00B329E4">
                    <w:pPr>
                      <w:pStyle w:val="Bibliography"/>
                      <w:rPr>
                        <w:rFonts w:eastAsiaTheme="minorEastAsia"/>
                        <w:noProof/>
                        <w:sz w:val="24"/>
                        <w:szCs w:val="24"/>
                      </w:rPr>
                    </w:pPr>
                    <w:r w:rsidRPr="00B329E4">
                      <w:rPr>
                        <w:noProof/>
                        <w:sz w:val="24"/>
                        <w:szCs w:val="24"/>
                      </w:rPr>
                      <w:t xml:space="preserve">S. U. Lee, S. Y. Chung, and R. H. Park, "A comparative performance study of several global thresholding techniques for segmentation," </w:t>
                    </w:r>
                    <w:r w:rsidRPr="00B329E4">
                      <w:rPr>
                        <w:i/>
                        <w:iCs/>
                        <w:noProof/>
                        <w:sz w:val="24"/>
                        <w:szCs w:val="24"/>
                      </w:rPr>
                      <w:t>Computer Vision, Graphics,and Image Processing</w:t>
                    </w:r>
                    <w:r w:rsidRPr="00B329E4">
                      <w:rPr>
                        <w:noProof/>
                        <w:sz w:val="24"/>
                        <w:szCs w:val="24"/>
                      </w:rPr>
                      <w:t>, no. 52, p. 171–190, 1990.</w:t>
                    </w:r>
                  </w:p>
                </w:tc>
              </w:tr>
              <w:tr w:rsidR="00B329E4" w:rsidRPr="00B329E4" w:rsidTr="00B329E4">
                <w:trPr>
                  <w:divId w:val="738598119"/>
                  <w:tblCellSpacing w:w="15" w:type="dxa"/>
                </w:trPr>
                <w:tc>
                  <w:tcPr>
                    <w:tcW w:w="0" w:type="auto"/>
                    <w:hideMark/>
                  </w:tcPr>
                  <w:p w:rsidR="00B329E4" w:rsidRPr="00B329E4" w:rsidRDefault="00B329E4">
                    <w:pPr>
                      <w:pStyle w:val="Bibliography"/>
                      <w:rPr>
                        <w:rFonts w:eastAsiaTheme="minorEastAsia"/>
                        <w:noProof/>
                        <w:sz w:val="24"/>
                        <w:szCs w:val="24"/>
                      </w:rPr>
                    </w:pPr>
                    <w:r w:rsidRPr="00B329E4">
                      <w:rPr>
                        <w:noProof/>
                        <w:sz w:val="24"/>
                        <w:szCs w:val="24"/>
                      </w:rPr>
                      <w:t>[</w:t>
                    </w:r>
                    <w:bookmarkStart w:id="8" w:name="Shu99"/>
                    <w:r w:rsidRPr="00B329E4">
                      <w:rPr>
                        <w:noProof/>
                        <w:sz w:val="24"/>
                        <w:szCs w:val="24"/>
                      </w:rPr>
                      <w:t>6</w:t>
                    </w:r>
                    <w:bookmarkEnd w:id="8"/>
                    <w:r w:rsidRPr="00B329E4">
                      <w:rPr>
                        <w:noProof/>
                        <w:sz w:val="24"/>
                        <w:szCs w:val="24"/>
                      </w:rPr>
                      <w:t>]</w:t>
                    </w:r>
                  </w:p>
                </w:tc>
                <w:tc>
                  <w:tcPr>
                    <w:tcW w:w="4784" w:type="pct"/>
                    <w:hideMark/>
                  </w:tcPr>
                  <w:p w:rsidR="00B329E4" w:rsidRPr="00B329E4" w:rsidRDefault="00B329E4">
                    <w:pPr>
                      <w:pStyle w:val="Bibliography"/>
                      <w:rPr>
                        <w:rFonts w:eastAsiaTheme="minorEastAsia"/>
                        <w:noProof/>
                        <w:sz w:val="24"/>
                        <w:szCs w:val="24"/>
                      </w:rPr>
                    </w:pPr>
                    <w:r w:rsidRPr="00B329E4">
                      <w:rPr>
                        <w:noProof/>
                        <w:sz w:val="24"/>
                        <w:szCs w:val="24"/>
                      </w:rPr>
                      <w:t xml:space="preserve">S. J.A, "Performance evaluation and analysis of monocular building extraction from aerial imagery," </w:t>
                    </w:r>
                    <w:r w:rsidRPr="00B329E4">
                      <w:rPr>
                        <w:i/>
                        <w:iCs/>
                        <w:noProof/>
                        <w:sz w:val="24"/>
                        <w:szCs w:val="24"/>
                      </w:rPr>
                      <w:t>IEEE Transactions on Pattern Analysis and Machine Intelligence</w:t>
                    </w:r>
                    <w:r w:rsidRPr="00B329E4">
                      <w:rPr>
                        <w:noProof/>
                        <w:sz w:val="24"/>
                        <w:szCs w:val="24"/>
                      </w:rPr>
                      <w:t>, vol. 21, no. 4, p. 311–326, 1999.</w:t>
                    </w:r>
                  </w:p>
                </w:tc>
              </w:tr>
              <w:tr w:rsidR="00B329E4" w:rsidRPr="00B329E4" w:rsidTr="00B329E4">
                <w:trPr>
                  <w:divId w:val="738598119"/>
                  <w:tblCellSpacing w:w="15" w:type="dxa"/>
                </w:trPr>
                <w:tc>
                  <w:tcPr>
                    <w:tcW w:w="0" w:type="auto"/>
                    <w:hideMark/>
                  </w:tcPr>
                  <w:p w:rsidR="00B329E4" w:rsidRPr="00B329E4" w:rsidRDefault="00B329E4">
                    <w:pPr>
                      <w:pStyle w:val="Bibliography"/>
                      <w:rPr>
                        <w:rFonts w:eastAsiaTheme="minorEastAsia"/>
                        <w:noProof/>
                        <w:sz w:val="24"/>
                        <w:szCs w:val="24"/>
                      </w:rPr>
                    </w:pPr>
                    <w:r w:rsidRPr="00B329E4">
                      <w:rPr>
                        <w:noProof/>
                        <w:sz w:val="24"/>
                        <w:szCs w:val="24"/>
                      </w:rPr>
                      <w:t>[</w:t>
                    </w:r>
                    <w:bookmarkStart w:id="9" w:name="BFa05"/>
                    <w:r w:rsidRPr="00B329E4">
                      <w:rPr>
                        <w:noProof/>
                        <w:sz w:val="24"/>
                        <w:szCs w:val="24"/>
                      </w:rPr>
                      <w:t>7</w:t>
                    </w:r>
                    <w:bookmarkEnd w:id="9"/>
                    <w:r w:rsidRPr="00B329E4">
                      <w:rPr>
                        <w:noProof/>
                        <w:sz w:val="24"/>
                        <w:szCs w:val="24"/>
                      </w:rPr>
                      <w:t>]</w:t>
                    </w:r>
                  </w:p>
                </w:tc>
                <w:tc>
                  <w:tcPr>
                    <w:tcW w:w="4784" w:type="pct"/>
                    <w:hideMark/>
                  </w:tcPr>
                  <w:p w:rsidR="00B329E4" w:rsidRPr="00B329E4" w:rsidRDefault="00B329E4">
                    <w:pPr>
                      <w:pStyle w:val="Bibliography"/>
                      <w:rPr>
                        <w:rFonts w:eastAsiaTheme="minorEastAsia"/>
                        <w:noProof/>
                        <w:sz w:val="24"/>
                        <w:szCs w:val="24"/>
                      </w:rPr>
                    </w:pPr>
                    <w:r w:rsidRPr="00B329E4">
                      <w:rPr>
                        <w:noProof/>
                        <w:sz w:val="24"/>
                        <w:szCs w:val="24"/>
                      </w:rPr>
                      <w:t xml:space="preserve">B. Fang, X. You, Y. Y. Tang, and W. S. Chen, "Morphological structure reconstruction of retinal vessels in fundus images," </w:t>
                    </w:r>
                    <w:r w:rsidRPr="00B329E4">
                      <w:rPr>
                        <w:i/>
                        <w:iCs/>
                        <w:noProof/>
                        <w:sz w:val="24"/>
                        <w:szCs w:val="24"/>
                      </w:rPr>
                      <w:t>International Journal Pattern Recognation Artificial Intelligent</w:t>
                    </w:r>
                    <w:r w:rsidRPr="00B329E4">
                      <w:rPr>
                        <w:noProof/>
                        <w:sz w:val="24"/>
                        <w:szCs w:val="24"/>
                      </w:rPr>
                      <w:t>, vol. 19, no. 7, p. 937–948, 2005.</w:t>
                    </w:r>
                  </w:p>
                </w:tc>
              </w:tr>
              <w:tr w:rsidR="00B329E4" w:rsidRPr="00B329E4" w:rsidTr="00B329E4">
                <w:trPr>
                  <w:divId w:val="738598119"/>
                  <w:tblCellSpacing w:w="15" w:type="dxa"/>
                </w:trPr>
                <w:tc>
                  <w:tcPr>
                    <w:tcW w:w="0" w:type="auto"/>
                    <w:hideMark/>
                  </w:tcPr>
                  <w:p w:rsidR="00B329E4" w:rsidRPr="00B329E4" w:rsidRDefault="00B329E4">
                    <w:pPr>
                      <w:pStyle w:val="Bibliography"/>
                      <w:rPr>
                        <w:rFonts w:eastAsiaTheme="minorEastAsia"/>
                        <w:noProof/>
                        <w:sz w:val="24"/>
                        <w:szCs w:val="24"/>
                      </w:rPr>
                    </w:pPr>
                    <w:r w:rsidRPr="00B329E4">
                      <w:rPr>
                        <w:noProof/>
                        <w:sz w:val="24"/>
                        <w:szCs w:val="24"/>
                      </w:rPr>
                      <w:t>[</w:t>
                    </w:r>
                    <w:bookmarkStart w:id="10" w:name="Meg12"/>
                    <w:r w:rsidRPr="00B329E4">
                      <w:rPr>
                        <w:noProof/>
                        <w:sz w:val="24"/>
                        <w:szCs w:val="24"/>
                      </w:rPr>
                      <w:t>8</w:t>
                    </w:r>
                    <w:bookmarkEnd w:id="10"/>
                    <w:r w:rsidRPr="00B329E4">
                      <w:rPr>
                        <w:noProof/>
                        <w:sz w:val="24"/>
                        <w:szCs w:val="24"/>
                      </w:rPr>
                      <w:t>]</w:t>
                    </w:r>
                  </w:p>
                </w:tc>
                <w:tc>
                  <w:tcPr>
                    <w:tcW w:w="4784" w:type="pct"/>
                    <w:hideMark/>
                  </w:tcPr>
                  <w:p w:rsidR="00B329E4" w:rsidRPr="00B329E4" w:rsidRDefault="00B329E4">
                    <w:pPr>
                      <w:pStyle w:val="Bibliography"/>
                      <w:rPr>
                        <w:rFonts w:eastAsiaTheme="minorEastAsia"/>
                        <w:noProof/>
                        <w:sz w:val="24"/>
                        <w:szCs w:val="24"/>
                      </w:rPr>
                    </w:pPr>
                    <w:r w:rsidRPr="00B329E4">
                      <w:rPr>
                        <w:noProof/>
                        <w:sz w:val="24"/>
                        <w:szCs w:val="24"/>
                      </w:rPr>
                      <w:t xml:space="preserve">M. T. Putri. (2012, May) Gunadarma. [Online]. </w:t>
                    </w:r>
                    <w:hyperlink r:id="rId14" w:history="1">
                      <w:r w:rsidRPr="00B329E4">
                        <w:rPr>
                          <w:rStyle w:val="Hyperlink"/>
                          <w:noProof/>
                          <w:color w:val="auto"/>
                          <w:sz w:val="24"/>
                          <w:szCs w:val="24"/>
                        </w:rPr>
                        <w:t>http://repository.gunadarma.ac.id/handle/123456789/1229</w:t>
                      </w:r>
                    </w:hyperlink>
                  </w:p>
                </w:tc>
              </w:tr>
              <w:tr w:rsidR="00B329E4" w:rsidRPr="00B329E4" w:rsidTr="00B329E4">
                <w:trPr>
                  <w:divId w:val="738598119"/>
                  <w:trHeight w:val="50"/>
                  <w:tblCellSpacing w:w="15" w:type="dxa"/>
                </w:trPr>
                <w:tc>
                  <w:tcPr>
                    <w:tcW w:w="0" w:type="auto"/>
                    <w:hideMark/>
                  </w:tcPr>
                  <w:p w:rsidR="00B329E4" w:rsidRPr="00B329E4" w:rsidRDefault="00B329E4">
                    <w:pPr>
                      <w:pStyle w:val="Bibliography"/>
                      <w:rPr>
                        <w:rFonts w:eastAsiaTheme="minorEastAsia"/>
                        <w:noProof/>
                        <w:sz w:val="24"/>
                        <w:szCs w:val="24"/>
                      </w:rPr>
                    </w:pPr>
                    <w:r w:rsidRPr="00B329E4">
                      <w:rPr>
                        <w:noProof/>
                        <w:sz w:val="24"/>
                        <w:szCs w:val="24"/>
                      </w:rPr>
                      <w:lastRenderedPageBreak/>
                      <w:t>[</w:t>
                    </w:r>
                    <w:bookmarkStart w:id="11" w:name="Rob04"/>
                    <w:r w:rsidRPr="00B329E4">
                      <w:rPr>
                        <w:noProof/>
                        <w:sz w:val="24"/>
                        <w:szCs w:val="24"/>
                      </w:rPr>
                      <w:t>9</w:t>
                    </w:r>
                    <w:bookmarkEnd w:id="11"/>
                    <w:r w:rsidRPr="00B329E4">
                      <w:rPr>
                        <w:noProof/>
                        <w:sz w:val="24"/>
                        <w:szCs w:val="24"/>
                      </w:rPr>
                      <w:t>]</w:t>
                    </w:r>
                  </w:p>
                </w:tc>
                <w:tc>
                  <w:tcPr>
                    <w:tcW w:w="4784" w:type="pct"/>
                    <w:hideMark/>
                  </w:tcPr>
                  <w:p w:rsidR="00B329E4" w:rsidRPr="00B329E4" w:rsidRDefault="00B329E4">
                    <w:pPr>
                      <w:pStyle w:val="Bibliography"/>
                      <w:rPr>
                        <w:rFonts w:eastAsiaTheme="minorEastAsia"/>
                        <w:noProof/>
                        <w:sz w:val="24"/>
                        <w:szCs w:val="24"/>
                      </w:rPr>
                    </w:pPr>
                    <w:r w:rsidRPr="00B329E4">
                      <w:rPr>
                        <w:noProof/>
                        <w:sz w:val="24"/>
                        <w:szCs w:val="24"/>
                      </w:rPr>
                      <w:t xml:space="preserve">R. Fisher, S. Perkins, A. Walker, and E. Wolfart. (2004, Mar.) HIPR2. [Online]. </w:t>
                    </w:r>
                    <w:hyperlink r:id="rId15" w:history="1">
                      <w:r w:rsidRPr="00B329E4">
                        <w:rPr>
                          <w:rStyle w:val="Hyperlink"/>
                          <w:noProof/>
                          <w:color w:val="auto"/>
                          <w:sz w:val="24"/>
                          <w:szCs w:val="24"/>
                        </w:rPr>
                        <w:t>http://homepages.inf.ed.ac.uk/rbf/HIPR2/distance.htm</w:t>
                      </w:r>
                    </w:hyperlink>
                  </w:p>
                </w:tc>
              </w:tr>
            </w:tbl>
            <w:p w:rsidR="00B329E4" w:rsidRPr="00B329E4" w:rsidRDefault="00B329E4">
              <w:pPr>
                <w:divId w:val="738598119"/>
                <w:rPr>
                  <w:rFonts w:eastAsia="Times New Roman"/>
                  <w:noProof/>
                </w:rPr>
              </w:pPr>
            </w:p>
            <w:p w:rsidR="001A4B0D" w:rsidRPr="00B329E4" w:rsidRDefault="002E19D5" w:rsidP="007162B2">
              <w:pPr>
                <w:ind w:left="993"/>
                <w:jc w:val="both"/>
              </w:pPr>
              <w:r w:rsidRPr="00B329E4">
                <w:rPr>
                  <w:sz w:val="24"/>
                  <w:szCs w:val="24"/>
                </w:rPr>
                <w:fldChar w:fldCharType="end"/>
              </w:r>
            </w:p>
          </w:sdtContent>
        </w:sdt>
      </w:sdtContent>
    </w:sdt>
    <w:p w:rsidR="005568FB" w:rsidRDefault="005568FB" w:rsidP="00C64B5E"/>
    <w:sectPr w:rsidR="005568FB" w:rsidSect="00C64ACA">
      <w:footerReference w:type="default" r:id="rId16"/>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E04" w:rsidRDefault="00DE6E04" w:rsidP="00207CB6">
      <w:r>
        <w:separator/>
      </w:r>
    </w:p>
  </w:endnote>
  <w:endnote w:type="continuationSeparator" w:id="1">
    <w:p w:rsidR="00DE6E04" w:rsidRDefault="00DE6E04"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E04" w:rsidRDefault="00DE6E04" w:rsidP="00871E82">
    <w:pPr>
      <w:pStyle w:val="Footer"/>
      <w:tabs>
        <w:tab w:val="right" w:pos="8364"/>
      </w:tabs>
    </w:pPr>
  </w:p>
  <w:p w:rsidR="00DE6E04" w:rsidRDefault="00DE6E04" w:rsidP="00871E82">
    <w:pPr>
      <w:pStyle w:val="Footer"/>
    </w:pPr>
  </w:p>
  <w:p w:rsidR="00DE6E04" w:rsidRDefault="002E19D5" w:rsidP="00871E82">
    <w:pPr>
      <w:pStyle w:val="Footer"/>
      <w:jc w:val="both"/>
      <w:rPr>
        <w:sz w:val="24"/>
      </w:rPr>
    </w:pPr>
    <w:r>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DE6E04" w:rsidRDefault="00DE6E04" w:rsidP="00871E82">
    <w:pPr>
      <w:pStyle w:val="Footer"/>
      <w:jc w:val="both"/>
      <w:rPr>
        <w:rStyle w:val="PageNumber"/>
        <w:b/>
      </w:rPr>
    </w:pPr>
    <w:proofErr w:type="spellStart"/>
    <w:r>
      <w:rPr>
        <w:b/>
        <w:sz w:val="24"/>
      </w:rPr>
      <w:t>Paraf</w:t>
    </w:r>
    <w:proofErr w:type="spellEnd"/>
    <w:r>
      <w:rPr>
        <w:b/>
        <w:sz w:val="24"/>
      </w:rPr>
      <w:t xml:space="preserve"> </w:t>
    </w:r>
    <w:proofErr w:type="spellStart"/>
    <w:r>
      <w:rPr>
        <w:rFonts w:hint="eastAsia"/>
        <w:b/>
        <w:sz w:val="24"/>
        <w:lang w:eastAsia="ja-JP"/>
      </w:rPr>
      <w:t>P</w:t>
    </w:r>
    <w:r>
      <w:rPr>
        <w:b/>
        <w:sz w:val="24"/>
      </w:rPr>
      <w:t>embimbing</w:t>
    </w:r>
    <w:proofErr w:type="spellEnd"/>
    <w:r>
      <w:rPr>
        <w:b/>
        <w:sz w:val="24"/>
      </w:rPr>
      <w:t xml:space="preserve"> 1:                </w:t>
    </w:r>
    <w:proofErr w:type="spellStart"/>
    <w:r>
      <w:rPr>
        <w:b/>
        <w:sz w:val="24"/>
      </w:rPr>
      <w:t>Paraf</w:t>
    </w:r>
    <w:proofErr w:type="spellEnd"/>
    <w:r>
      <w:rPr>
        <w:b/>
        <w:sz w:val="24"/>
      </w:rPr>
      <w:t xml:space="preserve"> </w:t>
    </w:r>
    <w:proofErr w:type="spellStart"/>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sidR="002E19D5">
      <w:rPr>
        <w:rStyle w:val="PageNumber"/>
        <w:b/>
      </w:rPr>
      <w:fldChar w:fldCharType="begin"/>
    </w:r>
    <w:r>
      <w:rPr>
        <w:rStyle w:val="PageNumber"/>
        <w:b/>
      </w:rPr>
      <w:instrText xml:space="preserve"> PAGE </w:instrText>
    </w:r>
    <w:r w:rsidR="002E19D5">
      <w:rPr>
        <w:rStyle w:val="PageNumber"/>
        <w:b/>
      </w:rPr>
      <w:fldChar w:fldCharType="separate"/>
    </w:r>
    <w:r w:rsidR="00B329E4">
      <w:rPr>
        <w:rStyle w:val="PageNumber"/>
        <w:b/>
        <w:noProof/>
      </w:rPr>
      <w:t>1</w:t>
    </w:r>
    <w:r w:rsidR="002E19D5">
      <w:rPr>
        <w:rStyle w:val="PageNumber"/>
        <w:b/>
      </w:rPr>
      <w:fldChar w:fldCharType="end"/>
    </w:r>
    <w:r>
      <w:rPr>
        <w:rStyle w:val="PageNumber"/>
        <w:b/>
      </w:rPr>
      <w:t>/</w:t>
    </w:r>
    <w:r w:rsidR="002E19D5">
      <w:rPr>
        <w:rStyle w:val="PageNumber"/>
      </w:rPr>
      <w:fldChar w:fldCharType="begin"/>
    </w:r>
    <w:r>
      <w:rPr>
        <w:rStyle w:val="PageNumber"/>
      </w:rPr>
      <w:instrText xml:space="preserve"> NUMPAGES </w:instrText>
    </w:r>
    <w:r w:rsidR="002E19D5">
      <w:rPr>
        <w:rStyle w:val="PageNumber"/>
      </w:rPr>
      <w:fldChar w:fldCharType="separate"/>
    </w:r>
    <w:r w:rsidR="00B329E4">
      <w:rPr>
        <w:rStyle w:val="PageNumber"/>
        <w:noProof/>
      </w:rPr>
      <w:t>11</w:t>
    </w:r>
    <w:r w:rsidR="002E19D5">
      <w:rPr>
        <w:rStyle w:val="PageNumber"/>
      </w:rPr>
      <w:fldChar w:fldCharType="end"/>
    </w:r>
  </w:p>
  <w:p w:rsidR="00DE6E04" w:rsidRDefault="00DE6E04" w:rsidP="00871E82">
    <w:pPr>
      <w:pStyle w:val="Footer"/>
      <w:jc w:val="both"/>
      <w:rPr>
        <w:rStyle w:val="PageNumber"/>
      </w:rPr>
    </w:pPr>
  </w:p>
  <w:p w:rsidR="00DE6E04" w:rsidRDefault="00DE6E04" w:rsidP="00871E82">
    <w:pPr>
      <w:pStyle w:val="Footer"/>
      <w:jc w:val="both"/>
      <w:rPr>
        <w:sz w:val="24"/>
        <w:u w:val="single"/>
      </w:rPr>
    </w:pPr>
  </w:p>
  <w:p w:rsidR="00DE6E04" w:rsidRPr="00871E82" w:rsidRDefault="00DE6E04"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E04" w:rsidRDefault="00DE6E04" w:rsidP="00207CB6">
      <w:r>
        <w:separator/>
      </w:r>
    </w:p>
  </w:footnote>
  <w:footnote w:type="continuationSeparator" w:id="1">
    <w:p w:rsidR="00DE6E04" w:rsidRDefault="00DE6E04"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1C564E17"/>
    <w:multiLevelType w:val="hybridMultilevel"/>
    <w:tmpl w:val="D4FEB450"/>
    <w:lvl w:ilvl="0" w:tplc="331079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8">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D0B2F3A"/>
    <w:multiLevelType w:val="hybridMultilevel"/>
    <w:tmpl w:val="3484333C"/>
    <w:lvl w:ilvl="0" w:tplc="606CADE4">
      <w:start w:val="1"/>
      <w:numFmt w:val="decimal"/>
      <w:lvlText w:val="(%1)"/>
      <w:lvlJc w:val="left"/>
      <w:pPr>
        <w:ind w:left="1494" w:hanging="360"/>
      </w:pPr>
      <w:rPr>
        <w:rFonts w:hint="default"/>
      </w:rPr>
    </w:lvl>
    <w:lvl w:ilvl="1" w:tplc="1066754A">
      <w:start w:val="1"/>
      <w:numFmt w:val="lowerLetter"/>
      <w:lvlText w:val="%2."/>
      <w:lvlJc w:val="left"/>
      <w:pPr>
        <w:ind w:left="2214" w:hanging="360"/>
      </w:pPr>
      <w:rPr>
        <w:rFonts w:hint="default"/>
      </w:r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34A620A"/>
    <w:multiLevelType w:val="hybridMultilevel"/>
    <w:tmpl w:val="D89C9BAA"/>
    <w:lvl w:ilvl="0" w:tplc="969E9210">
      <w:start w:val="1"/>
      <w:numFmt w:val="lowerLetter"/>
      <w:lvlText w:val="%1."/>
      <w:lvlJc w:val="left"/>
      <w:pPr>
        <w:ind w:left="23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8B50682"/>
    <w:multiLevelType w:val="hybridMultilevel"/>
    <w:tmpl w:val="D1A2B668"/>
    <w:lvl w:ilvl="0" w:tplc="969E9210">
      <w:start w:val="1"/>
      <w:numFmt w:val="lowerLetter"/>
      <w:lvlText w:val="%1."/>
      <w:lvlJc w:val="left"/>
      <w:pPr>
        <w:ind w:left="3786"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D6D644D"/>
    <w:multiLevelType w:val="hybridMultilevel"/>
    <w:tmpl w:val="7312FA12"/>
    <w:lvl w:ilvl="0" w:tplc="DFA20A96">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75735F8"/>
    <w:multiLevelType w:val="hybridMultilevel"/>
    <w:tmpl w:val="86CE333C"/>
    <w:lvl w:ilvl="0" w:tplc="0421000F">
      <w:start w:val="1"/>
      <w:numFmt w:val="decimal"/>
      <w:lvlText w:val="%1."/>
      <w:lvlJc w:val="left"/>
      <w:pPr>
        <w:ind w:left="720" w:hanging="360"/>
      </w:pPr>
    </w:lvl>
    <w:lvl w:ilvl="1" w:tplc="D05C197C">
      <w:start w:val="1"/>
      <w:numFmt w:val="lowerLetter"/>
      <w:lvlText w:val="%2."/>
      <w:lvlJc w:val="left"/>
      <w:pPr>
        <w:ind w:left="1440" w:hanging="360"/>
      </w:pPr>
      <w:rPr>
        <w:rFonts w:ascii="Times New Roman" w:hAnsi="Times New Roman" w:cs="Times New Roman"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7">
    <w:nsid w:val="743C677F"/>
    <w:multiLevelType w:val="hybridMultilevel"/>
    <w:tmpl w:val="45A0A1F0"/>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969E9210">
      <w:start w:val="1"/>
      <w:numFmt w:val="lowerLetter"/>
      <w:lvlText w:val="%3."/>
      <w:lvlJc w:val="left"/>
      <w:pPr>
        <w:ind w:left="2346"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E0163CBE">
      <w:start w:val="1"/>
      <w:numFmt w:val="decimal"/>
      <w:lvlText w:val="%7."/>
      <w:lvlJc w:val="left"/>
      <w:pPr>
        <w:ind w:left="5040" w:hanging="360"/>
      </w:pPr>
      <w:rPr>
        <w:vertAlign w:val="baseline"/>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0409000F"/>
    <w:lvl w:ilvl="0">
      <w:start w:val="1"/>
      <w:numFmt w:val="decimal"/>
      <w:lvlText w:val="%1."/>
      <w:lvlJc w:val="left"/>
      <w:pPr>
        <w:ind w:left="720" w:hanging="360"/>
      </w:pPr>
    </w:lvl>
  </w:abstractNum>
  <w:abstractNum w:abstractNumId="40">
    <w:nsid w:val="7937134C"/>
    <w:multiLevelType w:val="hybridMultilevel"/>
    <w:tmpl w:val="DED050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2">
    <w:nsid w:val="7F1A6551"/>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i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3"/>
  </w:num>
  <w:num w:numId="2">
    <w:abstractNumId w:val="31"/>
  </w:num>
  <w:num w:numId="3">
    <w:abstractNumId w:val="1"/>
  </w:num>
  <w:num w:numId="4">
    <w:abstractNumId w:val="32"/>
  </w:num>
  <w:num w:numId="5">
    <w:abstractNumId w:val="38"/>
  </w:num>
  <w:num w:numId="6">
    <w:abstractNumId w:val="2"/>
  </w:num>
  <w:num w:numId="7">
    <w:abstractNumId w:val="20"/>
  </w:num>
  <w:num w:numId="8">
    <w:abstractNumId w:val="9"/>
  </w:num>
  <w:num w:numId="9">
    <w:abstractNumId w:val="17"/>
  </w:num>
  <w:num w:numId="10">
    <w:abstractNumId w:val="13"/>
  </w:num>
  <w:num w:numId="11">
    <w:abstractNumId w:val="41"/>
  </w:num>
  <w:num w:numId="12">
    <w:abstractNumId w:val="39"/>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28"/>
  </w:num>
  <w:num w:numId="20">
    <w:abstractNumId w:val="24"/>
  </w:num>
  <w:num w:numId="21">
    <w:abstractNumId w:val="29"/>
  </w:num>
  <w:num w:numId="22">
    <w:abstractNumId w:val="8"/>
  </w:num>
  <w:num w:numId="23">
    <w:abstractNumId w:val="7"/>
  </w:num>
  <w:num w:numId="24">
    <w:abstractNumId w:val="0"/>
  </w:num>
  <w:num w:numId="25">
    <w:abstractNumId w:val="10"/>
  </w:num>
  <w:num w:numId="26">
    <w:abstractNumId w:val="6"/>
  </w:num>
  <w:num w:numId="27">
    <w:abstractNumId w:val="23"/>
  </w:num>
  <w:num w:numId="28">
    <w:abstractNumId w:val="22"/>
  </w:num>
  <w:num w:numId="29">
    <w:abstractNumId w:val="26"/>
  </w:num>
  <w:num w:numId="30">
    <w:abstractNumId w:val="25"/>
  </w:num>
  <w:num w:numId="31">
    <w:abstractNumId w:val="15"/>
  </w:num>
  <w:num w:numId="32">
    <w:abstractNumId w:val="11"/>
  </w:num>
  <w:num w:numId="33">
    <w:abstractNumId w:val="21"/>
  </w:num>
  <w:num w:numId="34">
    <w:abstractNumId w:val="16"/>
  </w:num>
  <w:num w:numId="35">
    <w:abstractNumId w:val="35"/>
  </w:num>
  <w:num w:numId="36">
    <w:abstractNumId w:val="19"/>
  </w:num>
  <w:num w:numId="37">
    <w:abstractNumId w:val="37"/>
  </w:num>
  <w:num w:numId="38">
    <w:abstractNumId w:val="36"/>
  </w:num>
  <w:num w:numId="39">
    <w:abstractNumId w:val="42"/>
  </w:num>
  <w:num w:numId="40">
    <w:abstractNumId w:val="5"/>
  </w:num>
  <w:num w:numId="41">
    <w:abstractNumId w:val="12"/>
  </w:num>
  <w:num w:numId="42">
    <w:abstractNumId w:val="27"/>
  </w:num>
  <w:num w:numId="43">
    <w:abstractNumId w:val="14"/>
  </w:num>
  <w:num w:numId="44">
    <w:abstractNumId w:val="18"/>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colormenu v:ext="edit" fillcolor="none [3212]" strokecolor="none"/>
    </o:shapedefaults>
    <o:shapelayout v:ext="edit">
      <o:idmap v:ext="edit" data="4"/>
    </o:shapelayout>
  </w:hdrShapeDefaults>
  <w:footnotePr>
    <w:footnote w:id="0"/>
    <w:footnote w:id="1"/>
  </w:footnotePr>
  <w:endnotePr>
    <w:endnote w:id="0"/>
    <w:endnote w:id="1"/>
  </w:endnotePr>
  <w:compat/>
  <w:rsids>
    <w:rsidRoot w:val="001A4B0D"/>
    <w:rsid w:val="000003E0"/>
    <w:rsid w:val="00012351"/>
    <w:rsid w:val="0001438A"/>
    <w:rsid w:val="000145BD"/>
    <w:rsid w:val="00015D53"/>
    <w:rsid w:val="000209AD"/>
    <w:rsid w:val="00023BC0"/>
    <w:rsid w:val="00024A70"/>
    <w:rsid w:val="00030233"/>
    <w:rsid w:val="00030F85"/>
    <w:rsid w:val="00032F58"/>
    <w:rsid w:val="0003407D"/>
    <w:rsid w:val="00034600"/>
    <w:rsid w:val="00034F70"/>
    <w:rsid w:val="00037BEB"/>
    <w:rsid w:val="00041C77"/>
    <w:rsid w:val="0004499E"/>
    <w:rsid w:val="000464D0"/>
    <w:rsid w:val="00053659"/>
    <w:rsid w:val="00053DD9"/>
    <w:rsid w:val="00055C2D"/>
    <w:rsid w:val="0006091B"/>
    <w:rsid w:val="000609AF"/>
    <w:rsid w:val="00060F08"/>
    <w:rsid w:val="000612F1"/>
    <w:rsid w:val="00065FAF"/>
    <w:rsid w:val="00071F86"/>
    <w:rsid w:val="000735F2"/>
    <w:rsid w:val="0007657C"/>
    <w:rsid w:val="00077336"/>
    <w:rsid w:val="00081297"/>
    <w:rsid w:val="00082993"/>
    <w:rsid w:val="00083FBA"/>
    <w:rsid w:val="000859A3"/>
    <w:rsid w:val="0009216E"/>
    <w:rsid w:val="0009768B"/>
    <w:rsid w:val="000A1F4D"/>
    <w:rsid w:val="000A528F"/>
    <w:rsid w:val="000A57B8"/>
    <w:rsid w:val="000B2473"/>
    <w:rsid w:val="000B3FFB"/>
    <w:rsid w:val="000B461A"/>
    <w:rsid w:val="000B7C50"/>
    <w:rsid w:val="000C4538"/>
    <w:rsid w:val="000D3F67"/>
    <w:rsid w:val="000E1CFD"/>
    <w:rsid w:val="000E439C"/>
    <w:rsid w:val="000E5BE2"/>
    <w:rsid w:val="000F0432"/>
    <w:rsid w:val="000F17C4"/>
    <w:rsid w:val="000F1B16"/>
    <w:rsid w:val="000F3B23"/>
    <w:rsid w:val="000F74D6"/>
    <w:rsid w:val="0010507F"/>
    <w:rsid w:val="0010646E"/>
    <w:rsid w:val="001151A8"/>
    <w:rsid w:val="00115FA2"/>
    <w:rsid w:val="00117C97"/>
    <w:rsid w:val="0012002C"/>
    <w:rsid w:val="001213CE"/>
    <w:rsid w:val="001356B1"/>
    <w:rsid w:val="00142DC3"/>
    <w:rsid w:val="00150218"/>
    <w:rsid w:val="0015111E"/>
    <w:rsid w:val="00154B20"/>
    <w:rsid w:val="001566CB"/>
    <w:rsid w:val="001601F4"/>
    <w:rsid w:val="00163845"/>
    <w:rsid w:val="0016500B"/>
    <w:rsid w:val="0016505F"/>
    <w:rsid w:val="00176565"/>
    <w:rsid w:val="001768AC"/>
    <w:rsid w:val="00176AC3"/>
    <w:rsid w:val="00176DD6"/>
    <w:rsid w:val="001774F2"/>
    <w:rsid w:val="00177D9B"/>
    <w:rsid w:val="001804A4"/>
    <w:rsid w:val="00183DC3"/>
    <w:rsid w:val="00183E5D"/>
    <w:rsid w:val="00184642"/>
    <w:rsid w:val="001A431B"/>
    <w:rsid w:val="001A4B0D"/>
    <w:rsid w:val="001B0988"/>
    <w:rsid w:val="001B3055"/>
    <w:rsid w:val="001B43B0"/>
    <w:rsid w:val="001D2B96"/>
    <w:rsid w:val="001D678C"/>
    <w:rsid w:val="001E149C"/>
    <w:rsid w:val="001E26D5"/>
    <w:rsid w:val="001E33AC"/>
    <w:rsid w:val="00205F61"/>
    <w:rsid w:val="002077A6"/>
    <w:rsid w:val="00207CB6"/>
    <w:rsid w:val="00207FAC"/>
    <w:rsid w:val="00213E14"/>
    <w:rsid w:val="002162C9"/>
    <w:rsid w:val="002167FF"/>
    <w:rsid w:val="00217E46"/>
    <w:rsid w:val="00220F5F"/>
    <w:rsid w:val="002211CA"/>
    <w:rsid w:val="0023281D"/>
    <w:rsid w:val="002349DD"/>
    <w:rsid w:val="002360BD"/>
    <w:rsid w:val="00237F70"/>
    <w:rsid w:val="0024193D"/>
    <w:rsid w:val="00246731"/>
    <w:rsid w:val="00250D8C"/>
    <w:rsid w:val="00255649"/>
    <w:rsid w:val="00255796"/>
    <w:rsid w:val="00255F9A"/>
    <w:rsid w:val="00257F7F"/>
    <w:rsid w:val="00263234"/>
    <w:rsid w:val="00266FCE"/>
    <w:rsid w:val="0027566E"/>
    <w:rsid w:val="00276E34"/>
    <w:rsid w:val="002806BA"/>
    <w:rsid w:val="0028201D"/>
    <w:rsid w:val="002827C6"/>
    <w:rsid w:val="002845C0"/>
    <w:rsid w:val="00286DD4"/>
    <w:rsid w:val="00287E16"/>
    <w:rsid w:val="00292811"/>
    <w:rsid w:val="00293E79"/>
    <w:rsid w:val="00295EFE"/>
    <w:rsid w:val="00297311"/>
    <w:rsid w:val="002A5F01"/>
    <w:rsid w:val="002B4881"/>
    <w:rsid w:val="002B71A0"/>
    <w:rsid w:val="002C0100"/>
    <w:rsid w:val="002C0D69"/>
    <w:rsid w:val="002C2314"/>
    <w:rsid w:val="002C2CE7"/>
    <w:rsid w:val="002C5525"/>
    <w:rsid w:val="002C5D00"/>
    <w:rsid w:val="002C6D38"/>
    <w:rsid w:val="002D4D19"/>
    <w:rsid w:val="002E0BB6"/>
    <w:rsid w:val="002E1092"/>
    <w:rsid w:val="002E19D5"/>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33C8D"/>
    <w:rsid w:val="00340FA1"/>
    <w:rsid w:val="003469C4"/>
    <w:rsid w:val="003547FF"/>
    <w:rsid w:val="00356624"/>
    <w:rsid w:val="00363329"/>
    <w:rsid w:val="0036338F"/>
    <w:rsid w:val="00366B95"/>
    <w:rsid w:val="00370643"/>
    <w:rsid w:val="00370972"/>
    <w:rsid w:val="00371EFA"/>
    <w:rsid w:val="00376A8A"/>
    <w:rsid w:val="00377833"/>
    <w:rsid w:val="00377C6F"/>
    <w:rsid w:val="00380167"/>
    <w:rsid w:val="00381075"/>
    <w:rsid w:val="0038281B"/>
    <w:rsid w:val="00385D92"/>
    <w:rsid w:val="00386DDD"/>
    <w:rsid w:val="00387173"/>
    <w:rsid w:val="003900C9"/>
    <w:rsid w:val="00392ED2"/>
    <w:rsid w:val="003961CB"/>
    <w:rsid w:val="003A14CA"/>
    <w:rsid w:val="003A266D"/>
    <w:rsid w:val="003A338E"/>
    <w:rsid w:val="003A39E5"/>
    <w:rsid w:val="003A7B2E"/>
    <w:rsid w:val="003A7F1C"/>
    <w:rsid w:val="003B3500"/>
    <w:rsid w:val="003B3F99"/>
    <w:rsid w:val="003B5DFF"/>
    <w:rsid w:val="003B6A77"/>
    <w:rsid w:val="003C0883"/>
    <w:rsid w:val="003C1A93"/>
    <w:rsid w:val="003C22BF"/>
    <w:rsid w:val="003C51F2"/>
    <w:rsid w:val="003C5ED8"/>
    <w:rsid w:val="003C7E2B"/>
    <w:rsid w:val="003D1F17"/>
    <w:rsid w:val="003D4CCF"/>
    <w:rsid w:val="003D6F13"/>
    <w:rsid w:val="003D6FC1"/>
    <w:rsid w:val="003D75DA"/>
    <w:rsid w:val="003F0C26"/>
    <w:rsid w:val="003F15CE"/>
    <w:rsid w:val="003F2995"/>
    <w:rsid w:val="003F3186"/>
    <w:rsid w:val="00402DC1"/>
    <w:rsid w:val="00402DEE"/>
    <w:rsid w:val="004042B6"/>
    <w:rsid w:val="004066CF"/>
    <w:rsid w:val="00417193"/>
    <w:rsid w:val="00423807"/>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3C92"/>
    <w:rsid w:val="00475433"/>
    <w:rsid w:val="00475EB1"/>
    <w:rsid w:val="00476F4E"/>
    <w:rsid w:val="00482307"/>
    <w:rsid w:val="00491607"/>
    <w:rsid w:val="004A045C"/>
    <w:rsid w:val="004A1112"/>
    <w:rsid w:val="004A3A6F"/>
    <w:rsid w:val="004B687B"/>
    <w:rsid w:val="004C00F9"/>
    <w:rsid w:val="004C1093"/>
    <w:rsid w:val="004C1608"/>
    <w:rsid w:val="004C35F0"/>
    <w:rsid w:val="004C7DBB"/>
    <w:rsid w:val="004D0AB1"/>
    <w:rsid w:val="004E0426"/>
    <w:rsid w:val="004E0999"/>
    <w:rsid w:val="004E35DB"/>
    <w:rsid w:val="004E57D9"/>
    <w:rsid w:val="004F03E7"/>
    <w:rsid w:val="004F0F51"/>
    <w:rsid w:val="004F2528"/>
    <w:rsid w:val="004F2878"/>
    <w:rsid w:val="00502B81"/>
    <w:rsid w:val="00514D60"/>
    <w:rsid w:val="00516FCE"/>
    <w:rsid w:val="005220FA"/>
    <w:rsid w:val="00523F42"/>
    <w:rsid w:val="00523F5E"/>
    <w:rsid w:val="0052755F"/>
    <w:rsid w:val="0053305C"/>
    <w:rsid w:val="00533B16"/>
    <w:rsid w:val="0053522F"/>
    <w:rsid w:val="00554B58"/>
    <w:rsid w:val="005568FB"/>
    <w:rsid w:val="005631CB"/>
    <w:rsid w:val="0056489D"/>
    <w:rsid w:val="00564FFD"/>
    <w:rsid w:val="00565608"/>
    <w:rsid w:val="00573CEE"/>
    <w:rsid w:val="00574356"/>
    <w:rsid w:val="0058013D"/>
    <w:rsid w:val="00585A58"/>
    <w:rsid w:val="0058695B"/>
    <w:rsid w:val="00591A8B"/>
    <w:rsid w:val="00594676"/>
    <w:rsid w:val="00594A5A"/>
    <w:rsid w:val="0059724F"/>
    <w:rsid w:val="005A203E"/>
    <w:rsid w:val="005A2159"/>
    <w:rsid w:val="005B6E7D"/>
    <w:rsid w:val="005B7168"/>
    <w:rsid w:val="005C12D9"/>
    <w:rsid w:val="005C1718"/>
    <w:rsid w:val="005C394B"/>
    <w:rsid w:val="005C7359"/>
    <w:rsid w:val="005C7E36"/>
    <w:rsid w:val="005D1113"/>
    <w:rsid w:val="005D2594"/>
    <w:rsid w:val="005D7FEF"/>
    <w:rsid w:val="005E1AEF"/>
    <w:rsid w:val="005E35C5"/>
    <w:rsid w:val="005E6E69"/>
    <w:rsid w:val="005E77E8"/>
    <w:rsid w:val="005F4135"/>
    <w:rsid w:val="005F4A26"/>
    <w:rsid w:val="00602593"/>
    <w:rsid w:val="00604426"/>
    <w:rsid w:val="00605BA6"/>
    <w:rsid w:val="00605F17"/>
    <w:rsid w:val="006066AB"/>
    <w:rsid w:val="006103D2"/>
    <w:rsid w:val="00614580"/>
    <w:rsid w:val="006224DB"/>
    <w:rsid w:val="00633F8C"/>
    <w:rsid w:val="006362DA"/>
    <w:rsid w:val="00642F5B"/>
    <w:rsid w:val="006628EA"/>
    <w:rsid w:val="00665615"/>
    <w:rsid w:val="00671587"/>
    <w:rsid w:val="00671D28"/>
    <w:rsid w:val="00672B51"/>
    <w:rsid w:val="00680DEF"/>
    <w:rsid w:val="006832BB"/>
    <w:rsid w:val="00686345"/>
    <w:rsid w:val="00687292"/>
    <w:rsid w:val="00690AD0"/>
    <w:rsid w:val="006933D7"/>
    <w:rsid w:val="0069413F"/>
    <w:rsid w:val="006A3F78"/>
    <w:rsid w:val="006A6395"/>
    <w:rsid w:val="006A6969"/>
    <w:rsid w:val="006B0BA8"/>
    <w:rsid w:val="006B0D20"/>
    <w:rsid w:val="006B3454"/>
    <w:rsid w:val="006B4908"/>
    <w:rsid w:val="006C09AA"/>
    <w:rsid w:val="006C6123"/>
    <w:rsid w:val="006C6828"/>
    <w:rsid w:val="006D175B"/>
    <w:rsid w:val="006D2199"/>
    <w:rsid w:val="006D2680"/>
    <w:rsid w:val="006D6C0D"/>
    <w:rsid w:val="006E02BF"/>
    <w:rsid w:val="006E5450"/>
    <w:rsid w:val="006F0A85"/>
    <w:rsid w:val="006F6A4A"/>
    <w:rsid w:val="00704A56"/>
    <w:rsid w:val="007056E2"/>
    <w:rsid w:val="0070764F"/>
    <w:rsid w:val="007107B7"/>
    <w:rsid w:val="007162B2"/>
    <w:rsid w:val="007253EF"/>
    <w:rsid w:val="007278B3"/>
    <w:rsid w:val="007345D9"/>
    <w:rsid w:val="00734E47"/>
    <w:rsid w:val="00736880"/>
    <w:rsid w:val="00737020"/>
    <w:rsid w:val="007372D4"/>
    <w:rsid w:val="007400F2"/>
    <w:rsid w:val="007434BE"/>
    <w:rsid w:val="0074447F"/>
    <w:rsid w:val="00744B8A"/>
    <w:rsid w:val="00745070"/>
    <w:rsid w:val="00746782"/>
    <w:rsid w:val="00751DC4"/>
    <w:rsid w:val="007524A6"/>
    <w:rsid w:val="0076595D"/>
    <w:rsid w:val="0076663F"/>
    <w:rsid w:val="00770B42"/>
    <w:rsid w:val="00772807"/>
    <w:rsid w:val="0077353B"/>
    <w:rsid w:val="007762B7"/>
    <w:rsid w:val="00776DB3"/>
    <w:rsid w:val="00777F44"/>
    <w:rsid w:val="00781D10"/>
    <w:rsid w:val="00782040"/>
    <w:rsid w:val="00784113"/>
    <w:rsid w:val="00784840"/>
    <w:rsid w:val="007850DB"/>
    <w:rsid w:val="0079147E"/>
    <w:rsid w:val="007A0F39"/>
    <w:rsid w:val="007B1A8B"/>
    <w:rsid w:val="007C5BD0"/>
    <w:rsid w:val="007C5CCD"/>
    <w:rsid w:val="007C677C"/>
    <w:rsid w:val="007C694D"/>
    <w:rsid w:val="007D4F88"/>
    <w:rsid w:val="007E1881"/>
    <w:rsid w:val="007E3D8A"/>
    <w:rsid w:val="007F601F"/>
    <w:rsid w:val="007F7BBB"/>
    <w:rsid w:val="00806B6D"/>
    <w:rsid w:val="008115D3"/>
    <w:rsid w:val="00812DD9"/>
    <w:rsid w:val="00812FBA"/>
    <w:rsid w:val="0081357E"/>
    <w:rsid w:val="0082493E"/>
    <w:rsid w:val="008325F4"/>
    <w:rsid w:val="00835DF1"/>
    <w:rsid w:val="00842F32"/>
    <w:rsid w:val="00850984"/>
    <w:rsid w:val="008547DB"/>
    <w:rsid w:val="00861022"/>
    <w:rsid w:val="00864537"/>
    <w:rsid w:val="008703F2"/>
    <w:rsid w:val="00870789"/>
    <w:rsid w:val="00871648"/>
    <w:rsid w:val="00871C22"/>
    <w:rsid w:val="00871E82"/>
    <w:rsid w:val="0087255B"/>
    <w:rsid w:val="008800F2"/>
    <w:rsid w:val="008819AD"/>
    <w:rsid w:val="00882B81"/>
    <w:rsid w:val="00884052"/>
    <w:rsid w:val="00886DD6"/>
    <w:rsid w:val="00892429"/>
    <w:rsid w:val="0089612E"/>
    <w:rsid w:val="008A44AD"/>
    <w:rsid w:val="008A66B0"/>
    <w:rsid w:val="008B01F3"/>
    <w:rsid w:val="008B1F8D"/>
    <w:rsid w:val="008B5E5C"/>
    <w:rsid w:val="008C5A5E"/>
    <w:rsid w:val="008C5A70"/>
    <w:rsid w:val="008E3C15"/>
    <w:rsid w:val="008E4A26"/>
    <w:rsid w:val="008E543F"/>
    <w:rsid w:val="008F233D"/>
    <w:rsid w:val="008F5085"/>
    <w:rsid w:val="00914E45"/>
    <w:rsid w:val="0091533A"/>
    <w:rsid w:val="00920A88"/>
    <w:rsid w:val="00922DBF"/>
    <w:rsid w:val="00923932"/>
    <w:rsid w:val="009254D7"/>
    <w:rsid w:val="00932A9C"/>
    <w:rsid w:val="00936EC0"/>
    <w:rsid w:val="00941109"/>
    <w:rsid w:val="00943276"/>
    <w:rsid w:val="00953E82"/>
    <w:rsid w:val="00957B05"/>
    <w:rsid w:val="009603AD"/>
    <w:rsid w:val="0096669C"/>
    <w:rsid w:val="00970A2F"/>
    <w:rsid w:val="009718B6"/>
    <w:rsid w:val="00972F3E"/>
    <w:rsid w:val="009835F4"/>
    <w:rsid w:val="0098377A"/>
    <w:rsid w:val="009857A5"/>
    <w:rsid w:val="00990CEB"/>
    <w:rsid w:val="00991D5C"/>
    <w:rsid w:val="009A1637"/>
    <w:rsid w:val="009A335F"/>
    <w:rsid w:val="009A354F"/>
    <w:rsid w:val="009A43EB"/>
    <w:rsid w:val="009A5D92"/>
    <w:rsid w:val="009B16E3"/>
    <w:rsid w:val="009B2076"/>
    <w:rsid w:val="009C3E48"/>
    <w:rsid w:val="009C73EA"/>
    <w:rsid w:val="009D049F"/>
    <w:rsid w:val="009D3D21"/>
    <w:rsid w:val="009D4393"/>
    <w:rsid w:val="009E0206"/>
    <w:rsid w:val="009E060B"/>
    <w:rsid w:val="009E06AD"/>
    <w:rsid w:val="009E12E2"/>
    <w:rsid w:val="009E28EA"/>
    <w:rsid w:val="009E3C87"/>
    <w:rsid w:val="009E7029"/>
    <w:rsid w:val="009F4421"/>
    <w:rsid w:val="009F4A62"/>
    <w:rsid w:val="00A00301"/>
    <w:rsid w:val="00A1016D"/>
    <w:rsid w:val="00A15038"/>
    <w:rsid w:val="00A1592A"/>
    <w:rsid w:val="00A213EF"/>
    <w:rsid w:val="00A219F5"/>
    <w:rsid w:val="00A2431D"/>
    <w:rsid w:val="00A24491"/>
    <w:rsid w:val="00A26DC0"/>
    <w:rsid w:val="00A26DE3"/>
    <w:rsid w:val="00A27C8D"/>
    <w:rsid w:val="00A32EC6"/>
    <w:rsid w:val="00A555F1"/>
    <w:rsid w:val="00A55EAA"/>
    <w:rsid w:val="00A648B9"/>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3740"/>
    <w:rsid w:val="00AB68D9"/>
    <w:rsid w:val="00AB6EAE"/>
    <w:rsid w:val="00AB7E91"/>
    <w:rsid w:val="00AC164C"/>
    <w:rsid w:val="00AC19B0"/>
    <w:rsid w:val="00AC5F80"/>
    <w:rsid w:val="00AC6979"/>
    <w:rsid w:val="00AD0BD1"/>
    <w:rsid w:val="00AD16E8"/>
    <w:rsid w:val="00AE026D"/>
    <w:rsid w:val="00AE0B05"/>
    <w:rsid w:val="00AE0DFC"/>
    <w:rsid w:val="00AE1BCF"/>
    <w:rsid w:val="00AE2DCA"/>
    <w:rsid w:val="00AE6CAC"/>
    <w:rsid w:val="00AF1337"/>
    <w:rsid w:val="00AF31AA"/>
    <w:rsid w:val="00B00D03"/>
    <w:rsid w:val="00B054CC"/>
    <w:rsid w:val="00B074BD"/>
    <w:rsid w:val="00B110E7"/>
    <w:rsid w:val="00B17025"/>
    <w:rsid w:val="00B179F6"/>
    <w:rsid w:val="00B329E4"/>
    <w:rsid w:val="00B32BC8"/>
    <w:rsid w:val="00B32E03"/>
    <w:rsid w:val="00B4320F"/>
    <w:rsid w:val="00B45C3D"/>
    <w:rsid w:val="00B46EA8"/>
    <w:rsid w:val="00B50EE7"/>
    <w:rsid w:val="00B53FB0"/>
    <w:rsid w:val="00B57406"/>
    <w:rsid w:val="00B57AA8"/>
    <w:rsid w:val="00B64D80"/>
    <w:rsid w:val="00B65AB4"/>
    <w:rsid w:val="00B66325"/>
    <w:rsid w:val="00B711A3"/>
    <w:rsid w:val="00B71CFE"/>
    <w:rsid w:val="00B7330A"/>
    <w:rsid w:val="00B73D91"/>
    <w:rsid w:val="00B7636B"/>
    <w:rsid w:val="00B87AB1"/>
    <w:rsid w:val="00B934CB"/>
    <w:rsid w:val="00B94433"/>
    <w:rsid w:val="00B96BD1"/>
    <w:rsid w:val="00BA76DB"/>
    <w:rsid w:val="00BB3130"/>
    <w:rsid w:val="00BB7762"/>
    <w:rsid w:val="00BC3527"/>
    <w:rsid w:val="00BC5613"/>
    <w:rsid w:val="00BD17E6"/>
    <w:rsid w:val="00BD20B7"/>
    <w:rsid w:val="00BD4301"/>
    <w:rsid w:val="00BE1F7B"/>
    <w:rsid w:val="00BE3E72"/>
    <w:rsid w:val="00BF4830"/>
    <w:rsid w:val="00C02F4E"/>
    <w:rsid w:val="00C039FB"/>
    <w:rsid w:val="00C1030C"/>
    <w:rsid w:val="00C12044"/>
    <w:rsid w:val="00C120BC"/>
    <w:rsid w:val="00C12706"/>
    <w:rsid w:val="00C14E68"/>
    <w:rsid w:val="00C16310"/>
    <w:rsid w:val="00C168FC"/>
    <w:rsid w:val="00C17443"/>
    <w:rsid w:val="00C2103D"/>
    <w:rsid w:val="00C267FF"/>
    <w:rsid w:val="00C312C9"/>
    <w:rsid w:val="00C33911"/>
    <w:rsid w:val="00C3456F"/>
    <w:rsid w:val="00C41167"/>
    <w:rsid w:val="00C53298"/>
    <w:rsid w:val="00C55A08"/>
    <w:rsid w:val="00C55D15"/>
    <w:rsid w:val="00C61D83"/>
    <w:rsid w:val="00C62507"/>
    <w:rsid w:val="00C64ACA"/>
    <w:rsid w:val="00C64B5E"/>
    <w:rsid w:val="00C64E11"/>
    <w:rsid w:val="00C65FEC"/>
    <w:rsid w:val="00C66C72"/>
    <w:rsid w:val="00C71125"/>
    <w:rsid w:val="00C83271"/>
    <w:rsid w:val="00C85E20"/>
    <w:rsid w:val="00C953F9"/>
    <w:rsid w:val="00CA767F"/>
    <w:rsid w:val="00CA7D34"/>
    <w:rsid w:val="00CB0184"/>
    <w:rsid w:val="00CB29D8"/>
    <w:rsid w:val="00CB4C56"/>
    <w:rsid w:val="00CB4E89"/>
    <w:rsid w:val="00CB5E6C"/>
    <w:rsid w:val="00CB7B65"/>
    <w:rsid w:val="00CC4780"/>
    <w:rsid w:val="00CC6D58"/>
    <w:rsid w:val="00CC763A"/>
    <w:rsid w:val="00CD0D4A"/>
    <w:rsid w:val="00CD3DCB"/>
    <w:rsid w:val="00CD5A74"/>
    <w:rsid w:val="00CF0EE8"/>
    <w:rsid w:val="00CF47D5"/>
    <w:rsid w:val="00CF597D"/>
    <w:rsid w:val="00D008B7"/>
    <w:rsid w:val="00D01029"/>
    <w:rsid w:val="00D01425"/>
    <w:rsid w:val="00D0169B"/>
    <w:rsid w:val="00D02CD4"/>
    <w:rsid w:val="00D04884"/>
    <w:rsid w:val="00D12947"/>
    <w:rsid w:val="00D17D1C"/>
    <w:rsid w:val="00D209B2"/>
    <w:rsid w:val="00D21EA8"/>
    <w:rsid w:val="00D22368"/>
    <w:rsid w:val="00D27C91"/>
    <w:rsid w:val="00D31693"/>
    <w:rsid w:val="00D31C58"/>
    <w:rsid w:val="00D374F5"/>
    <w:rsid w:val="00D41E66"/>
    <w:rsid w:val="00D503C8"/>
    <w:rsid w:val="00D56201"/>
    <w:rsid w:val="00D5731B"/>
    <w:rsid w:val="00D61582"/>
    <w:rsid w:val="00D647CC"/>
    <w:rsid w:val="00D703DB"/>
    <w:rsid w:val="00D7052B"/>
    <w:rsid w:val="00D7346C"/>
    <w:rsid w:val="00D74A8F"/>
    <w:rsid w:val="00D75BEC"/>
    <w:rsid w:val="00D7660D"/>
    <w:rsid w:val="00D81C1A"/>
    <w:rsid w:val="00D82BF1"/>
    <w:rsid w:val="00D84B46"/>
    <w:rsid w:val="00D86A1B"/>
    <w:rsid w:val="00D87494"/>
    <w:rsid w:val="00D949F7"/>
    <w:rsid w:val="00D958C2"/>
    <w:rsid w:val="00D9710A"/>
    <w:rsid w:val="00DB3A55"/>
    <w:rsid w:val="00DB7326"/>
    <w:rsid w:val="00DC7C06"/>
    <w:rsid w:val="00DD2642"/>
    <w:rsid w:val="00DD2900"/>
    <w:rsid w:val="00DD6CB4"/>
    <w:rsid w:val="00DE12BF"/>
    <w:rsid w:val="00DE3CE1"/>
    <w:rsid w:val="00DE6E04"/>
    <w:rsid w:val="00DF2DAE"/>
    <w:rsid w:val="00DF6E66"/>
    <w:rsid w:val="00E0221A"/>
    <w:rsid w:val="00E056E9"/>
    <w:rsid w:val="00E0744A"/>
    <w:rsid w:val="00E13915"/>
    <w:rsid w:val="00E14EF1"/>
    <w:rsid w:val="00E16A4E"/>
    <w:rsid w:val="00E17905"/>
    <w:rsid w:val="00E20FE6"/>
    <w:rsid w:val="00E41F66"/>
    <w:rsid w:val="00E43816"/>
    <w:rsid w:val="00E45EFD"/>
    <w:rsid w:val="00E47205"/>
    <w:rsid w:val="00E51B66"/>
    <w:rsid w:val="00E5352E"/>
    <w:rsid w:val="00E57431"/>
    <w:rsid w:val="00E632A4"/>
    <w:rsid w:val="00E76A99"/>
    <w:rsid w:val="00E80080"/>
    <w:rsid w:val="00E87C46"/>
    <w:rsid w:val="00E9532E"/>
    <w:rsid w:val="00EA1275"/>
    <w:rsid w:val="00EA3A07"/>
    <w:rsid w:val="00EA5C26"/>
    <w:rsid w:val="00EB1AD6"/>
    <w:rsid w:val="00EB247C"/>
    <w:rsid w:val="00EB4A80"/>
    <w:rsid w:val="00EB6C6E"/>
    <w:rsid w:val="00EC55D8"/>
    <w:rsid w:val="00EC5829"/>
    <w:rsid w:val="00ED130D"/>
    <w:rsid w:val="00ED5996"/>
    <w:rsid w:val="00ED6991"/>
    <w:rsid w:val="00EE0795"/>
    <w:rsid w:val="00EE2177"/>
    <w:rsid w:val="00EF1855"/>
    <w:rsid w:val="00EF303D"/>
    <w:rsid w:val="00F008BB"/>
    <w:rsid w:val="00F00F7D"/>
    <w:rsid w:val="00F0464F"/>
    <w:rsid w:val="00F05DAE"/>
    <w:rsid w:val="00F07C66"/>
    <w:rsid w:val="00F11759"/>
    <w:rsid w:val="00F143FB"/>
    <w:rsid w:val="00F155BD"/>
    <w:rsid w:val="00F20D60"/>
    <w:rsid w:val="00F25FB2"/>
    <w:rsid w:val="00F26FDE"/>
    <w:rsid w:val="00F274D2"/>
    <w:rsid w:val="00F3367A"/>
    <w:rsid w:val="00F41D28"/>
    <w:rsid w:val="00F432DE"/>
    <w:rsid w:val="00F43B57"/>
    <w:rsid w:val="00F45627"/>
    <w:rsid w:val="00F47756"/>
    <w:rsid w:val="00F51749"/>
    <w:rsid w:val="00F563B0"/>
    <w:rsid w:val="00F6390C"/>
    <w:rsid w:val="00F64DD5"/>
    <w:rsid w:val="00F707A0"/>
    <w:rsid w:val="00F74D89"/>
    <w:rsid w:val="00F75141"/>
    <w:rsid w:val="00F80099"/>
    <w:rsid w:val="00F8587B"/>
    <w:rsid w:val="00F935DC"/>
    <w:rsid w:val="00FA0447"/>
    <w:rsid w:val="00FA1388"/>
    <w:rsid w:val="00FA174A"/>
    <w:rsid w:val="00FA22E8"/>
    <w:rsid w:val="00FA5E52"/>
    <w:rsid w:val="00FB61EA"/>
    <w:rsid w:val="00FC441D"/>
    <w:rsid w:val="00FC4573"/>
    <w:rsid w:val="00FC4A43"/>
    <w:rsid w:val="00FD4884"/>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NoSpacing">
    <w:name w:val="No Spacing"/>
    <w:uiPriority w:val="1"/>
    <w:qFormat/>
    <w:rsid w:val="00B57406"/>
    <w:pPr>
      <w:spacing w:after="0" w:line="240" w:lineRule="auto"/>
    </w:pPr>
    <w:rPr>
      <w:rFonts w:ascii="Times New Roman" w:eastAsia="MS Mincho" w:hAnsi="Times New Roman" w:cs="Times New Roman"/>
      <w:sz w:val="20"/>
      <w:szCs w:val="20"/>
      <w:lang w:val="en-AU"/>
    </w:rPr>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homepages.inf.ed.ac.uk/rbf/HIPR2/distance.htm"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pository.gunadarma.ac.id/handle/123456789/1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Xia12</b:Tag>
    <b:SourceType>JournalArticle</b:SourceType>
    <b:Guid>{1FCDA330-1E00-4157-A376-ADDA729C4414}</b:Guid>
    <b:LCID>0</b:LCID>
    <b:Author>
      <b:Author>
        <b:NameList>
          <b:Person>
            <b:Last>Jiang</b:Last>
            <b:First>Xiayoi</b:First>
          </b:Person>
          <b:Person>
            <b:Last>Lambers</b:Last>
            <b:First>Martin</b:First>
          </b:Person>
          <b:Person>
            <b:Last>Bunke</b:Last>
            <b:First>Horst</b:First>
          </b:Person>
        </b:NameList>
      </b:Author>
    </b:Author>
    <b:Title>Structural Performance Evaluation of Curvilinear Structure Detection Algorithms</b:Title>
    <b:Pages>2048-2056</b:Pages>
    <b:Year>2012</b:Year>
    <b:JournalName>Pattern Recognition Letters</b:JournalName>
    <b:Month>November</b:Month>
    <b:Volume>33</b:Volume>
    <b:Issue>15</b:Issue>
    <b:RefOrder>3</b:RefOrder>
  </b:Source>
  <b:Source>
    <b:Tag>Meg12</b:Tag>
    <b:SourceType>DocumentFromInternetSite</b:SourceType>
    <b:Guid>{5C4385D6-A48E-46E2-8709-E2ABCC7C1015}</b:Guid>
    <b:LCID>0</b:LCID>
    <b:Author>
      <b:Author>
        <b:NameList>
          <b:Person>
            <b:Last>Putri</b:Last>
            <b:First>Megarani</b:First>
            <b:Middle>Tiara</b:Middle>
          </b:Person>
        </b:NameList>
      </b:Author>
    </b:Author>
    <b:Year>2012</b:Year>
    <b:InternetSiteTitle>Gunadarma</b:InternetSiteTitle>
    <b:Month>May</b:Month>
    <b:URL>http://repository.gunadarma.ac.id/handle/123456789/1229</b:URL>
    <b:RefOrder>8</b:RefOrder>
  </b:Source>
  <b:Source>
    <b:Tag>Rob04</b:Tag>
    <b:SourceType>InternetSite</b:SourceType>
    <b:Guid>{EE6902D6-CA4D-4117-AEED-490608F8A6E4}</b:Guid>
    <b:LCID>0</b:LCID>
    <b:Author>
      <b:Author>
        <b:NameList>
          <b:Person>
            <b:Last>Fisher</b:Last>
            <b:First>Robert</b:First>
          </b:Person>
          <b:Person>
            <b:Last>Perkins</b:Last>
            <b:First>Simon</b:First>
          </b:Person>
          <b:Person>
            <b:Last>Walker</b:Last>
            <b:First>Ashley</b:First>
          </b:Person>
          <b:Person>
            <b:Last>Wolfart</b:Last>
            <b:First>Erik</b:First>
          </b:Person>
        </b:NameList>
      </b:Author>
    </b:Author>
    <b:InternetSiteTitle>HIPR2</b:InternetSiteTitle>
    <b:Year>2004</b:Year>
    <b:Month>March</b:Month>
    <b:URL>http://homepages.inf.ed.ac.uk/rbf/HIPR2/distance.htm</b:URL>
    <b:RefOrder>9</b:RefOrder>
  </b:Source>
  <b:Source>
    <b:Tag>Bha11</b:Tag>
    <b:SourceType>JournalArticle</b:SourceType>
    <b:Guid>{9973B78B-A675-44E6-8CDA-5DBB02F81EF3}</b:Guid>
    <b:LCID>0</b:LCID>
    <b:Author>
      <b:Author>
        <b:NameList>
          <b:Person>
            <b:Last>Bharkad</b:Last>
          </b:Person>
          <b:Person>
            <b:Last>Kokare</b:Last>
          </b:Person>
        </b:NameList>
      </b:Author>
    </b:Author>
    <b:Year>2011</b:Year>
    <b:Title>Performance evaluation of distance metrics</b:Title>
    <b:JournalName>Pattern Recognation Artificial Intelligent</b:JournalName>
    <b:Pages>777-806</b:Pages>
    <b:Volume>25</b:Volume>
    <b:Issue>6</b:Issue>
    <b:RefOrder>1</b:RefOrder>
  </b:Source>
  <b:Source>
    <b:Tag>Hea97</b:Tag>
    <b:SourceType>JournalArticle</b:SourceType>
    <b:Guid>{3079FD9E-B611-4BF8-9BEA-DA19002C672A}</b:Guid>
    <b:LCID>0</b:LCID>
    <b:Author>
      <b:Author>
        <b:NameList>
          <b:Person>
            <b:Last>Heath</b:Last>
          </b:Person>
          <b:Person>
            <b:Last>Sarkar</b:Last>
          </b:Person>
          <b:Person>
            <b:Last>Sanocki</b:Last>
          </b:Person>
          <b:Person>
            <b:Last>Bowyer</b:Last>
          </b:Person>
        </b:NameList>
      </b:Author>
    </b:Author>
    <b:Title>A robust visual method forassesing the relative performance of edge-detection algorithms</b:Title>
    <b:JournalName>IEEE Transactions on Pattern Analysis and Machine Intelligence</b:JournalName>
    <b:Year>1997</b:Year>
    <b:Pages>1338-1359</b:Pages>
    <b:Volume>19</b:Volume>
    <b:Issue>12</b:Issue>
    <b:RefOrder>2</b:RefOrder>
  </b:Source>
  <b:Source>
    <b:Tag>Nie10</b:Tag>
    <b:SourceType>JournalArticle</b:SourceType>
    <b:Guid>{D2B3C54D-4042-42A1-AA89-AAC90E59E31C}</b:Guid>
    <b:LCID>0</b:LCID>
    <b:Author>
      <b:Author>
        <b:NameList>
          <b:Person>
            <b:Last>Niemeijer</b:Last>
          </b:Person>
          <b:Person>
            <b:Last>Ginnecken</b:Last>
            <b:First>B.van</b:First>
          </b:Person>
          <b:Person>
            <b:Last>M.J.</b:Last>
            <b:First>Cree</b:First>
          </b:Person>
        </b:NameList>
      </b:Author>
    </b:Author>
    <b:Title>Retinopathy online challenge: Automatic detection of microaneurysms in digital color fundus photographs</b:Title>
    <b:JournalName>IEEE Transaction Medical Image</b:JournalName>
    <b:Year>2010</b:Year>
    <b:Pages>185–195</b:Pages>
    <b:Volume>29</b:Volume>
    <b:Issue>1</b:Issue>
    <b:RefOrder>4</b:RefOrder>
  </b:Source>
  <b:Source>
    <b:Tag>SUL90</b:Tag>
    <b:SourceType>JournalArticle</b:SourceType>
    <b:Guid>{59260C1F-E00B-48E7-A119-984A48038D60}</b:Guid>
    <b:LCID>0</b:LCID>
    <b:Author>
      <b:Author>
        <b:NameList>
          <b:Person>
            <b:Last>Lee</b:Last>
            <b:First>S.U</b:First>
          </b:Person>
          <b:Person>
            <b:Last>Chung</b:Last>
            <b:First>S.Y.</b:First>
          </b:Person>
          <b:Person>
            <b:Last>Park</b:Last>
            <b:First>R.H.</b:First>
          </b:Person>
        </b:NameList>
      </b:Author>
    </b:Author>
    <b:Title>A comparative performance study of several global thresholding techniques for segmentation</b:Title>
    <b:JournalName>Computer Vision, Graphics,and Image Processing</b:JournalName>
    <b:Year>1990</b:Year>
    <b:Pages>171–190</b:Pages>
    <b:Issue>52</b:Issue>
    <b:RefOrder>5</b:RefOrder>
  </b:Source>
  <b:Source>
    <b:Tag>Shu99</b:Tag>
    <b:SourceType>JournalArticle</b:SourceType>
    <b:Guid>{7BF8D1E7-A59F-418E-84FC-0FEC9476195E}</b:Guid>
    <b:LCID>0</b:LCID>
    <b:Author>
      <b:Author>
        <b:NameList>
          <b:Person>
            <b:Last>J.A</b:Last>
            <b:First>Shufelt</b:First>
          </b:Person>
        </b:NameList>
      </b:Author>
    </b:Author>
    <b:Title>Performance evaluation and analysis of monocular building extraction from aerial imagery</b:Title>
    <b:JournalName>IEEE Transactions on Pattern Analysis and Machine Intelligence</b:JournalName>
    <b:Year>1999</b:Year>
    <b:Pages>311–326</b:Pages>
    <b:Volume>21</b:Volume>
    <b:Issue>4</b:Issue>
    <b:RefOrder>6</b:RefOrder>
  </b:Source>
  <b:Source>
    <b:Tag>BFa05</b:Tag>
    <b:SourceType>JournalArticle</b:SourceType>
    <b:Guid>{E6DB3425-D513-4EE4-806A-F3774A9A5707}</b:Guid>
    <b:LCID>0</b:LCID>
    <b:Author>
      <b:Author>
        <b:NameList>
          <b:Person>
            <b:Last>Fang</b:Last>
            <b:First>B.</b:First>
          </b:Person>
          <b:Person>
            <b:Last>You</b:Last>
            <b:First>X.</b:First>
          </b:Person>
          <b:Person>
            <b:Last>Tang</b:Last>
            <b:First>Y.Y.</b:First>
          </b:Person>
          <b:Person>
            <b:Last>Chen</b:Last>
            <b:First>W.S.</b:First>
          </b:Person>
        </b:NameList>
      </b:Author>
    </b:Author>
    <b:Title>Morphological structure reconstruction of retinal vessels in fundus images</b:Title>
    <b:JournalName>International Journal Pattern Recognation Artificial Intelligent</b:JournalName>
    <b:Year>2005</b:Year>
    <b:Pages>937–948</b:Pages>
    <b:Volume>19</b:Volume>
    <b:Issue>7</b:Issue>
    <b:RefOrder>7</b:RefOrder>
  </b:Source>
</b:Sources>
</file>

<file path=customXml/itemProps1.xml><?xml version="1.0" encoding="utf-8"?>
<ds:datastoreItem xmlns:ds="http://schemas.openxmlformats.org/officeDocument/2006/customXml" ds:itemID="{D3AB5C96-CD35-41C4-A9E7-E3B114939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4262</TotalTime>
  <Pages>11</Pages>
  <Words>1882</Words>
  <Characters>16638</Characters>
  <Application>Microsoft Office Word</Application>
  <DocSecurity>0</DocSecurity>
  <Lines>1848</Lines>
  <Paragraphs>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udhe</cp:lastModifiedBy>
  <cp:revision>102</cp:revision>
  <cp:lastPrinted>2013-10-11T02:50:00Z</cp:lastPrinted>
  <dcterms:created xsi:type="dcterms:W3CDTF">2013-09-26T14:36:00Z</dcterms:created>
  <dcterms:modified xsi:type="dcterms:W3CDTF">2013-10-11T07:45:00Z</dcterms:modified>
</cp:coreProperties>
</file>