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AI 自走車</w:t>
      </w:r>
    </w:p>
    <w:p>
      <w:pPr>
        <w:spacing w:after="400"/>
        <w:jc w:val="center"/>
      </w:pPr>
      <w:r>
        <w:rPr>
          <w:b/>
          <w:bCs/>
          <w:color w:val="2E4E86"/>
          <w:sz w:val="32"/>
          <w:szCs w:val="32"/>
        </w:rPr>
        <w:t xml:space="preserve">BLE 藍牙遙控系統 技術報告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App + BMduino 韌體 開發與硬體機構說明</w:t>
      </w:r>
    </w:p>
    <w:p>
      <w:pPr>
        <w:spacing w:after="40" w:before="800"/>
        <w:jc w:val="center"/>
      </w:pPr>
      <w:r>
        <w:rPr>
          <w:sz w:val="20"/>
          <w:szCs w:val="20"/>
        </w:rPr>
        <w:t xml:space="preserve">版本基準：v1.0-baseline（App 與韌體已完整測過一輪）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1. 專案概述</w:t>
      </w:r>
    </w:p>
    <w:p>
      <w:pPr>
        <w:spacing w:after="160" w:line="300"/>
      </w:pPr>
      <w:r>
        <w:t xml:space="preserve">本專案是一台以手機 App 透過 BLE（Bluetooth Low Energy）藍牙遙控的自走車，目的是驗證「手機搖桿 → 藍牙傳輸 → 韌體解碼 → 馬達／伺服動作」這一整條控制鏈路是否可行，作為之後加裝感測器、走向自動駕駛（AI 自走車）前的基礎平台。</w:t>
      </w:r>
    </w:p>
    <w:p>
      <w:pPr>
        <w:spacing w:after="160" w:line="300"/>
      </w:pPr>
      <w:r>
        <w:t xml:space="preserve">整個系統可以拆成三個部分，也是本報告主要說明的範圍：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硬體機構：轉向伺服、驅動馬達、PWM 驅動板等如何被韌體控制（第 3 章）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藍牙模組：BM7701-00-1（BMC77M001）如何讓 App 與韌體互通（第 4 章）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App：如何寫一支 App 來當作遙控器 / 測試工具（第 5 章）</w:t>
      </w:r>
    </w:p>
    <w:p>
      <w:pPr>
        <w:spacing w:after="160" w:line="300"/>
      </w:pPr>
      <w:r>
        <w:t xml:space="preserve">資料來源以本專案原始碼、docs/CALIBRATION.md 校正紀錄，以及零組件廠商（BestModules、Adafruit、Holtek）官方函式庫與模組文件為主，各項技術細節出處統一列在第 7 章「參考資料」。</w:t>
      </w:r>
    </w:p>
    <w:p>
      <w:pPr>
        <w:pStyle w:val="Heading2"/>
        <w:spacing w:after="120" w:before="240"/>
      </w:pPr>
      <w:r>
        <w:rPr>
          <w:b/>
          <w:bCs/>
        </w:rPr>
        <w:t xml:space="preserve">1.1 專案資料夾結構</w:t>
      </w:r>
    </w:p>
    <w:p>
      <w:pPr>
        <w:spacing w:after="160" w:line="300"/>
      </w:pPr>
      <w:r>
        <w:t xml:space="preserve">專案資料夾在 2026-08-29 整理過一次，把原本散落在根目錄的十幾個韌體草稿與文件依用途分類，現在的結構如下：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ai自走車 藍芽測試版/</w:t>
      </w:r>
      <w:r>
        <w:rPr>
          <w:rFonts w:ascii="Consolas" w:cs="Consolas" w:eastAsia="Consolas" w:hAnsi="Consolas"/>
          <w:sz w:val="20"/>
          <w:szCs w:val="20"/>
        </w:rPr>
        <w:br/>
        <w:t xml:space="preserve">├─ app/                          Android App（Kotlin + Jetpack Compose 專案，內部結構不動）</w:t>
      </w:r>
      <w:r>
        <w:rPr>
          <w:rFonts w:ascii="Consolas" w:cs="Consolas" w:eastAsia="Consolas" w:hAnsi="Consolas"/>
          <w:sz w:val="20"/>
          <w:szCs w:val="20"/>
        </w:rPr>
        <w:br/>
        <w:t xml:space="preserve">├─ firmware/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├─ car_control/               正式韌體（唯一會燒錄到車上的程式）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│  └─ car_control.ino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├─ tests/                     校正／除錯用草稿（見第 6 章）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│  ├─ ble_echo/ ble_echo2/ i2c_scan/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│  ├─ motor_diag/ motor_hold_a/ motor_test/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│  └─ servo_center_hold/ servo_endpoint_test/ servo_mechanical_zero/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└─ build_out/                 arduino-cli 編譯輸出（.gitignore 排除，不進版本控制）</w:t>
      </w:r>
      <w:r>
        <w:rPr>
          <w:rFonts w:ascii="Consolas" w:cs="Consolas" w:eastAsia="Consolas" w:hAnsi="Consolas"/>
          <w:sz w:val="20"/>
          <w:szCs w:val="20"/>
        </w:rPr>
        <w:br/>
        <w:t xml:space="preserve">├─ docs/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├─ CALIBRATION.md             硬體測試/校正紀錄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├─ datasheets/BMC77M001/      BLE 模組原廠手冊（見第 7 章）</w:t>
      </w:r>
      <w:r>
        <w:rPr>
          <w:rFonts w:ascii="Consolas" w:cs="Consolas" w:eastAsia="Consolas" w:hAnsi="Consolas"/>
          <w:sz w:val="20"/>
          <w:szCs w:val="20"/>
        </w:rPr>
        <w:br/>
        <w:t xml:space="preserve">│  └─ ＜本報告＞.docx</w:t>
      </w:r>
      <w:r>
        <w:rPr>
          <w:rFonts w:ascii="Consolas" w:cs="Consolas" w:eastAsia="Consolas" w:hAnsi="Consolas"/>
          <w:sz w:val="20"/>
          <w:szCs w:val="20"/>
        </w:rPr>
        <w:br/>
        <w:t xml:space="preserve">└─ .gitignore</w:t>
      </w:r>
    </w:p>
    <w:p>
      <w:pPr>
        <w:spacing w:after="160" w:line="300"/>
      </w:pPr>
      <w:r>
        <w:t xml:space="preserve">檔案結構介紹：firmware/car_control 是唯一會實際燒錄到車上的正式韌體；firmware/tests 底下都是「單一用途」的除錯/校正草稿，非最終結果；app/ 內部是標準 Android Studio 專案結構。</w:t>
      </w:r>
    </w:p>
    <w:p>
      <w:pPr>
        <w:pStyle w:val="Heading1"/>
        <w:spacing w:after="160" w:before="360"/>
      </w:pPr>
      <w:r>
        <w:rPr>
          <w:b/>
          <w:bCs/>
        </w:rPr>
        <w:t xml:space="preserve">2. 系統架構總覽（System Architecture）</w:t>
      </w:r>
    </w:p>
    <w:p>
      <w:pPr>
        <w:spacing w:after="160" w:line="300"/>
      </w:pPr>
      <w:r>
        <w:t xml:space="preserve">整體資料流是單向的「指令鏈」：手機讀取搖桿位置 → 封裝成 3-byte 封包 → BLE 送出 → 韌體解碼 → 換算成 PWM 訊號 → 驅動實體機構。下圖是簡化的方塊圖：</w:t>
      </w:r>
    </w:p>
    <w:p>
      <w:pPr>
        <w:pBdr>
          <w:top w:val="single" w:color="4472C4" w:sz="8"/>
          <w:bottom w:val="single" w:color="4472C4" w:sz="8"/>
          <w:left w:val="single" w:color="4472C4" w:sz="8"/>
          <w:right w:val="single" w:color="4472C4" w:sz="8"/>
        </w:pBdr>
        <w:shd w:fill="DCE6F7" w:val="clear"/>
        <w:spacing w:after="40" w:before="40"/>
        <w:jc w:val="center"/>
      </w:pPr>
      <w:r>
        <w:rPr>
          <w:b/>
          <w:bCs/>
          <w:sz w:val="24"/>
          <w:szCs w:val="24"/>
        </w:rPr>
        <w:t xml:space="preserve">Android App（Kotlin + Jetpack Compose）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CarBleController.kt：搖桿數值 → 3-byte 封包，~20Hz 持續傳送</w:t>
      </w:r>
    </w:p>
    <w:p>
      <w:pPr>
        <w:spacing w:after="40"/>
        <w:jc w:val="center"/>
      </w:pPr>
      <w:r>
        <w:rPr>
          <w:b/>
          <w:bCs/>
          <w:color w:val="4472C4"/>
          <w:sz w:val="22"/>
          <w:szCs w:val="22"/>
        </w:rPr>
        <w:t xml:space="preserve">↓  BLE（GATT Write, 0xFFF2）</w:t>
      </w:r>
    </w:p>
    <w:p>
      <w:pPr>
        <w:pBdr>
          <w:top w:val="single" w:color="4472C4" w:sz="8"/>
          <w:bottom w:val="single" w:color="4472C4" w:sz="8"/>
          <w:left w:val="single" w:color="4472C4" w:sz="8"/>
          <w:right w:val="single" w:color="4472C4" w:sz="8"/>
        </w:pBdr>
        <w:shd w:fill="E4DFF5" w:val="clear"/>
        <w:spacing w:after="40" w:before="40"/>
        <w:jc w:val="center"/>
      </w:pPr>
      <w:r>
        <w:rPr>
          <w:b/>
          <w:bCs/>
          <w:sz w:val="24"/>
          <w:szCs w:val="24"/>
        </w:rPr>
        <w:t xml:space="preserve">BM7701-00-1 / BMC77M001 藍牙模組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UART 橋接：把 BLE 封包原封不動轉成 Serial 資料給主控 MCU</w:t>
      </w:r>
    </w:p>
    <w:p>
      <w:pPr>
        <w:spacing w:after="40"/>
        <w:jc w:val="center"/>
      </w:pPr>
      <w:r>
        <w:rPr>
          <w:b/>
          <w:bCs/>
          <w:color w:val="4472C4"/>
          <w:sz w:val="22"/>
          <w:szCs w:val="22"/>
        </w:rPr>
        <w:t xml:space="preserve">↓  UART（Serial3, D27/D28）</w:t>
      </w:r>
    </w:p>
    <w:p>
      <w:pPr>
        <w:pBdr>
          <w:top w:val="single" w:color="4472C4" w:sz="8"/>
          <w:bottom w:val="single" w:color="4472C4" w:sz="8"/>
          <w:left w:val="single" w:color="4472C4" w:sz="8"/>
          <w:right w:val="single" w:color="4472C4" w:sz="8"/>
        </w:pBdr>
        <w:shd w:fill="FCE8D6" w:val="clear"/>
        <w:spacing w:after="40" w:before="40"/>
        <w:jc w:val="center"/>
      </w:pPr>
      <w:r>
        <w:rPr>
          <w:b/>
          <w:bCs/>
          <w:sz w:val="24"/>
          <w:szCs w:val="24"/>
        </w:rPr>
        <w:t xml:space="preserve">BMduino-UNO（HT32F52367）— firmware/car_control/car_control.ino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解封包 → handleMovePacket() → 換算轉向角度 / 馬達轉速+方向</w:t>
      </w:r>
    </w:p>
    <w:p>
      <w:pPr>
        <w:spacing w:after="40"/>
        <w:jc w:val="center"/>
      </w:pPr>
      <w:r>
        <w:rPr>
          <w:b/>
          <w:bCs/>
          <w:color w:val="4472C4"/>
          <w:sz w:val="22"/>
          <w:szCs w:val="22"/>
        </w:rPr>
        <w:t xml:space="preserve">↓  I2C（Wire, D18/D19） + GPIO（D5）</w:t>
      </w:r>
    </w:p>
    <w:p>
      <w:pPr>
        <w:pBdr>
          <w:top w:val="single" w:color="4472C4" w:sz="8"/>
          <w:bottom w:val="single" w:color="4472C4" w:sz="8"/>
          <w:left w:val="single" w:color="4472C4" w:sz="8"/>
          <w:right w:val="single" w:color="4472C4" w:sz="8"/>
        </w:pBdr>
        <w:shd w:fill="DDF2E1" w:val="clear"/>
        <w:spacing w:after="40" w:before="40"/>
        <w:jc w:val="center"/>
      </w:pPr>
      <w:r>
        <w:rPr>
          <w:b/>
          <w:bCs/>
          <w:sz w:val="24"/>
          <w:szCs w:val="24"/>
        </w:rPr>
        <w:t xml:space="preserve">PCA9685 PWM 驅動板（16 channel）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CH0＝伺服 PWM，CH1/CH2＝馬達方向邏輯（IN1/IN2）</w:t>
      </w:r>
    </w:p>
    <w:p>
      <w:pPr>
        <w:spacing w:after="40"/>
        <w:jc w:val="center"/>
      </w:pPr>
      <w:r>
        <w:rPr>
          <w:b/>
          <w:bCs/>
          <w:color w:val="4472C4"/>
          <w:sz w:val="22"/>
          <w:szCs w:val="22"/>
        </w:rPr>
        <w:t xml:space="preserve">↓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c>
          <w:tcPr>
            <w:tcW w:type="dxa" w:w="3400"/>
            <w:tcBorders>
              <w:top w:val="single" w:color="4472C4" w:sz="8"/>
              <w:left w:val="single" w:color="4472C4" w:sz="8"/>
              <w:bottom w:val="single" w:color="4472C4" w:sz="8"/>
              <w:right w:val="single" w:color="4472C4" w:sz="8"/>
            </w:tcBorders>
            <w:shd w:fill="FDEBD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轉向伺服（PCA9685 CH0）</w:t>
            </w:r>
          </w:p>
        </w:tc>
        <w:tc>
          <w:tcPr>
            <w:tcW w:type="dxa" w:w="6200"/>
            <w:tcBorders>
              <w:top w:val="single" w:color="4472C4" w:sz="8"/>
              <w:left w:val="single" w:color="4472C4" w:sz="8"/>
              <w:bottom w:val="single" w:color="4472C4" w:sz="8"/>
              <w:right w:val="single" w:color="4472C4" w:sz="8"/>
            </w:tcBorders>
            <w:shd w:fill="E2F0D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XY-160D 馬達驅動板 → 直流馬達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PCA9685 CH1/2 控方向，D5→74HC14→ENA 控速度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整條鏈路中，App 與韌體只透過「移動封包」溝通（見 4.4 節），韌體端另外做了斷線/逾時的失效保護（4.5 節），確保訊號中斷時車子會自動煞車、方向盤回正，不會失控暴衝。</w:t>
      </w:r>
    </w:p>
    <w:p>
      <w:pPr>
        <w:pStyle w:val="Heading1"/>
        <w:spacing w:after="160" w:before="360"/>
      </w:pPr>
      <w:r>
        <w:rPr>
          <w:b/>
          <w:bCs/>
        </w:rPr>
        <w:t xml:space="preserve">3. 硬體機構說明（Vehicle Mechanism）</w:t>
      </w:r>
    </w:p>
    <w:p>
      <w:pPr>
        <w:spacing w:after="160" w:line="300"/>
      </w:pPr>
      <w:r>
        <w:t xml:space="preserve">自走車的可動機構只有兩個自由度：一個轉向伺服（前輪方向）、一個驅動馬達（前進/後退），對應 App 上的兩根搖桿（油門、轉向）。</w:t>
      </w:r>
    </w:p>
    <w:p>
      <w:pPr>
        <w:pStyle w:val="Heading2"/>
        <w:spacing w:after="120" w:before="240"/>
      </w:pPr>
      <w:r>
        <w:rPr>
          <w:b/>
          <w:bCs/>
        </w:rPr>
        <w:t xml:space="preserve">3.1 PCA9685 PWM 驅動板 與 I2C</w:t>
      </w:r>
    </w:p>
    <w:p>
      <w:pPr>
        <w:spacing w:after="160" w:line="300"/>
      </w:pPr>
      <w:r>
        <w:t xml:space="preserve">PCA9685 是 16 通道、12-bit 解析度的 I2C PWM 驅動 IC，負責同時產生伺服訊號與馬達方向控制訊號，讓 MCU 不需要自己 bit-bang PWM。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I2C 位址：0x40（PCA9685 本體），韌體用 Wire（即 I2C0，接在 D18=SDA／D19=SCL），不是 Wire1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PWM 頻率固定為 50Hz（伺服標準頻率）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驅動函式庫：Adafruit PWM Servo Driver Library（見參考資料 [8]）</w:t>
      </w:r>
    </w:p>
    <w:p>
      <w:pPr>
        <w:pStyle w:val="Heading2"/>
        <w:spacing w:after="120" w:before="240"/>
      </w:pPr>
      <w:r>
        <w:rPr>
          <w:b/>
          <w:bCs/>
        </w:rPr>
        <w:t xml:space="preserve">3.2 轉向伺服（Steering Servo，PCA9685 CH0）</w:t>
      </w:r>
    </w:p>
    <w:p>
      <w:pPr>
        <w:spacing w:after="160" w:line="300"/>
      </w:pPr>
      <w:r>
        <w:t xml:space="preserve">轉向伺服吃標準的 20ms 週期、1000–2000us 脈寬訊號，對應 0°–180°。韌體用 SERVO_MIN=205／SERVO_MAX=410（12-bit tick 值）做角度↔脈寬的線性映射：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angleToPulse(angle) = map(angle, 0, 180, SERVO_MIN=205, SERVO_MAX=410)</w:t>
      </w:r>
    </w:p>
    <w:p>
      <w:pPr>
        <w:spacing w:after="160" w:line="300"/>
      </w:pPr>
      <w:r>
        <w:t xml:space="preserve">機械中心（車輪打直對應的角度）與可轉動範圍是實際裝上舵臂後量測出來的，不是理論值。這是目前專案中變動最頻繁、最需要現場校正的參數，目前的基準數值記錄在 docs/CALIBRATION.md（出處：參考資料 [9]），校正流程如下：</w:t>
      </w:r>
    </w:p>
    <w:p>
      <w:pPr>
        <w:spacing w:after="160" w:line="300"/>
      </w:pPr>
      <w:r>
        <w:t xml:space="preserve">重點觀念：CENTER 這個數字綁定的是「舵臂實際裝上去的位置」，只要拆下舵臂，然後用程式調整，設定為中心 90°，然後將機構也調整至正中，兩者相結合鎖上，就可以確定中心點為 90°。左右各有 +90° 和 -90° 的活動範圍，必須自行兩側測死點做校正，才能定出實際可用的 STEER_OFFSET。可以用 servo_mechanical_zero 這支測試草稿重新找中心點（見第 6 章）。</w:t>
      </w:r>
    </w:p>
    <w:p>
      <w:pPr>
        <w:pStyle w:val="Heading2"/>
        <w:spacing w:after="120" w:before="240"/>
      </w:pPr>
      <w:r>
        <w:rPr>
          <w:b/>
          <w:bCs/>
        </w:rPr>
        <w:t xml:space="preserve">3.3 驅動馬達（Drive Motor）</w:t>
      </w:r>
    </w:p>
    <w:p>
      <w:pPr>
        <w:spacing w:after="160" w:line="300"/>
      </w:pPr>
      <w:r>
        <w:t xml:space="preserve">驅動邏輯拆成「方向」與「轉速」兩條分開的控制路徑：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方向控制：PCA9685 CH1＝XY-160D 的 IN1，CH2＝IN2，兩路都是數位 0/4096（全關/全開），透過 IN1/IN2 的高低組合決定正轉、反轉、煞車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轉速控制：BMduino D5（PWM）→ 74HC14（3.3V→5V 位準轉換／整形）→ XY-160D 的 ENA 腳，PWM duty cycle 決定轉速 0–255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2026-08-20 修正過一次接線誤用：原本規劃/程式誤用 CH2/CH3，已改回正確的 CH1/CH2</w:t>
      </w:r>
    </w:p>
    <w:p>
      <w:pPr>
        <w:spacing w:after="160" w:line="300"/>
      </w:pPr>
      <w:r>
        <w:t xml:space="preserve">韌體中三個馬達控制函式：motorForward() / motorBackward() / motorBrake()，分別對應 IN1/IN2 的訊號組合，並同步用 analogWrite(ENA_PIN, speed) 控制 ENA 轉速。</w:t>
      </w:r>
    </w:p>
    <w:p>
      <w:pPr>
        <w:pStyle w:val="Heading1"/>
        <w:spacing w:after="160" w:before="360"/>
      </w:pPr>
      <w:r>
        <w:rPr>
          <w:b/>
          <w:bCs/>
        </w:rPr>
        <w:t xml:space="preserve">4. 藍牙模組與通訊協定（BLE Module &amp; Protocol）</w:t>
      </w:r>
    </w:p>
    <w:p>
      <w:pPr>
        <w:pStyle w:val="Heading2"/>
        <w:spacing w:after="120" w:before="240"/>
      </w:pPr>
      <w:r>
        <w:rPr>
          <w:b/>
          <w:bCs/>
        </w:rPr>
        <w:t xml:space="preserve">4.1 BM7701-00-1（BMC77M001）模組介紹</w:t>
      </w:r>
    </w:p>
    <w:p>
      <w:pPr>
        <w:spacing w:after="160" w:line="300"/>
      </w:pPr>
      <w:r>
        <w:t xml:space="preserve">BM7701-00-1 是 BestModules 出的 Bluetooth 5.2 BLE 模組（整合型號為 BMC77M001／BMC77M001A），對主控 MCU 提供的是 UART 介面，模組內部自己處理 BLE 廣播、連線、GATT，MCU 端透過官方 Arduino 函式庫 BM7701-00-1（本專案使用 v1.0.3）以「AT 指令＋事件回報」的方式操作它（出處：參考資料 [1][2]）。</w:t>
      </w:r>
    </w:p>
    <w:p>
      <w:pPr>
        <w:spacing w:after="160" w:line="300"/>
      </w:pPr>
      <w:r>
        <w:t xml:space="preserve">韌體端用到的 GATT 三個關鍵 UUID（出處：App 端程式註解引用廠商 BLE_API_User's_Guide.pdf，見參考資料 [3]）：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200"/>
      </w:tblGrid>
      <w:tr>
        <w:trPr>
          <w:tblHeader/>
        </w:trPr>
        <w:tc>
          <w:tcPr>
            <w:tcW w:type="dxa" w:w="3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30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UUID</w:t>
            </w:r>
          </w:p>
        </w:tc>
        <w:tc>
          <w:tcPr>
            <w:tcW w:type="dxa" w:w="3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方向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Service（服務）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0xFFF0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Notify（通知特徵值）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0xFFF1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模組 → 手機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Write w/o Response（寫入特徵值）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0xFFF2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手機 → 模組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4.2 韌體端 BLE 初始化流程</w:t>
      </w:r>
    </w:p>
    <w:p>
      <w:pPr>
        <w:spacing w:after="160" w:line="300"/>
      </w:pPr>
      <w:r>
        <w:t xml:space="preserve">car_control.ino 的 setup() 裡，用一個狀態機依序呼叫函式庫 API 把模組設定成「BMC_CAR」這個裝置名稱並開始廣播，任一步失敗就中止並印出錯誤訊息：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setAddress()：設定 BLE MAC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setName()：設定廣播裝置名稱 "BMC_CAR"（App 端用同一個字串做掃描比對）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setAdvIntv() / setAdvData() / setScanData()：廣播間隔與廣播封包內容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setTXpower() / setCrystalOffset()：發射功率與晶振校正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setFeature(FEATURE_DIR, AUTO_SEND_SATUS)：開啟連線狀態自動回報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setAdvCtrl(ENABLE)：正式開始廣播，之後等手機來連</w:t>
      </w:r>
    </w:p>
    <w:p>
      <w:pPr>
        <w:spacing w:after="160" w:line="300"/>
      </w:pPr>
      <w:r>
        <w:t xml:space="preserve">連線建立後，韌體會額外呼叫 wakeUp() 與 setConnIntv() 把連線間隔（Connection Interval）鎖在 30–37.5ms 附近，讓搖桿指令能穩定用高頻率傳輸。</w:t>
      </w:r>
    </w:p>
    <w:p>
      <w:pPr>
        <w:pStyle w:val="Heading2"/>
        <w:spacing w:after="120" w:before="240"/>
      </w:pPr>
      <w:r>
        <w:rPr>
          <w:b/>
          <w:bCs/>
        </w:rPr>
        <w:t xml:space="preserve">4.3 App 端 BLE 連線流程</w:t>
      </w:r>
    </w:p>
    <w:p>
      <w:pPr>
        <w:spacing w:after="160" w:line="300"/>
      </w:pPr>
      <w:r>
        <w:t xml:space="preserve">對應到 CarBleController.kt，App 端走的是標準 Android BLE 中央端（Central）流程，用一個狀態機 BleConnectionState 表示目前階段：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狀態</w:t>
            </w:r>
          </w:p>
        </w:tc>
        <w:tc>
          <w:tcPr>
            <w:tcW w:type="dxa" w:w="6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DISCONNECTED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未連線／初始狀態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SCANNING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掃描裝置名稱為 BMC_CAR 的廣播（15 秒逾時）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CONNECTING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找到裝置，呼叫 connectGatt()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DISCOVERING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GATT 連線成功，搜尋 0xFFF0 服務與其特徵值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READY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拿到 0xFFF2 寫入特徵值、開啟 0xFFF1 通知，可以送指令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實作重點：因為 minSdk 24 要同時支援新舊 Android 版本，權限請求分兩種——Android 12（API 31）以上要 BLUETOOTH_SCAN／BLUETOOTH_CONNECT，以下用 ACCESS_FINE_LOCATION（BLE 掃描在舊版 Android 上被視為定位功能）。</w:t>
      </w:r>
    </w:p>
    <w:p>
      <w:pPr>
        <w:pStyle w:val="Heading2"/>
        <w:spacing w:after="120" w:before="240"/>
      </w:pPr>
      <w:r>
        <w:rPr>
          <w:b/>
          <w:bCs/>
        </w:rPr>
        <w:t xml:space="preserve">4.4 移動封包協定（Move Packet Protocol）</w:t>
      </w:r>
    </w:p>
    <w:p>
      <w:pPr>
        <w:spacing w:after="160" w:line="300"/>
      </w:pPr>
      <w:r>
        <w:t xml:space="preserve">App 與韌體之間唯一的控制指令格式是固定 3-byte 封包，這是本專案自訂的協定（非廠商規格），設計得非常單純以降低韌體解碼負擔：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200"/>
      </w:tblGrid>
      <w:tr>
        <w:trPr>
          <w:tblHeader/>
        </w:trPr>
        <w:tc>
          <w:tcPr>
            <w:tcW w:type="dxa" w:w="14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Byte</w:t>
            </w:r>
          </w:p>
        </w:tc>
        <w:tc>
          <w:tcPr>
            <w:tcW w:type="dxa" w:w="3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內容</w:t>
            </w:r>
          </w:p>
        </w:tc>
        <w:tc>
          <w:tcPr>
            <w:tcW w:type="dxa" w:w="4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'M'（0x4D）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封包類型標頭，目前只有這一種指令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throttleByte（0–255）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128＝停止；&gt;128 前進、&lt;128 後退，數值離 128 愈遠愈快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steerByte（0–255）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128＝置中；&gt;128 右轉、&lt;128 左轉，映射到 CENTER±STEER_OFFSET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App 端（MainActivity.kt 的 LaunchedEffect）只要處於 READY 狀態，就用 50ms 週期（≈20Hz）持續呼叫 sendMove(throttle, steer)，即使搖桿沒動也照樣送 128/128。這個設計讓封包本身兼職當作連線心跳（heartbeat），韌體才能用同一份資料判斷「連線是否還活著」（見 4.5 節）。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normToByte(v: Float) = round(128 + clamp(v, -1..1) * 127).coerceIn(0, 255)</w:t>
      </w:r>
      <w:r>
        <w:rPr>
          <w:rFonts w:ascii="Consolas" w:cs="Consolas" w:eastAsia="Consolas" w:hAnsi="Consolas"/>
          <w:sz w:val="20"/>
          <w:szCs w:val="20"/>
        </w:rPr>
        <w:br/>
        <w:t xml:space="preserve">// 搖桿正規化值 -1f..1f → 韌體看的 0-255 byte</w:t>
      </w:r>
    </w:p>
    <w:p>
      <w:pPr>
        <w:pStyle w:val="Heading2"/>
        <w:spacing w:after="120" w:before="240"/>
      </w:pPr>
      <w:r>
        <w:rPr>
          <w:b/>
          <w:bCs/>
        </w:rPr>
        <w:t xml:space="preserve">4.5 失效保護機制（Failsafe / Watchdog）</w:t>
      </w:r>
    </w:p>
    <w:p>
      <w:pPr>
        <w:spacing w:after="160" w:line="300"/>
      </w:pPr>
      <w:r>
        <w:t xml:space="preserve">因為車子有實體動作、且透過無線傳輸，韌體做了兩層保護，避免斷線或訊號延遲時車子失控：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 斷線事件（API_DISCONNECTED）：立刻 motorBrake() + setSteer(CENTER)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看門狗逾時：COMMAND_TIMEOUT_MS = 300ms，若超過這個時間沒收到任何 move 封包（即使還連著線），視同斷訊，一樣煞車＋回正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死區（deadzone）：throttle／steer 各有 ±6 的死區，避免手指沒完全放開搖桿時車子還在微幅前進或飄轉向</w:t>
      </w:r>
    </w:p>
    <w:p>
      <w:pPr>
        <w:pStyle w:val="Heading1"/>
        <w:spacing w:after="160" w:before="360"/>
      </w:pPr>
      <w:r>
        <w:rPr>
          <w:b/>
          <w:bCs/>
        </w:rPr>
        <w:t xml:space="preserve">5. Android App 開發說明</w:t>
      </w:r>
    </w:p>
    <w:p>
      <w:pPr>
        <w:pStyle w:val="Heading2"/>
        <w:spacing w:after="120" w:before="240"/>
      </w:pPr>
      <w:r>
        <w:rPr>
          <w:b/>
          <w:bCs/>
        </w:rPr>
        <w:t xml:space="preserve">5.1 技術棧（Tech Stack）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語言／UI 框架：Kotlin + Jetpack Compose（Material 3）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最低支援版本：minSdk 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藍牙：Android 原生 BluetoothLeScanner / BluetoothGatt API（未使用第三方 BLE 函式庫）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狀態管理：Kotlin Coroutines Flow（StateFlow）把連線狀態、收到的資料、log 暴露給 Compose UI 觀察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套件名稱：com.bestmodules.ai_bluetooth_car_test（沿用模組廠商命名習慣）</w:t>
      </w:r>
    </w:p>
    <w:p>
      <w:pPr>
        <w:pStyle w:val="Heading2"/>
        <w:spacing w:after="120" w:before="240"/>
      </w:pPr>
      <w:r>
        <w:rPr>
          <w:b/>
          <w:bCs/>
        </w:rPr>
        <w:t xml:space="preserve">5.2 專案分工：CarBleController 與 MainActivity</w:t>
      </w:r>
    </w:p>
    <w:p>
      <w:pPr>
        <w:spacing w:after="160" w:line="300"/>
      </w:pPr>
      <w:r>
        <w:t xml:space="preserve">App 程式碼刻意把「藍牙邏輯」與「畫面／互動」分開兩個檔案，方便之後重構或換 UI 也不用動到通訊邏輯：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CarBleController.kt：純邏輯層，負責掃描、連線、GATT 讀寫、封包編碼，對外只暴露 state／log／sendMove()／sendCommand() 等介面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MainActivity.kt：畫面層，用 Compose 畫搖桿 UI，把手勢座標換算成 -1f..1f 再丟給 CarBleController</w:t>
      </w:r>
    </w:p>
    <w:p>
      <w:pPr>
        <w:pStyle w:val="Heading2"/>
        <w:spacing w:after="120" w:before="240"/>
      </w:pPr>
      <w:r>
        <w:rPr>
          <w:b/>
          <w:bCs/>
        </w:rPr>
        <w:t xml:space="preserve">5.3 雙軸搖桿 UI（AxisJoystick）</w:t>
      </w:r>
    </w:p>
    <w:p>
      <w:pPr>
        <w:spacing w:after="160" w:line="300"/>
      </w:pPr>
      <w:r>
        <w:t xml:space="preserve">UI 上刻意做成「兩根各只能沿單一軸移動的搖桿」，而不是一般遊戲常見的全向搖桿——因為車子硬體本身就只有『油門』『轉向』兩個獨立自由度，沒有側移或個別輪速差速，UI 直接對應硬體限制，避免使用者誤以為車子能做到全向移動。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拖曳中：即時把偏移量正規化成 -1f..1f 並回呼 onValueChange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放開手指 / 連線中斷：用 Animatable 動畫平滑歸零，同時送出中性值 0f（對應封包的 128）</w:t>
      </w:r>
    </w:p>
    <w:p>
      <w:pPr>
        <w:spacing w:after="160" w:line="300"/>
      </w:pPr>
      <w:r>
        <w:t xml:space="preserve">此外畫面上還有一個「自訂指令」輸入框，可直接送任意文字給模組，用來做低階除錯（不一定會被韌體解析成合法的 move 封包），以及一個顯示最近 80 筆 log 的清單，方便教學/除錯時直接在手機上看到收發紀錄。</w:t>
      </w:r>
    </w:p>
    <w:p>
      <w:pPr>
        <w:pStyle w:val="Heading1"/>
        <w:spacing w:after="160" w:before="360"/>
      </w:pPr>
      <w:r>
        <w:rPr>
          <w:b/>
          <w:bCs/>
        </w:rPr>
        <w:t xml:space="preserve">6. 測試與校正輔助草稿一覽</w:t>
      </w:r>
    </w:p>
    <w:p>
      <w:pPr>
        <w:spacing w:after="160" w:line="300"/>
      </w:pPr>
      <w:r>
        <w:t xml:space="preserve">除了 firmware/car_control/ 裡的正式韌體，firmware/tests/ 底下還有多支「單一用途」的 Arduino 草稿，是校正硬體、排除故障用的，不會燒錄到最終產品上，但學弟接手時應該優先看這些，因為它們比正式韌體單純很多（下表資料夾名稱皆為 firmware/tests/ 底下的子資料夾）：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草稿資料夾</w:t>
            </w:r>
          </w:p>
        </w:tc>
        <w:tc>
          <w:tcPr>
            <w:tcW w:type="dxa" w:w="6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i2c_scan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掃描 I2C bus 上的裝置位址，確認 PCA9685（0x40）等 IC 是否被正確偵測到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motor_diag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單獨測試馬達，排除是接線/驅動板/程式邏輯哪一層的問題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motor_test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馬達正反轉、調速基本功能測試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motor_hold_a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讓馬達維持在固定輸出，方便量測電流/觀察發熱等情況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servo_mechanical_zero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讓伺服固定輸出 90°（1500us 標準中點），方便拆下舵臂、重新裝在正確角度上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servo_center_hold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伺服固定停在某個角度，用來手動微調/確認機械中心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servo_endpoint_test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伺服左右來回掃角，逐步測試轉向死點（會不會卡死、有無異音）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ble_echo / ble_echo2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最陽春的 BLE 收發回音測試，驗證 BM7701-00-1 模組本身的通訊有沒有問題，與馬達/伺服無關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建議的除錯順序：先用 ble_echo 確認藍牙模組本身沒問題 → 用 i2c_scan 確認 PCA9685 有被偵測到 → 用 motor_test / servo_endpoint_test 個別驗證機構 → 最後才燒錄整合好的 car_control.ino。</w:t>
      </w:r>
    </w:p>
    <w:p>
      <w:pPr>
        <w:pStyle w:val="Heading1"/>
        <w:spacing w:after="160" w:before="360"/>
      </w:pPr>
      <w:r>
        <w:rPr>
          <w:b/>
          <w:bCs/>
        </w:rPr>
        <w:t xml:space="preserve">7. 參考資料（References）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BM7701-00-1 Arduino Library, v1.0.3, BEST MODULES CORP.  </w:t>
      </w:r>
      <w:hyperlink w:history="1" r:id="rIddy48c4kxy7ihe_cs6uhzi">
        <w:r>
          <w:rPr>
            <w:rStyle w:val="Hyperlink"/>
          </w:rPr>
          <w:t xml:space="preserve">https://github.com/BestModules-Libraries/BM7701-00-1</w:t>
        </w:r>
      </w:hyperlink>
      <w:r>
        <w:rPr>
          <w:i/>
          <w:iCs/>
          <w:sz w:val="20"/>
          <w:szCs w:val="20"/>
        </w:rPr>
        <w:t xml:space="preserve">  （本專案韌體使用的 BLE 函式庫原始碼與版本紀錄，車控韌體 car_control.ino 直接呼叫此函式庫 API；函式庫原始檔同時附於 docs/datasheets/BMC77M001/BM7701-00-1.zip）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BM7701-00-1 / BMC77M001 產品與文件頁, BEST MODULES CORP.  </w:t>
      </w:r>
      <w:hyperlink w:history="1" r:id="rIdwj7bi36ek_4klzip8j0u9">
        <w:r>
          <w:rPr>
            <w:rStyle w:val="Hyperlink"/>
          </w:rPr>
          <w:t xml:space="preserve">https://www.bestmodulescorp.com/bm7701-00-1.html</w:t>
        </w:r>
      </w:hyperlink>
      <w:r>
        <w:rPr>
          <w:i/>
          <w:iCs/>
          <w:sz w:val="20"/>
          <w:szCs w:val="20"/>
        </w:rPr>
        <w:t xml:space="preserve">  （含 BLE_API_User's_Guide 等技術文件，App 端 GATT UUID 定義引用自此）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BLE_API_User_s_Guide.pdf, BEST MODULES CORP.  </w:t>
      </w:r>
      <w:r>
        <w:rPr>
          <w:i/>
          <w:iCs/>
          <w:sz w:val="20"/>
          <w:szCs w:val="20"/>
        </w:rPr>
        <w:t xml:space="preserve">  （BM7701-00-1／BMC77M001 BLE API 指令與 GATT 規格書，隨專案附於 docs/datasheets/BMC77M001/BLE_API_User_s_Guide.pdf，App 端 0xFFF0/0xFFF1/0xFFF2 GATT 定義出處）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BMC77M001-Arduino_library_guide-tc_V1.10.pdf, BEST MODULES CORP.（繁體中文）  </w:t>
      </w:r>
      <w:r>
        <w:rPr>
          <w:i/>
          <w:iCs/>
          <w:sz w:val="20"/>
          <w:szCs w:val="20"/>
        </w:rPr>
        <w:t xml:space="preserve">  （Arduino 函式庫安裝與 API 使用中文教學，隨專案附於 docs/datasheets/BMC77M001/，適合初次使用此模組的學弟閱讀）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BMC77M001-user_s_guide-tc_V1.01.pdf, BEST MODULES CORP.（繁體中文）  </w:t>
      </w:r>
      <w:r>
        <w:rPr>
          <w:i/>
          <w:iCs/>
          <w:sz w:val="20"/>
          <w:szCs w:val="20"/>
        </w:rPr>
        <w:t xml:space="preserve">  （BMC77M001 模組使用手冊：接腳定義、電氣特性、AT 指令總覽，隨專案附於 docs/datasheets/BMC77M001/）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BMC77M001-schematic_V1.0.pdf, BEST MODULES CORP.  </w:t>
      </w:r>
      <w:r>
        <w:rPr>
          <w:i/>
          <w:iCs/>
          <w:sz w:val="20"/>
          <w:szCs w:val="20"/>
        </w:rPr>
        <w:t xml:space="preserve">  （BMC77M001 模組電路原理圖，隨專案附於 docs/datasheets/BMC77M001/，硬體接線/除錯可對照此圖）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HT32 Arduino Board Package (board BM53A367A / BMduino-UNO HT32F52367), v1.3.0, Holtek Semiconductor  </w:t>
      </w:r>
      <w:hyperlink w:history="1" r:id="rIdzul2wvofqlk-qhqi9_z58">
        <w:r>
          <w:rPr>
            <w:rStyle w:val="Hyperlink"/>
          </w:rPr>
          <w:t xml:space="preserve">https://www.holtek.com</w:t>
        </w:r>
      </w:hyperlink>
      <w:r>
        <w:rPr>
          <w:i/>
          <w:iCs/>
          <w:sz w:val="20"/>
          <w:szCs w:val="20"/>
        </w:rPr>
        <w:t xml:space="preserve">  （Arduino IDE 板卡管理員內建之 HT32 板卡定義與燒錄工具，套件下載來源 mcu.holtek.com.tw/arduino/ht32，本機已安裝）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Adafruit PWM Servo Driver Library, v3.0.3, Adafruit Industries  </w:t>
      </w:r>
      <w:hyperlink w:history="1" r:id="rIdpxmzpwczsypl8irtf0yam">
        <w:r>
          <w:rPr>
            <w:rStyle w:val="Hyperlink"/>
          </w:rPr>
          <w:t xml:space="preserve">https://github.com/adafruit/Adafruit-PWM-Servo-Driver-Library</w:t>
        </w:r>
      </w:hyperlink>
      <w:r>
        <w:rPr>
          <w:i/>
          <w:iCs/>
          <w:sz w:val="20"/>
          <w:szCs w:val="20"/>
        </w:rPr>
        <w:t xml:space="preserve">  （PCA9685 驅動函式庫，韌體用以控制轉向伺服 PWM 與馬達方向邏輯）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本專案 docs/CALIBRATION.md 硬體測試/校正紀錄（專案內文件，非外部連結）  </w:t>
      </w:r>
      <w:r>
        <w:rPr>
          <w:i/>
          <w:iCs/>
          <w:sz w:val="20"/>
          <w:szCs w:val="20"/>
        </w:rPr>
        <w:t xml:space="preserve">  （伺服機械中心、可轉範圍、I2C 位址、燒錄方式等第一手校正數據出處）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本專案原始碼：firmware/car_control/car_control.ino、app/app/src/main/java/.../ble/CarBleController.kt、MainActivity.kt（專案內原始碼，非外部連結）  </w:t>
      </w:r>
      <w:r>
        <w:rPr>
          <w:i/>
          <w:iCs/>
          <w:sz w:val="20"/>
          <w:szCs w:val="20"/>
        </w:rPr>
        <w:t xml:space="preserve">  （架構、協定、狀態機等說明皆對照實際程式邏輯撰寫）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AI 自走車 BLE 遙控系統技術報告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6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JhengHei" w:cs="Microsoft JhengHei" w:eastAsia="Microsoft JhengHei" w:hAnsi="Microsoft JhengHei"/>
      <w:b/>
      <w:bCs/>
      <w:color w:val="2E4E86"/>
      <w:sz w:val="26"/>
      <w:szCs w:val="26"/>
    </w:rPr>
  </w:style>
  <w:style w:type="paragraph" w:styleId="Title">
    <w:name w:val="Title"/>
    <w:basedOn w:val="Normal"/>
    <w:next w:val="Normal"/>
    <w:qFormat/>
    <w:pPr>
      <w:spacing w:after="200"/>
      <w:jc w:val="center"/>
    </w:pPr>
    <w:rPr>
      <w:rFonts w:ascii="Microsoft JhengHei" w:cs="Microsoft JhengHei" w:eastAsia="Microsoft JhengHei" w:hAnsi="Microsoft JhengHei"/>
      <w:b/>
      <w:bCs/>
      <w:color w:val="1F3864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y48c4kxy7ihe_cs6uhzi" Type="http://schemas.openxmlformats.org/officeDocument/2006/relationships/hyperlink" Target="https://github.com/BestModules-Libraries/BM7701-00-1" TargetMode="External"/><Relationship Id="rIdwj7bi36ek_4klzip8j0u9" Type="http://schemas.openxmlformats.org/officeDocument/2006/relationships/hyperlink" Target="https://www.bestmodulescorp.com/bm7701-00-1.html" TargetMode="External"/><Relationship Id="rIdzul2wvofqlk-qhqi9_z58" Type="http://schemas.openxmlformats.org/officeDocument/2006/relationships/hyperlink" Target="https://www.holtek.com" TargetMode="External"/><Relationship Id="rIdpxmzpwczsypl8irtf0yam" Type="http://schemas.openxmlformats.org/officeDocument/2006/relationships/hyperlink" Target="https://github.com/adafruit/Adafruit-PWM-Servo-Driver-Library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2026-08-29T17:05:34.626Z</dcterms:created>
  <dcterms:modified xsi:type="dcterms:W3CDTF">2026-08-29T17:05:34.627Z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