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View Published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PV(Public Viewing)-1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Published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 least one published content item exists in the system.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published content item has Visibility Status set to “Public”.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accesses the Public Content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Published content records are displayed successfully.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Selected content details are displayed according to the associated category template.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results are displayed correctly when a keyword is entered.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Filtered results are displayed correctly when a category is selected.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Published content records cannot be retrieved.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details cannot be displayed.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content with Content Status of “Published” shall be displayed.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content with Visibility Status of “Public” shall be displayed.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Each content category is associated with exactly one content template.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must belong to one category only.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may contain zero or more sections.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 section exists, all section fields (Title, Description and Photo) shall be displayed.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Users may search content using keywords.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Users may filter content by category.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w5r9nelph2b5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 User browses published content, views content details using category-specific layouts, searches content by keyword and filters content by category.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accesses the Public Content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list of published content containing: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Title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page also provides: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by Keyword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 by Category (Experience, Learning, Lifestyle)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selects a content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retrieves the selected content and displays it using its associated category template.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 detail page displays: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Sections (if available)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section contains: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 detail page also contains the following action buttons: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[Back]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[Share]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reviews the content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qq4la2wxnzc0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PV-1-AP1: Search by Keyword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how a User searches published content using a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enters a keyword in the Search field.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[Search] or presses Enter.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searches published content titles and descriptions for records matching the entered keyword.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all matching content records.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ne0pxnslhio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PV-1-AP2: Filter by Category (Experience, Learning, Lifestyle)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how a User filters content by category.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a category from the Category filter.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only published content belonging to the selected category.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biiim6978pch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PV-1-EP1: No Published Content Available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no published public content exists in the system.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accesses the Public Content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retrieves published public content records and finds none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“No content available”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tntzii9kvoi7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PV-1-EP2: System Error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system encounters an unexpected error while retrieving content data.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step requiring content data retrieval.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attempts to retrieve content data.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an unexpected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displays: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“Unable to retrieve content. Please try again later.”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gtn7yfihqd81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PV-1-EP3: Content Not Found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selected content record no longer exists when the User attempts to view it.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a content item.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cannot locate the selected content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not found</w:t>
            </w:r>
            <w:r w:rsidDel="00000000" w:rsidR="00000000" w:rsidRPr="00000000">
              <w:rPr>
                <w:rtl w:val="0"/>
              </w:rPr>
              <w:t xml:space="preserve">”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